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9A" w:rsidRPr="00137D85" w:rsidRDefault="001F3E0D" w:rsidP="00E30C99">
      <w:pPr>
        <w:tabs>
          <w:tab w:val="left" w:pos="12315"/>
        </w:tabs>
        <w:rPr>
          <w:rFonts w:ascii="Times New Roman" w:hAnsi="Times New Roman" w:cs="Times New Roman"/>
        </w:rPr>
      </w:pPr>
      <w:r>
        <w:rPr>
          <w:lang w:val="en-US"/>
        </w:rPr>
        <w:t xml:space="preserve">     </w:t>
      </w:r>
      <w:r w:rsidR="00C12DD6">
        <w:rPr>
          <w:lang w:val="en-US"/>
        </w:rPr>
        <w:t xml:space="preserve">  </w:t>
      </w:r>
      <w:r>
        <w:rPr>
          <w:lang w:val="en-US"/>
        </w:rPr>
        <w:t xml:space="preserve">                  </w:t>
      </w:r>
      <w:r w:rsidR="00E30C99">
        <w:rPr>
          <w:lang w:val="en-US"/>
        </w:rPr>
        <w:tab/>
      </w:r>
      <w:r w:rsidR="00E30C99" w:rsidRPr="00137D85">
        <w:rPr>
          <w:rFonts w:ascii="Times New Roman" w:hAnsi="Times New Roman" w:cs="Times New Roman"/>
        </w:rPr>
        <w:t>Образец № 2а.</w:t>
      </w:r>
      <w:r w:rsidR="00237857">
        <w:rPr>
          <w:rFonts w:ascii="Times New Roman" w:hAnsi="Times New Roman" w:cs="Times New Roman"/>
        </w:rPr>
        <w:t>3</w:t>
      </w:r>
      <w:r w:rsidR="00E30C99" w:rsidRPr="00137D85">
        <w:rPr>
          <w:rFonts w:ascii="Times New Roman" w:hAnsi="Times New Roman" w:cs="Times New Roman"/>
        </w:rPr>
        <w:t>.</w:t>
      </w:r>
    </w:p>
    <w:p w:rsidR="00DB589A" w:rsidRPr="00324800" w:rsidRDefault="00E30C99" w:rsidP="00E031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99">
        <w:rPr>
          <w:rFonts w:ascii="Times New Roman" w:hAnsi="Times New Roman" w:cs="Times New Roman"/>
          <w:b/>
        </w:rPr>
        <w:t xml:space="preserve">Таблица за техническо съответствие по артикули </w:t>
      </w:r>
      <w:r>
        <w:rPr>
          <w:rFonts w:ascii="Times New Roman" w:hAnsi="Times New Roman" w:cs="Times New Roman"/>
          <w:b/>
        </w:rPr>
        <w:t>за</w:t>
      </w:r>
      <w:r w:rsidRPr="00E30C99">
        <w:rPr>
          <w:rFonts w:ascii="Times New Roman" w:hAnsi="Times New Roman" w:cs="Times New Roman"/>
          <w:b/>
        </w:rPr>
        <w:t xml:space="preserve"> обособена позиция № </w:t>
      </w:r>
      <w:r w:rsidR="00237857">
        <w:rPr>
          <w:rFonts w:ascii="Times New Roman" w:hAnsi="Times New Roman" w:cs="Times New Roman"/>
          <w:b/>
        </w:rPr>
        <w:t>3</w:t>
      </w:r>
      <w:r w:rsidRPr="00E30C99">
        <w:rPr>
          <w:rFonts w:ascii="Times New Roman" w:hAnsi="Times New Roman" w:cs="Times New Roman"/>
          <w:b/>
        </w:rPr>
        <w:t xml:space="preserve"> </w:t>
      </w:r>
      <w:r w:rsidR="00324800" w:rsidRPr="0032480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24800" w:rsidRPr="00324800">
        <w:rPr>
          <w:rFonts w:ascii="Times New Roman" w:hAnsi="Times New Roman" w:cs="Times New Roman"/>
          <w:b/>
          <w:sz w:val="24"/>
          <w:szCs w:val="24"/>
        </w:rPr>
        <w:t xml:space="preserve">Доставка на мека мебел </w:t>
      </w:r>
      <w:r w:rsidR="00324800" w:rsidRPr="00324800">
        <w:rPr>
          <w:rFonts w:ascii="Times New Roman" w:eastAsia="Calibri" w:hAnsi="Times New Roman" w:cs="Times New Roman"/>
          <w:b/>
          <w:sz w:val="24"/>
          <w:szCs w:val="24"/>
        </w:rPr>
        <w:t xml:space="preserve">“  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0"/>
        <w:gridCol w:w="426"/>
        <w:gridCol w:w="283"/>
        <w:gridCol w:w="1271"/>
        <w:gridCol w:w="288"/>
        <w:gridCol w:w="847"/>
        <w:gridCol w:w="2834"/>
        <w:gridCol w:w="436"/>
        <w:gridCol w:w="992"/>
        <w:gridCol w:w="1268"/>
        <w:gridCol w:w="2134"/>
        <w:gridCol w:w="2835"/>
      </w:tblGrid>
      <w:tr w:rsidR="00324800" w:rsidRPr="002A461D" w:rsidTr="00324800">
        <w:trPr>
          <w:gridAfter w:val="2"/>
          <w:wAfter w:w="4969" w:type="dxa"/>
          <w:trHeight w:val="270"/>
        </w:trPr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800" w:rsidRPr="002A461D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800" w:rsidRPr="002A461D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800" w:rsidRPr="002A461D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00" w:rsidRPr="002A461D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00" w:rsidRPr="002A461D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800" w:rsidRPr="002A461D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24800" w:rsidRPr="002A461D" w:rsidTr="00A138F1">
        <w:trPr>
          <w:trHeight w:val="98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арт.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№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код в инв. проект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Наименование на артикула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Технически характеристики </w:t>
            </w: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Съответ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в</w:t>
            </w: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ие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да / не/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по-добре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</w:pP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Описание на параметрите на предложения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артикул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bg-BG"/>
              </w:rPr>
            </w:pP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Снимка/визуализация/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схема</w:t>
            </w:r>
          </w:p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</w:tr>
      <w:tr w:rsidR="00324800" w:rsidRPr="002A461D" w:rsidTr="00A138F1">
        <w:trPr>
          <w:trHeight w:val="255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1 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2 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3 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4800" w:rsidRPr="00324800" w:rsidRDefault="00A138F1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3</w:t>
            </w:r>
            <w:r w:rsidR="00324800" w:rsidRPr="00324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24800" w:rsidRPr="00324800" w:rsidRDefault="00A138F1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24800" w:rsidRPr="00324800" w:rsidRDefault="00A138F1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324800" w:rsidRPr="00324800" w:rsidRDefault="00A138F1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6</w:t>
            </w:r>
          </w:p>
        </w:tc>
      </w:tr>
      <w:tr w:rsidR="00324800" w:rsidRPr="002A461D" w:rsidTr="00A138F1">
        <w:trPr>
          <w:trHeight w:val="285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Л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Диван разтегателен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12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Разтегателен диван, </w:t>
            </w:r>
          </w:p>
          <w:p w:rsidR="00324800" w:rsidRPr="00324800" w:rsidRDefault="00324800" w:rsidP="009F5A97">
            <w:pPr>
              <w:tabs>
                <w:tab w:val="left" w:pos="4254"/>
              </w:tabs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</w:rPr>
              <w:t>Габаритен размер</w:t>
            </w: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д. 190-200/ ш. 90-100 / в. 90 - 100см. </w:t>
            </w: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>Основа – тапицирана ракла от ПДЧ, две подматрачни метални рамки и ламели от многослойна дървесина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>* Механизъм – клик - клак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* Седалка и облегалка – двулицеви матраци с пружинен пакет тип “Бонел”, 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>* Габарити в разгънат вид: 130/ 190-200 см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>* Дълбочина: 90 см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>* Височина: 100 см</w:t>
            </w:r>
          </w:p>
          <w:p w:rsidR="00324800" w:rsidRPr="00324800" w:rsidRDefault="00324800" w:rsidP="009F5A97">
            <w:pPr>
              <w:tabs>
                <w:tab w:val="left" w:pos="4254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</w:rPr>
              <w:t>Със стабилни крака.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</w:rPr>
              <w:t>Тапициран с висококачествена дамаска  в пастелни тонове.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Забележка: Артикули Л 2 и Л 3 са разположени в едно и също помещение.Цвета на дамаската им да бъде идентичен или сходен.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spacing w:after="12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spacing w:after="12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spacing w:after="12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24800" w:rsidRPr="002A461D" w:rsidTr="00A138F1">
        <w:trPr>
          <w:trHeight w:val="102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Л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Фотьойл 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8F1" w:rsidRPr="00A138F1" w:rsidRDefault="00324800" w:rsidP="00A138F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  <w:r w:rsidRPr="00A138F1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Фотьойл </w:t>
            </w:r>
          </w:p>
          <w:p w:rsidR="00324800" w:rsidRPr="00A138F1" w:rsidRDefault="00324800" w:rsidP="00A138F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138F1">
              <w:rPr>
                <w:rFonts w:ascii="Times New Roman" w:hAnsi="Times New Roman" w:cs="Times New Roman"/>
                <w:sz w:val="16"/>
                <w:szCs w:val="16"/>
              </w:rPr>
              <w:t>Габаритен размер</w:t>
            </w:r>
            <w:r w:rsidRPr="00A138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д. 85-95/ ш. 80-90 / в. 85 - 90см. </w:t>
            </w:r>
            <w:r w:rsidRPr="00A138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корпус - ПДЧ/ дървен материал.</w:t>
            </w:r>
            <w:r w:rsidRPr="00A138F1">
              <w:rPr>
                <w:rFonts w:ascii="Times New Roman" w:hAnsi="Times New Roman" w:cs="Times New Roman"/>
                <w:sz w:val="16"/>
                <w:szCs w:val="16"/>
              </w:rPr>
              <w:br/>
              <w:t>Тапициран с висококачествена дамаска  в пастелни тонове.</w:t>
            </w:r>
          </w:p>
          <w:p w:rsidR="00324800" w:rsidRPr="00A138F1" w:rsidRDefault="00324800" w:rsidP="00A138F1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A138F1">
              <w:rPr>
                <w:rFonts w:ascii="Times New Roman" w:hAnsi="Times New Roman" w:cs="Times New Roman"/>
                <w:b/>
                <w:sz w:val="16"/>
                <w:szCs w:val="16"/>
                <w:lang w:eastAsia="bg-BG"/>
              </w:rPr>
              <w:t xml:space="preserve">Забележка: Артикули Л 2 и Л 3 са разположени в едно и също помещение.Цвета на дамаската им да бъде идентичен или сходен. </w:t>
            </w:r>
          </w:p>
          <w:p w:rsidR="00324800" w:rsidRPr="00A138F1" w:rsidRDefault="00324800" w:rsidP="00A138F1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800" w:rsidRPr="00324800" w:rsidRDefault="00324800" w:rsidP="009F5A97">
            <w:pPr>
              <w:spacing w:after="120"/>
              <w:ind w:right="5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800" w:rsidRPr="00324800" w:rsidRDefault="00324800" w:rsidP="009F5A97">
            <w:pPr>
              <w:spacing w:after="120"/>
              <w:ind w:right="5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800" w:rsidRPr="00324800" w:rsidRDefault="00324800" w:rsidP="009F5A97">
            <w:pPr>
              <w:spacing w:after="120"/>
              <w:ind w:right="56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324800" w:rsidRPr="002A461D" w:rsidTr="00A138F1">
        <w:trPr>
          <w:trHeight w:val="417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Л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Диван 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двуместен 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посетителски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A138F1" w:rsidRDefault="00324800" w:rsidP="00A138F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  <w:r w:rsidRPr="00A138F1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Диван </w:t>
            </w:r>
            <w:r w:rsidR="00A138F1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Pr="00A138F1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двуместен </w:t>
            </w:r>
          </w:p>
          <w:p w:rsidR="00324800" w:rsidRPr="00A138F1" w:rsidRDefault="00324800" w:rsidP="00A138F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138F1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>посетителски</w:t>
            </w:r>
          </w:p>
          <w:p w:rsidR="00324800" w:rsidRPr="00A138F1" w:rsidRDefault="00324800" w:rsidP="00A138F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138F1">
              <w:rPr>
                <w:rFonts w:ascii="Times New Roman" w:hAnsi="Times New Roman" w:cs="Times New Roman"/>
                <w:sz w:val="16"/>
                <w:szCs w:val="16"/>
              </w:rPr>
              <w:t>Габаритен размер</w:t>
            </w:r>
            <w:r w:rsidRPr="00A138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д. 130-140/ ш. 80-90 / в. 75 - 90см. </w:t>
            </w:r>
            <w:r w:rsidRPr="00A138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корпус - ПДЧ/ дървен материал. </w:t>
            </w:r>
          </w:p>
          <w:p w:rsidR="00324800" w:rsidRPr="00A138F1" w:rsidRDefault="00324800" w:rsidP="00A138F1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A138F1">
              <w:rPr>
                <w:rFonts w:ascii="Times New Roman" w:hAnsi="Times New Roman" w:cs="Times New Roman"/>
                <w:sz w:val="16"/>
                <w:szCs w:val="16"/>
              </w:rPr>
              <w:t>На крачета. Без подлакътници.</w:t>
            </w:r>
            <w:r w:rsidRPr="00A138F1">
              <w:rPr>
                <w:rFonts w:ascii="Times New Roman" w:hAnsi="Times New Roman" w:cs="Times New Roman"/>
                <w:sz w:val="16"/>
                <w:szCs w:val="16"/>
              </w:rPr>
              <w:br/>
              <w:t>Тапициран с висококачествена еко кожа. Цвят черен</w:t>
            </w:r>
          </w:p>
          <w:p w:rsidR="00324800" w:rsidRPr="00324800" w:rsidRDefault="00324800" w:rsidP="00A138F1">
            <w:pPr>
              <w:pStyle w:val="NoSpacing"/>
              <w:rPr>
                <w:b/>
                <w:lang w:eastAsia="bg-BG"/>
              </w:rPr>
            </w:pPr>
            <w:r w:rsidRPr="00A138F1">
              <w:rPr>
                <w:rFonts w:ascii="Times New Roman" w:hAnsi="Times New Roman" w:cs="Times New Roman"/>
                <w:b/>
                <w:sz w:val="16"/>
                <w:szCs w:val="16"/>
                <w:lang w:eastAsia="bg-BG"/>
              </w:rPr>
              <w:t>Забележка: По проект е предвидено артикули  Л 4,  Л 5 и Л 6  да са разположени в различни конфигурации в едно и също помещение. Предложените артикули да са сходни или идентични като модел,  дизайн, височина на седалната част  и вложени материали.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324800" w:rsidRPr="002A461D" w:rsidTr="00A138F1">
        <w:trPr>
          <w:trHeight w:val="2689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lastRenderedPageBreak/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Л</w:t>
            </w: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Диван 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триместен 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посетителски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Диван </w:t>
            </w:r>
            <w:r w:rsidR="00A138F1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Pr="00324800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триместен 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>посетителски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>Габаритен размер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д. 190-200/ ш. 80-90 / в. 75 - 90см. 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корпус - ПДЧ/ дървен материал. 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>На крачета.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>Тапициран с висококачествена еко кожа.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>Цвят черен</w:t>
            </w:r>
          </w:p>
          <w:p w:rsidR="00324800" w:rsidRPr="00324800" w:rsidRDefault="00324800" w:rsidP="009F5A97">
            <w:pPr>
              <w:pStyle w:val="NoSpacing"/>
              <w:rPr>
                <w:b/>
                <w:sz w:val="16"/>
                <w:szCs w:val="16"/>
                <w:lang w:eastAsia="bg-BG"/>
              </w:rPr>
            </w:pPr>
            <w:r w:rsidRPr="00324800">
              <w:rPr>
                <w:rFonts w:ascii="Times New Roman" w:hAnsi="Times New Roman" w:cs="Times New Roman"/>
                <w:b/>
                <w:sz w:val="16"/>
                <w:szCs w:val="16"/>
                <w:lang w:eastAsia="bg-BG"/>
              </w:rPr>
              <w:t>Забележка: По проект е предвидено артикули  Л 4,  Л 5 и Л 6  да са разположени в различни конфигурации в едно и също помещение. Предложените артикули да са сходни или идентични като модел,  дизайн, височина на седалната част  и вложени материали.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324800" w:rsidRPr="002A461D" w:rsidTr="00A138F1">
        <w:trPr>
          <w:trHeight w:val="2259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Л 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Табуретка 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посетителска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 xml:space="preserve">Табуретка 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  <w:lang w:eastAsia="bg-BG"/>
              </w:rPr>
              <w:t>посетителска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>Габаритен размер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д. 60-70/ ш. 60-70 / в. 45 - 50см. 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 xml:space="preserve">Корпус - ПДЧ/ дървен материал. 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>На крачета.</w:t>
            </w:r>
            <w:r w:rsidRPr="003248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Тапицирана с висококачествена еко кожа. 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324800">
              <w:rPr>
                <w:rFonts w:ascii="Times New Roman" w:hAnsi="Times New Roman" w:cs="Times New Roman"/>
                <w:sz w:val="16"/>
                <w:szCs w:val="16"/>
              </w:rPr>
              <w:t>Цвят черен</w:t>
            </w:r>
          </w:p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eastAsia="bg-BG"/>
              </w:rPr>
            </w:pPr>
            <w:r w:rsidRPr="00324800">
              <w:rPr>
                <w:rFonts w:ascii="Times New Roman" w:hAnsi="Times New Roman" w:cs="Times New Roman"/>
                <w:b/>
                <w:sz w:val="16"/>
                <w:szCs w:val="16"/>
                <w:lang w:eastAsia="bg-BG"/>
              </w:rPr>
              <w:t>Забележка: По проект е предвидено артикули  Л 4,  Л 5 и Л 6  да са разположени в различни конфигурации в едно и също помещение. Предложените артикули да са сходни или идентични като модел,  дизайн, височина на седалната част  и вложени материали.</w:t>
            </w:r>
          </w:p>
          <w:p w:rsidR="00324800" w:rsidRPr="00324800" w:rsidRDefault="00324800" w:rsidP="009F5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00" w:rsidRPr="00324800" w:rsidRDefault="00324800" w:rsidP="009F5A97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AB4FD7" w:rsidRPr="009C7075" w:rsidRDefault="00AB4FD7" w:rsidP="00E0314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38F1" w:rsidRDefault="00A138F1" w:rsidP="00E0314D">
      <w:pPr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9C7075" w:rsidRPr="009C7075" w:rsidRDefault="009C7075" w:rsidP="00E0314D">
      <w:pPr>
        <w:jc w:val="both"/>
        <w:rPr>
          <w:rFonts w:ascii="Times New Roman" w:hAnsi="Times New Roman" w:cs="Times New Roman"/>
          <w:b/>
          <w:noProof/>
          <w:lang w:val="en-US" w:eastAsia="bg-BG"/>
        </w:rPr>
      </w:pPr>
      <w:bookmarkStart w:id="0" w:name="_GoBack"/>
      <w:bookmarkEnd w:id="0"/>
      <w:r w:rsidRPr="009C7075">
        <w:rPr>
          <w:rFonts w:ascii="Times New Roman" w:eastAsia="Times New Roman" w:hAnsi="Times New Roman" w:cs="Times New Roman"/>
          <w:b/>
          <w:color w:val="000000"/>
          <w:lang w:eastAsia="bg-BG"/>
        </w:rPr>
        <w:t>Таблицата за техническо съответствие по артикули  се  подписва и  подпечатва на всяка страница.</w:t>
      </w:r>
    </w:p>
    <w:tbl>
      <w:tblPr>
        <w:tblW w:w="134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6392"/>
        <w:gridCol w:w="1197"/>
        <w:gridCol w:w="4887"/>
      </w:tblGrid>
      <w:tr w:rsidR="009C7075" w:rsidRPr="009C7075" w:rsidTr="00C72B8B">
        <w:trPr>
          <w:trHeight w:val="114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Дата: .................. </w:t>
            </w: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87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ИМЕ И ФАМИЛИЯ: ____________________</w:t>
            </w:r>
          </w:p>
        </w:tc>
      </w:tr>
      <w:tr w:rsidR="009C7075" w:rsidRPr="009C7075" w:rsidTr="00C72B8B">
        <w:trPr>
          <w:trHeight w:val="123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392" w:type="dxa"/>
            <w:shd w:val="clear" w:color="auto" w:fill="auto"/>
            <w:noWrap/>
            <w:vAlign w:val="bottom"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4887" w:type="dxa"/>
            <w:shd w:val="clear" w:color="auto" w:fill="auto"/>
            <w:noWrap/>
            <w:vAlign w:val="bottom"/>
            <w:hideMark/>
          </w:tcPr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Подпис и печат[1]: ________________________</w:t>
            </w:r>
          </w:p>
          <w:p w:rsid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  <w:p w:rsidR="009C7075" w:rsidRPr="009C7075" w:rsidRDefault="009C7075" w:rsidP="009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</w:p>
        </w:tc>
      </w:tr>
      <w:tr w:rsidR="009C7075" w:rsidRPr="009C7075" w:rsidTr="00C72B8B">
        <w:trPr>
          <w:trHeight w:val="207"/>
        </w:trPr>
        <w:tc>
          <w:tcPr>
            <w:tcW w:w="989" w:type="dxa"/>
            <w:shd w:val="clear" w:color="auto" w:fill="auto"/>
            <w:noWrap/>
            <w:vAlign w:val="bottom"/>
            <w:hideMark/>
          </w:tcPr>
          <w:p w:rsidR="009C7075" w:rsidRPr="009C7075" w:rsidRDefault="009C7075" w:rsidP="009C7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476" w:type="dxa"/>
            <w:gridSpan w:val="3"/>
            <w:shd w:val="clear" w:color="auto" w:fill="auto"/>
            <w:noWrap/>
            <w:vAlign w:val="bottom"/>
            <w:hideMark/>
          </w:tcPr>
          <w:p w:rsidR="009C7075" w:rsidRPr="009C7075" w:rsidRDefault="009C7075" w:rsidP="00E8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[1] </w:t>
            </w:r>
            <w:r w:rsidR="00E86A2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Образецът</w:t>
            </w:r>
            <w:r w:rsidRPr="009C707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се подписва от законния представител на участника, или от надлежно упълномощено лице.</w:t>
            </w:r>
          </w:p>
        </w:tc>
      </w:tr>
    </w:tbl>
    <w:p w:rsidR="001F3E0D" w:rsidRPr="00E0314D" w:rsidRDefault="001F3E0D" w:rsidP="00C72B8B">
      <w:pPr>
        <w:jc w:val="both"/>
        <w:rPr>
          <w:rFonts w:ascii="Times New Roman" w:hAnsi="Times New Roman" w:cs="Times New Roman"/>
        </w:rPr>
      </w:pPr>
    </w:p>
    <w:sectPr w:rsidR="001F3E0D" w:rsidRPr="00E0314D" w:rsidSect="00A54E47">
      <w:footerReference w:type="default" r:id="rId8"/>
      <w:pgSz w:w="16838" w:h="11906" w:orient="landscape"/>
      <w:pgMar w:top="851" w:right="962" w:bottom="567" w:left="1418" w:header="142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98" w:rsidRDefault="00E65898" w:rsidP="001F3E0D">
      <w:pPr>
        <w:spacing w:after="0" w:line="240" w:lineRule="auto"/>
      </w:pPr>
      <w:r>
        <w:separator/>
      </w:r>
    </w:p>
  </w:endnote>
  <w:endnote w:type="continuationSeparator" w:id="0">
    <w:p w:rsidR="00E65898" w:rsidRDefault="00E65898" w:rsidP="001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E" w:rsidRPr="009C7075" w:rsidRDefault="009C7075" w:rsidP="00E04DA4">
    <w:pPr>
      <w:pStyle w:val="Footer"/>
      <w:rPr>
        <w:lang w:val="en-US"/>
      </w:rPr>
    </w:pPr>
    <w:r w:rsidRPr="009C7075">
      <w:rPr>
        <w:lang w:val="en-US"/>
      </w:rPr>
      <w:fldChar w:fldCharType="begin"/>
    </w:r>
    <w:r w:rsidRPr="009C7075">
      <w:rPr>
        <w:lang w:val="en-US"/>
      </w:rPr>
      <w:instrText xml:space="preserve"> PAGE   \* MERGEFORMAT </w:instrText>
    </w:r>
    <w:r w:rsidRPr="009C7075">
      <w:rPr>
        <w:lang w:val="en-US"/>
      </w:rPr>
      <w:fldChar w:fldCharType="separate"/>
    </w:r>
    <w:r w:rsidR="00A138F1">
      <w:rPr>
        <w:noProof/>
        <w:lang w:val="en-US"/>
      </w:rPr>
      <w:t>1</w:t>
    </w:r>
    <w:r w:rsidRPr="009C7075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98" w:rsidRDefault="00E65898" w:rsidP="001F3E0D">
      <w:pPr>
        <w:spacing w:after="0" w:line="240" w:lineRule="auto"/>
      </w:pPr>
      <w:r>
        <w:separator/>
      </w:r>
    </w:p>
  </w:footnote>
  <w:footnote w:type="continuationSeparator" w:id="0">
    <w:p w:rsidR="00E65898" w:rsidRDefault="00E65898" w:rsidP="001F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6"/>
    <w:rsid w:val="00071E48"/>
    <w:rsid w:val="0009546D"/>
    <w:rsid w:val="00096C75"/>
    <w:rsid w:val="000B2630"/>
    <w:rsid w:val="0010583B"/>
    <w:rsid w:val="0010663B"/>
    <w:rsid w:val="00120700"/>
    <w:rsid w:val="00137D85"/>
    <w:rsid w:val="00165406"/>
    <w:rsid w:val="00177515"/>
    <w:rsid w:val="00181B08"/>
    <w:rsid w:val="001923C7"/>
    <w:rsid w:val="001C213B"/>
    <w:rsid w:val="001F3E0D"/>
    <w:rsid w:val="002220B8"/>
    <w:rsid w:val="002252F5"/>
    <w:rsid w:val="00237857"/>
    <w:rsid w:val="002E2737"/>
    <w:rsid w:val="003074CC"/>
    <w:rsid w:val="00324800"/>
    <w:rsid w:val="003C52D8"/>
    <w:rsid w:val="00434C95"/>
    <w:rsid w:val="00443BAB"/>
    <w:rsid w:val="004908E7"/>
    <w:rsid w:val="004B0829"/>
    <w:rsid w:val="00561E17"/>
    <w:rsid w:val="00570C4E"/>
    <w:rsid w:val="005B0053"/>
    <w:rsid w:val="005C5788"/>
    <w:rsid w:val="005E44CD"/>
    <w:rsid w:val="006229DF"/>
    <w:rsid w:val="00624B7C"/>
    <w:rsid w:val="0064166E"/>
    <w:rsid w:val="0068094E"/>
    <w:rsid w:val="006976C5"/>
    <w:rsid w:val="007346A9"/>
    <w:rsid w:val="007D2C56"/>
    <w:rsid w:val="007F174D"/>
    <w:rsid w:val="00811030"/>
    <w:rsid w:val="008137F4"/>
    <w:rsid w:val="00882686"/>
    <w:rsid w:val="008D4529"/>
    <w:rsid w:val="008F7B1E"/>
    <w:rsid w:val="00912744"/>
    <w:rsid w:val="0092727B"/>
    <w:rsid w:val="00942C5F"/>
    <w:rsid w:val="00973075"/>
    <w:rsid w:val="00983578"/>
    <w:rsid w:val="00987ACE"/>
    <w:rsid w:val="009A6789"/>
    <w:rsid w:val="009C7075"/>
    <w:rsid w:val="009D1E87"/>
    <w:rsid w:val="009E7C27"/>
    <w:rsid w:val="00A138F1"/>
    <w:rsid w:val="00A471E5"/>
    <w:rsid w:val="00A54E47"/>
    <w:rsid w:val="00A91F78"/>
    <w:rsid w:val="00AB4FD7"/>
    <w:rsid w:val="00AD421E"/>
    <w:rsid w:val="00AD6427"/>
    <w:rsid w:val="00B70018"/>
    <w:rsid w:val="00BD3ECA"/>
    <w:rsid w:val="00BF4EA5"/>
    <w:rsid w:val="00C12DD6"/>
    <w:rsid w:val="00C5608B"/>
    <w:rsid w:val="00C632A2"/>
    <w:rsid w:val="00C72B8B"/>
    <w:rsid w:val="00CD5A9D"/>
    <w:rsid w:val="00CE46D6"/>
    <w:rsid w:val="00CF70DD"/>
    <w:rsid w:val="00D3156C"/>
    <w:rsid w:val="00DA16E9"/>
    <w:rsid w:val="00DA57F0"/>
    <w:rsid w:val="00DB589A"/>
    <w:rsid w:val="00E0314D"/>
    <w:rsid w:val="00E04DA4"/>
    <w:rsid w:val="00E30C99"/>
    <w:rsid w:val="00E3364A"/>
    <w:rsid w:val="00E65898"/>
    <w:rsid w:val="00E86A24"/>
    <w:rsid w:val="00EB3E24"/>
    <w:rsid w:val="00F03A77"/>
    <w:rsid w:val="00F82A70"/>
    <w:rsid w:val="00FD17BE"/>
    <w:rsid w:val="00FD648B"/>
    <w:rsid w:val="00F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4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0D"/>
  </w:style>
  <w:style w:type="paragraph" w:styleId="Footer">
    <w:name w:val="footer"/>
    <w:basedOn w:val="Normal"/>
    <w:link w:val="FooterChar"/>
    <w:uiPriority w:val="99"/>
    <w:unhideWhenUsed/>
    <w:rsid w:val="001F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0D"/>
  </w:style>
  <w:style w:type="table" w:styleId="TableGrid">
    <w:name w:val="Table Grid"/>
    <w:basedOn w:val="TableNormal"/>
    <w:uiPriority w:val="59"/>
    <w:rsid w:val="00DB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4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D568-62AB-432C-A79C-5C5839C0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Lidia</cp:lastModifiedBy>
  <cp:revision>14</cp:revision>
  <cp:lastPrinted>2017-06-27T08:32:00Z</cp:lastPrinted>
  <dcterms:created xsi:type="dcterms:W3CDTF">2017-06-26T09:38:00Z</dcterms:created>
  <dcterms:modified xsi:type="dcterms:W3CDTF">2019-07-03T07:20:00Z</dcterms:modified>
</cp:coreProperties>
</file>