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F2BFD" w:rsidRPr="00FD5770" w:rsidRDefault="00BF2BFD" w:rsidP="00BF2BFD">
      <w:pPr>
        <w:jc w:val="right"/>
        <w:rPr>
          <w:rFonts w:ascii="Times New Roman" w:eastAsia="Times New Roman" w:hAnsi="Times New Roman" w:cs="Times New Roman"/>
          <w:b/>
          <w:lang w:val="bg-BG"/>
        </w:rPr>
      </w:pPr>
      <w:r>
        <w:rPr>
          <w:rFonts w:ascii="Times New Roman" w:eastAsia="Times New Roman" w:hAnsi="Times New Roman" w:cs="Times New Roman"/>
          <w:b/>
          <w:color w:val="000000"/>
          <w:sz w:val="24"/>
          <w:szCs w:val="24"/>
          <w:lang w:val="bg-BG" w:eastAsia="en-GB"/>
        </w:rPr>
        <w:tab/>
      </w:r>
      <w:r w:rsidRPr="00FD5770">
        <w:rPr>
          <w:rFonts w:ascii="Times New Roman" w:eastAsia="Times New Roman" w:hAnsi="Times New Roman" w:cs="Times New Roman"/>
          <w:b/>
          <w:lang w:val="bg-BG"/>
        </w:rPr>
        <w:t>Образец</w:t>
      </w:r>
      <w:r w:rsidR="009407B0" w:rsidRPr="00FD5770">
        <w:rPr>
          <w:rFonts w:ascii="Times New Roman" w:eastAsia="Times New Roman" w:hAnsi="Times New Roman" w:cs="Times New Roman"/>
          <w:b/>
          <w:lang w:val="en-GB"/>
        </w:rPr>
        <w:t xml:space="preserve"> №</w:t>
      </w:r>
      <w:r w:rsidR="00BB4846" w:rsidRPr="00FD5770">
        <w:rPr>
          <w:rFonts w:ascii="Times New Roman" w:eastAsia="Times New Roman" w:hAnsi="Times New Roman" w:cs="Times New Roman"/>
          <w:b/>
          <w:lang w:val="bg-BG"/>
        </w:rPr>
        <w:t xml:space="preserve"> 4</w:t>
      </w:r>
    </w:p>
    <w:p w:rsidR="00BB4846" w:rsidRDefault="00BB4846" w:rsidP="00000C0F">
      <w:pPr>
        <w:spacing w:after="0" w:line="360" w:lineRule="auto"/>
        <w:jc w:val="center"/>
        <w:rPr>
          <w:rFonts w:ascii="Times New Roman" w:eastAsia="Times New Roman" w:hAnsi="Times New Roman" w:cs="Times New Roman"/>
          <w:b/>
          <w:color w:val="000000"/>
          <w:sz w:val="24"/>
          <w:szCs w:val="24"/>
          <w:lang w:val="bg-BG" w:eastAsia="en-GB"/>
        </w:rPr>
      </w:pPr>
    </w:p>
    <w:p w:rsidR="00FD5770" w:rsidRDefault="00FD5770" w:rsidP="00000C0F">
      <w:pPr>
        <w:spacing w:after="0" w:line="360" w:lineRule="auto"/>
        <w:jc w:val="center"/>
        <w:rPr>
          <w:rFonts w:ascii="Times New Roman" w:eastAsia="Times New Roman" w:hAnsi="Times New Roman" w:cs="Times New Roman"/>
          <w:b/>
          <w:color w:val="000000"/>
          <w:sz w:val="24"/>
          <w:szCs w:val="24"/>
          <w:lang w:val="bg-BG" w:eastAsia="en-GB"/>
        </w:rPr>
      </w:pPr>
    </w:p>
    <w:p w:rsidR="009407B0"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ЗАЯВЛЕНИЕ ЗА УЧАСТИЕ </w:t>
      </w:r>
    </w:p>
    <w:p w:rsidR="00FD5770" w:rsidRPr="00FD5770" w:rsidRDefault="009407B0" w:rsidP="00FD5770">
      <w:pPr>
        <w:spacing w:line="240" w:lineRule="auto"/>
        <w:jc w:val="both"/>
        <w:rPr>
          <w:rFonts w:ascii="Times New Roman" w:hAnsi="Times New Roman" w:cs="Times New Roman"/>
          <w:b/>
          <w:sz w:val="24"/>
          <w:szCs w:val="24"/>
        </w:rPr>
      </w:pPr>
      <w:proofErr w:type="gramStart"/>
      <w:r w:rsidRPr="00FD5770">
        <w:rPr>
          <w:rFonts w:ascii="Times New Roman" w:hAnsi="Times New Roman" w:cs="Times New Roman"/>
          <w:b/>
          <w:sz w:val="24"/>
          <w:szCs w:val="24"/>
        </w:rPr>
        <w:t>в</w:t>
      </w:r>
      <w:proofErr w:type="gramEnd"/>
      <w:r w:rsidRPr="00FD5770">
        <w:rPr>
          <w:rFonts w:ascii="Times New Roman" w:hAnsi="Times New Roman" w:cs="Times New Roman"/>
          <w:b/>
          <w:sz w:val="24"/>
          <w:szCs w:val="24"/>
        </w:rPr>
        <w:t xml:space="preserve"> обществена </w:t>
      </w:r>
      <w:proofErr w:type="spellStart"/>
      <w:r w:rsidRPr="00FD5770">
        <w:rPr>
          <w:rFonts w:ascii="Times New Roman" w:hAnsi="Times New Roman" w:cs="Times New Roman"/>
          <w:b/>
          <w:sz w:val="24"/>
          <w:szCs w:val="24"/>
        </w:rPr>
        <w:t>поръчка</w:t>
      </w:r>
      <w:proofErr w:type="spellEnd"/>
      <w:r w:rsidRPr="00FD5770">
        <w:rPr>
          <w:rFonts w:ascii="Times New Roman" w:hAnsi="Times New Roman" w:cs="Times New Roman"/>
          <w:b/>
          <w:sz w:val="24"/>
          <w:szCs w:val="24"/>
        </w:rPr>
        <w:t xml:space="preserve"> с </w:t>
      </w:r>
      <w:proofErr w:type="spellStart"/>
      <w:r w:rsidRPr="00FD5770">
        <w:rPr>
          <w:rFonts w:ascii="Times New Roman" w:hAnsi="Times New Roman" w:cs="Times New Roman"/>
          <w:b/>
          <w:sz w:val="24"/>
          <w:szCs w:val="24"/>
        </w:rPr>
        <w:t>предмет</w:t>
      </w:r>
      <w:proofErr w:type="spellEnd"/>
      <w:r w:rsidRPr="00FD5770">
        <w:rPr>
          <w:rFonts w:ascii="Times New Roman" w:hAnsi="Times New Roman" w:cs="Times New Roman"/>
          <w:b/>
          <w:sz w:val="24"/>
          <w:szCs w:val="24"/>
        </w:rPr>
        <w:t xml:space="preserve">: </w:t>
      </w:r>
      <w:r w:rsidR="00FD5770" w:rsidRPr="00FD5770">
        <w:rPr>
          <w:rFonts w:ascii="Times New Roman" w:eastAsia="Times New Roman" w:hAnsi="Times New Roman" w:cs="Times New Roman"/>
          <w:b/>
          <w:sz w:val="24"/>
          <w:szCs w:val="24"/>
          <w:lang w:eastAsia="bg-BG"/>
        </w:rPr>
        <w:t>„</w:t>
      </w:r>
      <w:proofErr w:type="spellStart"/>
      <w:r w:rsidR="00FD5770" w:rsidRPr="00FD5770">
        <w:rPr>
          <w:rFonts w:ascii="Times New Roman" w:hAnsi="Times New Roman" w:cs="Times New Roman"/>
          <w:b/>
          <w:sz w:val="24"/>
          <w:szCs w:val="24"/>
        </w:rPr>
        <w:t>Доставка</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на</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компютърно</w:t>
      </w:r>
      <w:proofErr w:type="spellEnd"/>
      <w:r w:rsidR="00FD5770" w:rsidRPr="00FD5770">
        <w:rPr>
          <w:rFonts w:ascii="Times New Roman" w:hAnsi="Times New Roman" w:cs="Times New Roman"/>
          <w:b/>
          <w:sz w:val="24"/>
          <w:szCs w:val="24"/>
        </w:rPr>
        <w:t xml:space="preserve"> и </w:t>
      </w:r>
      <w:proofErr w:type="spellStart"/>
      <w:r w:rsidR="00FD5770" w:rsidRPr="00FD5770">
        <w:rPr>
          <w:rFonts w:ascii="Times New Roman" w:hAnsi="Times New Roman" w:cs="Times New Roman"/>
          <w:b/>
          <w:sz w:val="24"/>
          <w:szCs w:val="24"/>
        </w:rPr>
        <w:t>друго</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офис</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оборудване</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за</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нуждите</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на</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Ректората</w:t>
      </w:r>
      <w:proofErr w:type="spellEnd"/>
      <w:r w:rsidR="00FD5770" w:rsidRPr="00FD5770">
        <w:rPr>
          <w:rFonts w:ascii="Times New Roman" w:hAnsi="Times New Roman" w:cs="Times New Roman"/>
          <w:b/>
          <w:sz w:val="24"/>
          <w:szCs w:val="24"/>
        </w:rPr>
        <w:t xml:space="preserve"> и </w:t>
      </w:r>
      <w:proofErr w:type="spellStart"/>
      <w:r w:rsidR="00FD5770" w:rsidRPr="00FD5770">
        <w:rPr>
          <w:rFonts w:ascii="Times New Roman" w:hAnsi="Times New Roman" w:cs="Times New Roman"/>
          <w:b/>
          <w:sz w:val="24"/>
          <w:szCs w:val="24"/>
        </w:rPr>
        <w:t>звената</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на</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Медицински</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университет-София</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по</w:t>
      </w:r>
      <w:proofErr w:type="spellEnd"/>
      <w:r w:rsidR="00FD5770" w:rsidRPr="00FD5770">
        <w:rPr>
          <w:rFonts w:ascii="Times New Roman" w:hAnsi="Times New Roman" w:cs="Times New Roman"/>
          <w:b/>
          <w:sz w:val="24"/>
          <w:szCs w:val="24"/>
        </w:rPr>
        <w:t xml:space="preserve"> 7 </w:t>
      </w:r>
      <w:proofErr w:type="spellStart"/>
      <w:r w:rsidR="00FD5770" w:rsidRPr="00FD5770">
        <w:rPr>
          <w:rFonts w:ascii="Times New Roman" w:hAnsi="Times New Roman" w:cs="Times New Roman"/>
          <w:b/>
          <w:sz w:val="24"/>
          <w:szCs w:val="24"/>
        </w:rPr>
        <w:t>обособени</w:t>
      </w:r>
      <w:proofErr w:type="spellEnd"/>
      <w:r w:rsidR="00FD5770" w:rsidRPr="00FD5770">
        <w:rPr>
          <w:rFonts w:ascii="Times New Roman" w:hAnsi="Times New Roman" w:cs="Times New Roman"/>
          <w:b/>
          <w:sz w:val="24"/>
          <w:szCs w:val="24"/>
        </w:rPr>
        <w:t xml:space="preserve"> </w:t>
      </w:r>
      <w:proofErr w:type="spellStart"/>
      <w:r w:rsidR="00FD5770" w:rsidRPr="00FD5770">
        <w:rPr>
          <w:rFonts w:ascii="Times New Roman" w:hAnsi="Times New Roman" w:cs="Times New Roman"/>
          <w:b/>
          <w:sz w:val="24"/>
          <w:szCs w:val="24"/>
        </w:rPr>
        <w:t>позиции</w:t>
      </w:r>
      <w:proofErr w:type="spellEnd"/>
      <w:r w:rsidR="00FD5770" w:rsidRPr="00FD5770">
        <w:rPr>
          <w:rFonts w:ascii="Times New Roman" w:hAnsi="Times New Roman" w:cs="Times New Roman"/>
          <w:b/>
          <w:sz w:val="24"/>
          <w:szCs w:val="24"/>
        </w:rPr>
        <w:t>“</w:t>
      </w:r>
    </w:p>
    <w:p w:rsidR="00BB4846" w:rsidRPr="00BB4846" w:rsidRDefault="00BB4846" w:rsidP="00BB4846">
      <w:pPr>
        <w:pStyle w:val="NoSpacing"/>
        <w:jc w:val="both"/>
        <w:rPr>
          <w:b/>
          <w:szCs w:val="24"/>
        </w:rPr>
      </w:pPr>
    </w:p>
    <w:p w:rsidR="00343B08" w:rsidRDefault="00343B08" w:rsidP="00BB4846">
      <w:pPr>
        <w:pStyle w:val="NoSpacing"/>
        <w:jc w:val="center"/>
        <w:rPr>
          <w:bCs/>
          <w:spacing w:val="-3"/>
          <w:szCs w:val="24"/>
          <w:lang w:eastAsia="bg-BG"/>
        </w:rPr>
      </w:pPr>
      <w:r>
        <w:rPr>
          <w:szCs w:val="24"/>
        </w:rPr>
        <w:t xml:space="preserve">    </w:t>
      </w:r>
    </w:p>
    <w:p w:rsidR="00C5128B" w:rsidRPr="00C5128B" w:rsidRDefault="00C5128B" w:rsidP="00343B08">
      <w:pPr>
        <w:spacing w:after="0" w:line="360" w:lineRule="auto"/>
        <w:ind w:left="90" w:right="11" w:firstLine="720"/>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 xml:space="preserve">Настоящото заявление e подадено от: </w:t>
      </w:r>
      <w:r w:rsidR="009407B0">
        <w:rPr>
          <w:rFonts w:ascii="Times New Roman" w:eastAsia="Times New Roman" w:hAnsi="Times New Roman" w:cs="Times New Roman"/>
          <w:bCs/>
          <w:spacing w:val="-3"/>
          <w:sz w:val="24"/>
          <w:szCs w:val="24"/>
          <w:lang w:val="bg-BG" w:eastAsia="bg-BG"/>
        </w:rPr>
        <w:t>.…………………………………………….…</w:t>
      </w:r>
      <w:r w:rsidRPr="00C5128B">
        <w:rPr>
          <w:rFonts w:ascii="Times New Roman" w:eastAsia="Times New Roman" w:hAnsi="Times New Roman" w:cs="Times New Roman"/>
          <w:bCs/>
          <w:spacing w:val="-3"/>
          <w:sz w:val="24"/>
          <w:szCs w:val="24"/>
          <w:lang w:val="bg-BG" w:eastAsia="bg-BG"/>
        </w:rPr>
        <w:t>…………………………………………....................</w:t>
      </w:r>
    </w:p>
    <w:p w:rsidR="00C5128B" w:rsidRPr="00F75979" w:rsidRDefault="00C5128B" w:rsidP="00000C0F">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w:t>
      </w:r>
      <w:r w:rsidRPr="00F75979">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F75979" w:rsidP="00000C0F">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 адрес: гр. ………………………</w:t>
      </w:r>
      <w:r w:rsidR="00C5128B" w:rsidRPr="00C5128B">
        <w:rPr>
          <w:rFonts w:ascii="Times New Roman" w:eastAsia="Calibri" w:hAnsi="Times New Roman" w:cs="Times New Roman"/>
          <w:sz w:val="24"/>
          <w:szCs w:val="24"/>
          <w:lang w:val="bg-BG"/>
        </w:rPr>
        <w:t xml:space="preserve"> ул. …………………………………………………..</w:t>
      </w:r>
      <w:r>
        <w:rPr>
          <w:rFonts w:ascii="Times New Roman" w:eastAsia="Calibri" w:hAnsi="Times New Roman" w:cs="Times New Roman"/>
          <w:sz w:val="24"/>
          <w:szCs w:val="24"/>
          <w:lang w:val="bg-BG"/>
        </w:rPr>
        <w:t xml:space="preserve"> </w:t>
      </w:r>
      <w:r w:rsidR="00C5128B" w:rsidRPr="00C5128B">
        <w:rPr>
          <w:rFonts w:ascii="Times New Roman" w:eastAsia="Calibri" w:hAnsi="Times New Roman" w:cs="Times New Roman"/>
          <w:sz w:val="24"/>
          <w:szCs w:val="24"/>
          <w:lang w:val="bg-BG"/>
        </w:rPr>
        <w:t>№ ….….</w:t>
      </w:r>
      <w:r>
        <w:rPr>
          <w:rFonts w:ascii="Times New Roman" w:eastAsia="Calibri" w:hAnsi="Times New Roman" w:cs="Times New Roman"/>
          <w:sz w:val="24"/>
          <w:szCs w:val="24"/>
          <w:lang w:val="bg-BG"/>
        </w:rPr>
        <w:t>..</w:t>
      </w:r>
      <w:r w:rsidR="00C5128B" w:rsidRPr="00C5128B">
        <w:rPr>
          <w:rFonts w:ascii="Times New Roman" w:eastAsia="Calibri" w:hAnsi="Times New Roman" w:cs="Times New Roman"/>
          <w:sz w:val="24"/>
          <w:szCs w:val="24"/>
          <w:lang w:val="bg-BG"/>
        </w:rPr>
        <w:t>,</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w:t>
      </w:r>
      <w:r w:rsidR="00F75979">
        <w:rPr>
          <w:rFonts w:ascii="Times New Roman" w:eastAsia="Calibri" w:hAnsi="Times New Roman" w:cs="Times New Roman"/>
          <w:sz w:val="24"/>
          <w:szCs w:val="24"/>
          <w:lang w:val="bg-BG"/>
        </w:rPr>
        <w:t>……….., e-mail: ……………………………….......</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000C0F">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F75979" w:rsidP="00000C0F">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Pr>
          <w:rFonts w:ascii="Times New Roman" w:eastAsia="Times New Roman" w:hAnsi="Times New Roman" w:cs="Times New Roman"/>
          <w:bCs/>
          <w:i/>
          <w:spacing w:val="-6"/>
          <w:sz w:val="24"/>
          <w:szCs w:val="24"/>
          <w:lang w:val="bg-BG" w:eastAsia="bg-BG"/>
        </w:rPr>
        <w:tab/>
      </w:r>
      <w:r w:rsidR="00C5128B"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000C0F">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r w:rsidR="00F75979">
        <w:rPr>
          <w:rFonts w:ascii="Times New Roman" w:eastAsia="Times New Roman" w:hAnsi="Times New Roman" w:cs="Times New Roman"/>
          <w:bCs/>
          <w:spacing w:val="-5"/>
          <w:sz w:val="24"/>
          <w:szCs w:val="24"/>
          <w:lang w:val="bg-BG" w:eastAsia="bg-BG"/>
        </w:rPr>
        <w:t>………………………………………………………………….…....</w:t>
      </w:r>
    </w:p>
    <w:p w:rsidR="00C5128B" w:rsidRPr="00C5128B" w:rsidRDefault="00C5128B" w:rsidP="00000C0F">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000C0F">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Pr="006A5F4F" w:rsidRDefault="00086D57" w:rsidP="00380765">
      <w:pPr>
        <w:spacing w:after="0" w:line="240" w:lineRule="auto"/>
        <w:ind w:firstLine="357"/>
        <w:jc w:val="both"/>
        <w:rPr>
          <w:rFonts w:ascii="Times New Roman" w:eastAsia="Times New Roman" w:hAnsi="Times New Roman" w:cs="Times New Roman"/>
          <w:sz w:val="24"/>
          <w:szCs w:val="24"/>
          <w:lang w:val="bg-BG" w:eastAsia="en-GB"/>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6A5F4F">
        <w:rPr>
          <w:rFonts w:ascii="Times New Roman" w:eastAsia="Times New Roman" w:hAnsi="Times New Roman" w:cs="Times New Roman"/>
          <w:sz w:val="24"/>
          <w:szCs w:val="24"/>
          <w:lang w:val="bg-BG" w:eastAsia="en-GB"/>
        </w:rPr>
        <w:t>.</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Попълненият</w:t>
      </w:r>
      <w:proofErr w:type="spellEnd"/>
      <w:r w:rsidR="00380765" w:rsidRPr="006A5F4F">
        <w:rPr>
          <w:rFonts w:ascii="Times New Roman" w:hAnsi="Times New Roman"/>
          <w:sz w:val="24"/>
          <w:szCs w:val="24"/>
        </w:rPr>
        <w:t xml:space="preserve"> и </w:t>
      </w:r>
      <w:proofErr w:type="spellStart"/>
      <w:r w:rsidR="00380765" w:rsidRPr="006A5F4F">
        <w:rPr>
          <w:rFonts w:ascii="Times New Roman" w:hAnsi="Times New Roman"/>
          <w:sz w:val="24"/>
          <w:szCs w:val="24"/>
        </w:rPr>
        <w:t>подписан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еЕЕДОП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представя</w:t>
      </w:r>
      <w:proofErr w:type="spellEnd"/>
      <w:r w:rsidR="00380765" w:rsidRPr="006A5F4F">
        <w:rPr>
          <w:rFonts w:ascii="Times New Roman" w:hAnsi="Times New Roman"/>
          <w:sz w:val="24"/>
          <w:szCs w:val="24"/>
          <w:lang w:val="bg-BG"/>
        </w:rPr>
        <w:t>ме</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на</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оптичен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носител</w:t>
      </w:r>
      <w:proofErr w:type="spellEnd"/>
      <w:r w:rsidR="00380765" w:rsidRPr="006A5F4F">
        <w:rPr>
          <w:rFonts w:ascii="Times New Roman" w:hAnsi="Times New Roman"/>
          <w:sz w:val="24"/>
          <w:szCs w:val="24"/>
          <w:lang w:val="bg-BG"/>
        </w:rPr>
        <w:t xml:space="preserve"> или</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чрез</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осигурен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достъп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електронен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път</w:t>
      </w:r>
      <w:proofErr w:type="spellEnd"/>
      <w:r w:rsidR="00380765" w:rsidRPr="006A5F4F">
        <w:rPr>
          <w:rFonts w:ascii="Times New Roman" w:hAnsi="Times New Roman"/>
          <w:sz w:val="24"/>
          <w:szCs w:val="24"/>
          <w:lang w:val="bg-BG"/>
        </w:rPr>
        <w:t>, както следва: ………/посочва се линк/…………….</w:t>
      </w:r>
    </w:p>
    <w:p w:rsidR="00086D57" w:rsidRPr="00086D57" w:rsidRDefault="00086D57" w:rsidP="00FD5770">
      <w:pPr>
        <w:spacing w:after="0" w:line="240" w:lineRule="auto"/>
        <w:ind w:firstLine="709"/>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2. Документи за доказване на предприетите мерки за надеждност, когато е приложимо;</w:t>
      </w:r>
    </w:p>
    <w:p w:rsidR="00086D57" w:rsidRPr="00086D57" w:rsidRDefault="00086D57" w:rsidP="00FD5770">
      <w:pPr>
        <w:spacing w:after="0" w:line="240" w:lineRule="auto"/>
        <w:ind w:firstLine="709"/>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3. Копие от документ, от който да е видно правното основание за създаване на обединението</w:t>
      </w:r>
      <w:r w:rsidR="007650BF">
        <w:rPr>
          <w:rFonts w:ascii="Times New Roman" w:eastAsia="Times New Roman" w:hAnsi="Times New Roman" w:cs="Times New Roman"/>
          <w:color w:val="000000"/>
          <w:sz w:val="24"/>
          <w:szCs w:val="24"/>
          <w:lang w:val="bg-BG" w:eastAsia="en-GB"/>
        </w:rPr>
        <w:t>, ако е приложимо</w:t>
      </w:r>
      <w:r w:rsidRPr="00086D57">
        <w:rPr>
          <w:rFonts w:ascii="Times New Roman" w:eastAsia="Times New Roman" w:hAnsi="Times New Roman" w:cs="Times New Roman"/>
          <w:color w:val="000000"/>
          <w:sz w:val="24"/>
          <w:szCs w:val="24"/>
          <w:lang w:val="bg-BG" w:eastAsia="en-GB"/>
        </w:rPr>
        <w:t xml:space="preserve">. </w:t>
      </w:r>
      <w:bookmarkStart w:id="0" w:name="_GoBack"/>
      <w:bookmarkEnd w:id="0"/>
    </w:p>
    <w:p w:rsidR="00B21107" w:rsidRDefault="00B21107"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C94809" w:rsidRDefault="009407B0"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Дата ……………… г.</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ПОДПИС И ПЕЧАТ:</w:t>
      </w: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(име и фамилия)</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t xml:space="preserve">    </w:t>
      </w:r>
      <w:r w:rsidRPr="009407B0">
        <w:rPr>
          <w:rFonts w:ascii="Times New Roman" w:eastAsia="Verdana-Italic" w:hAnsi="Times New Roman" w:cs="Times New Roman"/>
          <w:sz w:val="24"/>
          <w:szCs w:val="24"/>
          <w:lang w:val="bg-BG" w:eastAsia="bg-BG"/>
        </w:rPr>
        <w:t>…………………………………………..</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(длъжност на управляващия дружеството</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 xml:space="preserve">      </w:t>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на участника)</w:t>
      </w:r>
    </w:p>
    <w:sectPr w:rsidR="009407B0" w:rsidRPr="009407B0" w:rsidSect="00AA66BF">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DF" w:rsidRDefault="00FA74DF" w:rsidP="00B21107">
      <w:pPr>
        <w:spacing w:after="0" w:line="240" w:lineRule="auto"/>
      </w:pPr>
      <w:r>
        <w:separator/>
      </w:r>
    </w:p>
  </w:endnote>
  <w:endnote w:type="continuationSeparator" w:id="0">
    <w:p w:rsidR="00FA74DF" w:rsidRDefault="00FA74DF"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tima">
    <w:panose1 w:val="020B0502050508020304"/>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DF" w:rsidRDefault="00FA74DF" w:rsidP="00B21107">
      <w:pPr>
        <w:spacing w:after="0" w:line="240" w:lineRule="auto"/>
      </w:pPr>
      <w:r>
        <w:separator/>
      </w:r>
    </w:p>
  </w:footnote>
  <w:footnote w:type="continuationSeparator" w:id="0">
    <w:p w:rsidR="00FA74DF" w:rsidRDefault="00FA74DF"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52601"/>
    <w:rsid w:val="000530CF"/>
    <w:rsid w:val="00055E5A"/>
    <w:rsid w:val="0006606E"/>
    <w:rsid w:val="00067244"/>
    <w:rsid w:val="0006735D"/>
    <w:rsid w:val="000713C9"/>
    <w:rsid w:val="00072EE9"/>
    <w:rsid w:val="00081492"/>
    <w:rsid w:val="00086D57"/>
    <w:rsid w:val="00094D77"/>
    <w:rsid w:val="000A28B3"/>
    <w:rsid w:val="000A4B50"/>
    <w:rsid w:val="000B02F8"/>
    <w:rsid w:val="000B2065"/>
    <w:rsid w:val="000B6EE3"/>
    <w:rsid w:val="000C53D6"/>
    <w:rsid w:val="000C59D8"/>
    <w:rsid w:val="000D03CF"/>
    <w:rsid w:val="000D3489"/>
    <w:rsid w:val="000D61A6"/>
    <w:rsid w:val="000E796B"/>
    <w:rsid w:val="000F66EB"/>
    <w:rsid w:val="00112820"/>
    <w:rsid w:val="00120487"/>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240D7"/>
    <w:rsid w:val="00226E3D"/>
    <w:rsid w:val="00250898"/>
    <w:rsid w:val="0025184E"/>
    <w:rsid w:val="00255DE4"/>
    <w:rsid w:val="00257046"/>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D732E"/>
    <w:rsid w:val="004F0201"/>
    <w:rsid w:val="00502705"/>
    <w:rsid w:val="005076C3"/>
    <w:rsid w:val="00512BB5"/>
    <w:rsid w:val="00514524"/>
    <w:rsid w:val="00522B27"/>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30BD"/>
    <w:rsid w:val="006674C9"/>
    <w:rsid w:val="006848A9"/>
    <w:rsid w:val="006868BA"/>
    <w:rsid w:val="00694B21"/>
    <w:rsid w:val="006A5F4F"/>
    <w:rsid w:val="006A7FA6"/>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F70EF"/>
    <w:rsid w:val="00812F20"/>
    <w:rsid w:val="0081320E"/>
    <w:rsid w:val="0081602E"/>
    <w:rsid w:val="00820A98"/>
    <w:rsid w:val="008215C8"/>
    <w:rsid w:val="008240DB"/>
    <w:rsid w:val="0084065B"/>
    <w:rsid w:val="0084581E"/>
    <w:rsid w:val="0085150C"/>
    <w:rsid w:val="0085772D"/>
    <w:rsid w:val="0086573B"/>
    <w:rsid w:val="00873395"/>
    <w:rsid w:val="00881CA2"/>
    <w:rsid w:val="00886AF4"/>
    <w:rsid w:val="00887655"/>
    <w:rsid w:val="00893FC1"/>
    <w:rsid w:val="008958F2"/>
    <w:rsid w:val="00897698"/>
    <w:rsid w:val="0089770A"/>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607E3"/>
    <w:rsid w:val="009610BF"/>
    <w:rsid w:val="00965E0D"/>
    <w:rsid w:val="009744F6"/>
    <w:rsid w:val="00987FCC"/>
    <w:rsid w:val="00991E35"/>
    <w:rsid w:val="00991FD0"/>
    <w:rsid w:val="00992232"/>
    <w:rsid w:val="0099415D"/>
    <w:rsid w:val="0099730D"/>
    <w:rsid w:val="009A32AD"/>
    <w:rsid w:val="009B01DB"/>
    <w:rsid w:val="009B0B6D"/>
    <w:rsid w:val="009B453D"/>
    <w:rsid w:val="009D1BC6"/>
    <w:rsid w:val="009D56B4"/>
    <w:rsid w:val="009E4A38"/>
    <w:rsid w:val="009F0811"/>
    <w:rsid w:val="009F0849"/>
    <w:rsid w:val="00A107FF"/>
    <w:rsid w:val="00A13706"/>
    <w:rsid w:val="00A20DBF"/>
    <w:rsid w:val="00A213BB"/>
    <w:rsid w:val="00A25513"/>
    <w:rsid w:val="00A35CDB"/>
    <w:rsid w:val="00A43776"/>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3FF0"/>
    <w:rsid w:val="00DD5B09"/>
    <w:rsid w:val="00DD7BAC"/>
    <w:rsid w:val="00DE3002"/>
    <w:rsid w:val="00DE7415"/>
    <w:rsid w:val="00DF36C0"/>
    <w:rsid w:val="00DF64FB"/>
    <w:rsid w:val="00E10D1C"/>
    <w:rsid w:val="00E116D9"/>
    <w:rsid w:val="00E13C55"/>
    <w:rsid w:val="00E14A87"/>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4F73"/>
    <w:rsid w:val="00F4529E"/>
    <w:rsid w:val="00F547A9"/>
    <w:rsid w:val="00F607D0"/>
    <w:rsid w:val="00F64205"/>
    <w:rsid w:val="00F70155"/>
    <w:rsid w:val="00F75979"/>
    <w:rsid w:val="00F81CED"/>
    <w:rsid w:val="00F82942"/>
    <w:rsid w:val="00F82E66"/>
    <w:rsid w:val="00F83434"/>
    <w:rsid w:val="00FA2E5D"/>
    <w:rsid w:val="00FA74DF"/>
    <w:rsid w:val="00FB20F9"/>
    <w:rsid w:val="00FC101B"/>
    <w:rsid w:val="00FD55D3"/>
    <w:rsid w:val="00FD5770"/>
    <w:rsid w:val="00FE0919"/>
    <w:rsid w:val="00FE34AF"/>
    <w:rsid w:val="00FE35FC"/>
    <w:rsid w:val="00FE484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2A7ED-28C8-4445-A79E-8A262C6A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Nana</cp:lastModifiedBy>
  <cp:revision>3</cp:revision>
  <cp:lastPrinted>2018-06-28T06:44:00Z</cp:lastPrinted>
  <dcterms:created xsi:type="dcterms:W3CDTF">2018-07-12T12:38:00Z</dcterms:created>
  <dcterms:modified xsi:type="dcterms:W3CDTF">2018-07-12T12:46:00Z</dcterms:modified>
</cp:coreProperties>
</file>