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F" w:rsidRPr="001D60CE" w:rsidRDefault="00F2640F" w:rsidP="001D60CE">
      <w:pPr>
        <w:tabs>
          <w:tab w:val="left" w:pos="6585"/>
        </w:tabs>
        <w:rPr>
          <w:b/>
          <w:bCs/>
          <w:lang w:val="en-US"/>
        </w:rPr>
      </w:pPr>
    </w:p>
    <w:p w:rsidR="00F2640F" w:rsidRPr="005D542C" w:rsidRDefault="00F2640F" w:rsidP="001D60CE">
      <w:pPr>
        <w:rPr>
          <w:b/>
          <w:bCs/>
        </w:rPr>
      </w:pPr>
      <w:r>
        <w:rPr>
          <w:b/>
          <w:bCs/>
          <w:lang w:val="be-BY"/>
        </w:rPr>
        <w:t>Образец</w:t>
      </w:r>
      <w:r>
        <w:rPr>
          <w:b/>
          <w:bCs/>
        </w:rPr>
        <w:t xml:space="preserve"> </w:t>
      </w:r>
      <w:r>
        <w:rPr>
          <w:b/>
          <w:bCs/>
          <w:lang w:val="be-BY"/>
        </w:rPr>
        <w:t>3</w:t>
      </w:r>
      <w:r>
        <w:rPr>
          <w:b/>
          <w:bCs/>
        </w:rPr>
        <w:t>а</w:t>
      </w:r>
    </w:p>
    <w:p w:rsidR="00F2640F" w:rsidRDefault="00F2640F" w:rsidP="001D60CE">
      <w:pPr>
        <w:rPr>
          <w:b/>
          <w:bCs/>
        </w:rPr>
      </w:pPr>
    </w:p>
    <w:p w:rsidR="00F2640F" w:rsidRPr="004D4C06" w:rsidRDefault="00F2640F" w:rsidP="001D60CE">
      <w:pPr>
        <w:jc w:val="center"/>
        <w:rPr>
          <w:b/>
          <w:bCs/>
          <w:i/>
          <w:iCs/>
          <w:sz w:val="32"/>
          <w:szCs w:val="32"/>
          <w:lang w:val="be-BY"/>
        </w:rPr>
      </w:pPr>
      <w:r>
        <w:rPr>
          <w:b/>
          <w:bCs/>
          <w:i/>
          <w:iCs/>
          <w:sz w:val="32"/>
          <w:szCs w:val="32"/>
        </w:rPr>
        <w:t>Т</w:t>
      </w:r>
      <w:r>
        <w:rPr>
          <w:b/>
          <w:bCs/>
          <w:i/>
          <w:iCs/>
          <w:sz w:val="32"/>
          <w:szCs w:val="32"/>
          <w:lang w:val="be-BY"/>
        </w:rPr>
        <w:t>аблица за техническо съответствие по артикули</w:t>
      </w:r>
    </w:p>
    <w:p w:rsidR="00F2640F" w:rsidRDefault="00F2640F" w:rsidP="00DF642C">
      <w:pPr>
        <w:jc w:val="center"/>
        <w:rPr>
          <w:b/>
          <w:bCs/>
          <w:sz w:val="28"/>
          <w:szCs w:val="28"/>
        </w:rPr>
      </w:pPr>
    </w:p>
    <w:p w:rsidR="00F2640F" w:rsidRDefault="00F2640F" w:rsidP="00460F0D">
      <w:pPr>
        <w:rPr>
          <w:b/>
          <w:bCs/>
          <w:sz w:val="28"/>
          <w:szCs w:val="28"/>
        </w:rPr>
      </w:pPr>
    </w:p>
    <w:p w:rsidR="00F2640F" w:rsidRDefault="00F2640F" w:rsidP="00460F0D">
      <w:pPr>
        <w:rPr>
          <w:b/>
          <w:bCs/>
          <w:sz w:val="28"/>
          <w:szCs w:val="28"/>
        </w:rPr>
      </w:pPr>
      <w:r w:rsidRPr="007A09A3">
        <w:rPr>
          <w:b/>
          <w:bCs/>
          <w:sz w:val="28"/>
          <w:szCs w:val="28"/>
        </w:rPr>
        <w:t>Обособена позиция   №1  ”</w:t>
      </w:r>
      <w:r w:rsidRPr="007A09A3">
        <w:rPr>
          <w:b/>
          <w:bCs/>
          <w:color w:val="000000"/>
        </w:rPr>
        <w:t>АПАРАТ ЗА АВТОМАТИЧНО ОЦВЕТЯВАНЕ ПО GRAM НА МИКРОСКОПСКИ ПРЕПАРАТИ ОТ КЛИНИЧНИ МАТЕРИАЛИ И ПОСЯВКИ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F2640F">
        <w:trPr>
          <w:trHeight w:val="390"/>
        </w:trPr>
        <w:tc>
          <w:tcPr>
            <w:tcW w:w="566" w:type="dxa"/>
          </w:tcPr>
          <w:p w:rsidR="00F2640F" w:rsidRPr="00E65CB6" w:rsidRDefault="00F2640F" w:rsidP="0077560E">
            <w:pPr>
              <w:spacing w:line="276" w:lineRule="auto"/>
              <w:jc w:val="center"/>
              <w:rPr>
                <w:b/>
                <w:bCs/>
                <w:lang w:val="ru-RU" w:eastAsia="en-US"/>
              </w:rPr>
            </w:pPr>
          </w:p>
          <w:p w:rsidR="00F2640F" w:rsidRPr="00E65CB6" w:rsidRDefault="00F2640F" w:rsidP="0077560E">
            <w:pPr>
              <w:spacing w:line="276" w:lineRule="auto"/>
              <w:jc w:val="center"/>
              <w:rPr>
                <w:b/>
                <w:bCs/>
                <w:lang w:val="ru-RU" w:eastAsia="en-US"/>
              </w:rPr>
            </w:pPr>
          </w:p>
          <w:p w:rsidR="00F2640F" w:rsidRDefault="00F2640F" w:rsidP="0077560E">
            <w:pPr>
              <w:spacing w:line="276" w:lineRule="auto"/>
              <w:jc w:val="center"/>
              <w:rPr>
                <w:b/>
                <w:bCs/>
                <w:lang w:eastAsia="en-US"/>
              </w:rPr>
            </w:pPr>
            <w:r>
              <w:rPr>
                <w:b/>
                <w:bCs/>
                <w:lang w:eastAsia="en-US"/>
              </w:rPr>
              <w:t>№</w:t>
            </w:r>
          </w:p>
        </w:tc>
        <w:tc>
          <w:tcPr>
            <w:tcW w:w="2691"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t>Наименование на артикула</w:t>
            </w:r>
          </w:p>
        </w:tc>
        <w:tc>
          <w:tcPr>
            <w:tcW w:w="4111"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t>Подробно описание на артикула</w:t>
            </w:r>
          </w:p>
        </w:tc>
        <w:tc>
          <w:tcPr>
            <w:tcW w:w="1417"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Pr="004D4C06" w:rsidRDefault="00F2640F" w:rsidP="00FA1806">
            <w:pPr>
              <w:spacing w:line="276" w:lineRule="auto"/>
              <w:jc w:val="center"/>
              <w:rPr>
                <w:b/>
                <w:bCs/>
                <w:lang w:val="be-BY" w:eastAsia="en-US"/>
              </w:rPr>
            </w:pPr>
            <w:r>
              <w:rPr>
                <w:b/>
                <w:bCs/>
                <w:lang w:val="be-BY" w:eastAsia="en-US"/>
              </w:rPr>
              <w:t>ствие да/не</w:t>
            </w:r>
          </w:p>
        </w:tc>
        <w:tc>
          <w:tcPr>
            <w:tcW w:w="1418"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17" w:type="dxa"/>
          </w:tcPr>
          <w:p w:rsidR="00F2640F" w:rsidRDefault="00F2640F" w:rsidP="001D60CE">
            <w:pPr>
              <w:spacing w:line="276" w:lineRule="auto"/>
              <w:jc w:val="center"/>
              <w:rPr>
                <w:b/>
                <w:bCs/>
                <w:lang w:val="en-US" w:eastAsia="en-US"/>
              </w:rPr>
            </w:pPr>
          </w:p>
          <w:p w:rsidR="00F2640F" w:rsidRDefault="00F2640F" w:rsidP="001D60CE">
            <w:pPr>
              <w:spacing w:line="276" w:lineRule="auto"/>
              <w:jc w:val="center"/>
              <w:rPr>
                <w:b/>
                <w:bCs/>
                <w:lang w:val="en-US" w:eastAsia="en-US"/>
              </w:rPr>
            </w:pPr>
          </w:p>
          <w:p w:rsidR="00F2640F" w:rsidRPr="004D4C06" w:rsidRDefault="00F2640F" w:rsidP="001D60CE">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F2640F" w:rsidRDefault="00F2640F" w:rsidP="001D60CE">
            <w:pPr>
              <w:spacing w:line="276" w:lineRule="auto"/>
              <w:jc w:val="center"/>
              <w:rPr>
                <w:b/>
                <w:bCs/>
                <w:lang w:val="en-US" w:eastAsia="en-US"/>
              </w:rPr>
            </w:pPr>
          </w:p>
          <w:p w:rsidR="00F2640F" w:rsidRDefault="00F2640F" w:rsidP="001D60CE">
            <w:pPr>
              <w:spacing w:line="276" w:lineRule="auto"/>
              <w:jc w:val="center"/>
              <w:rPr>
                <w:b/>
                <w:bCs/>
                <w:lang w:val="en-US" w:eastAsia="en-US"/>
              </w:rPr>
            </w:pPr>
          </w:p>
          <w:p w:rsidR="00F2640F" w:rsidRPr="004D4C06" w:rsidRDefault="00F2640F" w:rsidP="001D60CE">
            <w:pPr>
              <w:spacing w:line="276" w:lineRule="auto"/>
              <w:jc w:val="center"/>
              <w:rPr>
                <w:b/>
                <w:bCs/>
                <w:lang w:val="be-BY" w:eastAsia="en-US"/>
              </w:rPr>
            </w:pPr>
            <w:r>
              <w:rPr>
                <w:b/>
                <w:bCs/>
                <w:sz w:val="22"/>
                <w:szCs w:val="22"/>
                <w:lang w:val="be-BY" w:eastAsia="en-US"/>
              </w:rPr>
              <w:t>Модел/година на производство</w:t>
            </w:r>
          </w:p>
        </w:tc>
        <w:tc>
          <w:tcPr>
            <w:tcW w:w="1418" w:type="dxa"/>
          </w:tcPr>
          <w:p w:rsidR="00F2640F" w:rsidRPr="00E65CB6" w:rsidRDefault="00F2640F" w:rsidP="001D60CE">
            <w:pPr>
              <w:spacing w:line="276" w:lineRule="auto"/>
              <w:jc w:val="center"/>
              <w:rPr>
                <w:b/>
                <w:bCs/>
                <w:lang w:val="ru-RU" w:eastAsia="en-US"/>
              </w:rPr>
            </w:pPr>
          </w:p>
          <w:p w:rsidR="00F2640F" w:rsidRPr="00E65CB6" w:rsidRDefault="00F2640F" w:rsidP="001D60CE">
            <w:pPr>
              <w:spacing w:line="276" w:lineRule="auto"/>
              <w:jc w:val="center"/>
              <w:rPr>
                <w:b/>
                <w:bCs/>
                <w:lang w:val="ru-RU" w:eastAsia="en-US"/>
              </w:rPr>
            </w:pPr>
          </w:p>
          <w:p w:rsidR="00F2640F" w:rsidRPr="004D4C06" w:rsidRDefault="00F2640F" w:rsidP="001D60CE">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179"/>
        </w:trPr>
        <w:tc>
          <w:tcPr>
            <w:tcW w:w="566" w:type="dxa"/>
          </w:tcPr>
          <w:p w:rsidR="00F2640F" w:rsidRDefault="00F2640F" w:rsidP="00021F03">
            <w:pPr>
              <w:spacing w:line="276" w:lineRule="auto"/>
              <w:jc w:val="center"/>
              <w:rPr>
                <w:lang w:eastAsia="en-US"/>
              </w:rPr>
            </w:pPr>
            <w:r>
              <w:rPr>
                <w:lang w:eastAsia="en-US"/>
              </w:rPr>
              <w:t>1.1</w:t>
            </w:r>
          </w:p>
        </w:tc>
        <w:tc>
          <w:tcPr>
            <w:tcW w:w="2691" w:type="dxa"/>
          </w:tcPr>
          <w:p w:rsidR="00F2640F" w:rsidRDefault="00F2640F">
            <w:pPr>
              <w:spacing w:line="276" w:lineRule="auto"/>
              <w:rPr>
                <w:b/>
                <w:bCs/>
                <w:lang w:eastAsia="en-US"/>
              </w:rPr>
            </w:pPr>
            <w:r>
              <w:rPr>
                <w:b/>
                <w:bCs/>
                <w:color w:val="000000"/>
              </w:rPr>
              <w:t>Апарат за автоматично оцветяване по Gram на микроскопски препарати от клинични материали и посявки</w:t>
            </w:r>
          </w:p>
        </w:tc>
        <w:tc>
          <w:tcPr>
            <w:tcW w:w="4111" w:type="dxa"/>
          </w:tcPr>
          <w:p w:rsidR="00F2640F" w:rsidRDefault="00F2640F" w:rsidP="00DC0980">
            <w:pPr>
              <w:spacing w:line="276" w:lineRule="auto"/>
              <w:jc w:val="both"/>
              <w:rPr>
                <w:b/>
                <w:bCs/>
                <w:lang w:val="be-BY"/>
              </w:rPr>
            </w:pPr>
            <w:r w:rsidRPr="004610C9">
              <w:rPr>
                <w:b/>
                <w:bCs/>
                <w:lang w:val="be-BY"/>
              </w:rPr>
              <w:t>Минимални технически изисквания към предлаганата апаратура:</w:t>
            </w:r>
          </w:p>
          <w:p w:rsidR="00F2640F" w:rsidRDefault="00F2640F" w:rsidP="00DC0980">
            <w:pPr>
              <w:spacing w:line="276" w:lineRule="auto"/>
              <w:jc w:val="both"/>
              <w:rPr>
                <w:color w:val="000000"/>
                <w:lang w:val="be-BY"/>
              </w:rPr>
            </w:pPr>
            <w:r w:rsidRPr="004610C9">
              <w:rPr>
                <w:color w:val="000000"/>
              </w:rPr>
              <w:t>автоматично стандартизирано оцветяване на минимум 10 натривки</w:t>
            </w:r>
          </w:p>
          <w:p w:rsidR="00F2640F" w:rsidRDefault="00F2640F" w:rsidP="00DC0980">
            <w:pPr>
              <w:spacing w:line="276" w:lineRule="auto"/>
              <w:jc w:val="both"/>
              <w:rPr>
                <w:lang w:val="ru-RU"/>
              </w:rPr>
            </w:pPr>
            <w:r w:rsidRPr="004610C9">
              <w:rPr>
                <w:lang w:val="ru-RU"/>
              </w:rPr>
              <w:t>възможност за настройване обема на кристал виолет и йод</w:t>
            </w:r>
          </w:p>
          <w:p w:rsidR="00F2640F" w:rsidRDefault="00F2640F" w:rsidP="00DC0980">
            <w:pPr>
              <w:spacing w:line="276" w:lineRule="auto"/>
              <w:jc w:val="both"/>
              <w:rPr>
                <w:lang w:val="ru-RU"/>
              </w:rPr>
            </w:pPr>
            <w:r w:rsidRPr="004610C9">
              <w:rPr>
                <w:lang w:val="ru-RU"/>
              </w:rPr>
              <w:t>възможност за коригиране на обезцветяването в зависимост от плътността на натривката</w:t>
            </w:r>
          </w:p>
          <w:p w:rsidR="00F2640F" w:rsidRDefault="00F2640F" w:rsidP="00DC0980">
            <w:pPr>
              <w:spacing w:line="276" w:lineRule="auto"/>
              <w:jc w:val="both"/>
              <w:rPr>
                <w:color w:val="000000"/>
                <w:lang w:val="be-BY"/>
              </w:rPr>
            </w:pPr>
            <w:r w:rsidRPr="004610C9">
              <w:rPr>
                <w:color w:val="000000"/>
              </w:rPr>
              <w:t>минимизиране времето на изсъхване на готовите натривки до 5 минути</w:t>
            </w:r>
          </w:p>
          <w:p w:rsidR="00F2640F" w:rsidRDefault="00F2640F" w:rsidP="00DC0980">
            <w:pPr>
              <w:spacing w:line="276" w:lineRule="auto"/>
              <w:jc w:val="both"/>
              <w:rPr>
                <w:color w:val="000000"/>
                <w:lang w:val="be-BY"/>
              </w:rPr>
            </w:pPr>
            <w:r w:rsidRPr="004610C9">
              <w:rPr>
                <w:color w:val="000000"/>
              </w:rPr>
              <w:t>минимизиран риск от контаминация</w:t>
            </w:r>
          </w:p>
          <w:p w:rsidR="00F2640F" w:rsidRDefault="00F2640F" w:rsidP="00DC0980">
            <w:pPr>
              <w:spacing w:line="276" w:lineRule="auto"/>
              <w:jc w:val="both"/>
              <w:rPr>
                <w:color w:val="000000"/>
                <w:lang w:val="be-BY"/>
              </w:rPr>
            </w:pPr>
            <w:r w:rsidRPr="004610C9">
              <w:rPr>
                <w:color w:val="000000"/>
              </w:rPr>
              <w:lastRenderedPageBreak/>
              <w:t>минимизиран риск от натрупване на артефакти, свързани с оцветяването</w:t>
            </w:r>
          </w:p>
          <w:p w:rsidR="00F2640F" w:rsidRPr="00DC0980" w:rsidRDefault="00F2640F" w:rsidP="00DC0980">
            <w:pPr>
              <w:spacing w:line="276" w:lineRule="auto"/>
              <w:jc w:val="both"/>
              <w:rPr>
                <w:color w:val="000000"/>
              </w:rPr>
            </w:pPr>
            <w:r w:rsidRPr="004610C9">
              <w:rPr>
                <w:color w:val="000000"/>
              </w:rPr>
              <w:t>конфигурация позволяваща лесно зареждане с реактиви</w:t>
            </w:r>
          </w:p>
        </w:tc>
        <w:tc>
          <w:tcPr>
            <w:tcW w:w="1417" w:type="dxa"/>
          </w:tcPr>
          <w:p w:rsidR="00F2640F" w:rsidRPr="004610C9" w:rsidRDefault="00F2640F" w:rsidP="00DC0980">
            <w:pPr>
              <w:spacing w:line="276" w:lineRule="auto"/>
              <w:jc w:val="both"/>
              <w:rPr>
                <w:b/>
                <w:bCs/>
                <w:lang w:val="be-BY"/>
              </w:rPr>
            </w:pPr>
          </w:p>
        </w:tc>
        <w:tc>
          <w:tcPr>
            <w:tcW w:w="1418" w:type="dxa"/>
          </w:tcPr>
          <w:p w:rsidR="00F2640F" w:rsidRPr="004610C9" w:rsidRDefault="00F2640F" w:rsidP="00DC0980">
            <w:pPr>
              <w:spacing w:line="276" w:lineRule="auto"/>
              <w:jc w:val="both"/>
              <w:rPr>
                <w:b/>
                <w:bCs/>
                <w:lang w:val="be-BY"/>
              </w:rPr>
            </w:pPr>
          </w:p>
        </w:tc>
        <w:tc>
          <w:tcPr>
            <w:tcW w:w="1417" w:type="dxa"/>
          </w:tcPr>
          <w:p w:rsidR="00F2640F" w:rsidRPr="004610C9" w:rsidRDefault="00F2640F" w:rsidP="00DC0980">
            <w:pPr>
              <w:spacing w:line="276" w:lineRule="auto"/>
              <w:jc w:val="both"/>
              <w:rPr>
                <w:b/>
                <w:bCs/>
                <w:lang w:val="be-BY"/>
              </w:rPr>
            </w:pPr>
          </w:p>
        </w:tc>
        <w:tc>
          <w:tcPr>
            <w:tcW w:w="1418" w:type="dxa"/>
          </w:tcPr>
          <w:p w:rsidR="00F2640F" w:rsidRPr="004610C9" w:rsidRDefault="00F2640F" w:rsidP="00DC0980">
            <w:pPr>
              <w:spacing w:line="276" w:lineRule="auto"/>
              <w:jc w:val="both"/>
              <w:rPr>
                <w:b/>
                <w:bCs/>
                <w:lang w:val="be-BY"/>
              </w:rPr>
            </w:pPr>
          </w:p>
        </w:tc>
        <w:tc>
          <w:tcPr>
            <w:tcW w:w="1418" w:type="dxa"/>
          </w:tcPr>
          <w:p w:rsidR="00F2640F" w:rsidRPr="004610C9" w:rsidRDefault="00F2640F" w:rsidP="00DC0980">
            <w:pPr>
              <w:spacing w:line="276" w:lineRule="auto"/>
              <w:jc w:val="both"/>
              <w:rPr>
                <w:b/>
                <w:bCs/>
                <w:lang w:val="be-BY"/>
              </w:rPr>
            </w:pPr>
          </w:p>
        </w:tc>
      </w:tr>
    </w:tbl>
    <w:p w:rsidR="00F2640F" w:rsidRDefault="00F2640F" w:rsidP="00460F0D">
      <w:pPr>
        <w:rPr>
          <w:b/>
          <w:bCs/>
          <w:sz w:val="28"/>
          <w:szCs w:val="28"/>
        </w:rPr>
      </w:pPr>
    </w:p>
    <w:p w:rsidR="00F2640F" w:rsidRDefault="00F2640F" w:rsidP="00460F0D">
      <w:pPr>
        <w:rPr>
          <w:b/>
          <w:bCs/>
          <w:sz w:val="28"/>
          <w:szCs w:val="28"/>
        </w:rPr>
      </w:pPr>
      <w:r w:rsidRPr="0073316F">
        <w:rPr>
          <w:b/>
          <w:bCs/>
          <w:sz w:val="28"/>
          <w:szCs w:val="28"/>
        </w:rPr>
        <w:t>Обособена позиция   №2  „</w:t>
      </w:r>
      <w:r w:rsidRPr="0073316F">
        <w:rPr>
          <w:b/>
          <w:bCs/>
          <w:color w:val="000000"/>
        </w:rPr>
        <w:t>ЛАПАРОСКОПСКО ОБОРУДВАНЕ</w:t>
      </w:r>
      <w:r w:rsidRPr="0073316F">
        <w:rPr>
          <w:b/>
          <w:bCs/>
          <w:sz w:val="28"/>
          <w:szCs w:val="28"/>
        </w:rPr>
        <w:t>“</w:t>
      </w:r>
    </w:p>
    <w:tbl>
      <w:tblPr>
        <w:tblW w:w="1445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3"/>
        <w:gridCol w:w="4109"/>
        <w:gridCol w:w="1417"/>
        <w:gridCol w:w="1417"/>
        <w:gridCol w:w="1417"/>
        <w:gridCol w:w="1417"/>
        <w:gridCol w:w="1417"/>
      </w:tblGrid>
      <w:tr w:rsidR="00F2640F">
        <w:trPr>
          <w:trHeight w:val="390"/>
        </w:trPr>
        <w:tc>
          <w:tcPr>
            <w:tcW w:w="566"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t>№</w:t>
            </w:r>
          </w:p>
        </w:tc>
        <w:tc>
          <w:tcPr>
            <w:tcW w:w="2693"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t>Наименование на артикула</w:t>
            </w:r>
          </w:p>
        </w:tc>
        <w:tc>
          <w:tcPr>
            <w:tcW w:w="4109"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t>Подробно описание на артикула</w:t>
            </w:r>
          </w:p>
        </w:tc>
        <w:tc>
          <w:tcPr>
            <w:tcW w:w="1417"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Default="00F2640F" w:rsidP="00FA1806">
            <w:pPr>
              <w:spacing w:line="276" w:lineRule="auto"/>
              <w:jc w:val="center"/>
              <w:rPr>
                <w:b/>
                <w:bCs/>
                <w:lang w:eastAsia="en-US"/>
              </w:rPr>
            </w:pPr>
            <w:r>
              <w:rPr>
                <w:b/>
                <w:bCs/>
                <w:lang w:val="be-BY" w:eastAsia="en-US"/>
              </w:rPr>
              <w:t>ствие да/не</w:t>
            </w:r>
          </w:p>
        </w:tc>
        <w:tc>
          <w:tcPr>
            <w:tcW w:w="1417"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17" w:type="dxa"/>
          </w:tcPr>
          <w:p w:rsidR="00F2640F" w:rsidRDefault="00F2640F" w:rsidP="001D60CE">
            <w:pPr>
              <w:spacing w:line="276" w:lineRule="auto"/>
              <w:jc w:val="center"/>
              <w:rPr>
                <w:b/>
                <w:bCs/>
                <w:lang w:val="en-US" w:eastAsia="en-US"/>
              </w:rPr>
            </w:pPr>
          </w:p>
          <w:p w:rsidR="00F2640F" w:rsidRDefault="00F2640F" w:rsidP="001D60CE">
            <w:pPr>
              <w:spacing w:line="276" w:lineRule="auto"/>
              <w:jc w:val="center"/>
              <w:rPr>
                <w:b/>
                <w:bCs/>
                <w:lang w:val="en-US" w:eastAsia="en-US"/>
              </w:rPr>
            </w:pPr>
          </w:p>
          <w:p w:rsidR="00F2640F" w:rsidRPr="004D4C06" w:rsidRDefault="00F2640F" w:rsidP="001D60CE">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7" w:type="dxa"/>
          </w:tcPr>
          <w:p w:rsidR="00F2640F" w:rsidRDefault="00F2640F" w:rsidP="001D60CE">
            <w:pPr>
              <w:spacing w:line="276" w:lineRule="auto"/>
              <w:jc w:val="center"/>
              <w:rPr>
                <w:b/>
                <w:bCs/>
                <w:lang w:val="en-US" w:eastAsia="en-US"/>
              </w:rPr>
            </w:pPr>
          </w:p>
          <w:p w:rsidR="00F2640F" w:rsidRDefault="00F2640F" w:rsidP="001D60CE">
            <w:pPr>
              <w:spacing w:line="276" w:lineRule="auto"/>
              <w:jc w:val="center"/>
              <w:rPr>
                <w:b/>
                <w:bCs/>
                <w:lang w:val="en-US" w:eastAsia="en-US"/>
              </w:rPr>
            </w:pPr>
          </w:p>
          <w:p w:rsidR="00F2640F" w:rsidRPr="004D4C06" w:rsidRDefault="00F2640F" w:rsidP="001D60CE">
            <w:pPr>
              <w:spacing w:line="276" w:lineRule="auto"/>
              <w:jc w:val="center"/>
              <w:rPr>
                <w:b/>
                <w:bCs/>
                <w:lang w:val="be-BY" w:eastAsia="en-US"/>
              </w:rPr>
            </w:pPr>
            <w:r>
              <w:rPr>
                <w:b/>
                <w:bCs/>
                <w:sz w:val="22"/>
                <w:szCs w:val="22"/>
                <w:lang w:val="be-BY" w:eastAsia="en-US"/>
              </w:rPr>
              <w:t>Модел/година на производство</w:t>
            </w:r>
          </w:p>
        </w:tc>
        <w:tc>
          <w:tcPr>
            <w:tcW w:w="1417" w:type="dxa"/>
          </w:tcPr>
          <w:p w:rsidR="00F2640F" w:rsidRPr="00E65CB6" w:rsidRDefault="00F2640F" w:rsidP="001D60CE">
            <w:pPr>
              <w:spacing w:line="276" w:lineRule="auto"/>
              <w:jc w:val="center"/>
              <w:rPr>
                <w:b/>
                <w:bCs/>
                <w:lang w:val="ru-RU" w:eastAsia="en-US"/>
              </w:rPr>
            </w:pPr>
          </w:p>
          <w:p w:rsidR="00F2640F" w:rsidRPr="00E65CB6" w:rsidRDefault="00F2640F" w:rsidP="001D60CE">
            <w:pPr>
              <w:spacing w:line="276" w:lineRule="auto"/>
              <w:jc w:val="center"/>
              <w:rPr>
                <w:b/>
                <w:bCs/>
                <w:lang w:val="ru-RU" w:eastAsia="en-US"/>
              </w:rPr>
            </w:pPr>
          </w:p>
          <w:p w:rsidR="00F2640F" w:rsidRPr="004D4C06" w:rsidRDefault="00F2640F" w:rsidP="001D60CE">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90"/>
        </w:trPr>
        <w:tc>
          <w:tcPr>
            <w:tcW w:w="566" w:type="dxa"/>
          </w:tcPr>
          <w:p w:rsidR="00F2640F" w:rsidRDefault="00F2640F" w:rsidP="00D4093A">
            <w:pPr>
              <w:spacing w:line="276" w:lineRule="auto"/>
              <w:jc w:val="center"/>
              <w:rPr>
                <w:lang w:eastAsia="en-US"/>
              </w:rPr>
            </w:pPr>
            <w:r>
              <w:rPr>
                <w:lang w:eastAsia="en-US"/>
              </w:rPr>
              <w:t>2.1</w:t>
            </w: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232476" w:rsidP="00021F03">
            <w:pPr>
              <w:spacing w:line="276" w:lineRule="auto"/>
              <w:jc w:val="center"/>
              <w:rPr>
                <w:lang w:eastAsia="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45pt;margin-top:11.75pt;width:723pt;height:0;z-index:1" o:connectortype="straight"/>
              </w:pict>
            </w:r>
          </w:p>
          <w:p w:rsidR="00F2640F" w:rsidRDefault="00F2640F" w:rsidP="00021F03">
            <w:pPr>
              <w:spacing w:line="276" w:lineRule="auto"/>
              <w:jc w:val="center"/>
              <w:rPr>
                <w:lang w:eastAsia="en-US"/>
              </w:rPr>
            </w:pPr>
            <w:r>
              <w:rPr>
                <w:lang w:eastAsia="en-US"/>
              </w:rPr>
              <w:t>2.2</w:t>
            </w: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232476" w:rsidP="00021F03">
            <w:pPr>
              <w:spacing w:line="276" w:lineRule="auto"/>
              <w:jc w:val="center"/>
              <w:rPr>
                <w:lang w:eastAsia="en-US"/>
              </w:rPr>
            </w:pPr>
            <w:r>
              <w:rPr>
                <w:noProof/>
              </w:rPr>
              <w:pict>
                <v:shape id="_x0000_s1027" type="#_x0000_t32" style="position:absolute;left:0;text-align:left;margin-left:-4.45pt;margin-top:14.7pt;width:723.75pt;height:0;z-index:2" o:connectortype="straight"/>
              </w:pict>
            </w:r>
          </w:p>
          <w:p w:rsidR="00F2640F" w:rsidRDefault="00F2640F" w:rsidP="00021F03">
            <w:pPr>
              <w:spacing w:line="276" w:lineRule="auto"/>
              <w:jc w:val="center"/>
              <w:rPr>
                <w:lang w:eastAsia="en-US"/>
              </w:rPr>
            </w:pPr>
            <w:r>
              <w:rPr>
                <w:lang w:eastAsia="en-US"/>
              </w:rPr>
              <w:t>2.3</w:t>
            </w: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232476" w:rsidP="00021F03">
            <w:pPr>
              <w:spacing w:line="276" w:lineRule="auto"/>
              <w:jc w:val="center"/>
              <w:rPr>
                <w:lang w:eastAsia="en-US"/>
              </w:rPr>
            </w:pPr>
            <w:r>
              <w:rPr>
                <w:noProof/>
              </w:rPr>
              <w:pict>
                <v:shape id="_x0000_s1028" type="#_x0000_t32" style="position:absolute;left:0;text-align:left;margin-left:-4.45pt;margin-top:13.05pt;width:722.25pt;height:0;z-index:3" o:connectortype="straight"/>
              </w:pict>
            </w:r>
          </w:p>
          <w:p w:rsidR="00F2640F" w:rsidRDefault="00F2640F" w:rsidP="00021F03">
            <w:pPr>
              <w:spacing w:line="276" w:lineRule="auto"/>
              <w:jc w:val="center"/>
              <w:rPr>
                <w:lang w:eastAsia="en-US"/>
              </w:rPr>
            </w:pPr>
            <w:r>
              <w:rPr>
                <w:lang w:eastAsia="en-US"/>
              </w:rPr>
              <w:t>2.4</w:t>
            </w: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232476" w:rsidP="00021F03">
            <w:pPr>
              <w:spacing w:line="276" w:lineRule="auto"/>
              <w:jc w:val="center"/>
              <w:rPr>
                <w:lang w:eastAsia="en-US"/>
              </w:rPr>
            </w:pPr>
            <w:r>
              <w:rPr>
                <w:noProof/>
              </w:rPr>
              <w:pict>
                <v:shape id="_x0000_s1029" type="#_x0000_t32" style="position:absolute;left:0;text-align:left;margin-left:-2.95pt;margin-top:14.35pt;width:720.75pt;height:0;z-index:4" o:connectortype="straight"/>
              </w:pict>
            </w:r>
          </w:p>
          <w:p w:rsidR="00F2640F" w:rsidRDefault="00F2640F" w:rsidP="00021F03">
            <w:pPr>
              <w:spacing w:line="276" w:lineRule="auto"/>
              <w:jc w:val="center"/>
              <w:rPr>
                <w:lang w:eastAsia="en-US"/>
              </w:rPr>
            </w:pPr>
            <w:r>
              <w:rPr>
                <w:lang w:eastAsia="en-US"/>
              </w:rPr>
              <w:t>2.5</w:t>
            </w: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232476" w:rsidP="00021F03">
            <w:pPr>
              <w:spacing w:line="276" w:lineRule="auto"/>
              <w:jc w:val="center"/>
              <w:rPr>
                <w:lang w:eastAsia="en-US"/>
              </w:rPr>
            </w:pPr>
            <w:r>
              <w:rPr>
                <w:noProof/>
              </w:rPr>
              <w:pict>
                <v:shape id="_x0000_s1030" type="#_x0000_t32" style="position:absolute;left:0;text-align:left;margin-left:-2.95pt;margin-top:13.8pt;width:720.75pt;height:0;z-index:5" o:connectortype="straight"/>
              </w:pict>
            </w:r>
          </w:p>
          <w:p w:rsidR="00F2640F" w:rsidRDefault="00F2640F" w:rsidP="00021F03">
            <w:pPr>
              <w:spacing w:line="276" w:lineRule="auto"/>
              <w:jc w:val="center"/>
              <w:rPr>
                <w:lang w:eastAsia="en-US"/>
              </w:rPr>
            </w:pPr>
            <w:r>
              <w:rPr>
                <w:lang w:eastAsia="en-US"/>
              </w:rPr>
              <w:t>2.6</w:t>
            </w: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232476" w:rsidP="00021F03">
            <w:pPr>
              <w:spacing w:line="276" w:lineRule="auto"/>
              <w:jc w:val="center"/>
              <w:rPr>
                <w:lang w:eastAsia="en-US"/>
              </w:rPr>
            </w:pPr>
            <w:r>
              <w:rPr>
                <w:noProof/>
              </w:rPr>
              <w:pict>
                <v:shape id="_x0000_s1031" type="#_x0000_t32" style="position:absolute;left:0;text-align:left;margin-left:-2.95pt;margin-top:13.3pt;width:720.75pt;height:0;z-index:6" o:connectortype="straight"/>
              </w:pict>
            </w:r>
          </w:p>
          <w:p w:rsidR="00F2640F" w:rsidRDefault="00F2640F" w:rsidP="00021F03">
            <w:pPr>
              <w:spacing w:line="276" w:lineRule="auto"/>
              <w:jc w:val="center"/>
              <w:rPr>
                <w:lang w:eastAsia="en-US"/>
              </w:rPr>
            </w:pPr>
            <w:r>
              <w:rPr>
                <w:lang w:eastAsia="en-US"/>
              </w:rPr>
              <w:t>2.7</w:t>
            </w: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F2640F" w:rsidP="00021F03">
            <w:pPr>
              <w:spacing w:line="276" w:lineRule="auto"/>
              <w:jc w:val="center"/>
              <w:rPr>
                <w:lang w:eastAsia="en-US"/>
              </w:rPr>
            </w:pPr>
          </w:p>
          <w:p w:rsidR="00F2640F" w:rsidRDefault="00232476" w:rsidP="00021F03">
            <w:pPr>
              <w:spacing w:line="276" w:lineRule="auto"/>
              <w:jc w:val="center"/>
              <w:rPr>
                <w:lang w:eastAsia="en-US"/>
              </w:rPr>
            </w:pPr>
            <w:r>
              <w:rPr>
                <w:noProof/>
              </w:rPr>
              <w:pict>
                <v:shape id="_x0000_s1032" type="#_x0000_t32" style="position:absolute;left:0;text-align:left;margin-left:-4.45pt;margin-top:-.45pt;width:722.25pt;height:0;z-index:7" o:connectortype="straight"/>
              </w:pict>
            </w:r>
            <w:r w:rsidR="00F2640F">
              <w:rPr>
                <w:lang w:eastAsia="en-US"/>
              </w:rPr>
              <w:t>2.8</w:t>
            </w:r>
          </w:p>
          <w:p w:rsidR="00F2640F" w:rsidRDefault="00F2640F" w:rsidP="00021F03">
            <w:pPr>
              <w:spacing w:line="276" w:lineRule="auto"/>
              <w:jc w:val="center"/>
              <w:rPr>
                <w:lang w:eastAsia="en-US"/>
              </w:rPr>
            </w:pPr>
          </w:p>
        </w:tc>
        <w:tc>
          <w:tcPr>
            <w:tcW w:w="2693" w:type="dxa"/>
          </w:tcPr>
          <w:p w:rsidR="00F2640F" w:rsidRPr="00E65CB6" w:rsidRDefault="00F2640F" w:rsidP="009A315A">
            <w:pPr>
              <w:spacing w:line="276" w:lineRule="auto"/>
              <w:rPr>
                <w:b/>
                <w:bCs/>
                <w:color w:val="000000"/>
                <w:lang w:val="ru-RU"/>
              </w:rPr>
            </w:pPr>
            <w:r w:rsidRPr="00DA0567">
              <w:rPr>
                <w:b/>
                <w:bCs/>
                <w:color w:val="000000"/>
              </w:rPr>
              <w:lastRenderedPageBreak/>
              <w:t>Мобилен ендоскопски тролей</w:t>
            </w:r>
            <w:r>
              <w:rPr>
                <w:b/>
                <w:bCs/>
                <w:color w:val="000000"/>
                <w:lang w:val="be-BY"/>
              </w:rPr>
              <w:t xml:space="preserve"> </w:t>
            </w: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lang w:val="ru-RU"/>
              </w:rPr>
            </w:pPr>
            <w:r w:rsidRPr="00DA0567">
              <w:rPr>
                <w:b/>
                <w:bCs/>
                <w:lang w:val="ru-RU"/>
              </w:rPr>
              <w:t>Ендоскопски процесор</w:t>
            </w: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r w:rsidRPr="00DA0567">
              <w:rPr>
                <w:b/>
                <w:bCs/>
                <w:lang w:val="ru-RU"/>
              </w:rPr>
              <w:t>Светлинен източник</w:t>
            </w: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r w:rsidRPr="00DA0567">
              <w:rPr>
                <w:b/>
                <w:bCs/>
                <w:lang w:val="ru-RU"/>
              </w:rPr>
              <w:t>Ендоскопски монитор</w:t>
            </w: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lang w:val="ru-RU"/>
              </w:rPr>
            </w:pPr>
          </w:p>
          <w:p w:rsidR="00F2640F" w:rsidRDefault="00F2640F" w:rsidP="009A315A">
            <w:pPr>
              <w:spacing w:line="276" w:lineRule="auto"/>
              <w:rPr>
                <w:b/>
                <w:bCs/>
                <w:color w:val="000000"/>
                <w:lang w:val="be-BY"/>
              </w:rPr>
            </w:pPr>
            <w:r w:rsidRPr="000D4A33">
              <w:rPr>
                <w:b/>
                <w:bCs/>
                <w:color w:val="000000"/>
                <w:lang w:val="be-BY"/>
              </w:rPr>
              <w:t>Видео лапароскоп</w:t>
            </w: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lang w:val="be-BY"/>
              </w:rPr>
            </w:pPr>
          </w:p>
          <w:p w:rsidR="00F2640F" w:rsidRDefault="00F2640F" w:rsidP="009A315A">
            <w:pPr>
              <w:spacing w:line="276" w:lineRule="auto"/>
              <w:rPr>
                <w:b/>
                <w:bCs/>
                <w:color w:val="000000"/>
              </w:rPr>
            </w:pPr>
            <w:r w:rsidRPr="000D4A33">
              <w:rPr>
                <w:b/>
                <w:bCs/>
                <w:color w:val="000000"/>
                <w:lang w:val="be-BY"/>
              </w:rPr>
              <w:t>Г</w:t>
            </w:r>
            <w:r w:rsidRPr="000D4A33">
              <w:rPr>
                <w:b/>
                <w:bCs/>
                <w:color w:val="000000"/>
              </w:rPr>
              <w:t>лава за камера</w:t>
            </w:r>
          </w:p>
          <w:p w:rsidR="00F2640F" w:rsidRDefault="00F2640F" w:rsidP="009A315A">
            <w:pPr>
              <w:spacing w:line="276" w:lineRule="auto"/>
              <w:rPr>
                <w:b/>
                <w:bCs/>
                <w:color w:val="000000"/>
              </w:rPr>
            </w:pPr>
          </w:p>
          <w:p w:rsidR="00F2640F" w:rsidRDefault="00F2640F" w:rsidP="009A315A">
            <w:pPr>
              <w:spacing w:line="276" w:lineRule="auto"/>
              <w:rPr>
                <w:b/>
                <w:bCs/>
                <w:color w:val="000000"/>
              </w:rPr>
            </w:pPr>
          </w:p>
          <w:p w:rsidR="00F2640F" w:rsidRDefault="00F2640F" w:rsidP="009A315A">
            <w:pPr>
              <w:spacing w:line="276" w:lineRule="auto"/>
              <w:rPr>
                <w:b/>
                <w:bCs/>
                <w:color w:val="000000"/>
              </w:rPr>
            </w:pPr>
          </w:p>
          <w:p w:rsidR="00F2640F" w:rsidRDefault="00F2640F" w:rsidP="009A315A">
            <w:pPr>
              <w:spacing w:line="276" w:lineRule="auto"/>
              <w:rPr>
                <w:b/>
                <w:bCs/>
                <w:color w:val="000000"/>
              </w:rPr>
            </w:pPr>
            <w:r w:rsidRPr="000D4A33">
              <w:rPr>
                <w:b/>
                <w:bCs/>
                <w:color w:val="000000"/>
              </w:rPr>
              <w:t>Оптичен телeскоп</w:t>
            </w:r>
          </w:p>
          <w:p w:rsidR="00F2640F" w:rsidRDefault="00F2640F" w:rsidP="009A315A">
            <w:pPr>
              <w:spacing w:line="276" w:lineRule="auto"/>
              <w:rPr>
                <w:b/>
                <w:bCs/>
                <w:color w:val="000000"/>
              </w:rPr>
            </w:pPr>
          </w:p>
          <w:p w:rsidR="00F2640F" w:rsidRDefault="00F2640F" w:rsidP="009A315A">
            <w:pPr>
              <w:spacing w:line="276" w:lineRule="auto"/>
              <w:rPr>
                <w:b/>
                <w:bCs/>
                <w:color w:val="000000"/>
              </w:rPr>
            </w:pPr>
          </w:p>
          <w:p w:rsidR="00F2640F" w:rsidRDefault="00F2640F" w:rsidP="009A315A">
            <w:pPr>
              <w:spacing w:line="276" w:lineRule="auto"/>
              <w:rPr>
                <w:b/>
                <w:bCs/>
                <w:color w:val="000000"/>
              </w:rPr>
            </w:pPr>
          </w:p>
          <w:p w:rsidR="00F2640F" w:rsidRPr="00DB0E57" w:rsidRDefault="00F2640F" w:rsidP="009A315A">
            <w:pPr>
              <w:spacing w:line="276" w:lineRule="auto"/>
              <w:rPr>
                <w:color w:val="000000"/>
                <w:lang w:val="be-BY"/>
              </w:rPr>
            </w:pPr>
            <w:r w:rsidRPr="00A02DA2">
              <w:rPr>
                <w:b/>
                <w:bCs/>
                <w:lang w:val="ru-RU" w:eastAsia="en-US"/>
              </w:rPr>
              <w:t>Светловоден кабел</w:t>
            </w:r>
          </w:p>
          <w:p w:rsidR="00F2640F" w:rsidRDefault="00F2640F">
            <w:pPr>
              <w:spacing w:line="276" w:lineRule="auto"/>
              <w:rPr>
                <w:b/>
                <w:bCs/>
                <w:lang w:eastAsia="en-US"/>
              </w:rPr>
            </w:pPr>
          </w:p>
        </w:tc>
        <w:tc>
          <w:tcPr>
            <w:tcW w:w="4109" w:type="dxa"/>
          </w:tcPr>
          <w:p w:rsidR="00F2640F" w:rsidRDefault="00F2640F" w:rsidP="00DC0980">
            <w:pPr>
              <w:spacing w:line="276" w:lineRule="auto"/>
              <w:rPr>
                <w:lang w:val="ru-RU"/>
              </w:rPr>
            </w:pPr>
            <w:r w:rsidRPr="007C2D40">
              <w:rPr>
                <w:lang w:val="ru-RU"/>
              </w:rPr>
              <w:lastRenderedPageBreak/>
              <w:t>Медицински тролей за ендоскопско оборудване</w:t>
            </w:r>
          </w:p>
          <w:p w:rsidR="00F2640F" w:rsidRDefault="00F2640F" w:rsidP="00DC0980">
            <w:pPr>
              <w:spacing w:line="276" w:lineRule="auto"/>
              <w:rPr>
                <w:lang w:val="ru-RU"/>
              </w:rPr>
            </w:pPr>
            <w:r w:rsidRPr="007C2D40">
              <w:rPr>
                <w:lang w:val="ru-RU"/>
              </w:rPr>
              <w:t>Да има захранване с вграден изолационен трансформатор</w:t>
            </w:r>
          </w:p>
          <w:p w:rsidR="00F2640F" w:rsidRDefault="00F2640F" w:rsidP="00DC0980">
            <w:pPr>
              <w:spacing w:line="276" w:lineRule="auto"/>
              <w:rPr>
                <w:lang w:val="ru-RU"/>
              </w:rPr>
            </w:pPr>
            <w:r w:rsidRPr="007C2D40">
              <w:rPr>
                <w:lang w:val="ru-RU"/>
              </w:rPr>
              <w:t>Поне 4 рафта за апарати</w:t>
            </w:r>
          </w:p>
          <w:p w:rsidR="00F2640F" w:rsidRDefault="00F2640F" w:rsidP="00DC0980">
            <w:pPr>
              <w:spacing w:line="276" w:lineRule="auto"/>
              <w:rPr>
                <w:lang w:val="ru-RU"/>
              </w:rPr>
            </w:pPr>
            <w:r w:rsidRPr="007C2D40">
              <w:rPr>
                <w:lang w:val="ru-RU"/>
              </w:rPr>
              <w:t>Да има поне две спирачни колела</w:t>
            </w:r>
          </w:p>
          <w:p w:rsidR="00F2640F" w:rsidRDefault="00F2640F" w:rsidP="00DC0980">
            <w:pPr>
              <w:spacing w:line="276" w:lineRule="auto"/>
              <w:rPr>
                <w:lang w:val="ru-RU"/>
              </w:rPr>
            </w:pPr>
            <w:r w:rsidRPr="007C2D40">
              <w:rPr>
                <w:lang w:val="ru-RU"/>
              </w:rPr>
              <w:t>Рамо за LCD монитор</w:t>
            </w:r>
          </w:p>
          <w:p w:rsidR="00F2640F" w:rsidRPr="00510EB7" w:rsidRDefault="00F2640F" w:rsidP="00DC0980">
            <w:pPr>
              <w:spacing w:line="276" w:lineRule="auto"/>
              <w:rPr>
                <w:lang w:val="ru-RU"/>
              </w:rPr>
            </w:pPr>
            <w:r w:rsidRPr="00DB0E57">
              <w:rPr>
                <w:lang w:val="ru-RU"/>
              </w:rPr>
              <w:t>Поставка за газо</w:t>
            </w:r>
            <w:r>
              <w:rPr>
                <w:lang w:val="ru-RU"/>
              </w:rPr>
              <w:t>ви бутилки с диаметър поне 20см</w:t>
            </w:r>
          </w:p>
          <w:p w:rsidR="00F2640F" w:rsidRDefault="00F2640F" w:rsidP="00DC0980">
            <w:pPr>
              <w:spacing w:line="276" w:lineRule="auto"/>
              <w:rPr>
                <w:lang w:val="ru-RU"/>
              </w:rPr>
            </w:pPr>
            <w:r w:rsidRPr="007C2D40">
              <w:rPr>
                <w:lang w:val="ru-RU"/>
              </w:rPr>
              <w:t>Захранване 220-240V, 50/60Hz</w:t>
            </w:r>
          </w:p>
          <w:p w:rsidR="00F2640F" w:rsidRDefault="00F2640F" w:rsidP="00DC0980">
            <w:pPr>
              <w:spacing w:line="276" w:lineRule="auto"/>
              <w:rPr>
                <w:lang w:val="ru-RU"/>
              </w:rPr>
            </w:pPr>
            <w:r>
              <w:rPr>
                <w:lang w:val="ru-RU"/>
              </w:rPr>
              <w:t>Тип на защита срещу токов удар – клас</w:t>
            </w:r>
            <w:r w:rsidRPr="007C2D40">
              <w:rPr>
                <w:lang w:val="ru-RU"/>
              </w:rPr>
              <w:t xml:space="preserve"> I</w:t>
            </w:r>
          </w:p>
          <w:p w:rsidR="00F2640F" w:rsidRDefault="00F2640F" w:rsidP="00DC0980">
            <w:pPr>
              <w:spacing w:line="276" w:lineRule="auto"/>
              <w:rPr>
                <w:lang w:val="ru-RU"/>
              </w:rPr>
            </w:pPr>
            <w:r w:rsidRPr="00DA0567">
              <w:rPr>
                <w:lang w:val="ru-RU"/>
              </w:rPr>
              <w:t>ТВ Система PAL с 1080 хоризонтални сканиращи линии</w:t>
            </w:r>
          </w:p>
          <w:p w:rsidR="00F2640F" w:rsidRDefault="00F2640F" w:rsidP="00DC0980">
            <w:pPr>
              <w:spacing w:line="276" w:lineRule="auto"/>
              <w:rPr>
                <w:lang w:val="ru-RU"/>
              </w:rPr>
            </w:pPr>
            <w:r w:rsidRPr="00DA0567">
              <w:rPr>
                <w:lang w:val="ru-RU"/>
              </w:rPr>
              <w:t xml:space="preserve">Формати на обработвания сигнал16:9 </w:t>
            </w:r>
            <w:r w:rsidRPr="00DA0567">
              <w:rPr>
                <w:lang w:val="ru-RU"/>
              </w:rPr>
              <w:lastRenderedPageBreak/>
              <w:t>и/или 16:10</w:t>
            </w:r>
          </w:p>
          <w:p w:rsidR="00F2640F" w:rsidRDefault="00F2640F" w:rsidP="00DC0980">
            <w:pPr>
              <w:spacing w:line="276" w:lineRule="auto"/>
              <w:rPr>
                <w:lang w:val="ru-RU"/>
              </w:rPr>
            </w:pPr>
            <w:r w:rsidRPr="00DA0567">
              <w:rPr>
                <w:lang w:val="ru-RU"/>
              </w:rPr>
              <w:t>Изходи за HDTV сигнал минимум 2 изхода - поне по един HD-SDI и DVI</w:t>
            </w:r>
          </w:p>
          <w:p w:rsidR="00F2640F" w:rsidRDefault="00F2640F" w:rsidP="00DC0980">
            <w:pPr>
              <w:spacing w:line="276" w:lineRule="auto"/>
              <w:rPr>
                <w:lang w:val="ru-RU"/>
              </w:rPr>
            </w:pPr>
            <w:r w:rsidRPr="00DA0567">
              <w:rPr>
                <w:lang w:val="ru-RU"/>
              </w:rPr>
              <w:t>Изходи за SDTV сигнал минимум 2 изхода.</w:t>
            </w:r>
          </w:p>
          <w:p w:rsidR="00F2640F" w:rsidRDefault="00F2640F" w:rsidP="00DC0980">
            <w:pPr>
              <w:spacing w:line="276" w:lineRule="auto"/>
              <w:rPr>
                <w:lang w:val="ru-RU"/>
              </w:rPr>
            </w:pPr>
            <w:r w:rsidRPr="00DA0567">
              <w:rPr>
                <w:lang w:val="ru-RU"/>
              </w:rPr>
              <w:t>Функция Ирис - автоматично регулиране нивото на осветеност в три различни алгоритъма – автоматичен, пиков и осреднен.</w:t>
            </w:r>
          </w:p>
          <w:p w:rsidR="00F2640F" w:rsidRPr="00DA0567" w:rsidRDefault="00F2640F" w:rsidP="00DC0980">
            <w:pPr>
              <w:spacing w:line="276" w:lineRule="auto"/>
              <w:rPr>
                <w:lang w:val="ru-RU"/>
              </w:rPr>
            </w:pPr>
            <w:r w:rsidRPr="00DA0567">
              <w:rPr>
                <w:lang w:val="ru-RU"/>
              </w:rPr>
              <w:t>Функция "картина в картината" - възможност за едновременно показване на два образа на монитора, управлявана от видеопроцесора</w:t>
            </w:r>
          </w:p>
          <w:p w:rsidR="00F2640F" w:rsidRPr="00510EB7" w:rsidRDefault="00F2640F" w:rsidP="00DC0980">
            <w:pPr>
              <w:spacing w:line="276" w:lineRule="auto"/>
              <w:rPr>
                <w:lang w:val="ru-RU"/>
              </w:rPr>
            </w:pPr>
            <w:r>
              <w:rPr>
                <w:lang w:val="ru-RU"/>
              </w:rPr>
              <w:t>Ф</w:t>
            </w:r>
            <w:r w:rsidRPr="00DA0567">
              <w:rPr>
                <w:lang w:val="ru-RU"/>
              </w:rPr>
              <w:t>ункция „теснолентово изображение“ за наблюдение в строго селектиран светлинен спектър, филтриран оптично от светлинния източник в спектъра около 410-420nm и 530-540nm, или получен чрез постпроцесинг алгоритъм за подобрена визуализация на архитектониката на кръвоносните съдове на епително и субепително ниво.</w:t>
            </w:r>
          </w:p>
          <w:p w:rsidR="00F2640F" w:rsidRDefault="00F2640F" w:rsidP="00DC0980">
            <w:pPr>
              <w:spacing w:line="276" w:lineRule="auto"/>
              <w:rPr>
                <w:lang w:val="ru-RU"/>
              </w:rPr>
            </w:pPr>
            <w:r w:rsidRPr="007C2D40">
              <w:rPr>
                <w:lang w:val="ru-RU"/>
              </w:rPr>
              <w:t>Ксенонов светлинен източник</w:t>
            </w:r>
          </w:p>
          <w:p w:rsidR="00F2640F" w:rsidRDefault="00F2640F" w:rsidP="00DC0980">
            <w:pPr>
              <w:spacing w:line="276" w:lineRule="auto"/>
              <w:rPr>
                <w:lang w:val="ru-RU"/>
              </w:rPr>
            </w:pPr>
            <w:r w:rsidRPr="00990F09">
              <w:rPr>
                <w:lang w:val="ru-RU"/>
              </w:rPr>
              <w:t>Захранване 220-240V, 50/60Hz</w:t>
            </w:r>
          </w:p>
          <w:p w:rsidR="00F2640F" w:rsidRDefault="00F2640F" w:rsidP="00DC0980">
            <w:pPr>
              <w:spacing w:line="276" w:lineRule="auto"/>
              <w:rPr>
                <w:lang w:val="ru-RU"/>
              </w:rPr>
            </w:pPr>
            <w:r w:rsidRPr="00990F09">
              <w:rPr>
                <w:lang w:val="ru-RU"/>
              </w:rPr>
              <w:t xml:space="preserve">Защита срещу токов удар </w:t>
            </w:r>
            <w:r>
              <w:rPr>
                <w:lang w:val="ru-RU"/>
              </w:rPr>
              <w:t>– клас</w:t>
            </w:r>
            <w:r w:rsidRPr="00990F09">
              <w:rPr>
                <w:lang w:val="ru-RU"/>
              </w:rPr>
              <w:t xml:space="preserve"> I</w:t>
            </w:r>
          </w:p>
          <w:p w:rsidR="00F2640F" w:rsidRDefault="00F2640F" w:rsidP="00DC0980">
            <w:pPr>
              <w:spacing w:line="276" w:lineRule="auto"/>
              <w:rPr>
                <w:lang w:val="ru-RU"/>
              </w:rPr>
            </w:pPr>
            <w:r>
              <w:rPr>
                <w:lang w:val="ru-RU"/>
              </w:rPr>
              <w:t>Номинална м</w:t>
            </w:r>
            <w:r w:rsidRPr="00990F09">
              <w:rPr>
                <w:lang w:val="ru-RU"/>
              </w:rPr>
              <w:t xml:space="preserve">ощност на ксеноновата </w:t>
            </w:r>
            <w:r w:rsidRPr="00990F09">
              <w:rPr>
                <w:lang w:val="ru-RU"/>
              </w:rPr>
              <w:lastRenderedPageBreak/>
              <w:t xml:space="preserve">лампа </w:t>
            </w:r>
            <w:r>
              <w:rPr>
                <w:lang w:val="ru-RU"/>
              </w:rPr>
              <w:t>поне</w:t>
            </w:r>
            <w:r w:rsidRPr="00990F09">
              <w:rPr>
                <w:lang w:val="ru-RU"/>
              </w:rPr>
              <w:t>300W</w:t>
            </w:r>
          </w:p>
          <w:p w:rsidR="00F2640F" w:rsidRDefault="00F2640F" w:rsidP="00DC0980">
            <w:pPr>
              <w:spacing w:line="276" w:lineRule="auto"/>
              <w:rPr>
                <w:lang w:val="ru-RU"/>
              </w:rPr>
            </w:pPr>
            <w:r w:rsidRPr="00990F09">
              <w:rPr>
                <w:lang w:val="ru-RU"/>
              </w:rPr>
              <w:t>Среден живот на основната ксенонова лампа 500ч.</w:t>
            </w:r>
          </w:p>
          <w:p w:rsidR="00F2640F" w:rsidRPr="00510EB7" w:rsidRDefault="00F2640F" w:rsidP="00DC0980">
            <w:pPr>
              <w:spacing w:line="276" w:lineRule="auto"/>
              <w:rPr>
                <w:lang w:val="ru-RU"/>
              </w:rPr>
            </w:pPr>
            <w:r w:rsidRPr="00990F09">
              <w:rPr>
                <w:lang w:val="ru-RU"/>
              </w:rPr>
              <w:t>Да има вградена резервна лампа</w:t>
            </w:r>
          </w:p>
          <w:p w:rsidR="00F2640F" w:rsidRDefault="00F2640F" w:rsidP="00DC0980">
            <w:pPr>
              <w:spacing w:line="276" w:lineRule="auto"/>
              <w:rPr>
                <w:color w:val="000000"/>
                <w:lang w:val="be-BY"/>
              </w:rPr>
            </w:pPr>
            <w:r w:rsidRPr="00DA0567">
              <w:rPr>
                <w:color w:val="000000"/>
                <w:lang w:val="be-BY"/>
              </w:rPr>
              <w:t>Захранване 220-240V, през токов адаптер или чрез директно включване</w:t>
            </w:r>
          </w:p>
          <w:p w:rsidR="00F2640F" w:rsidRDefault="00F2640F" w:rsidP="00DC0980">
            <w:pPr>
              <w:spacing w:line="276" w:lineRule="auto"/>
              <w:rPr>
                <w:color w:val="000000"/>
                <w:lang w:val="be-BY"/>
              </w:rPr>
            </w:pPr>
            <w:r w:rsidRPr="00DA0567">
              <w:rPr>
                <w:color w:val="000000"/>
                <w:lang w:val="be-BY"/>
              </w:rPr>
              <w:t>LCD матрица</w:t>
            </w:r>
          </w:p>
          <w:p w:rsidR="00F2640F" w:rsidRDefault="00F2640F" w:rsidP="00DC0980">
            <w:pPr>
              <w:spacing w:line="276" w:lineRule="auto"/>
              <w:rPr>
                <w:color w:val="000000"/>
                <w:lang w:val="be-BY"/>
              </w:rPr>
            </w:pPr>
            <w:r w:rsidRPr="00DA0567">
              <w:rPr>
                <w:color w:val="000000"/>
                <w:lang w:val="be-BY"/>
              </w:rPr>
              <w:t>Формат на екрана 16:9 или 16:10</w:t>
            </w:r>
          </w:p>
          <w:p w:rsidR="00F2640F" w:rsidRDefault="00F2640F" w:rsidP="00DC0980">
            <w:pPr>
              <w:spacing w:line="276" w:lineRule="auto"/>
              <w:rPr>
                <w:color w:val="000000"/>
                <w:lang w:val="be-BY"/>
              </w:rPr>
            </w:pPr>
            <w:r w:rsidRPr="00DA0567">
              <w:rPr>
                <w:color w:val="000000"/>
                <w:lang w:val="be-BY"/>
              </w:rPr>
              <w:t>Диагонал на екрана 26“</w:t>
            </w:r>
          </w:p>
          <w:p w:rsidR="00F2640F" w:rsidRDefault="00F2640F" w:rsidP="00DC0980">
            <w:pPr>
              <w:spacing w:line="276" w:lineRule="auto"/>
              <w:rPr>
                <w:color w:val="000000"/>
                <w:lang w:val="be-BY"/>
              </w:rPr>
            </w:pPr>
            <w:r w:rsidRPr="00DA0567">
              <w:rPr>
                <w:color w:val="000000"/>
                <w:lang w:val="be-BY"/>
              </w:rPr>
              <w:t>Резолюция минимум 1920х1080</w:t>
            </w:r>
          </w:p>
          <w:p w:rsidR="00F2640F" w:rsidRDefault="00F2640F" w:rsidP="00DC0980">
            <w:pPr>
              <w:spacing w:line="276" w:lineRule="auto"/>
              <w:rPr>
                <w:color w:val="000000"/>
                <w:lang w:val="be-BY"/>
              </w:rPr>
            </w:pPr>
            <w:r w:rsidRPr="00DA0567">
              <w:rPr>
                <w:color w:val="000000"/>
                <w:lang w:val="be-BY"/>
              </w:rPr>
              <w:t>Яркост минимум 400cd/m2</w:t>
            </w:r>
          </w:p>
          <w:p w:rsidR="00F2640F" w:rsidRDefault="00F2640F" w:rsidP="00DC0980">
            <w:pPr>
              <w:spacing w:line="276" w:lineRule="auto"/>
              <w:rPr>
                <w:color w:val="000000"/>
                <w:lang w:val="be-BY"/>
              </w:rPr>
            </w:pPr>
            <w:r w:rsidRPr="00DA0567">
              <w:rPr>
                <w:color w:val="000000"/>
                <w:lang w:val="be-BY"/>
              </w:rPr>
              <w:t>Контраст минимум 1000:1</w:t>
            </w:r>
          </w:p>
          <w:p w:rsidR="00F2640F" w:rsidRPr="00510EB7" w:rsidRDefault="00F2640F" w:rsidP="00DC0980">
            <w:pPr>
              <w:spacing w:line="276" w:lineRule="auto"/>
              <w:rPr>
                <w:color w:val="000000"/>
                <w:lang w:val="be-BY"/>
              </w:rPr>
            </w:pPr>
            <w:r w:rsidRPr="00DA0567">
              <w:rPr>
                <w:color w:val="000000"/>
                <w:lang w:val="be-BY"/>
              </w:rPr>
              <w:t>Входове – поне един вход, съвместими без конвертор с HDTV изходите на видео процесора</w:t>
            </w:r>
          </w:p>
          <w:p w:rsidR="00F2640F" w:rsidRDefault="00F2640F" w:rsidP="00DC0980">
            <w:pPr>
              <w:spacing w:line="276" w:lineRule="auto"/>
              <w:rPr>
                <w:color w:val="000000"/>
                <w:lang w:val="be-BY"/>
              </w:rPr>
            </w:pPr>
            <w:r w:rsidRPr="000D4A33">
              <w:rPr>
                <w:color w:val="000000"/>
                <w:lang w:val="be-BY"/>
              </w:rPr>
              <w:t>Да бъде ендоскоп с интегриран чип на дисталния край</w:t>
            </w:r>
          </w:p>
          <w:p w:rsidR="00F2640F" w:rsidRDefault="00F2640F" w:rsidP="00DC0980">
            <w:pPr>
              <w:spacing w:line="276" w:lineRule="auto"/>
              <w:rPr>
                <w:color w:val="000000"/>
                <w:lang w:val="be-BY"/>
              </w:rPr>
            </w:pPr>
            <w:r w:rsidRPr="000D4A33">
              <w:rPr>
                <w:color w:val="000000"/>
                <w:lang w:val="be-BY"/>
              </w:rPr>
              <w:t>Дизайнът да е неразглобяем, с общ кабел за светлина и видео сигнал</w:t>
            </w:r>
          </w:p>
          <w:p w:rsidR="00F2640F" w:rsidRDefault="00F2640F" w:rsidP="00DC0980">
            <w:pPr>
              <w:spacing w:line="276" w:lineRule="auto"/>
              <w:rPr>
                <w:color w:val="000000"/>
                <w:lang w:val="be-BY"/>
              </w:rPr>
            </w:pPr>
            <w:r w:rsidRPr="000D4A33">
              <w:rPr>
                <w:color w:val="000000"/>
                <w:lang w:val="be-BY"/>
              </w:rPr>
              <w:t>Размери: диаметър 10mm, работна дължина 320-350mm</w:t>
            </w:r>
          </w:p>
          <w:p w:rsidR="00F2640F" w:rsidRDefault="00F2640F" w:rsidP="00DC0980">
            <w:pPr>
              <w:spacing w:line="276" w:lineRule="auto"/>
              <w:rPr>
                <w:rFonts w:ascii="Arial" w:hAnsi="Arial" w:cs="Arial"/>
                <w:color w:val="000000"/>
                <w:lang w:val="be-BY"/>
              </w:rPr>
            </w:pPr>
            <w:r>
              <w:rPr>
                <w:color w:val="000000"/>
                <w:lang w:val="be-BY"/>
              </w:rPr>
              <w:t>Посока на зрение 0</w:t>
            </w:r>
            <w:r>
              <w:rPr>
                <w:rFonts w:ascii="Arial" w:hAnsi="Arial" w:cs="Arial"/>
                <w:color w:val="000000"/>
                <w:lang w:val="be-BY"/>
              </w:rPr>
              <w:t>°</w:t>
            </w:r>
          </w:p>
          <w:p w:rsidR="00F2640F" w:rsidRDefault="00F2640F" w:rsidP="00DC0980">
            <w:pPr>
              <w:spacing w:line="276" w:lineRule="auto"/>
              <w:rPr>
                <w:rFonts w:ascii="Arial" w:hAnsi="Arial" w:cs="Arial"/>
                <w:color w:val="000000"/>
                <w:lang w:val="be-BY"/>
              </w:rPr>
            </w:pPr>
            <w:r>
              <w:rPr>
                <w:color w:val="000000"/>
                <w:lang w:val="be-BY"/>
              </w:rPr>
              <w:t>Широчина на зрителния ъгъл поне 90</w:t>
            </w:r>
            <w:r>
              <w:rPr>
                <w:rFonts w:ascii="Arial" w:hAnsi="Arial" w:cs="Arial"/>
                <w:color w:val="000000"/>
                <w:lang w:val="be-BY"/>
              </w:rPr>
              <w:t>°</w:t>
            </w:r>
          </w:p>
          <w:p w:rsidR="00F2640F" w:rsidRDefault="00F2640F" w:rsidP="00DC0980">
            <w:pPr>
              <w:spacing w:line="276" w:lineRule="auto"/>
              <w:rPr>
                <w:color w:val="000000"/>
                <w:lang w:val="be-BY"/>
              </w:rPr>
            </w:pPr>
            <w:r w:rsidRPr="000D4A33">
              <w:rPr>
                <w:color w:val="000000"/>
                <w:lang w:val="be-BY"/>
              </w:rPr>
              <w:t>Дълбочина на зрителното поле поне 21-180mm</w:t>
            </w:r>
          </w:p>
          <w:p w:rsidR="00F2640F" w:rsidRDefault="00F2640F" w:rsidP="00DC0980">
            <w:pPr>
              <w:spacing w:line="276" w:lineRule="auto"/>
              <w:rPr>
                <w:color w:val="000000"/>
                <w:lang w:val="be-BY"/>
              </w:rPr>
            </w:pPr>
            <w:r w:rsidRPr="000D4A33">
              <w:rPr>
                <w:color w:val="000000"/>
                <w:lang w:val="be-BY"/>
              </w:rPr>
              <w:t>Да има функция „активна защита срещу изпотяване“</w:t>
            </w:r>
          </w:p>
          <w:p w:rsidR="00F2640F" w:rsidRDefault="00F2640F" w:rsidP="00DC0980">
            <w:pPr>
              <w:spacing w:line="276" w:lineRule="auto"/>
              <w:rPr>
                <w:color w:val="000000"/>
                <w:lang w:val="be-BY"/>
              </w:rPr>
            </w:pPr>
            <w:r w:rsidRPr="000D4A33">
              <w:rPr>
                <w:color w:val="000000"/>
                <w:lang w:val="be-BY"/>
              </w:rPr>
              <w:t xml:space="preserve">Да има поне 3бр. програмируеми </w:t>
            </w:r>
            <w:r w:rsidRPr="000D4A33">
              <w:rPr>
                <w:color w:val="000000"/>
                <w:lang w:val="be-BY"/>
              </w:rPr>
              <w:lastRenderedPageBreak/>
              <w:t>бутони на дръжката</w:t>
            </w:r>
          </w:p>
          <w:p w:rsidR="00F2640F" w:rsidRPr="00A95D92" w:rsidRDefault="00F2640F" w:rsidP="00DC0980">
            <w:pPr>
              <w:spacing w:line="276" w:lineRule="auto"/>
              <w:rPr>
                <w:color w:val="000000"/>
                <w:lang w:val="be-BY"/>
              </w:rPr>
            </w:pPr>
            <w:r w:rsidRPr="000D4A33">
              <w:rPr>
                <w:color w:val="000000"/>
                <w:lang w:val="be-BY"/>
              </w:rPr>
              <w:t xml:space="preserve">Съвместими методи на стерилизация – етилен оксид (ЕТО </w:t>
            </w:r>
            <w:r>
              <w:rPr>
                <w:color w:val="000000"/>
                <w:lang w:val="be-BY"/>
              </w:rPr>
              <w:t>или еквивалент) и автоклавиране</w:t>
            </w:r>
          </w:p>
          <w:p w:rsidR="00F2640F" w:rsidRDefault="00F2640F" w:rsidP="00DC0980">
            <w:pPr>
              <w:spacing w:line="276" w:lineRule="auto"/>
              <w:rPr>
                <w:color w:val="000000"/>
                <w:lang w:val="be-BY"/>
              </w:rPr>
            </w:pPr>
            <w:r w:rsidRPr="000D4A33">
              <w:rPr>
                <w:color w:val="000000"/>
                <w:lang w:val="be-BY"/>
              </w:rPr>
              <w:t>с увеличение 1.2х</w:t>
            </w:r>
          </w:p>
          <w:p w:rsidR="00F2640F" w:rsidRDefault="00F2640F" w:rsidP="00DC0980">
            <w:pPr>
              <w:spacing w:line="276" w:lineRule="auto"/>
              <w:rPr>
                <w:color w:val="000000"/>
                <w:lang w:val="be-BY"/>
              </w:rPr>
            </w:pPr>
            <w:r w:rsidRPr="000D4A33">
              <w:rPr>
                <w:color w:val="000000"/>
                <w:lang w:val="be-BY"/>
              </w:rPr>
              <w:t>Да има поне два свободно програмируеми бутони</w:t>
            </w:r>
          </w:p>
          <w:p w:rsidR="00F2640F" w:rsidRPr="00A95D92" w:rsidRDefault="00F2640F" w:rsidP="00DC0980">
            <w:pPr>
              <w:spacing w:line="276" w:lineRule="auto"/>
              <w:rPr>
                <w:color w:val="000000"/>
                <w:lang w:val="be-BY"/>
              </w:rPr>
            </w:pPr>
            <w:r w:rsidRPr="000D4A33">
              <w:rPr>
                <w:color w:val="000000"/>
                <w:lang w:val="be-BY"/>
              </w:rPr>
              <w:t xml:space="preserve">Да </w:t>
            </w:r>
            <w:r>
              <w:rPr>
                <w:color w:val="000000"/>
                <w:lang w:val="be-BY"/>
              </w:rPr>
              <w:t>има дължина на кабела поне 3.5m</w:t>
            </w:r>
          </w:p>
          <w:p w:rsidR="00F2640F" w:rsidRDefault="00F2640F" w:rsidP="00DC0980">
            <w:pPr>
              <w:spacing w:line="276" w:lineRule="auto"/>
              <w:rPr>
                <w:rFonts w:ascii="Arial" w:hAnsi="Arial" w:cs="Arial"/>
                <w:lang w:val="ru-RU"/>
              </w:rPr>
            </w:pPr>
            <w:r>
              <w:rPr>
                <w:lang w:val="ru-RU"/>
              </w:rPr>
              <w:t>Посока на зрение 0</w:t>
            </w:r>
            <w:r>
              <w:rPr>
                <w:rFonts w:ascii="Arial" w:hAnsi="Arial" w:cs="Arial"/>
                <w:lang w:val="ru-RU"/>
              </w:rPr>
              <w:t>º</w:t>
            </w:r>
          </w:p>
          <w:p w:rsidR="00F2640F" w:rsidRPr="00A02DA2" w:rsidRDefault="00F2640F" w:rsidP="00DC0980">
            <w:pPr>
              <w:spacing w:line="276" w:lineRule="auto"/>
              <w:rPr>
                <w:rFonts w:ascii="Arial" w:hAnsi="Arial" w:cs="Arial"/>
                <w:lang w:val="ru-RU"/>
              </w:rPr>
            </w:pPr>
            <w:r>
              <w:rPr>
                <w:lang w:val="ru-RU"/>
              </w:rPr>
              <w:t xml:space="preserve">Работна дължина </w:t>
            </w:r>
            <w:r w:rsidRPr="00990F09">
              <w:rPr>
                <w:lang w:val="ru-RU"/>
              </w:rPr>
              <w:t>310</w:t>
            </w:r>
            <w:r>
              <w:rPr>
                <w:lang w:val="ru-RU"/>
              </w:rPr>
              <w:t>-350</w:t>
            </w:r>
            <w:r w:rsidRPr="00990F09">
              <w:rPr>
                <w:lang w:val="ru-RU"/>
              </w:rPr>
              <w:t>mm</w:t>
            </w:r>
          </w:p>
          <w:p w:rsidR="00F2640F" w:rsidRDefault="00F2640F" w:rsidP="00DC0980">
            <w:pPr>
              <w:spacing w:line="276" w:lineRule="auto"/>
              <w:rPr>
                <w:lang w:val="ru-RU"/>
              </w:rPr>
            </w:pPr>
            <w:r>
              <w:rPr>
                <w:lang w:val="ru-RU"/>
              </w:rPr>
              <w:t xml:space="preserve">Диаметър 10mm </w:t>
            </w:r>
          </w:p>
          <w:p w:rsidR="00F2640F" w:rsidRDefault="00F2640F" w:rsidP="00A95D92">
            <w:pPr>
              <w:spacing w:line="276" w:lineRule="auto"/>
              <w:rPr>
                <w:lang w:val="ru-RU"/>
              </w:rPr>
            </w:pPr>
            <w:r>
              <w:rPr>
                <w:lang w:val="ru-RU"/>
              </w:rPr>
              <w:t>Да бъде автоклавируем</w:t>
            </w:r>
          </w:p>
          <w:p w:rsidR="00F2640F" w:rsidRDefault="00F2640F" w:rsidP="00DC0980">
            <w:pPr>
              <w:spacing w:line="276" w:lineRule="auto"/>
              <w:jc w:val="both"/>
              <w:rPr>
                <w:lang w:val="ru-RU" w:eastAsia="en-US"/>
              </w:rPr>
            </w:pPr>
            <w:r w:rsidRPr="00A02DA2">
              <w:rPr>
                <w:lang w:val="ru-RU" w:eastAsia="en-US"/>
              </w:rPr>
              <w:t>Светловоден кабел за 10мм оптичен телескоп</w:t>
            </w:r>
          </w:p>
          <w:p w:rsidR="00F2640F" w:rsidRPr="00082953" w:rsidRDefault="00F2640F" w:rsidP="00DC0980">
            <w:pPr>
              <w:spacing w:line="276" w:lineRule="auto"/>
              <w:rPr>
                <w:lang w:val="be-BY" w:eastAsia="en-US"/>
              </w:rPr>
            </w:pPr>
            <w:r w:rsidRPr="00A02DA2">
              <w:rPr>
                <w:lang w:val="ru-RU" w:eastAsia="en-US"/>
              </w:rPr>
              <w:t>Дължина поне 3м</w:t>
            </w:r>
          </w:p>
        </w:tc>
        <w:tc>
          <w:tcPr>
            <w:tcW w:w="1417" w:type="dxa"/>
          </w:tcPr>
          <w:p w:rsidR="00F2640F" w:rsidRPr="007C2D40" w:rsidRDefault="00F2640F" w:rsidP="00DC0980">
            <w:pPr>
              <w:spacing w:line="276" w:lineRule="auto"/>
              <w:rPr>
                <w:lang w:val="ru-RU"/>
              </w:rPr>
            </w:pPr>
          </w:p>
        </w:tc>
        <w:tc>
          <w:tcPr>
            <w:tcW w:w="1417" w:type="dxa"/>
          </w:tcPr>
          <w:p w:rsidR="00F2640F" w:rsidRPr="004610C9" w:rsidRDefault="00F2640F" w:rsidP="001D60CE">
            <w:pPr>
              <w:spacing w:line="276" w:lineRule="auto"/>
              <w:jc w:val="both"/>
              <w:rPr>
                <w:b/>
                <w:bCs/>
                <w:lang w:val="be-BY"/>
              </w:rPr>
            </w:pPr>
          </w:p>
        </w:tc>
        <w:tc>
          <w:tcPr>
            <w:tcW w:w="1417" w:type="dxa"/>
          </w:tcPr>
          <w:p w:rsidR="00F2640F" w:rsidRPr="004610C9" w:rsidRDefault="00F2640F" w:rsidP="001D60CE">
            <w:pPr>
              <w:spacing w:line="276" w:lineRule="auto"/>
              <w:jc w:val="both"/>
              <w:rPr>
                <w:b/>
                <w:bCs/>
                <w:lang w:val="be-BY"/>
              </w:rPr>
            </w:pPr>
          </w:p>
        </w:tc>
        <w:tc>
          <w:tcPr>
            <w:tcW w:w="1417" w:type="dxa"/>
          </w:tcPr>
          <w:p w:rsidR="00F2640F" w:rsidRPr="004610C9" w:rsidRDefault="00F2640F" w:rsidP="001D60CE">
            <w:pPr>
              <w:spacing w:line="276" w:lineRule="auto"/>
              <w:jc w:val="both"/>
              <w:rPr>
                <w:b/>
                <w:bCs/>
                <w:lang w:val="be-BY"/>
              </w:rPr>
            </w:pPr>
          </w:p>
        </w:tc>
        <w:tc>
          <w:tcPr>
            <w:tcW w:w="1417" w:type="dxa"/>
          </w:tcPr>
          <w:p w:rsidR="00F2640F" w:rsidRPr="004610C9" w:rsidRDefault="00F2640F" w:rsidP="001D60CE">
            <w:pPr>
              <w:spacing w:line="276" w:lineRule="auto"/>
              <w:jc w:val="both"/>
              <w:rPr>
                <w:b/>
                <w:bCs/>
                <w:lang w:val="be-BY"/>
              </w:rPr>
            </w:pPr>
          </w:p>
        </w:tc>
      </w:tr>
    </w:tbl>
    <w:p w:rsidR="00F2640F" w:rsidRPr="0052307C" w:rsidRDefault="00F2640F" w:rsidP="00460F0D">
      <w:pPr>
        <w:rPr>
          <w:b/>
          <w:bCs/>
          <w:sz w:val="28"/>
          <w:szCs w:val="28"/>
          <w:lang w:val="en-US"/>
        </w:rPr>
      </w:pPr>
    </w:p>
    <w:p w:rsidR="00F2640F" w:rsidRDefault="00F2640F" w:rsidP="00460F0D">
      <w:pPr>
        <w:rPr>
          <w:b/>
          <w:bCs/>
          <w:sz w:val="28"/>
          <w:szCs w:val="28"/>
        </w:rPr>
      </w:pPr>
      <w:r w:rsidRPr="007A09A3">
        <w:rPr>
          <w:b/>
          <w:bCs/>
          <w:sz w:val="28"/>
          <w:szCs w:val="28"/>
        </w:rPr>
        <w:t>Обособена позиция   №3 ”</w:t>
      </w:r>
      <w:r w:rsidRPr="007A09A3">
        <w:rPr>
          <w:b/>
          <w:bCs/>
          <w:color w:val="000000"/>
        </w:rPr>
        <w:t>КРЪВНО-ГАЗОВ АНАЛИЗАТОР</w:t>
      </w:r>
      <w:r w:rsidRPr="007A09A3">
        <w:rPr>
          <w:b/>
          <w:bCs/>
          <w:sz w:val="28"/>
          <w:szCs w:val="28"/>
        </w:rPr>
        <w:t>”</w:t>
      </w:r>
    </w:p>
    <w:tbl>
      <w:tblPr>
        <w:tblW w:w="145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5"/>
        <w:gridCol w:w="2684"/>
        <w:gridCol w:w="4096"/>
        <w:gridCol w:w="1440"/>
        <w:gridCol w:w="1440"/>
        <w:gridCol w:w="1440"/>
        <w:gridCol w:w="1440"/>
        <w:gridCol w:w="1440"/>
      </w:tblGrid>
      <w:tr w:rsidR="00F2640F">
        <w:trPr>
          <w:trHeight w:val="390"/>
        </w:trPr>
        <w:tc>
          <w:tcPr>
            <w:tcW w:w="565" w:type="dxa"/>
          </w:tcPr>
          <w:p w:rsidR="00F2640F" w:rsidRPr="00E65CB6" w:rsidRDefault="00F2640F" w:rsidP="0077560E">
            <w:pPr>
              <w:spacing w:line="276" w:lineRule="auto"/>
              <w:jc w:val="center"/>
              <w:rPr>
                <w:b/>
                <w:bCs/>
                <w:lang w:val="ru-RU" w:eastAsia="en-US"/>
              </w:rPr>
            </w:pPr>
          </w:p>
          <w:p w:rsidR="00F2640F" w:rsidRPr="00E65CB6" w:rsidRDefault="00F2640F" w:rsidP="0077560E">
            <w:pPr>
              <w:spacing w:line="276" w:lineRule="auto"/>
              <w:jc w:val="center"/>
              <w:rPr>
                <w:b/>
                <w:bCs/>
                <w:lang w:val="ru-RU" w:eastAsia="en-US"/>
              </w:rPr>
            </w:pPr>
          </w:p>
          <w:p w:rsidR="00F2640F" w:rsidRDefault="00F2640F" w:rsidP="006268EC">
            <w:pPr>
              <w:spacing w:line="276" w:lineRule="auto"/>
              <w:rPr>
                <w:b/>
                <w:bCs/>
                <w:lang w:eastAsia="en-US"/>
              </w:rPr>
            </w:pPr>
            <w:r>
              <w:rPr>
                <w:b/>
                <w:bCs/>
                <w:lang w:eastAsia="en-US"/>
              </w:rPr>
              <w:t>№</w:t>
            </w:r>
          </w:p>
        </w:tc>
        <w:tc>
          <w:tcPr>
            <w:tcW w:w="2684"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t>Наименование на артикула</w:t>
            </w:r>
          </w:p>
        </w:tc>
        <w:tc>
          <w:tcPr>
            <w:tcW w:w="4096"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t>Подробно описание на артикула</w:t>
            </w:r>
          </w:p>
        </w:tc>
        <w:tc>
          <w:tcPr>
            <w:tcW w:w="1440"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Default="00F2640F" w:rsidP="00FA1806">
            <w:pPr>
              <w:spacing w:line="276" w:lineRule="auto"/>
              <w:jc w:val="center"/>
              <w:rPr>
                <w:b/>
                <w:bCs/>
                <w:lang w:eastAsia="en-US"/>
              </w:rPr>
            </w:pPr>
            <w:r>
              <w:rPr>
                <w:b/>
                <w:bCs/>
                <w:lang w:val="be-BY" w:eastAsia="en-US"/>
              </w:rPr>
              <w:t>ствие да/не</w:t>
            </w:r>
          </w:p>
        </w:tc>
        <w:tc>
          <w:tcPr>
            <w:tcW w:w="1440"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40"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40"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440"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2087"/>
        </w:trPr>
        <w:tc>
          <w:tcPr>
            <w:tcW w:w="565" w:type="dxa"/>
          </w:tcPr>
          <w:p w:rsidR="00F2640F" w:rsidRDefault="00F2640F" w:rsidP="002F3F6B">
            <w:pPr>
              <w:spacing w:line="276" w:lineRule="auto"/>
              <w:jc w:val="center"/>
              <w:rPr>
                <w:lang w:eastAsia="en-US"/>
              </w:rPr>
            </w:pPr>
            <w:r>
              <w:rPr>
                <w:lang w:eastAsia="en-US"/>
              </w:rPr>
              <w:lastRenderedPageBreak/>
              <w:t>3.1</w:t>
            </w:r>
          </w:p>
        </w:tc>
        <w:tc>
          <w:tcPr>
            <w:tcW w:w="2684" w:type="dxa"/>
          </w:tcPr>
          <w:p w:rsidR="00F2640F" w:rsidRDefault="00F2640F">
            <w:pPr>
              <w:spacing w:line="276" w:lineRule="auto"/>
              <w:rPr>
                <w:b/>
                <w:bCs/>
                <w:lang w:eastAsia="en-US"/>
              </w:rPr>
            </w:pPr>
            <w:r>
              <w:rPr>
                <w:b/>
                <w:bCs/>
                <w:color w:val="000000"/>
              </w:rPr>
              <w:t>Кръвно-газов анализатор</w:t>
            </w:r>
          </w:p>
        </w:tc>
        <w:tc>
          <w:tcPr>
            <w:tcW w:w="4096" w:type="dxa"/>
          </w:tcPr>
          <w:p w:rsidR="00F2640F" w:rsidRDefault="00F2640F" w:rsidP="00DC0980">
            <w:pPr>
              <w:spacing w:line="276" w:lineRule="auto"/>
              <w:rPr>
                <w:b/>
                <w:bCs/>
                <w:lang w:val="be-BY"/>
              </w:rPr>
            </w:pPr>
            <w:r w:rsidRPr="00AB40A7">
              <w:rPr>
                <w:b/>
                <w:bCs/>
                <w:lang w:val="be-BY"/>
              </w:rPr>
              <w:t>Минимални технически изисквания за автоматичен кръвно-газов апарат:</w:t>
            </w:r>
          </w:p>
          <w:p w:rsidR="00F2640F" w:rsidRDefault="00F2640F" w:rsidP="00DC0980">
            <w:pPr>
              <w:spacing w:line="276" w:lineRule="auto"/>
              <w:rPr>
                <w:color w:val="000000"/>
                <w:lang w:val="be-BY"/>
              </w:rPr>
            </w:pPr>
            <w:r w:rsidRPr="00AB40A7">
              <w:rPr>
                <w:color w:val="000000"/>
              </w:rPr>
              <w:t>Кръвно-газов    анализатор с елекролити, метаболити и кооксиметрия</w:t>
            </w:r>
          </w:p>
          <w:p w:rsidR="00F2640F" w:rsidRDefault="00F2640F" w:rsidP="00DC0980">
            <w:pPr>
              <w:spacing w:line="276" w:lineRule="auto"/>
              <w:rPr>
                <w:lang w:val="ru-RU"/>
              </w:rPr>
            </w:pPr>
            <w:r w:rsidRPr="00AB40A7">
              <w:rPr>
                <w:lang w:val="ru-RU"/>
              </w:rPr>
              <w:t>цяла кръв ( артериална и венозна ), плеврална течност и диализат</w:t>
            </w:r>
          </w:p>
          <w:p w:rsidR="00F2640F" w:rsidRDefault="00F2640F" w:rsidP="00DC0980">
            <w:pPr>
              <w:spacing w:line="276" w:lineRule="auto"/>
              <w:rPr>
                <w:lang w:val="ru-RU"/>
              </w:rPr>
            </w:pPr>
            <w:r w:rsidRPr="00AB40A7">
              <w:rPr>
                <w:lang w:val="ru-RU"/>
              </w:rPr>
              <w:t>Време за резултата: &lt; 60 секунди</w:t>
            </w:r>
          </w:p>
          <w:p w:rsidR="00F2640F" w:rsidRDefault="00F2640F" w:rsidP="00DC0980">
            <w:pPr>
              <w:spacing w:line="276" w:lineRule="auto"/>
              <w:rPr>
                <w:color w:val="000000"/>
                <w:lang w:val="be-BY"/>
              </w:rPr>
            </w:pPr>
            <w:r w:rsidRPr="00AB40A7">
              <w:rPr>
                <w:color w:val="000000"/>
              </w:rPr>
              <w:t>Измерителна касета с вградени електроди, без поддръжка</w:t>
            </w:r>
          </w:p>
          <w:p w:rsidR="00F2640F" w:rsidRDefault="00F2640F" w:rsidP="00DC0980">
            <w:pPr>
              <w:spacing w:line="276" w:lineRule="auto"/>
              <w:rPr>
                <w:color w:val="000000"/>
                <w:lang w:val="be-BY"/>
              </w:rPr>
            </w:pPr>
            <w:r w:rsidRPr="00AB40A7">
              <w:rPr>
                <w:color w:val="000000"/>
              </w:rPr>
              <w:t>Възможност за вградена касета с материал за качествен контрол</w:t>
            </w:r>
          </w:p>
          <w:p w:rsidR="00F2640F" w:rsidRDefault="00F2640F" w:rsidP="00DC0980">
            <w:pPr>
              <w:spacing w:line="276" w:lineRule="auto"/>
              <w:rPr>
                <w:color w:val="000000"/>
                <w:lang w:val="be-BY"/>
              </w:rPr>
            </w:pPr>
            <w:r w:rsidRPr="00AB40A7">
              <w:rPr>
                <w:color w:val="000000"/>
              </w:rPr>
              <w:t>Управление чрез докосване на екрана</w:t>
            </w:r>
          </w:p>
          <w:p w:rsidR="00F2640F" w:rsidRDefault="00F2640F" w:rsidP="00DC0980">
            <w:pPr>
              <w:spacing w:line="276" w:lineRule="auto"/>
              <w:rPr>
                <w:color w:val="000000"/>
                <w:lang w:val="be-BY"/>
              </w:rPr>
            </w:pPr>
            <w:r w:rsidRPr="00AB40A7">
              <w:rPr>
                <w:color w:val="000000"/>
              </w:rPr>
              <w:t>Софтуер, базиран на Microsoft® Windows® NT</w:t>
            </w:r>
          </w:p>
          <w:p w:rsidR="00F2640F" w:rsidRDefault="00F2640F" w:rsidP="00DC0980">
            <w:pPr>
              <w:spacing w:line="276" w:lineRule="auto"/>
              <w:rPr>
                <w:color w:val="000000"/>
                <w:lang w:val="be-BY"/>
              </w:rPr>
            </w:pPr>
            <w:r w:rsidRPr="00AB40A7">
              <w:rPr>
                <w:color w:val="000000"/>
              </w:rPr>
              <w:t>Видео инструкции</w:t>
            </w:r>
          </w:p>
          <w:p w:rsidR="00F2640F" w:rsidRDefault="00F2640F" w:rsidP="00DC0980">
            <w:pPr>
              <w:spacing w:line="276" w:lineRule="auto"/>
              <w:rPr>
                <w:color w:val="000000"/>
                <w:lang w:val="be-BY"/>
              </w:rPr>
            </w:pPr>
            <w:r w:rsidRPr="00AB40A7">
              <w:rPr>
                <w:color w:val="000000"/>
              </w:rPr>
              <w:t>Кръвногазов анализ: рН, рСО2, рО2, Hct</w:t>
            </w:r>
          </w:p>
          <w:p w:rsidR="00F2640F" w:rsidRDefault="00F2640F" w:rsidP="00DC0980">
            <w:pPr>
              <w:spacing w:line="276" w:lineRule="auto"/>
              <w:rPr>
                <w:color w:val="000000"/>
                <w:lang w:val="be-BY"/>
              </w:rPr>
            </w:pPr>
            <w:r w:rsidRPr="00AB40A7">
              <w:rPr>
                <w:color w:val="000000"/>
                <w:lang w:val="be-BY"/>
              </w:rPr>
              <w:t>Електролити: Na+, K+, Ca++, Cl-</w:t>
            </w:r>
          </w:p>
          <w:p w:rsidR="00F2640F" w:rsidRDefault="00F2640F" w:rsidP="00DC0980">
            <w:pPr>
              <w:spacing w:line="276" w:lineRule="auto"/>
              <w:rPr>
                <w:color w:val="000000"/>
                <w:lang w:val="be-BY"/>
              </w:rPr>
            </w:pPr>
            <w:r w:rsidRPr="00AB40A7">
              <w:rPr>
                <w:color w:val="000000"/>
                <w:lang w:val="be-BY"/>
              </w:rPr>
              <w:t>Метаболити: Глюкоза, Lactate</w:t>
            </w:r>
          </w:p>
          <w:p w:rsidR="00F2640F" w:rsidRDefault="00F2640F" w:rsidP="00DC0980">
            <w:pPr>
              <w:spacing w:line="276" w:lineRule="auto"/>
              <w:rPr>
                <w:color w:val="000000"/>
                <w:lang w:val="be-BY"/>
              </w:rPr>
            </w:pPr>
            <w:r w:rsidRPr="00AB40A7">
              <w:rPr>
                <w:color w:val="000000"/>
                <w:lang w:val="be-BY"/>
              </w:rPr>
              <w:t>Кооксиметрия : tHb ,</w:t>
            </w:r>
            <w:r>
              <w:rPr>
                <w:color w:val="000000"/>
              </w:rPr>
              <w:t xml:space="preserve"> </w:t>
            </w:r>
            <w:r w:rsidRPr="00AB40A7">
              <w:rPr>
                <w:color w:val="000000"/>
                <w:lang w:val="be-BY"/>
              </w:rPr>
              <w:t>sO2,</w:t>
            </w:r>
            <w:r>
              <w:rPr>
                <w:color w:val="000000"/>
              </w:rPr>
              <w:t xml:space="preserve"> </w:t>
            </w:r>
            <w:r w:rsidRPr="00AB40A7">
              <w:rPr>
                <w:color w:val="000000"/>
                <w:lang w:val="be-BY"/>
              </w:rPr>
              <w:t>O2Hb,</w:t>
            </w:r>
            <w:r>
              <w:rPr>
                <w:color w:val="000000"/>
              </w:rPr>
              <w:t xml:space="preserve"> </w:t>
            </w:r>
            <w:r w:rsidRPr="00AB40A7">
              <w:rPr>
                <w:color w:val="000000"/>
                <w:lang w:val="be-BY"/>
              </w:rPr>
              <w:t>HHb,</w:t>
            </w:r>
            <w:r>
              <w:rPr>
                <w:color w:val="000000"/>
              </w:rPr>
              <w:t xml:space="preserve"> </w:t>
            </w:r>
            <w:r w:rsidRPr="00AB40A7">
              <w:rPr>
                <w:color w:val="000000"/>
                <w:lang w:val="be-BY"/>
              </w:rPr>
              <w:t>MetHb,</w:t>
            </w:r>
            <w:r>
              <w:rPr>
                <w:color w:val="000000"/>
              </w:rPr>
              <w:t xml:space="preserve"> </w:t>
            </w:r>
            <w:r w:rsidRPr="00AB40A7">
              <w:rPr>
                <w:color w:val="000000"/>
                <w:lang w:val="be-BY"/>
              </w:rPr>
              <w:t>Neonatal Total Bilirubin</w:t>
            </w:r>
          </w:p>
          <w:p w:rsidR="00F2640F" w:rsidRDefault="00F2640F" w:rsidP="00DC0980">
            <w:pPr>
              <w:spacing w:line="276" w:lineRule="auto"/>
              <w:rPr>
                <w:color w:val="000000"/>
                <w:lang w:val="be-BY"/>
              </w:rPr>
            </w:pPr>
            <w:r w:rsidRPr="00AB40A7">
              <w:rPr>
                <w:color w:val="000000"/>
                <w:lang w:val="be-BY"/>
              </w:rPr>
              <w:t>Вграден баркод четец</w:t>
            </w:r>
          </w:p>
          <w:p w:rsidR="00F2640F" w:rsidRDefault="00F2640F" w:rsidP="00DC0980">
            <w:pPr>
              <w:spacing w:line="276" w:lineRule="auto"/>
              <w:rPr>
                <w:color w:val="000000"/>
                <w:lang w:val="be-BY"/>
              </w:rPr>
            </w:pPr>
            <w:r w:rsidRPr="00AB40A7">
              <w:rPr>
                <w:color w:val="000000"/>
                <w:lang w:val="be-BY"/>
              </w:rPr>
              <w:t>Да приема спринцовка или капилярни проби без адаптери</w:t>
            </w:r>
          </w:p>
          <w:p w:rsidR="00F2640F" w:rsidRDefault="00F2640F" w:rsidP="00DC0980">
            <w:pPr>
              <w:spacing w:line="276" w:lineRule="auto"/>
              <w:rPr>
                <w:color w:val="000000"/>
                <w:lang w:val="be-BY"/>
              </w:rPr>
            </w:pPr>
            <w:r w:rsidRPr="00AB40A7">
              <w:rPr>
                <w:color w:val="000000"/>
                <w:lang w:val="be-BY"/>
              </w:rPr>
              <w:t>Самопочистване и функции за откриване на съсирек</w:t>
            </w:r>
          </w:p>
          <w:p w:rsidR="00F2640F" w:rsidRDefault="00F2640F" w:rsidP="00DC0980">
            <w:pPr>
              <w:spacing w:line="276" w:lineRule="auto"/>
              <w:rPr>
                <w:color w:val="000000"/>
                <w:lang w:val="be-BY"/>
              </w:rPr>
            </w:pPr>
            <w:r w:rsidRPr="00AB40A7">
              <w:rPr>
                <w:color w:val="000000"/>
                <w:lang w:val="be-BY"/>
              </w:rPr>
              <w:lastRenderedPageBreak/>
              <w:t>Улеснено обучение с вградени инструкции с  видеоклипове</w:t>
            </w:r>
          </w:p>
          <w:p w:rsidR="00F2640F" w:rsidRDefault="00F2640F" w:rsidP="00DC0980">
            <w:pPr>
              <w:spacing w:line="276" w:lineRule="auto"/>
              <w:rPr>
                <w:color w:val="000000"/>
                <w:lang w:val="be-BY"/>
              </w:rPr>
            </w:pPr>
            <w:r w:rsidRPr="00FF4F90">
              <w:rPr>
                <w:color w:val="000000"/>
                <w:lang w:val="be-BY"/>
              </w:rPr>
              <w:t xml:space="preserve">Бързо и </w:t>
            </w:r>
            <w:r>
              <w:rPr>
                <w:color w:val="000000"/>
                <w:lang w:val="be-BY"/>
              </w:rPr>
              <w:t>лесно архивиране на</w:t>
            </w:r>
            <w:r w:rsidRPr="00B2233D">
              <w:rPr>
                <w:color w:val="000000"/>
                <w:lang w:val="ru-RU"/>
              </w:rPr>
              <w:t xml:space="preserve"> </w:t>
            </w:r>
            <w:r>
              <w:rPr>
                <w:color w:val="000000"/>
                <w:lang w:val="be-BY"/>
              </w:rPr>
              <w:t>резултатите</w:t>
            </w:r>
            <w:r w:rsidRPr="00FF4F90">
              <w:rPr>
                <w:color w:val="000000"/>
                <w:lang w:val="be-BY"/>
              </w:rPr>
              <w:t>, използване на USB портове</w:t>
            </w:r>
          </w:p>
          <w:p w:rsidR="00F2640F" w:rsidRPr="00DD35EE" w:rsidRDefault="00F2640F" w:rsidP="00DC0980">
            <w:pPr>
              <w:spacing w:line="276" w:lineRule="auto"/>
              <w:rPr>
                <w:rFonts w:ascii="Arial" w:hAnsi="Arial" w:cs="Arial"/>
                <w:lang w:val="be-BY" w:eastAsia="en-US"/>
              </w:rPr>
            </w:pPr>
            <w:r w:rsidRPr="00FF4F90">
              <w:rPr>
                <w:color w:val="000000"/>
                <w:lang w:val="be-BY"/>
              </w:rPr>
              <w:t>Възможност за включване в ЛИС RS232 интерфейс</w:t>
            </w:r>
          </w:p>
        </w:tc>
        <w:tc>
          <w:tcPr>
            <w:tcW w:w="1440" w:type="dxa"/>
          </w:tcPr>
          <w:p w:rsidR="00F2640F" w:rsidRPr="00AB40A7" w:rsidRDefault="00F2640F" w:rsidP="00DC0980">
            <w:pPr>
              <w:spacing w:line="276" w:lineRule="auto"/>
              <w:rPr>
                <w:b/>
                <w:bCs/>
                <w:lang w:val="be-BY"/>
              </w:rPr>
            </w:pPr>
          </w:p>
        </w:tc>
        <w:tc>
          <w:tcPr>
            <w:tcW w:w="1440" w:type="dxa"/>
          </w:tcPr>
          <w:p w:rsidR="00F2640F" w:rsidRPr="004610C9" w:rsidRDefault="00F2640F" w:rsidP="001D25EB">
            <w:pPr>
              <w:spacing w:line="276" w:lineRule="auto"/>
              <w:jc w:val="both"/>
              <w:rPr>
                <w:b/>
                <w:bCs/>
                <w:lang w:val="be-BY"/>
              </w:rPr>
            </w:pPr>
          </w:p>
        </w:tc>
        <w:tc>
          <w:tcPr>
            <w:tcW w:w="1440" w:type="dxa"/>
          </w:tcPr>
          <w:p w:rsidR="00F2640F" w:rsidRPr="004610C9" w:rsidRDefault="00F2640F" w:rsidP="001D25EB">
            <w:pPr>
              <w:spacing w:line="276" w:lineRule="auto"/>
              <w:jc w:val="both"/>
              <w:rPr>
                <w:b/>
                <w:bCs/>
                <w:lang w:val="be-BY"/>
              </w:rPr>
            </w:pPr>
          </w:p>
        </w:tc>
        <w:tc>
          <w:tcPr>
            <w:tcW w:w="1440" w:type="dxa"/>
          </w:tcPr>
          <w:p w:rsidR="00F2640F" w:rsidRPr="004610C9" w:rsidRDefault="00F2640F" w:rsidP="001D25EB">
            <w:pPr>
              <w:spacing w:line="276" w:lineRule="auto"/>
              <w:jc w:val="both"/>
              <w:rPr>
                <w:b/>
                <w:bCs/>
                <w:lang w:val="be-BY"/>
              </w:rPr>
            </w:pPr>
          </w:p>
        </w:tc>
        <w:tc>
          <w:tcPr>
            <w:tcW w:w="1440" w:type="dxa"/>
          </w:tcPr>
          <w:p w:rsidR="00F2640F" w:rsidRPr="004610C9" w:rsidRDefault="00F2640F" w:rsidP="001D25EB">
            <w:pPr>
              <w:spacing w:line="276" w:lineRule="auto"/>
              <w:jc w:val="both"/>
              <w:rPr>
                <w:b/>
                <w:bCs/>
                <w:lang w:val="be-BY"/>
              </w:rPr>
            </w:pPr>
          </w:p>
        </w:tc>
      </w:tr>
    </w:tbl>
    <w:p w:rsidR="00F2640F" w:rsidRPr="00E65CB6" w:rsidRDefault="00F2640F" w:rsidP="00460F0D">
      <w:pPr>
        <w:rPr>
          <w:lang w:val="ru-RU"/>
        </w:rPr>
      </w:pPr>
    </w:p>
    <w:p w:rsidR="00F2640F" w:rsidRDefault="00F2640F" w:rsidP="00460F0D">
      <w:pPr>
        <w:rPr>
          <w:b/>
          <w:bCs/>
          <w:sz w:val="28"/>
          <w:szCs w:val="28"/>
        </w:rPr>
      </w:pPr>
      <w:r w:rsidRPr="007A09A3">
        <w:rPr>
          <w:b/>
          <w:bCs/>
          <w:sz w:val="28"/>
          <w:szCs w:val="28"/>
        </w:rPr>
        <w:t>Обособена позиция №4 „</w:t>
      </w:r>
      <w:r w:rsidRPr="007A09A3">
        <w:rPr>
          <w:b/>
          <w:bCs/>
          <w:color w:val="000000"/>
        </w:rPr>
        <w:t>АКУШЕРСКИ МОНИТОР</w:t>
      </w:r>
      <w:r w:rsidRPr="007A09A3">
        <w:rPr>
          <w:b/>
          <w:bCs/>
          <w:sz w:val="28"/>
          <w:szCs w:val="28"/>
        </w:rPr>
        <w:t>“</w:t>
      </w:r>
    </w:p>
    <w:tbl>
      <w:tblPr>
        <w:tblW w:w="14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693"/>
        <w:gridCol w:w="4109"/>
        <w:gridCol w:w="1493"/>
        <w:gridCol w:w="1493"/>
        <w:gridCol w:w="1493"/>
        <w:gridCol w:w="1493"/>
        <w:gridCol w:w="1493"/>
      </w:tblGrid>
      <w:tr w:rsidR="00F2640F">
        <w:tc>
          <w:tcPr>
            <w:tcW w:w="566"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w:t>
            </w:r>
          </w:p>
        </w:tc>
        <w:tc>
          <w:tcPr>
            <w:tcW w:w="2693"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Наименование на</w:t>
            </w:r>
          </w:p>
          <w:p w:rsidR="00F2640F" w:rsidRPr="00A43BFA" w:rsidRDefault="00F2640F" w:rsidP="0077560E">
            <w:pPr>
              <w:jc w:val="center"/>
              <w:rPr>
                <w:b/>
                <w:bCs/>
                <w:lang w:val="en-US" w:eastAsia="en-US"/>
              </w:rPr>
            </w:pPr>
            <w:r w:rsidRPr="00A43BFA">
              <w:rPr>
                <w:b/>
                <w:bCs/>
                <w:sz w:val="22"/>
                <w:szCs w:val="22"/>
                <w:lang w:val="en-US" w:eastAsia="en-US"/>
              </w:rPr>
              <w:t>артикула</w:t>
            </w:r>
          </w:p>
        </w:tc>
        <w:tc>
          <w:tcPr>
            <w:tcW w:w="4109"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Подробно описание на артикула</w:t>
            </w:r>
          </w:p>
        </w:tc>
        <w:tc>
          <w:tcPr>
            <w:tcW w:w="1493"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Pr="00A43BFA" w:rsidRDefault="00F2640F" w:rsidP="00FA1806">
            <w:pPr>
              <w:jc w:val="center"/>
              <w:rPr>
                <w:b/>
                <w:bCs/>
                <w:lang w:val="en-US" w:eastAsia="en-US"/>
              </w:rPr>
            </w:pPr>
            <w:r>
              <w:rPr>
                <w:b/>
                <w:bCs/>
                <w:lang w:val="be-BY" w:eastAsia="en-US"/>
              </w:rPr>
              <w:t>ствие да/не</w:t>
            </w:r>
          </w:p>
        </w:tc>
        <w:tc>
          <w:tcPr>
            <w:tcW w:w="1493"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93"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93"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493"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c>
          <w:tcPr>
            <w:tcW w:w="566" w:type="dxa"/>
          </w:tcPr>
          <w:p w:rsidR="00F2640F" w:rsidRDefault="00F2640F" w:rsidP="002F3F6B">
            <w:pPr>
              <w:jc w:val="center"/>
              <w:rPr>
                <w:lang w:eastAsia="en-US"/>
              </w:rPr>
            </w:pPr>
            <w:r w:rsidRPr="00A43BFA">
              <w:rPr>
                <w:sz w:val="22"/>
                <w:szCs w:val="22"/>
                <w:lang w:val="en-US" w:eastAsia="en-US"/>
              </w:rPr>
              <w:t>4.1</w:t>
            </w:r>
          </w:p>
          <w:p w:rsidR="00F2640F" w:rsidRPr="002F3F6B" w:rsidRDefault="00F2640F" w:rsidP="002F3F6B">
            <w:pPr>
              <w:jc w:val="center"/>
              <w:rPr>
                <w:lang w:eastAsia="en-US"/>
              </w:rPr>
            </w:pPr>
          </w:p>
        </w:tc>
        <w:tc>
          <w:tcPr>
            <w:tcW w:w="2693" w:type="dxa"/>
          </w:tcPr>
          <w:p w:rsidR="00F2640F" w:rsidRPr="00585270" w:rsidRDefault="00F2640F" w:rsidP="00DD35EE">
            <w:pPr>
              <w:rPr>
                <w:b/>
                <w:bCs/>
                <w:lang w:val="ru-RU" w:eastAsia="en-US"/>
              </w:rPr>
            </w:pPr>
            <w:r w:rsidRPr="00AB40A7">
              <w:rPr>
                <w:b/>
                <w:bCs/>
                <w:lang w:val="ru-RU"/>
              </w:rPr>
              <w:t>Акушерски монитор</w:t>
            </w:r>
          </w:p>
        </w:tc>
        <w:tc>
          <w:tcPr>
            <w:tcW w:w="4109" w:type="dxa"/>
          </w:tcPr>
          <w:p w:rsidR="00F2640F" w:rsidRDefault="00F2640F" w:rsidP="00DC0980">
            <w:pPr>
              <w:rPr>
                <w:b/>
                <w:bCs/>
                <w:lang w:val="be-BY"/>
              </w:rPr>
            </w:pPr>
            <w:r w:rsidRPr="00FF4F90">
              <w:rPr>
                <w:b/>
                <w:bCs/>
                <w:lang w:val="be-BY"/>
              </w:rPr>
              <w:t>Общи изискавания:</w:t>
            </w:r>
          </w:p>
          <w:p w:rsidR="00F2640F" w:rsidRDefault="00F2640F" w:rsidP="00DC0980">
            <w:pPr>
              <w:rPr>
                <w:color w:val="000000"/>
                <w:lang w:val="be-BY"/>
              </w:rPr>
            </w:pPr>
            <w:r w:rsidRPr="00FF4F90">
              <w:rPr>
                <w:color w:val="000000"/>
              </w:rPr>
              <w:t>Ниска ултразвукова интензивност</w:t>
            </w:r>
          </w:p>
          <w:p w:rsidR="00F2640F" w:rsidRDefault="00F2640F" w:rsidP="00DC0980">
            <w:pPr>
              <w:rPr>
                <w:lang w:val="ru-RU"/>
              </w:rPr>
            </w:pPr>
            <w:r w:rsidRPr="00FF4F90">
              <w:rPr>
                <w:lang w:val="ru-RU"/>
              </w:rPr>
              <w:t>Регистриране движението на плода</w:t>
            </w:r>
          </w:p>
          <w:p w:rsidR="00F2640F" w:rsidRDefault="00F2640F" w:rsidP="00DC0980">
            <w:pPr>
              <w:rPr>
                <w:lang w:val="ru-RU"/>
              </w:rPr>
            </w:pPr>
            <w:r w:rsidRPr="00FB7E5D">
              <w:rPr>
                <w:lang w:val="ru-RU"/>
              </w:rPr>
              <w:t>Едновременно проследяване на близнаци,  като се осигурява едновременно и консистентно мониториране без да се допуска размяна на ултразвуковите канали</w:t>
            </w:r>
          </w:p>
          <w:p w:rsidR="00F2640F" w:rsidRDefault="00F2640F" w:rsidP="00DC0980">
            <w:pPr>
              <w:rPr>
                <w:color w:val="000000"/>
                <w:lang w:val="be-BY"/>
              </w:rPr>
            </w:pPr>
            <w:r w:rsidRPr="00FB7E5D">
              <w:rPr>
                <w:color w:val="000000"/>
              </w:rPr>
              <w:t>Намалено влияние на артефактите</w:t>
            </w:r>
          </w:p>
          <w:p w:rsidR="00F2640F" w:rsidRDefault="00F2640F" w:rsidP="00DC0980">
            <w:pPr>
              <w:rPr>
                <w:color w:val="000000"/>
                <w:lang w:val="be-BY"/>
              </w:rPr>
            </w:pPr>
            <w:r w:rsidRPr="00FB7E5D">
              <w:rPr>
                <w:color w:val="000000"/>
              </w:rPr>
              <w:t>Звукова аларма при брадикардия или техикардия на плода</w:t>
            </w:r>
          </w:p>
          <w:p w:rsidR="00F2640F" w:rsidRDefault="00F2640F" w:rsidP="00DC0980">
            <w:pPr>
              <w:rPr>
                <w:color w:val="000000"/>
                <w:lang w:val="be-BY"/>
              </w:rPr>
            </w:pPr>
            <w:r w:rsidRPr="00FB7E5D">
              <w:rPr>
                <w:color w:val="000000"/>
              </w:rPr>
              <w:t>Възможност за надграждане с нови възможности</w:t>
            </w:r>
          </w:p>
          <w:p w:rsidR="00F2640F" w:rsidRDefault="00F2640F" w:rsidP="00DC0980">
            <w:pPr>
              <w:rPr>
                <w:color w:val="000000"/>
                <w:lang w:val="be-BY"/>
              </w:rPr>
            </w:pPr>
            <w:r w:rsidRPr="00FB7E5D">
              <w:rPr>
                <w:color w:val="000000"/>
              </w:rPr>
              <w:t xml:space="preserve">Възможност за фиксиране върху </w:t>
            </w:r>
            <w:r w:rsidRPr="00FB7E5D">
              <w:rPr>
                <w:color w:val="000000"/>
              </w:rPr>
              <w:lastRenderedPageBreak/>
              <w:t>полица, стена, хоризонтално и вертикално, количка и ролков щанд</w:t>
            </w:r>
          </w:p>
          <w:p w:rsidR="00F2640F" w:rsidRDefault="00F2640F" w:rsidP="00DC0980">
            <w:pPr>
              <w:rPr>
                <w:b/>
                <w:bCs/>
                <w:color w:val="000000"/>
                <w:lang w:val="be-BY"/>
              </w:rPr>
            </w:pPr>
            <w:r w:rsidRPr="00FB7E5D">
              <w:rPr>
                <w:b/>
                <w:bCs/>
                <w:color w:val="000000"/>
              </w:rPr>
              <w:t>Специфични изисквания:</w:t>
            </w:r>
          </w:p>
          <w:p w:rsidR="00F2640F" w:rsidRDefault="00F2640F" w:rsidP="00DC0980">
            <w:pPr>
              <w:rPr>
                <w:color w:val="000000"/>
                <w:lang w:val="be-BY"/>
              </w:rPr>
            </w:pPr>
            <w:r w:rsidRPr="00FB7E5D">
              <w:rPr>
                <w:color w:val="000000"/>
              </w:rPr>
              <w:t>Управляващ информационен дисплей:</w:t>
            </w:r>
          </w:p>
          <w:p w:rsidR="00F2640F" w:rsidRDefault="00F2640F" w:rsidP="00DC0980">
            <w:pPr>
              <w:rPr>
                <w:color w:val="000000"/>
                <w:lang w:val="be-BY"/>
              </w:rPr>
            </w:pPr>
            <w:r w:rsidRPr="00FB7E5D">
              <w:rPr>
                <w:color w:val="000000"/>
                <w:lang w:val="be-BY"/>
              </w:rPr>
              <w:t>Мониторът да разполага с цветен TFT дисплей с диагонал минимум 6.5”</w:t>
            </w:r>
          </w:p>
          <w:p w:rsidR="00F2640F" w:rsidRDefault="00F2640F" w:rsidP="00DC0980">
            <w:pPr>
              <w:rPr>
                <w:color w:val="000000"/>
                <w:lang w:val="be-BY"/>
              </w:rPr>
            </w:pPr>
            <w:r w:rsidRPr="00FB7E5D">
              <w:rPr>
                <w:color w:val="000000"/>
                <w:lang w:val="be-BY"/>
              </w:rPr>
              <w:t>Дисплеят да е сензорен (Touch screen), с висока резолюция  и чрез него да могат да се подават всички команди</w:t>
            </w:r>
          </w:p>
          <w:p w:rsidR="00F2640F" w:rsidRDefault="00F2640F" w:rsidP="00DC0980">
            <w:pPr>
              <w:rPr>
                <w:color w:val="000000"/>
                <w:lang w:val="be-BY"/>
              </w:rPr>
            </w:pPr>
            <w:r w:rsidRPr="00FB7E5D">
              <w:rPr>
                <w:color w:val="000000"/>
                <w:lang w:val="be-BY"/>
              </w:rPr>
              <w:t>Дисплеят да позволява въвеждане на алфанумерична информация</w:t>
            </w:r>
          </w:p>
          <w:p w:rsidR="00F2640F" w:rsidRDefault="00F2640F" w:rsidP="00DC0980">
            <w:pPr>
              <w:rPr>
                <w:color w:val="000000"/>
                <w:lang w:val="be-BY"/>
              </w:rPr>
            </w:pPr>
            <w:r w:rsidRPr="00FB7E5D">
              <w:rPr>
                <w:color w:val="000000"/>
                <w:lang w:val="be-BY"/>
              </w:rPr>
              <w:t>Дисплеят да е сгъваем и да позволява регулиране на наклона за наблюдение</w:t>
            </w:r>
          </w:p>
          <w:p w:rsidR="00F2640F" w:rsidRDefault="00F2640F" w:rsidP="00DC0980">
            <w:pPr>
              <w:rPr>
                <w:color w:val="000000"/>
                <w:lang w:val="be-BY"/>
              </w:rPr>
            </w:pPr>
            <w:r w:rsidRPr="00FB7E5D">
              <w:rPr>
                <w:color w:val="000000"/>
                <w:lang w:val="be-BY"/>
              </w:rPr>
              <w:t>Записващо устройство:</w:t>
            </w:r>
          </w:p>
          <w:p w:rsidR="00F2640F" w:rsidRDefault="00F2640F" w:rsidP="00DC0980">
            <w:pPr>
              <w:rPr>
                <w:color w:val="000000"/>
                <w:lang w:val="be-BY"/>
              </w:rPr>
            </w:pPr>
            <w:r w:rsidRPr="00FB7E5D">
              <w:rPr>
                <w:color w:val="000000"/>
                <w:lang w:val="be-BY"/>
              </w:rPr>
              <w:t>Многоканално термозаписващо устройство с висока разделителна способност (минимум 8 точки/мм.);</w:t>
            </w:r>
          </w:p>
          <w:p w:rsidR="00F2640F" w:rsidRDefault="00F2640F" w:rsidP="00DC0980">
            <w:pPr>
              <w:rPr>
                <w:color w:val="000000"/>
                <w:lang w:val="be-BY"/>
              </w:rPr>
            </w:pPr>
            <w:r w:rsidRPr="00FB7E5D">
              <w:rPr>
                <w:color w:val="000000"/>
                <w:lang w:val="be-BY"/>
              </w:rPr>
              <w:t>Ск</w:t>
            </w:r>
            <w:r>
              <w:rPr>
                <w:color w:val="000000"/>
                <w:lang w:val="be-BY"/>
              </w:rPr>
              <w:t>орост на хартията: 1см., 2 см.,</w:t>
            </w:r>
            <w:r w:rsidRPr="00B2233D">
              <w:rPr>
                <w:color w:val="000000"/>
                <w:lang w:val="ru-RU"/>
              </w:rPr>
              <w:t xml:space="preserve"> </w:t>
            </w:r>
            <w:r w:rsidRPr="00FB7E5D">
              <w:rPr>
                <w:color w:val="000000"/>
                <w:lang w:val="be-BY"/>
              </w:rPr>
              <w:t>3см./мин.;</w:t>
            </w:r>
          </w:p>
          <w:p w:rsidR="00F2640F" w:rsidRDefault="00F2640F" w:rsidP="00DC0980">
            <w:pPr>
              <w:rPr>
                <w:color w:val="000000"/>
                <w:lang w:val="be-BY"/>
              </w:rPr>
            </w:pPr>
            <w:r w:rsidRPr="00FB7E5D">
              <w:rPr>
                <w:color w:val="000000"/>
                <w:lang w:val="be-BY"/>
              </w:rPr>
              <w:t>Да се отбележи дата, час, скорост на хартията, режима на мониториране.</w:t>
            </w:r>
          </w:p>
          <w:p w:rsidR="00F2640F" w:rsidRDefault="00F2640F" w:rsidP="00DC0980">
            <w:pPr>
              <w:rPr>
                <w:color w:val="000000"/>
                <w:lang w:val="be-BY"/>
              </w:rPr>
            </w:pPr>
            <w:r w:rsidRPr="00FB7E5D">
              <w:rPr>
                <w:color w:val="000000"/>
                <w:lang w:val="be-BY"/>
              </w:rPr>
              <w:t>Да се регистрират непрекъснати вълни за</w:t>
            </w:r>
          </w:p>
          <w:p w:rsidR="00F2640F" w:rsidRDefault="00F2640F" w:rsidP="00DC0980">
            <w:pPr>
              <w:rPr>
                <w:color w:val="000000"/>
                <w:lang w:val="be-BY"/>
              </w:rPr>
            </w:pPr>
            <w:r w:rsidRPr="00FB7E5D">
              <w:rPr>
                <w:color w:val="000000"/>
                <w:lang w:val="be-BY"/>
              </w:rPr>
              <w:t>Фетална сърдечна честота или честоти</w:t>
            </w:r>
          </w:p>
          <w:p w:rsidR="00F2640F" w:rsidRDefault="00F2640F" w:rsidP="00DC0980">
            <w:pPr>
              <w:rPr>
                <w:color w:val="000000"/>
                <w:lang w:val="be-BY"/>
              </w:rPr>
            </w:pPr>
            <w:r w:rsidRPr="00FB7E5D">
              <w:rPr>
                <w:color w:val="000000"/>
                <w:lang w:val="be-BY"/>
              </w:rPr>
              <w:t>Майчината сърдечна честота</w:t>
            </w:r>
          </w:p>
          <w:p w:rsidR="00F2640F" w:rsidRDefault="00F2640F" w:rsidP="00DC0980">
            <w:pPr>
              <w:rPr>
                <w:color w:val="000000"/>
                <w:lang w:val="be-BY"/>
              </w:rPr>
            </w:pPr>
            <w:r w:rsidRPr="00FB7E5D">
              <w:rPr>
                <w:color w:val="000000"/>
                <w:lang w:val="be-BY"/>
              </w:rPr>
              <w:t>Движението на плода (плодовете)</w:t>
            </w:r>
          </w:p>
          <w:p w:rsidR="00F2640F" w:rsidRDefault="00F2640F" w:rsidP="00DC0980">
            <w:pPr>
              <w:rPr>
                <w:color w:val="000000"/>
                <w:lang w:val="be-BY"/>
              </w:rPr>
            </w:pPr>
            <w:r w:rsidRPr="00FB7E5D">
              <w:rPr>
                <w:color w:val="000000"/>
                <w:lang w:val="be-BY"/>
              </w:rPr>
              <w:t>Утеринната активност</w:t>
            </w:r>
          </w:p>
          <w:p w:rsidR="00F2640F" w:rsidRDefault="00F2640F" w:rsidP="00DC0980">
            <w:pPr>
              <w:rPr>
                <w:color w:val="000000"/>
                <w:lang w:val="ru-RU"/>
              </w:rPr>
            </w:pPr>
            <w:r w:rsidRPr="00FB7E5D">
              <w:rPr>
                <w:color w:val="000000"/>
                <w:lang w:val="be-BY"/>
              </w:rPr>
              <w:lastRenderedPageBreak/>
              <w:t>Обхват на сърдечната честота на плода:</w:t>
            </w:r>
            <w:r>
              <w:rPr>
                <w:color w:val="000000"/>
                <w:lang w:val="be-BY"/>
              </w:rPr>
              <w:t xml:space="preserve"> </w:t>
            </w:r>
            <w:r w:rsidRPr="00FB7E5D">
              <w:rPr>
                <w:color w:val="000000"/>
                <w:lang w:val="ru-RU"/>
              </w:rPr>
              <w:t>30-240 удара в минута.</w:t>
            </w:r>
          </w:p>
          <w:p w:rsidR="00F2640F" w:rsidRDefault="00F2640F" w:rsidP="00DC0980">
            <w:pPr>
              <w:rPr>
                <w:color w:val="000000"/>
                <w:lang w:val="ru-RU"/>
              </w:rPr>
            </w:pPr>
            <w:r w:rsidRPr="00FB7E5D">
              <w:rPr>
                <w:color w:val="000000"/>
                <w:lang w:val="ru-RU"/>
              </w:rPr>
              <w:t>Трансдюсери</w:t>
            </w:r>
          </w:p>
          <w:p w:rsidR="00F2640F" w:rsidRDefault="00F2640F" w:rsidP="00DC0980">
            <w:pPr>
              <w:rPr>
                <w:color w:val="000000"/>
                <w:lang w:val="be-BY"/>
              </w:rPr>
            </w:pPr>
            <w:r w:rsidRPr="00FB7E5D">
              <w:rPr>
                <w:color w:val="000000"/>
                <w:lang w:val="be-BY"/>
              </w:rPr>
              <w:t>Трансдюсерите да бъдат леки, водоустойчиви и лесни за почистване</w:t>
            </w:r>
          </w:p>
          <w:p w:rsidR="00F2640F" w:rsidRDefault="00F2640F" w:rsidP="00DC0980">
            <w:pPr>
              <w:rPr>
                <w:color w:val="000000"/>
                <w:lang w:val="be-BY"/>
              </w:rPr>
            </w:pPr>
            <w:r w:rsidRPr="00FB7E5D">
              <w:rPr>
                <w:color w:val="000000"/>
                <w:lang w:val="be-BY"/>
              </w:rPr>
              <w:t>Да могат да работят във вода на дълбочина 1 м. в продължение на 5 часа.</w:t>
            </w:r>
          </w:p>
          <w:p w:rsidR="00F2640F" w:rsidRDefault="00F2640F" w:rsidP="00DC0980">
            <w:pPr>
              <w:rPr>
                <w:color w:val="000000"/>
                <w:lang w:val="be-BY"/>
              </w:rPr>
            </w:pPr>
            <w:r w:rsidRPr="00FB7E5D">
              <w:rPr>
                <w:color w:val="000000"/>
                <w:lang w:val="be-BY"/>
              </w:rPr>
              <w:t>Трансдюсерите да са противоударни и да издържат на минимум 10 изпускания  върху каменен под  от височина 1 м.</w:t>
            </w:r>
          </w:p>
          <w:p w:rsidR="00F2640F" w:rsidRDefault="00F2640F" w:rsidP="00DC0980">
            <w:pPr>
              <w:rPr>
                <w:color w:val="000000"/>
                <w:lang w:val="be-BY"/>
              </w:rPr>
            </w:pPr>
            <w:r w:rsidRPr="00FB7E5D">
              <w:rPr>
                <w:color w:val="000000"/>
                <w:lang w:val="be-BY"/>
              </w:rPr>
              <w:t>Трансдюсерите да разполагат със светодиоден индикатор, указващ кой трансдюсер какво измерване прави</w:t>
            </w:r>
          </w:p>
          <w:p w:rsidR="00F2640F" w:rsidRDefault="00F2640F" w:rsidP="00DC0980">
            <w:pPr>
              <w:rPr>
                <w:color w:val="000000"/>
                <w:lang w:val="be-BY"/>
              </w:rPr>
            </w:pPr>
            <w:r w:rsidRPr="00FB7E5D">
              <w:rPr>
                <w:color w:val="000000"/>
                <w:lang w:val="be-BY"/>
              </w:rPr>
              <w:t>Трансдюсерите да могат да се свързват към кое да е гнездо на монитора и да се разпознават автоматично</w:t>
            </w:r>
          </w:p>
          <w:p w:rsidR="00F2640F" w:rsidRDefault="00F2640F" w:rsidP="00DC0980">
            <w:pPr>
              <w:rPr>
                <w:color w:val="000000"/>
                <w:lang w:val="be-BY"/>
              </w:rPr>
            </w:pPr>
            <w:r w:rsidRPr="00FB7E5D">
              <w:rPr>
                <w:color w:val="000000"/>
                <w:lang w:val="be-BY"/>
              </w:rPr>
              <w:t>Връзки с други устройства:</w:t>
            </w:r>
          </w:p>
          <w:p w:rsidR="00F2640F" w:rsidRDefault="00F2640F" w:rsidP="00DC0980">
            <w:pPr>
              <w:rPr>
                <w:color w:val="000000"/>
                <w:lang w:val="be-BY"/>
              </w:rPr>
            </w:pPr>
            <w:r w:rsidRPr="00FB7E5D">
              <w:rPr>
                <w:color w:val="000000"/>
                <w:lang w:val="be-BY"/>
              </w:rPr>
              <w:t xml:space="preserve">LAN връзка с PC, с цел конфигуриране и надграждане  </w:t>
            </w:r>
          </w:p>
          <w:p w:rsidR="00F2640F" w:rsidRDefault="00F2640F" w:rsidP="00DC0980">
            <w:pPr>
              <w:rPr>
                <w:color w:val="000000"/>
                <w:lang w:val="be-BY"/>
              </w:rPr>
            </w:pPr>
            <w:r w:rsidRPr="00FB7E5D">
              <w:rPr>
                <w:color w:val="000000"/>
                <w:lang w:val="be-BY"/>
              </w:rPr>
              <w:t>RS 232 за връзка с централна станция</w:t>
            </w:r>
          </w:p>
          <w:p w:rsidR="00F2640F" w:rsidRDefault="00F2640F" w:rsidP="00DC0980">
            <w:pPr>
              <w:rPr>
                <w:color w:val="000000"/>
                <w:lang w:val="be-BY"/>
              </w:rPr>
            </w:pPr>
            <w:r w:rsidRPr="00FB7E5D">
              <w:rPr>
                <w:color w:val="000000"/>
                <w:lang w:val="be-BY"/>
              </w:rPr>
              <w:t>Възможност за външно включване на мишка и алфанумерична компютърна клавиатура</w:t>
            </w:r>
          </w:p>
          <w:p w:rsidR="00F2640F" w:rsidRDefault="00F2640F" w:rsidP="00DC0980">
            <w:pPr>
              <w:rPr>
                <w:color w:val="000000"/>
                <w:lang w:val="be-BY"/>
              </w:rPr>
            </w:pPr>
            <w:r w:rsidRPr="000972A5">
              <w:rPr>
                <w:color w:val="000000"/>
                <w:lang w:val="be-BY"/>
              </w:rPr>
              <w:t>Възможност за съвместимост и свързване с наличната система в отделението.</w:t>
            </w:r>
          </w:p>
          <w:p w:rsidR="00F2640F" w:rsidRDefault="00F2640F" w:rsidP="00DC0980">
            <w:pPr>
              <w:rPr>
                <w:color w:val="000000"/>
                <w:lang w:val="be-BY"/>
              </w:rPr>
            </w:pPr>
            <w:r w:rsidRPr="000972A5">
              <w:rPr>
                <w:color w:val="000000"/>
                <w:lang w:val="be-BY"/>
              </w:rPr>
              <w:t>Задължителни опции:</w:t>
            </w:r>
          </w:p>
          <w:p w:rsidR="00F2640F" w:rsidRDefault="00F2640F" w:rsidP="00DC0980">
            <w:pPr>
              <w:rPr>
                <w:color w:val="000000"/>
                <w:lang w:val="be-BY"/>
              </w:rPr>
            </w:pPr>
            <w:r w:rsidRPr="000972A5">
              <w:rPr>
                <w:color w:val="000000"/>
                <w:lang w:val="be-BY"/>
              </w:rPr>
              <w:t>Мониториране на неинвазивното кръвно налягане на майката</w:t>
            </w:r>
          </w:p>
          <w:p w:rsidR="00F2640F" w:rsidRDefault="00F2640F" w:rsidP="00DC0980">
            <w:pPr>
              <w:rPr>
                <w:color w:val="000000"/>
                <w:lang w:val="be-BY"/>
              </w:rPr>
            </w:pPr>
            <w:r w:rsidRPr="000972A5">
              <w:rPr>
                <w:color w:val="000000"/>
                <w:lang w:val="be-BY"/>
              </w:rPr>
              <w:lastRenderedPageBreak/>
              <w:t>Бутон за ръчно регистриране на събития (remote event marker)</w:t>
            </w:r>
          </w:p>
          <w:p w:rsidR="00F2640F" w:rsidRPr="00DD35EE" w:rsidRDefault="00F2640F" w:rsidP="00DC0980">
            <w:pPr>
              <w:rPr>
                <w:lang w:val="be-BY" w:eastAsia="en-US"/>
              </w:rPr>
            </w:pPr>
            <w:r w:rsidRPr="000972A5">
              <w:rPr>
                <w:color w:val="000000"/>
                <w:lang w:val="be-BY"/>
              </w:rPr>
              <w:t>Мониториране на тризнаци</w:t>
            </w:r>
          </w:p>
        </w:tc>
        <w:tc>
          <w:tcPr>
            <w:tcW w:w="1493" w:type="dxa"/>
          </w:tcPr>
          <w:p w:rsidR="00F2640F" w:rsidRPr="00FF4F90" w:rsidRDefault="00F2640F" w:rsidP="00DC0980">
            <w:pPr>
              <w:rPr>
                <w:b/>
                <w:bCs/>
                <w:lang w:val="be-BY"/>
              </w:rPr>
            </w:pPr>
          </w:p>
        </w:tc>
        <w:tc>
          <w:tcPr>
            <w:tcW w:w="1493" w:type="dxa"/>
          </w:tcPr>
          <w:p w:rsidR="00F2640F" w:rsidRPr="004610C9" w:rsidRDefault="00F2640F" w:rsidP="001D25EB">
            <w:pPr>
              <w:spacing w:line="276" w:lineRule="auto"/>
              <w:jc w:val="both"/>
              <w:rPr>
                <w:b/>
                <w:bCs/>
                <w:lang w:val="be-BY"/>
              </w:rPr>
            </w:pPr>
          </w:p>
        </w:tc>
        <w:tc>
          <w:tcPr>
            <w:tcW w:w="1493" w:type="dxa"/>
          </w:tcPr>
          <w:p w:rsidR="00F2640F" w:rsidRPr="004610C9" w:rsidRDefault="00F2640F" w:rsidP="001D25EB">
            <w:pPr>
              <w:spacing w:line="276" w:lineRule="auto"/>
              <w:jc w:val="both"/>
              <w:rPr>
                <w:b/>
                <w:bCs/>
                <w:lang w:val="be-BY"/>
              </w:rPr>
            </w:pPr>
          </w:p>
        </w:tc>
        <w:tc>
          <w:tcPr>
            <w:tcW w:w="1493" w:type="dxa"/>
          </w:tcPr>
          <w:p w:rsidR="00F2640F" w:rsidRPr="004610C9" w:rsidRDefault="00F2640F" w:rsidP="001D25EB">
            <w:pPr>
              <w:spacing w:line="276" w:lineRule="auto"/>
              <w:jc w:val="both"/>
              <w:rPr>
                <w:b/>
                <w:bCs/>
                <w:lang w:val="be-BY"/>
              </w:rPr>
            </w:pPr>
          </w:p>
        </w:tc>
        <w:tc>
          <w:tcPr>
            <w:tcW w:w="1493" w:type="dxa"/>
          </w:tcPr>
          <w:p w:rsidR="00F2640F" w:rsidRPr="004610C9" w:rsidRDefault="00F2640F" w:rsidP="001D25EB">
            <w:pPr>
              <w:spacing w:line="276" w:lineRule="auto"/>
              <w:jc w:val="both"/>
              <w:rPr>
                <w:b/>
                <w:bCs/>
                <w:lang w:val="be-BY"/>
              </w:rPr>
            </w:pPr>
          </w:p>
        </w:tc>
      </w:tr>
    </w:tbl>
    <w:p w:rsidR="00F2640F" w:rsidRDefault="00F2640F" w:rsidP="00460F0D">
      <w:pPr>
        <w:rPr>
          <w:b/>
          <w:bCs/>
          <w:sz w:val="28"/>
          <w:szCs w:val="28"/>
        </w:rPr>
      </w:pPr>
    </w:p>
    <w:p w:rsidR="00F2640F" w:rsidRDefault="00F2640F" w:rsidP="00460F0D">
      <w:pPr>
        <w:rPr>
          <w:b/>
          <w:bCs/>
          <w:sz w:val="28"/>
          <w:szCs w:val="28"/>
        </w:rPr>
      </w:pPr>
      <w:r w:rsidRPr="00873572">
        <w:rPr>
          <w:b/>
          <w:bCs/>
          <w:sz w:val="28"/>
          <w:szCs w:val="28"/>
        </w:rPr>
        <w:t>Обособена позиция №5   ”</w:t>
      </w:r>
      <w:r w:rsidRPr="00873572">
        <w:rPr>
          <w:b/>
          <w:bCs/>
          <w:color w:val="000000"/>
          <w:lang w:val="be-BY"/>
        </w:rPr>
        <w:t xml:space="preserve">ЕХОГРАФСКИ АПАРАТ С ВЪЗМОЖНОСТ ЗА РАБОТА ПРИ ПОСТАВЯНЕ НА ЦВК И ИЗВЪРШВАНЕ НА ПЕРИФЕРНИ НЕРВНИ БЛОКАДИ </w:t>
      </w:r>
      <w:r w:rsidRPr="00873572">
        <w:rPr>
          <w:b/>
          <w:bCs/>
          <w:color w:val="000000"/>
          <w:lang w:val="ru-RU"/>
        </w:rPr>
        <w:t xml:space="preserve">– </w:t>
      </w:r>
      <w:r w:rsidRPr="00873572">
        <w:rPr>
          <w:b/>
          <w:bCs/>
          <w:color w:val="000000"/>
        </w:rPr>
        <w:t>С ВЪЗМОЖНОСТ ЗА НАМАГНЕТИЗИРАНЕ НА ИГЛАТА И НЕЙНАТА НАВИГАЦИЯ</w:t>
      </w:r>
      <w:r w:rsidRPr="00873572">
        <w:rPr>
          <w:b/>
          <w:bCs/>
          <w:sz w:val="28"/>
          <w:szCs w:val="28"/>
        </w:rPr>
        <w:t>”</w:t>
      </w:r>
    </w:p>
    <w:tbl>
      <w:tblPr>
        <w:tblW w:w="14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693"/>
        <w:gridCol w:w="4109"/>
        <w:gridCol w:w="1493"/>
        <w:gridCol w:w="1493"/>
        <w:gridCol w:w="1493"/>
        <w:gridCol w:w="1493"/>
        <w:gridCol w:w="1493"/>
      </w:tblGrid>
      <w:tr w:rsidR="00F2640F">
        <w:tc>
          <w:tcPr>
            <w:tcW w:w="566" w:type="dxa"/>
          </w:tcPr>
          <w:p w:rsidR="00F2640F" w:rsidRPr="00E65CB6" w:rsidRDefault="00F2640F" w:rsidP="0077560E">
            <w:pPr>
              <w:jc w:val="center"/>
              <w:rPr>
                <w:b/>
                <w:bCs/>
                <w:lang w:val="ru-RU" w:eastAsia="en-US"/>
              </w:rPr>
            </w:pPr>
          </w:p>
          <w:p w:rsidR="00F2640F" w:rsidRPr="00E65CB6" w:rsidRDefault="00F2640F" w:rsidP="0077560E">
            <w:pPr>
              <w:jc w:val="center"/>
              <w:rPr>
                <w:b/>
                <w:bCs/>
                <w:lang w:val="ru-RU" w:eastAsia="en-US"/>
              </w:rPr>
            </w:pPr>
          </w:p>
          <w:p w:rsidR="00F2640F" w:rsidRPr="00E65CB6" w:rsidRDefault="00F2640F" w:rsidP="0077560E">
            <w:pPr>
              <w:jc w:val="center"/>
              <w:rPr>
                <w:b/>
                <w:bCs/>
                <w:lang w:val="ru-RU" w:eastAsia="en-US"/>
              </w:rPr>
            </w:pPr>
          </w:p>
          <w:p w:rsidR="00F2640F" w:rsidRPr="00A43BFA" w:rsidRDefault="00F2640F" w:rsidP="0077560E">
            <w:pPr>
              <w:jc w:val="center"/>
              <w:rPr>
                <w:b/>
                <w:bCs/>
                <w:lang w:val="en-US" w:eastAsia="en-US"/>
              </w:rPr>
            </w:pPr>
            <w:r w:rsidRPr="00A43BFA">
              <w:rPr>
                <w:b/>
                <w:bCs/>
                <w:sz w:val="22"/>
                <w:szCs w:val="22"/>
                <w:lang w:val="en-US" w:eastAsia="en-US"/>
              </w:rPr>
              <w:t>№</w:t>
            </w:r>
          </w:p>
        </w:tc>
        <w:tc>
          <w:tcPr>
            <w:tcW w:w="2693"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Наименование на артикула</w:t>
            </w:r>
          </w:p>
        </w:tc>
        <w:tc>
          <w:tcPr>
            <w:tcW w:w="4109"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Подробно описание на артикула</w:t>
            </w:r>
          </w:p>
        </w:tc>
        <w:tc>
          <w:tcPr>
            <w:tcW w:w="1493"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Pr="00A43BFA" w:rsidRDefault="00F2640F" w:rsidP="00FA1806">
            <w:pPr>
              <w:jc w:val="center"/>
              <w:rPr>
                <w:b/>
                <w:bCs/>
                <w:lang w:val="en-US" w:eastAsia="en-US"/>
              </w:rPr>
            </w:pPr>
            <w:r>
              <w:rPr>
                <w:b/>
                <w:bCs/>
                <w:lang w:val="be-BY" w:eastAsia="en-US"/>
              </w:rPr>
              <w:t>ствие да/не</w:t>
            </w:r>
          </w:p>
        </w:tc>
        <w:tc>
          <w:tcPr>
            <w:tcW w:w="1493"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93"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93"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493"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c>
          <w:tcPr>
            <w:tcW w:w="566" w:type="dxa"/>
          </w:tcPr>
          <w:p w:rsidR="00F2640F" w:rsidRPr="001B1079" w:rsidRDefault="00F2640F" w:rsidP="00A43BFA">
            <w:pPr>
              <w:jc w:val="center"/>
              <w:rPr>
                <w:b/>
                <w:bCs/>
                <w:lang w:eastAsia="en-US"/>
              </w:rPr>
            </w:pPr>
            <w:r w:rsidRPr="001B1079">
              <w:rPr>
                <w:b/>
                <w:bCs/>
                <w:sz w:val="22"/>
                <w:szCs w:val="22"/>
                <w:lang w:val="en-US" w:eastAsia="en-US"/>
              </w:rPr>
              <w:t>5.1</w:t>
            </w: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F2640F" w:rsidP="00A43BFA">
            <w:pPr>
              <w:jc w:val="center"/>
              <w:rPr>
                <w:b/>
                <w:bCs/>
                <w:lang w:eastAsia="en-US"/>
              </w:rPr>
            </w:pPr>
          </w:p>
          <w:p w:rsidR="00F2640F" w:rsidRPr="001B1079" w:rsidRDefault="00232476" w:rsidP="00A43BFA">
            <w:pPr>
              <w:jc w:val="center"/>
              <w:rPr>
                <w:b/>
                <w:bCs/>
                <w:lang w:eastAsia="en-US"/>
              </w:rPr>
            </w:pPr>
            <w:r>
              <w:rPr>
                <w:noProof/>
              </w:rPr>
              <w:pict>
                <v:shape id="_x0000_s1033" type="#_x0000_t32" style="position:absolute;left:0;text-align:left;margin-left:-6.3pt;margin-top:12.4pt;width:742.5pt;height:0;z-index:8" o:connectortype="straight"/>
              </w:pict>
            </w:r>
          </w:p>
          <w:p w:rsidR="00F2640F" w:rsidRPr="001B1079" w:rsidRDefault="00F2640F" w:rsidP="00873572">
            <w:pPr>
              <w:jc w:val="center"/>
              <w:rPr>
                <w:b/>
                <w:bCs/>
                <w:lang w:eastAsia="en-US"/>
              </w:rPr>
            </w:pPr>
            <w:r w:rsidRPr="001B1079">
              <w:rPr>
                <w:b/>
                <w:bCs/>
                <w:sz w:val="22"/>
                <w:szCs w:val="22"/>
                <w:lang w:eastAsia="en-US"/>
              </w:rPr>
              <w:t>5.2</w:t>
            </w:r>
          </w:p>
          <w:p w:rsidR="00F2640F" w:rsidRPr="001B1079" w:rsidRDefault="00F2640F" w:rsidP="007B2472">
            <w:pPr>
              <w:jc w:val="center"/>
              <w:rPr>
                <w:b/>
                <w:bCs/>
                <w:lang w:eastAsia="en-US"/>
              </w:rPr>
            </w:pPr>
          </w:p>
        </w:tc>
        <w:tc>
          <w:tcPr>
            <w:tcW w:w="2693" w:type="dxa"/>
          </w:tcPr>
          <w:p w:rsidR="00F2640F" w:rsidRPr="001B1079" w:rsidRDefault="00F2640F" w:rsidP="00F704B6">
            <w:pPr>
              <w:rPr>
                <w:b/>
                <w:bCs/>
                <w:lang w:val="be-BY" w:eastAsia="en-US"/>
              </w:rPr>
            </w:pPr>
            <w:r w:rsidRPr="001B1079">
              <w:rPr>
                <w:b/>
                <w:bCs/>
                <w:lang w:val="be-BY" w:eastAsia="en-US"/>
              </w:rPr>
              <w:lastRenderedPageBreak/>
              <w:t>Ехографски апарат с възможност за работа при поставяне на ЦВК и извършване на периферни нервни блокади – с възможност за намагнетизиране на иглата и нейната навигация</w:t>
            </w: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p>
          <w:p w:rsidR="00F2640F" w:rsidRPr="001B1079" w:rsidRDefault="00F2640F" w:rsidP="00F704B6">
            <w:pPr>
              <w:rPr>
                <w:b/>
                <w:bCs/>
                <w:lang w:val="be-BY" w:eastAsia="en-US"/>
              </w:rPr>
            </w:pPr>
            <w:r w:rsidRPr="001B1079">
              <w:rPr>
                <w:b/>
                <w:bCs/>
                <w:color w:val="000000"/>
              </w:rPr>
              <w:t>Количка</w:t>
            </w:r>
          </w:p>
        </w:tc>
        <w:tc>
          <w:tcPr>
            <w:tcW w:w="4109" w:type="dxa"/>
          </w:tcPr>
          <w:p w:rsidR="00F2640F" w:rsidRDefault="00F2640F" w:rsidP="00DC0980">
            <w:pPr>
              <w:rPr>
                <w:b/>
                <w:bCs/>
                <w:color w:val="000000"/>
                <w:lang w:val="be-BY"/>
              </w:rPr>
            </w:pPr>
            <w:r w:rsidRPr="00C60611">
              <w:rPr>
                <w:b/>
                <w:bCs/>
                <w:color w:val="000000"/>
                <w:lang w:val="ru-RU"/>
              </w:rPr>
              <w:lastRenderedPageBreak/>
              <w:t>Специализиран иновативен ехограф, удобен за анестезиология, спешна медицина и съдов достъп, с вграден софтуер за навигация и ясно означение на траекторията и позицията на пункционната игла и върха й в реално време. Портативен ултразвуков апарат тип «таблет», притежаващ</w:t>
            </w:r>
            <w:r w:rsidRPr="00C60611">
              <w:rPr>
                <w:b/>
                <w:bCs/>
                <w:color w:val="000000"/>
              </w:rPr>
              <w:t>:</w:t>
            </w:r>
          </w:p>
          <w:p w:rsidR="00F2640F" w:rsidRDefault="00F2640F" w:rsidP="00DC0980">
            <w:pPr>
              <w:rPr>
                <w:b/>
                <w:bCs/>
                <w:lang w:val="be-BY"/>
              </w:rPr>
            </w:pPr>
            <w:r>
              <w:rPr>
                <w:b/>
                <w:bCs/>
                <w:lang w:val="be-BY"/>
              </w:rPr>
              <w:t>Характеристики на системния дизайн</w:t>
            </w:r>
          </w:p>
          <w:p w:rsidR="00F2640F" w:rsidRDefault="00F2640F" w:rsidP="00DC0980">
            <w:pPr>
              <w:rPr>
                <w:color w:val="000000"/>
                <w:lang w:val="be-BY"/>
              </w:rPr>
            </w:pPr>
            <w:r w:rsidRPr="008E3262">
              <w:rPr>
                <w:color w:val="000000"/>
              </w:rPr>
              <w:t>LCD</w:t>
            </w:r>
            <w:r>
              <w:rPr>
                <w:color w:val="000000"/>
              </w:rPr>
              <w:t xml:space="preserve"> тъчскрийн монитор: 24 bit и 60 милиона цвята; и 60 милиона цвята; цифрова широколентова архитектура; с диагонал не по-малък от 12“</w:t>
            </w:r>
            <w:r w:rsidRPr="00B57E63">
              <w:rPr>
                <w:color w:val="000000"/>
                <w:lang w:val="ru-RU"/>
              </w:rPr>
              <w:t xml:space="preserve"> </w:t>
            </w:r>
            <w:r>
              <w:rPr>
                <w:color w:val="000000"/>
              </w:rPr>
              <w:t>(или 30,5 см)</w:t>
            </w:r>
          </w:p>
          <w:p w:rsidR="00F2640F" w:rsidRDefault="00F2640F" w:rsidP="00DC0980">
            <w:pPr>
              <w:rPr>
                <w:lang w:val="be-BY"/>
              </w:rPr>
            </w:pPr>
            <w:r>
              <w:rPr>
                <w:lang w:val="ru-RU"/>
              </w:rPr>
              <w:t xml:space="preserve">Вградена памет: минимум 64 </w:t>
            </w:r>
            <w:r>
              <w:t xml:space="preserve">GB </w:t>
            </w:r>
            <w:r>
              <w:lastRenderedPageBreak/>
              <w:t>твърдотелна памет</w:t>
            </w:r>
          </w:p>
          <w:p w:rsidR="00F2640F" w:rsidRDefault="00F2640F" w:rsidP="00DC0980">
            <w:pPr>
              <w:rPr>
                <w:lang w:val="ru-RU"/>
              </w:rPr>
            </w:pPr>
            <w:r>
              <w:rPr>
                <w:lang w:val="ru-RU"/>
              </w:rPr>
              <w:t>Капацитет: до 240.000 изображения или 5 часа видео</w:t>
            </w:r>
          </w:p>
          <w:p w:rsidR="00F2640F" w:rsidRDefault="00F2640F" w:rsidP="00DC0980">
            <w:pPr>
              <w:rPr>
                <w:color w:val="000000"/>
                <w:lang w:val="be-BY"/>
              </w:rPr>
            </w:pPr>
            <w:r>
              <w:rPr>
                <w:color w:val="000000"/>
              </w:rPr>
              <w:t>Потребителски интерфейс: графичен с икони, обновяем през USB флаш стик</w:t>
            </w:r>
          </w:p>
          <w:p w:rsidR="00F2640F" w:rsidRDefault="00F2640F" w:rsidP="00DC0980">
            <w:pPr>
              <w:rPr>
                <w:color w:val="000000"/>
                <w:lang w:val="be-BY"/>
              </w:rPr>
            </w:pPr>
            <w:r>
              <w:rPr>
                <w:color w:val="000000"/>
              </w:rPr>
              <w:t>Интегрирани портове:</w:t>
            </w:r>
            <w:r w:rsidRPr="00B57E63">
              <w:rPr>
                <w:color w:val="000000"/>
                <w:lang w:val="ru-RU"/>
              </w:rPr>
              <w:t xml:space="preserve"> </w:t>
            </w:r>
            <w:r>
              <w:rPr>
                <w:color w:val="000000"/>
              </w:rPr>
              <w:t>USB 2.0 – 2 бр.; Express</w:t>
            </w:r>
            <w:r w:rsidRPr="00B57E63">
              <w:rPr>
                <w:color w:val="000000"/>
                <w:lang w:val="ru-RU"/>
              </w:rPr>
              <w:t xml:space="preserve"> </w:t>
            </w:r>
            <w:r>
              <w:rPr>
                <w:color w:val="000000"/>
              </w:rPr>
              <w:t>card</w:t>
            </w:r>
            <w:r w:rsidRPr="00B57E63">
              <w:rPr>
                <w:color w:val="000000"/>
                <w:lang w:val="ru-RU"/>
              </w:rPr>
              <w:t xml:space="preserve"> </w:t>
            </w:r>
            <w:r w:rsidRPr="0077560E">
              <w:rPr>
                <w:color w:val="000000"/>
                <w:lang w:val="ru-RU"/>
              </w:rPr>
              <w:t>– 1</w:t>
            </w:r>
            <w:r w:rsidRPr="0077560E">
              <w:rPr>
                <w:color w:val="000000"/>
              </w:rPr>
              <w:t>бр.</w:t>
            </w:r>
          </w:p>
          <w:p w:rsidR="00F2640F" w:rsidRDefault="00F2640F" w:rsidP="00DC0980">
            <w:pPr>
              <w:rPr>
                <w:color w:val="000000"/>
                <w:lang w:val="be-BY"/>
              </w:rPr>
            </w:pPr>
            <w:r>
              <w:rPr>
                <w:color w:val="000000"/>
              </w:rPr>
              <w:t>Време за стартиране: до 20 сек.; от стенд-бай под 6 сек.</w:t>
            </w:r>
          </w:p>
          <w:p w:rsidR="00F2640F" w:rsidRDefault="00F2640F" w:rsidP="00DC0980">
            <w:pPr>
              <w:rPr>
                <w:color w:val="000000"/>
                <w:lang w:val="be-BY"/>
              </w:rPr>
            </w:pPr>
            <w:r>
              <w:rPr>
                <w:color w:val="000000"/>
              </w:rPr>
              <w:t>Тегло: не повече от 5 кг.</w:t>
            </w:r>
          </w:p>
          <w:p w:rsidR="00F2640F" w:rsidRDefault="00F2640F" w:rsidP="00DC0980">
            <w:pPr>
              <w:rPr>
                <w:color w:val="000000"/>
                <w:lang w:val="be-BY"/>
              </w:rPr>
            </w:pPr>
            <w:r>
              <w:rPr>
                <w:color w:val="000000"/>
              </w:rPr>
              <w:t>Размери: не повече от: вис. 335 мм / шир. 285 мм / дълб. 95 мм.</w:t>
            </w:r>
          </w:p>
          <w:p w:rsidR="00F2640F" w:rsidRDefault="00F2640F" w:rsidP="00DC0980">
            <w:pPr>
              <w:rPr>
                <w:b/>
                <w:bCs/>
                <w:color w:val="000000"/>
                <w:lang w:val="be-BY"/>
              </w:rPr>
            </w:pPr>
            <w:r>
              <w:rPr>
                <w:b/>
                <w:bCs/>
                <w:color w:val="000000"/>
              </w:rPr>
              <w:t>Режим  на работа:</w:t>
            </w:r>
          </w:p>
          <w:p w:rsidR="00F2640F" w:rsidRDefault="00F2640F" w:rsidP="00DC0980">
            <w:pPr>
              <w:rPr>
                <w:color w:val="000000"/>
                <w:lang w:val="be-BY"/>
              </w:rPr>
            </w:pPr>
            <w:r>
              <w:rPr>
                <w:color w:val="000000"/>
              </w:rPr>
              <w:t>В-режим; М-режим</w:t>
            </w:r>
          </w:p>
          <w:p w:rsidR="00F2640F" w:rsidRDefault="00F2640F" w:rsidP="00DC0980">
            <w:pPr>
              <w:rPr>
                <w:color w:val="000000"/>
                <w:lang w:val="be-BY"/>
              </w:rPr>
            </w:pPr>
            <w:r>
              <w:rPr>
                <w:color w:val="000000"/>
                <w:lang w:val="be-BY"/>
              </w:rPr>
              <w:t>Цветен и мощен Доплер</w:t>
            </w:r>
          </w:p>
          <w:p w:rsidR="00F2640F" w:rsidRDefault="00F2640F" w:rsidP="00DC0980">
            <w:pPr>
              <w:rPr>
                <w:color w:val="000000"/>
                <w:lang w:val="be-BY"/>
              </w:rPr>
            </w:pPr>
            <w:r>
              <w:rPr>
                <w:color w:val="000000"/>
                <w:lang w:val="be-BY"/>
              </w:rPr>
              <w:t>Подбор на стила на изображението, вкл. дирекционален контраст</w:t>
            </w:r>
          </w:p>
          <w:p w:rsidR="00F2640F" w:rsidRDefault="00F2640F" w:rsidP="00DC0980">
            <w:pPr>
              <w:rPr>
                <w:color w:val="000000"/>
                <w:lang w:val="ru-RU"/>
              </w:rPr>
            </w:pPr>
            <w:r>
              <w:rPr>
                <w:color w:val="000000"/>
                <w:lang w:val="ru-RU"/>
              </w:rPr>
              <w:t>Мултилъчева технология</w:t>
            </w:r>
          </w:p>
          <w:p w:rsidR="00F2640F" w:rsidRDefault="00F2640F" w:rsidP="00DC0980">
            <w:pPr>
              <w:rPr>
                <w:b/>
                <w:bCs/>
                <w:color w:val="000000"/>
                <w:lang w:val="ru-RU"/>
              </w:rPr>
            </w:pPr>
            <w:r w:rsidRPr="004D2D92">
              <w:rPr>
                <w:b/>
                <w:bCs/>
                <w:color w:val="000000"/>
                <w:lang w:val="ru-RU"/>
              </w:rPr>
              <w:t>Вграден</w:t>
            </w:r>
            <w:r>
              <w:rPr>
                <w:b/>
                <w:bCs/>
                <w:color w:val="000000"/>
                <w:lang w:val="ru-RU"/>
              </w:rPr>
              <w:t xml:space="preserve"> софтуер и приложения:</w:t>
            </w:r>
          </w:p>
          <w:p w:rsidR="00F2640F" w:rsidRDefault="00F2640F" w:rsidP="00DC0980">
            <w:pPr>
              <w:rPr>
                <w:color w:val="000000"/>
                <w:lang w:val="be-BY"/>
              </w:rPr>
            </w:pPr>
            <w:r w:rsidRPr="004D2D92">
              <w:rPr>
                <w:color w:val="000000"/>
                <w:lang w:val="ru-RU"/>
              </w:rPr>
              <w:t xml:space="preserve">Възможност за лесно и бързо обновяване на софтуера чрез </w:t>
            </w:r>
            <w:r>
              <w:rPr>
                <w:color w:val="000000"/>
              </w:rPr>
              <w:t>USB</w:t>
            </w:r>
          </w:p>
          <w:p w:rsidR="00F2640F" w:rsidRDefault="00F2640F" w:rsidP="00DC0980">
            <w:pPr>
              <w:rPr>
                <w:color w:val="000000"/>
                <w:lang w:val="ru-RU"/>
              </w:rPr>
            </w:pPr>
            <w:r w:rsidRPr="004D2D92">
              <w:rPr>
                <w:color w:val="000000"/>
                <w:lang w:val="ru-RU"/>
              </w:rPr>
              <w:t>Вграден софтуер</w:t>
            </w:r>
            <w:r>
              <w:rPr>
                <w:color w:val="000000"/>
                <w:lang w:val="ru-RU"/>
              </w:rPr>
              <w:t xml:space="preserve"> за навигация на пункционната игла: в реално време, във всяка равнина, без ползването на специални игли. Пасивни сензори и алгоритми улавят позицията и ориентацията на иглата спрямо трансдюсера и ги очертават и означават ясно върху сонографския образ от сканираната зона на екрана в реално време</w:t>
            </w:r>
          </w:p>
          <w:p w:rsidR="00F2640F" w:rsidRDefault="00F2640F" w:rsidP="00DC0980">
            <w:pPr>
              <w:rPr>
                <w:color w:val="000000"/>
                <w:lang w:val="ru-RU"/>
              </w:rPr>
            </w:pPr>
            <w:r w:rsidRPr="004D2D92">
              <w:rPr>
                <w:color w:val="000000"/>
                <w:lang w:val="ru-RU"/>
              </w:rPr>
              <w:lastRenderedPageBreak/>
              <w:t>Вграден обновяем</w:t>
            </w:r>
            <w:r>
              <w:rPr>
                <w:color w:val="000000"/>
                <w:lang w:val="ru-RU"/>
              </w:rPr>
              <w:t xml:space="preserve"> софтуер за приложни ръководства за: регионална анестезия, спешна медицина и съдов достъп</w:t>
            </w:r>
          </w:p>
          <w:p w:rsidR="00F2640F" w:rsidRDefault="00F2640F" w:rsidP="00DC0980">
            <w:pPr>
              <w:rPr>
                <w:color w:val="000000"/>
                <w:lang w:val="ru-RU"/>
              </w:rPr>
            </w:pPr>
            <w:r>
              <w:rPr>
                <w:color w:val="000000"/>
                <w:lang w:val="ru-RU"/>
              </w:rPr>
              <w:t>Възможност за едновременно ползване на приложните ръководства и сканиране на пациента</w:t>
            </w:r>
          </w:p>
          <w:p w:rsidR="00F2640F" w:rsidRDefault="00F2640F" w:rsidP="00DC0980">
            <w:pPr>
              <w:rPr>
                <w:b/>
                <w:bCs/>
                <w:color w:val="000000"/>
                <w:lang w:val="ru-RU"/>
              </w:rPr>
            </w:pPr>
            <w:r>
              <w:rPr>
                <w:b/>
                <w:bCs/>
                <w:color w:val="000000"/>
                <w:lang w:val="ru-RU"/>
              </w:rPr>
              <w:t>Технически характеристики:</w:t>
            </w:r>
          </w:p>
          <w:p w:rsidR="00F2640F" w:rsidRDefault="00F2640F" w:rsidP="00DC0980">
            <w:pPr>
              <w:rPr>
                <w:color w:val="000000"/>
                <w:lang w:val="be-BY"/>
              </w:rPr>
            </w:pPr>
            <w:r>
              <w:rPr>
                <w:color w:val="000000"/>
                <w:lang w:val="ru-RU"/>
              </w:rPr>
              <w:t xml:space="preserve">Вградена </w:t>
            </w:r>
            <w:r>
              <w:rPr>
                <w:color w:val="000000"/>
              </w:rPr>
              <w:t>Li</w:t>
            </w:r>
            <w:r w:rsidRPr="00B57E63">
              <w:rPr>
                <w:color w:val="000000"/>
                <w:lang w:val="ru-RU"/>
              </w:rPr>
              <w:t>-</w:t>
            </w:r>
            <w:r>
              <w:rPr>
                <w:color w:val="000000"/>
              </w:rPr>
              <w:t>Ion акумулаторна батерия: независима работа над 2 часа</w:t>
            </w:r>
          </w:p>
          <w:p w:rsidR="00F2640F" w:rsidRDefault="00F2640F" w:rsidP="00DC0980">
            <w:pPr>
              <w:rPr>
                <w:color w:val="000000"/>
                <w:lang w:val="be-BY"/>
              </w:rPr>
            </w:pPr>
            <w:r>
              <w:rPr>
                <w:color w:val="000000"/>
              </w:rPr>
              <w:t>Външно захранване: мрежово 100-240 V, 50-60 Hz</w:t>
            </w:r>
            <w:r w:rsidRPr="00B57E63">
              <w:rPr>
                <w:color w:val="000000"/>
                <w:lang w:val="ru-RU"/>
              </w:rPr>
              <w:t xml:space="preserve">, </w:t>
            </w:r>
            <w:r>
              <w:rPr>
                <w:color w:val="000000"/>
              </w:rPr>
              <w:t>медицинска степен на обезопасеност</w:t>
            </w:r>
          </w:p>
          <w:p w:rsidR="00F2640F" w:rsidRDefault="00F2640F" w:rsidP="00DC0980">
            <w:pPr>
              <w:rPr>
                <w:b/>
                <w:bCs/>
                <w:color w:val="000000"/>
                <w:lang w:val="ru-RU"/>
              </w:rPr>
            </w:pPr>
            <w:r>
              <w:rPr>
                <w:b/>
                <w:bCs/>
                <w:color w:val="000000"/>
                <w:lang w:val="ru-RU"/>
              </w:rPr>
              <w:t>Приложения:</w:t>
            </w:r>
          </w:p>
          <w:p w:rsidR="00F2640F" w:rsidRDefault="00F2640F" w:rsidP="00DC0980">
            <w:pPr>
              <w:rPr>
                <w:color w:val="000000"/>
                <w:lang w:val="be-BY"/>
              </w:rPr>
            </w:pPr>
            <w:r>
              <w:rPr>
                <w:color w:val="000000"/>
                <w:lang w:val="be-BY"/>
              </w:rPr>
              <w:t>Съдов достъп: югуларис интерна, аксиларна, феморална</w:t>
            </w:r>
          </w:p>
          <w:p w:rsidR="00F2640F" w:rsidRDefault="00F2640F" w:rsidP="00DC0980">
            <w:pPr>
              <w:rPr>
                <w:color w:val="000000"/>
                <w:lang w:val="be-BY"/>
              </w:rPr>
            </w:pPr>
            <w:r>
              <w:rPr>
                <w:color w:val="000000"/>
                <w:lang w:val="be-BY"/>
              </w:rPr>
              <w:t>Регионална анестезия: интерскаленарни, супраклавикуларни, аксиларни, интеркостални, феморални и скиатални блокади</w:t>
            </w:r>
          </w:p>
          <w:p w:rsidR="00F2640F" w:rsidRPr="007B2472" w:rsidRDefault="00F2640F" w:rsidP="00DC0980">
            <w:pPr>
              <w:rPr>
                <w:color w:val="000000"/>
                <w:lang w:val="be-BY"/>
              </w:rPr>
            </w:pPr>
            <w:r>
              <w:rPr>
                <w:color w:val="000000"/>
                <w:lang w:val="ru-RU"/>
              </w:rPr>
              <w:t>Спешност</w:t>
            </w:r>
            <w:r w:rsidRPr="00B57E63">
              <w:rPr>
                <w:color w:val="000000"/>
                <w:lang w:val="en-GB"/>
              </w:rPr>
              <w:t>:</w:t>
            </w:r>
            <w:r>
              <w:rPr>
                <w:color w:val="000000"/>
              </w:rPr>
              <w:t>FAST (First Access for Shock and Trauma) &amp; FEEL (Focused Echocardiographic Evaluation in Life)</w:t>
            </w:r>
          </w:p>
          <w:p w:rsidR="00F2640F" w:rsidRDefault="00F2640F" w:rsidP="00DC0980">
            <w:pPr>
              <w:rPr>
                <w:color w:val="000000"/>
                <w:lang w:val="be-BY"/>
              </w:rPr>
            </w:pPr>
            <w:r>
              <w:rPr>
                <w:color w:val="000000"/>
              </w:rPr>
              <w:t xml:space="preserve">Линеен </w:t>
            </w:r>
            <w:r w:rsidRPr="001B1079">
              <w:rPr>
                <w:color w:val="000000"/>
              </w:rPr>
              <w:t>мултичестотен трансдюсер с</w:t>
            </w:r>
            <w:r>
              <w:rPr>
                <w:color w:val="000000"/>
              </w:rPr>
              <w:t xml:space="preserve"> честота между 3 – 12 MHz с навигация за игла</w:t>
            </w:r>
          </w:p>
          <w:p w:rsidR="00F2640F" w:rsidRPr="003143BC" w:rsidRDefault="00F2640F" w:rsidP="00DC0980">
            <w:pPr>
              <w:rPr>
                <w:lang w:val="be-BY" w:eastAsia="en-US"/>
              </w:rPr>
            </w:pPr>
            <w:r w:rsidRPr="00FC3CA7">
              <w:rPr>
                <w:color w:val="000000"/>
              </w:rPr>
              <w:t>с място за принтер</w:t>
            </w:r>
            <w:r>
              <w:rPr>
                <w:color w:val="000000"/>
              </w:rPr>
              <w:t>, кабелна система и минимум три порта за трансдюсери</w:t>
            </w:r>
          </w:p>
        </w:tc>
        <w:tc>
          <w:tcPr>
            <w:tcW w:w="1493" w:type="dxa"/>
          </w:tcPr>
          <w:p w:rsidR="00F2640F" w:rsidRPr="00C60611" w:rsidRDefault="00F2640F" w:rsidP="00DC0980">
            <w:pPr>
              <w:rPr>
                <w:b/>
                <w:bCs/>
                <w:color w:val="000000"/>
                <w:lang w:val="ru-RU"/>
              </w:rPr>
            </w:pPr>
          </w:p>
        </w:tc>
        <w:tc>
          <w:tcPr>
            <w:tcW w:w="1493" w:type="dxa"/>
          </w:tcPr>
          <w:p w:rsidR="00F2640F" w:rsidRPr="004610C9" w:rsidRDefault="00F2640F" w:rsidP="001D25EB">
            <w:pPr>
              <w:spacing w:line="276" w:lineRule="auto"/>
              <w:jc w:val="both"/>
              <w:rPr>
                <w:b/>
                <w:bCs/>
                <w:lang w:val="be-BY"/>
              </w:rPr>
            </w:pPr>
          </w:p>
        </w:tc>
        <w:tc>
          <w:tcPr>
            <w:tcW w:w="1493" w:type="dxa"/>
          </w:tcPr>
          <w:p w:rsidR="00F2640F" w:rsidRPr="004610C9" w:rsidRDefault="00F2640F" w:rsidP="001D25EB">
            <w:pPr>
              <w:spacing w:line="276" w:lineRule="auto"/>
              <w:jc w:val="both"/>
              <w:rPr>
                <w:b/>
                <w:bCs/>
                <w:lang w:val="be-BY"/>
              </w:rPr>
            </w:pPr>
          </w:p>
        </w:tc>
        <w:tc>
          <w:tcPr>
            <w:tcW w:w="1493" w:type="dxa"/>
          </w:tcPr>
          <w:p w:rsidR="00F2640F" w:rsidRPr="004610C9" w:rsidRDefault="00F2640F" w:rsidP="001D25EB">
            <w:pPr>
              <w:spacing w:line="276" w:lineRule="auto"/>
              <w:jc w:val="both"/>
              <w:rPr>
                <w:b/>
                <w:bCs/>
                <w:lang w:val="be-BY"/>
              </w:rPr>
            </w:pPr>
          </w:p>
        </w:tc>
        <w:tc>
          <w:tcPr>
            <w:tcW w:w="1493" w:type="dxa"/>
          </w:tcPr>
          <w:p w:rsidR="00F2640F" w:rsidRPr="004610C9" w:rsidRDefault="00F2640F" w:rsidP="001D25EB">
            <w:pPr>
              <w:spacing w:line="276" w:lineRule="auto"/>
              <w:jc w:val="both"/>
              <w:rPr>
                <w:b/>
                <w:bCs/>
                <w:lang w:val="be-BY"/>
              </w:rPr>
            </w:pPr>
          </w:p>
        </w:tc>
      </w:tr>
    </w:tbl>
    <w:p w:rsidR="00F2640F" w:rsidRPr="00E65CB6" w:rsidRDefault="00F2640F" w:rsidP="00460F0D">
      <w:pPr>
        <w:rPr>
          <w:b/>
          <w:bCs/>
          <w:sz w:val="28"/>
          <w:szCs w:val="28"/>
          <w:lang w:val="ru-RU"/>
        </w:rPr>
      </w:pPr>
    </w:p>
    <w:p w:rsidR="00F2640F" w:rsidRDefault="00F2640F" w:rsidP="00460F0D">
      <w:pPr>
        <w:rPr>
          <w:b/>
          <w:bCs/>
          <w:sz w:val="28"/>
          <w:szCs w:val="28"/>
        </w:rPr>
      </w:pPr>
      <w:r w:rsidRPr="007A09A3">
        <w:rPr>
          <w:b/>
          <w:bCs/>
          <w:sz w:val="28"/>
          <w:szCs w:val="28"/>
        </w:rPr>
        <w:t>Обособена позиция № 6 „</w:t>
      </w:r>
      <w:r w:rsidRPr="007A09A3">
        <w:rPr>
          <w:b/>
          <w:bCs/>
          <w:color w:val="000000"/>
          <w:lang w:val="be-BY"/>
        </w:rPr>
        <w:t>УЛТРАЗВУКОВ АПАРАТ ЗА ЦЕЛИТЕ НА АНЕСТЕЗИОЛОГА</w:t>
      </w:r>
      <w:r w:rsidRPr="007A09A3">
        <w:rPr>
          <w:b/>
          <w:bCs/>
          <w:sz w:val="28"/>
          <w:szCs w:val="28"/>
        </w:rPr>
        <w:t>“</w:t>
      </w:r>
    </w:p>
    <w:tbl>
      <w:tblPr>
        <w:tblW w:w="15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2551"/>
        <w:gridCol w:w="4111"/>
        <w:gridCol w:w="1559"/>
        <w:gridCol w:w="1559"/>
        <w:gridCol w:w="1559"/>
        <w:gridCol w:w="1559"/>
        <w:gridCol w:w="1559"/>
      </w:tblGrid>
      <w:tr w:rsidR="00F2640F">
        <w:tc>
          <w:tcPr>
            <w:tcW w:w="640" w:type="dxa"/>
          </w:tcPr>
          <w:p w:rsidR="00F2640F" w:rsidRPr="00E65CB6" w:rsidRDefault="00F2640F" w:rsidP="0077560E">
            <w:pPr>
              <w:jc w:val="center"/>
              <w:rPr>
                <w:b/>
                <w:bCs/>
                <w:lang w:val="ru-RU" w:eastAsia="en-US"/>
              </w:rPr>
            </w:pPr>
          </w:p>
          <w:p w:rsidR="00F2640F" w:rsidRPr="00E65CB6" w:rsidRDefault="00F2640F" w:rsidP="0077560E">
            <w:pPr>
              <w:jc w:val="center"/>
              <w:rPr>
                <w:b/>
                <w:bCs/>
                <w:lang w:val="ru-RU" w:eastAsia="en-US"/>
              </w:rPr>
            </w:pPr>
          </w:p>
          <w:p w:rsidR="00F2640F" w:rsidRPr="00E65CB6" w:rsidRDefault="00F2640F" w:rsidP="0077560E">
            <w:pPr>
              <w:jc w:val="center"/>
              <w:rPr>
                <w:b/>
                <w:bCs/>
                <w:lang w:val="ru-RU" w:eastAsia="en-US"/>
              </w:rPr>
            </w:pPr>
          </w:p>
          <w:p w:rsidR="00F2640F" w:rsidRPr="00A43BFA" w:rsidRDefault="00F2640F" w:rsidP="0077560E">
            <w:pPr>
              <w:jc w:val="center"/>
              <w:rPr>
                <w:lang w:val="en-US" w:eastAsia="en-US"/>
              </w:rPr>
            </w:pPr>
            <w:r w:rsidRPr="00A43BFA">
              <w:rPr>
                <w:b/>
                <w:bCs/>
                <w:sz w:val="22"/>
                <w:szCs w:val="22"/>
                <w:lang w:val="en-US" w:eastAsia="en-US"/>
              </w:rPr>
              <w:t>№</w:t>
            </w:r>
          </w:p>
        </w:tc>
        <w:tc>
          <w:tcPr>
            <w:tcW w:w="2551"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lang w:val="en-US" w:eastAsia="en-US"/>
              </w:rPr>
            </w:pPr>
            <w:r w:rsidRPr="00A43BFA">
              <w:rPr>
                <w:b/>
                <w:bCs/>
                <w:sz w:val="22"/>
                <w:szCs w:val="22"/>
                <w:lang w:val="en-US" w:eastAsia="en-US"/>
              </w:rPr>
              <w:t>Наименование на артикула:</w:t>
            </w:r>
          </w:p>
        </w:tc>
        <w:tc>
          <w:tcPr>
            <w:tcW w:w="4111"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Подробно описание на артикула</w:t>
            </w:r>
          </w:p>
        </w:tc>
        <w:tc>
          <w:tcPr>
            <w:tcW w:w="1559"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Pr="00A43BFA" w:rsidRDefault="00F2640F" w:rsidP="00FA1806">
            <w:pPr>
              <w:jc w:val="center"/>
              <w:rPr>
                <w:b/>
                <w:bCs/>
                <w:lang w:val="en-US" w:eastAsia="en-US"/>
              </w:rPr>
            </w:pPr>
            <w:r>
              <w:rPr>
                <w:b/>
                <w:bCs/>
                <w:lang w:val="be-BY" w:eastAsia="en-US"/>
              </w:rPr>
              <w:t>ствие да/не</w:t>
            </w:r>
          </w:p>
        </w:tc>
        <w:tc>
          <w:tcPr>
            <w:tcW w:w="1559"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559"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59"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559"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c>
          <w:tcPr>
            <w:tcW w:w="640" w:type="dxa"/>
          </w:tcPr>
          <w:p w:rsidR="00F2640F" w:rsidRPr="001B1079" w:rsidRDefault="00F2640F" w:rsidP="002F3F6B">
            <w:pPr>
              <w:jc w:val="center"/>
              <w:rPr>
                <w:b/>
                <w:bCs/>
                <w:lang w:val="en-US" w:eastAsia="en-US"/>
              </w:rPr>
            </w:pPr>
            <w:r w:rsidRPr="001B1079">
              <w:rPr>
                <w:b/>
                <w:bCs/>
                <w:sz w:val="22"/>
                <w:szCs w:val="22"/>
                <w:lang w:val="en-US" w:eastAsia="en-US"/>
              </w:rPr>
              <w:t>6.1</w:t>
            </w:r>
          </w:p>
        </w:tc>
        <w:tc>
          <w:tcPr>
            <w:tcW w:w="2551" w:type="dxa"/>
          </w:tcPr>
          <w:p w:rsidR="00F2640F" w:rsidRPr="00286C9B" w:rsidRDefault="00F2640F" w:rsidP="00286C9B">
            <w:pPr>
              <w:rPr>
                <w:b/>
                <w:bCs/>
                <w:lang w:val="be-BY" w:eastAsia="en-US"/>
              </w:rPr>
            </w:pPr>
            <w:r>
              <w:rPr>
                <w:b/>
                <w:bCs/>
                <w:lang w:val="be-BY" w:eastAsia="en-US"/>
              </w:rPr>
              <w:t>Ултразвуков апарат за целите на анестезиолога</w:t>
            </w:r>
          </w:p>
        </w:tc>
        <w:tc>
          <w:tcPr>
            <w:tcW w:w="4111" w:type="dxa"/>
          </w:tcPr>
          <w:p w:rsidR="00F2640F" w:rsidRPr="0052307C" w:rsidRDefault="00F2640F" w:rsidP="00DC0980">
            <w:pPr>
              <w:rPr>
                <w:lang w:val="ru-RU"/>
              </w:rPr>
            </w:pPr>
            <w:r w:rsidRPr="0052307C">
              <w:rPr>
                <w:lang w:val="be-BY"/>
              </w:rPr>
              <w:t>П</w:t>
            </w:r>
            <w:r w:rsidRPr="0052307C">
              <w:rPr>
                <w:lang w:val="ru-RU"/>
              </w:rPr>
              <w:t>ортативен ехограф с 2 безжични трансдюсера</w:t>
            </w:r>
          </w:p>
          <w:p w:rsidR="00F2640F" w:rsidRDefault="00F2640F" w:rsidP="00DC0980">
            <w:pPr>
              <w:rPr>
                <w:lang w:val="be-BY"/>
              </w:rPr>
            </w:pPr>
            <w:r>
              <w:rPr>
                <w:lang w:val="be-BY"/>
              </w:rPr>
              <w:t>Портативен дигитален ехограф</w:t>
            </w:r>
          </w:p>
          <w:p w:rsidR="00F2640F" w:rsidRDefault="00F2640F" w:rsidP="00DC0980">
            <w:pPr>
              <w:rPr>
                <w:color w:val="000000"/>
                <w:lang w:val="be-BY"/>
              </w:rPr>
            </w:pPr>
            <w:r>
              <w:rPr>
                <w:color w:val="000000"/>
              </w:rPr>
              <w:t>Ехографът да не тежи повече от 5 kg</w:t>
            </w:r>
          </w:p>
          <w:p w:rsidR="00F2640F" w:rsidRDefault="00F2640F" w:rsidP="00DC0980">
            <w:pPr>
              <w:rPr>
                <w:lang w:val="ru-RU"/>
              </w:rPr>
            </w:pPr>
            <w:r>
              <w:rPr>
                <w:lang w:val="ru-RU"/>
              </w:rPr>
              <w:t>Електрическо захранване на ехографа: батерия или от електрическата мрежа</w:t>
            </w:r>
          </w:p>
          <w:p w:rsidR="00F2640F" w:rsidRDefault="00F2640F" w:rsidP="00DC0980">
            <w:pPr>
              <w:rPr>
                <w:lang w:val="ru-RU"/>
              </w:rPr>
            </w:pPr>
            <w:r>
              <w:rPr>
                <w:lang w:val="ru-RU"/>
              </w:rPr>
              <w:t>Дисплей с минимум 15'' диагонал</w:t>
            </w:r>
          </w:p>
          <w:p w:rsidR="00F2640F" w:rsidRDefault="00F2640F" w:rsidP="00DC0980">
            <w:pPr>
              <w:rPr>
                <w:color w:val="000000"/>
                <w:lang w:val="be-BY"/>
              </w:rPr>
            </w:pPr>
            <w:r>
              <w:rPr>
                <w:color w:val="000000"/>
              </w:rPr>
              <w:t>Резолюция на дисплея: не по-малко от 1024х768 пиксела</w:t>
            </w:r>
          </w:p>
          <w:p w:rsidR="00F2640F" w:rsidRDefault="00F2640F" w:rsidP="00DC0980">
            <w:pPr>
              <w:rPr>
                <w:color w:val="000000"/>
                <w:lang w:val="be-BY"/>
              </w:rPr>
            </w:pPr>
            <w:r>
              <w:rPr>
                <w:color w:val="000000"/>
              </w:rPr>
              <w:t>Обработвани канали: не по-малко от 2 000 канала</w:t>
            </w:r>
          </w:p>
          <w:p w:rsidR="00F2640F" w:rsidRDefault="00F2640F" w:rsidP="00DC0980">
            <w:pPr>
              <w:rPr>
                <w:color w:val="000000"/>
                <w:lang w:val="be-BY"/>
              </w:rPr>
            </w:pPr>
            <w:r>
              <w:rPr>
                <w:color w:val="000000"/>
              </w:rPr>
              <w:t>Режим на работа:</w:t>
            </w:r>
          </w:p>
          <w:p w:rsidR="00F2640F" w:rsidRDefault="00F2640F" w:rsidP="00DC0980">
            <w:pPr>
              <w:rPr>
                <w:color w:val="000000"/>
                <w:lang w:val="be-BY"/>
              </w:rPr>
            </w:pPr>
            <w:r>
              <w:rPr>
                <w:color w:val="000000"/>
              </w:rPr>
              <w:t>В-режим</w:t>
            </w:r>
          </w:p>
          <w:p w:rsidR="00F2640F" w:rsidRDefault="00F2640F" w:rsidP="00DC0980">
            <w:pPr>
              <w:rPr>
                <w:color w:val="000000"/>
                <w:lang w:val="be-BY"/>
              </w:rPr>
            </w:pPr>
            <w:r>
              <w:rPr>
                <w:color w:val="000000"/>
              </w:rPr>
              <w:t>Цветен доплер</w:t>
            </w:r>
          </w:p>
          <w:p w:rsidR="00F2640F" w:rsidRDefault="00F2640F" w:rsidP="00DC0980">
            <w:pPr>
              <w:rPr>
                <w:color w:val="000000"/>
                <w:lang w:val="be-BY"/>
              </w:rPr>
            </w:pPr>
            <w:r>
              <w:rPr>
                <w:color w:val="000000"/>
              </w:rPr>
              <w:t>Мощностен доплер</w:t>
            </w:r>
          </w:p>
          <w:p w:rsidR="00F2640F" w:rsidRDefault="00F2640F" w:rsidP="00DC0980">
            <w:pPr>
              <w:rPr>
                <w:color w:val="000000"/>
                <w:lang w:val="be-BY"/>
              </w:rPr>
            </w:pPr>
            <w:r>
              <w:rPr>
                <w:color w:val="000000"/>
              </w:rPr>
              <w:t>Безжична връзка с трансдюсерите</w:t>
            </w:r>
          </w:p>
          <w:p w:rsidR="00F2640F" w:rsidRDefault="00F2640F" w:rsidP="00DC0980">
            <w:pPr>
              <w:rPr>
                <w:color w:val="000000"/>
                <w:lang w:val="be-BY"/>
              </w:rPr>
            </w:pPr>
            <w:r>
              <w:rPr>
                <w:color w:val="000000"/>
              </w:rPr>
              <w:t>Минимален обхват на безжичната връзка с трансдюсера: не по-малко от 3 m</w:t>
            </w:r>
          </w:p>
          <w:p w:rsidR="00F2640F" w:rsidRDefault="00F2640F" w:rsidP="00DC0980">
            <w:pPr>
              <w:rPr>
                <w:color w:val="000000"/>
                <w:lang w:val="be-BY"/>
              </w:rPr>
            </w:pPr>
            <w:r>
              <w:rPr>
                <w:color w:val="000000"/>
              </w:rPr>
              <w:t>Показател на силата на сигнала на безжичната връзка</w:t>
            </w:r>
          </w:p>
          <w:p w:rsidR="00F2640F" w:rsidRDefault="00F2640F" w:rsidP="00DC0980">
            <w:pPr>
              <w:rPr>
                <w:color w:val="000000"/>
                <w:lang w:val="be-BY"/>
              </w:rPr>
            </w:pPr>
            <w:r>
              <w:rPr>
                <w:color w:val="000000"/>
              </w:rPr>
              <w:t xml:space="preserve">Автоматичен фриз на образа, след определено време на липса на </w:t>
            </w:r>
            <w:r>
              <w:rPr>
                <w:color w:val="000000"/>
              </w:rPr>
              <w:lastRenderedPageBreak/>
              <w:t>активност, с цел запазване на живота на батерията на трансдюсера</w:t>
            </w:r>
          </w:p>
          <w:p w:rsidR="00F2640F" w:rsidRDefault="00F2640F" w:rsidP="00DC0980">
            <w:pPr>
              <w:rPr>
                <w:color w:val="000000"/>
                <w:lang w:val="be-BY"/>
              </w:rPr>
            </w:pPr>
            <w:r>
              <w:rPr>
                <w:color w:val="000000"/>
                <w:lang w:val="be-BY"/>
              </w:rPr>
              <w:t>Не по-малко от 80 минути време за сканиране с напълно заредена батерия на трансдюсера</w:t>
            </w:r>
          </w:p>
          <w:p w:rsidR="00F2640F" w:rsidRDefault="00F2640F" w:rsidP="00DC0980">
            <w:pPr>
              <w:rPr>
                <w:color w:val="000000"/>
                <w:lang w:val="be-BY"/>
              </w:rPr>
            </w:pPr>
            <w:r>
              <w:rPr>
                <w:color w:val="000000"/>
                <w:lang w:val="be-BY"/>
              </w:rPr>
              <w:t>Трансдюсерите да работят със сменяеми батерии</w:t>
            </w:r>
          </w:p>
          <w:p w:rsidR="00F2640F" w:rsidRDefault="00F2640F" w:rsidP="00DC0980">
            <w:pPr>
              <w:rPr>
                <w:color w:val="000000"/>
                <w:lang w:val="ru-RU"/>
              </w:rPr>
            </w:pPr>
            <w:r>
              <w:rPr>
                <w:color w:val="000000"/>
                <w:lang w:val="ru-RU"/>
              </w:rPr>
              <w:t>Интегрирано в ехографа зарядно устройство за батериите на трансдюсерите</w:t>
            </w:r>
          </w:p>
          <w:p w:rsidR="00F2640F" w:rsidRDefault="00F2640F" w:rsidP="00DC0980">
            <w:pPr>
              <w:rPr>
                <w:color w:val="000000"/>
                <w:lang w:val="be-BY"/>
              </w:rPr>
            </w:pPr>
            <w:r>
              <w:rPr>
                <w:color w:val="000000"/>
                <w:lang w:val="be-BY"/>
              </w:rPr>
              <w:t>Зарядното устройство да зарежда едновременно минимум две трансдюсерни батерии</w:t>
            </w:r>
          </w:p>
          <w:p w:rsidR="00F2640F" w:rsidRDefault="00F2640F" w:rsidP="00DC0980">
            <w:pPr>
              <w:rPr>
                <w:color w:val="000000"/>
                <w:lang w:val="ru-RU"/>
              </w:rPr>
            </w:pPr>
            <w:r>
              <w:rPr>
                <w:color w:val="000000"/>
                <w:lang w:val="ru-RU"/>
              </w:rPr>
              <w:t>Трансдюсерите да управляват дистанционно ехографа</w:t>
            </w:r>
          </w:p>
          <w:p w:rsidR="00F2640F" w:rsidRDefault="00F2640F" w:rsidP="00DC0980">
            <w:pPr>
              <w:rPr>
                <w:color w:val="000000"/>
                <w:lang w:val="ru-RU"/>
              </w:rPr>
            </w:pPr>
            <w:r>
              <w:rPr>
                <w:color w:val="000000"/>
                <w:lang w:val="ru-RU"/>
              </w:rPr>
              <w:t>Да има индикатор за нивото на заряд на батерията, както на системата, така и на трансдюсерите</w:t>
            </w:r>
          </w:p>
          <w:p w:rsidR="00F2640F" w:rsidRDefault="00F2640F" w:rsidP="00DC0980">
            <w:pPr>
              <w:rPr>
                <w:color w:val="000000"/>
                <w:lang w:val="be-BY"/>
              </w:rPr>
            </w:pPr>
            <w:r>
              <w:rPr>
                <w:color w:val="000000"/>
                <w:lang w:val="ru-RU"/>
              </w:rPr>
              <w:t xml:space="preserve">Трансдюсерите и </w:t>
            </w:r>
            <w:r>
              <w:rPr>
                <w:color w:val="000000"/>
                <w:lang w:val="be-BY"/>
              </w:rPr>
              <w:t>трансдюсерните батерии да могат да бъдат потапяни в разтвор за почистване и дезинфекция</w:t>
            </w:r>
          </w:p>
          <w:p w:rsidR="00F2640F" w:rsidRDefault="00F2640F" w:rsidP="00DC0980">
            <w:pPr>
              <w:rPr>
                <w:color w:val="000000"/>
                <w:lang w:val="ru-RU"/>
              </w:rPr>
            </w:pPr>
            <w:r>
              <w:rPr>
                <w:color w:val="000000"/>
                <w:lang w:val="ru-RU"/>
              </w:rPr>
              <w:t>Да притежава технология, премахваща нуждата от настройване на фокалната зона от оператора</w:t>
            </w:r>
          </w:p>
          <w:p w:rsidR="00F2640F" w:rsidRDefault="00F2640F" w:rsidP="00DC0980">
            <w:pPr>
              <w:rPr>
                <w:color w:val="000000"/>
                <w:lang w:val="ru-RU"/>
              </w:rPr>
            </w:pPr>
            <w:r>
              <w:rPr>
                <w:color w:val="000000"/>
                <w:lang w:val="ru-RU"/>
              </w:rPr>
              <w:t>Да приитежава технология за изграждане на композитен образ чрез сканиране от няколко ъгъла на даден образ, за подобрена контрастна резолюция и намаляване  на размера на зърнистите артефакти, без това да води до намаляване на кадровата честота</w:t>
            </w:r>
          </w:p>
          <w:p w:rsidR="00F2640F" w:rsidRDefault="00F2640F" w:rsidP="00DC0980">
            <w:pPr>
              <w:rPr>
                <w:color w:val="000000"/>
                <w:lang w:val="ru-RU"/>
              </w:rPr>
            </w:pPr>
            <w:r>
              <w:rPr>
                <w:color w:val="000000"/>
                <w:lang w:val="ru-RU"/>
              </w:rPr>
              <w:lastRenderedPageBreak/>
              <w:t>Технологията за изграждане на композитен образ да работи и в режим на Цветен доплер, поддържайки високо качество на образа в В-режим докато се сканира в Цвят</w:t>
            </w:r>
          </w:p>
          <w:p w:rsidR="00F2640F" w:rsidRDefault="00F2640F" w:rsidP="00DC0980">
            <w:pPr>
              <w:rPr>
                <w:color w:val="000000"/>
                <w:lang w:val="ru-RU"/>
              </w:rPr>
            </w:pPr>
            <w:r>
              <w:rPr>
                <w:color w:val="000000"/>
                <w:lang w:val="ru-RU"/>
              </w:rPr>
              <w:t>Да притежава технология за намаляване на зърнистите артефакти и подобряване на остротата на изображението</w:t>
            </w:r>
          </w:p>
          <w:p w:rsidR="00F2640F" w:rsidRDefault="00F2640F" w:rsidP="00DC0980">
            <w:pPr>
              <w:rPr>
                <w:color w:val="000000"/>
                <w:lang w:val="ru-RU"/>
              </w:rPr>
            </w:pPr>
            <w:r>
              <w:rPr>
                <w:color w:val="000000"/>
                <w:lang w:val="ru-RU"/>
              </w:rPr>
              <w:t>В трансдюсерите да има интегрирана функция за компенсация Време/Усилване, която автоматично настройва параметритр дълбочина-усилване</w:t>
            </w:r>
          </w:p>
          <w:p w:rsidR="00F2640F" w:rsidRDefault="00F2640F" w:rsidP="00DC0980">
            <w:pPr>
              <w:rPr>
                <w:color w:val="000000"/>
                <w:lang w:val="be-BY"/>
              </w:rPr>
            </w:pPr>
            <w:r>
              <w:rPr>
                <w:color w:val="000000"/>
                <w:lang w:val="ru-RU"/>
              </w:rPr>
              <w:t xml:space="preserve">Капацитет на паметта: не по-малко от 16 </w:t>
            </w:r>
            <w:r>
              <w:rPr>
                <w:color w:val="000000"/>
              </w:rPr>
              <w:t>GB</w:t>
            </w:r>
          </w:p>
          <w:p w:rsidR="00F2640F" w:rsidRDefault="00F2640F" w:rsidP="00DC0980">
            <w:pPr>
              <w:rPr>
                <w:color w:val="000000"/>
                <w:lang w:val="be-BY"/>
              </w:rPr>
            </w:pPr>
            <w:r>
              <w:rPr>
                <w:color w:val="000000"/>
              </w:rPr>
              <w:t>Възможност за експорт на данни към USB</w:t>
            </w:r>
            <w:r w:rsidRPr="00B57E63">
              <w:rPr>
                <w:color w:val="000000"/>
                <w:lang w:val="ru-RU"/>
              </w:rPr>
              <w:t xml:space="preserve"> </w:t>
            </w:r>
            <w:r>
              <w:rPr>
                <w:color w:val="000000"/>
              </w:rPr>
              <w:t>памет във формати: JPEG</w:t>
            </w:r>
            <w:r w:rsidRPr="00B57E63">
              <w:rPr>
                <w:color w:val="000000"/>
                <w:lang w:val="ru-RU"/>
              </w:rPr>
              <w:t xml:space="preserve">, </w:t>
            </w:r>
            <w:r>
              <w:rPr>
                <w:color w:val="000000"/>
              </w:rPr>
              <w:t>MOV</w:t>
            </w:r>
            <w:r w:rsidRPr="00B57E63">
              <w:rPr>
                <w:color w:val="000000"/>
                <w:lang w:val="ru-RU"/>
              </w:rPr>
              <w:t xml:space="preserve"> </w:t>
            </w:r>
            <w:r>
              <w:rPr>
                <w:color w:val="000000"/>
              </w:rPr>
              <w:t>и</w:t>
            </w:r>
            <w:r w:rsidRPr="00B57E63">
              <w:rPr>
                <w:color w:val="000000"/>
                <w:lang w:val="ru-RU"/>
              </w:rPr>
              <w:t xml:space="preserve"> </w:t>
            </w:r>
            <w:r>
              <w:rPr>
                <w:color w:val="000000"/>
              </w:rPr>
              <w:t>XML</w:t>
            </w:r>
          </w:p>
          <w:p w:rsidR="00F2640F" w:rsidRDefault="00F2640F" w:rsidP="00DC0980">
            <w:pPr>
              <w:rPr>
                <w:color w:val="000000"/>
                <w:lang w:val="be-BY"/>
              </w:rPr>
            </w:pPr>
            <w:r>
              <w:rPr>
                <w:color w:val="000000"/>
                <w:lang w:val="ru-RU"/>
              </w:rPr>
              <w:t xml:space="preserve">Ехографът да има вграден </w:t>
            </w:r>
            <w:r>
              <w:rPr>
                <w:color w:val="000000"/>
              </w:rPr>
              <w:t>WiFi модул</w:t>
            </w:r>
          </w:p>
          <w:p w:rsidR="00F2640F" w:rsidRDefault="00F2640F" w:rsidP="00DC0980">
            <w:pPr>
              <w:rPr>
                <w:color w:val="000000"/>
                <w:lang w:val="be-BY"/>
              </w:rPr>
            </w:pPr>
            <w:r>
              <w:rPr>
                <w:color w:val="000000"/>
                <w:lang w:val="ru-RU"/>
              </w:rPr>
              <w:t>Да е оборудван с линеарен трансдюсер, с безжична връзка с апарата, с минимум 128 елемента и с честотен обхват от 3.0 – 8.0</w:t>
            </w:r>
            <w:r w:rsidRPr="00B57E63">
              <w:rPr>
                <w:color w:val="000000"/>
                <w:lang w:val="ru-RU"/>
              </w:rPr>
              <w:t xml:space="preserve"> </w:t>
            </w:r>
            <w:r>
              <w:rPr>
                <w:color w:val="000000"/>
              </w:rPr>
              <w:t>MHz</w:t>
            </w:r>
          </w:p>
          <w:p w:rsidR="00F2640F" w:rsidRDefault="00F2640F" w:rsidP="00DC0980">
            <w:pPr>
              <w:rPr>
                <w:color w:val="000000"/>
                <w:lang w:val="be-BY"/>
              </w:rPr>
            </w:pPr>
            <w:r>
              <w:rPr>
                <w:color w:val="000000"/>
              </w:rPr>
              <w:t>Да е оборудван с конвексен трансдюсер, с</w:t>
            </w:r>
            <w:r>
              <w:rPr>
                <w:color w:val="000000"/>
                <w:lang w:val="ru-RU"/>
              </w:rPr>
              <w:t xml:space="preserve"> безжична връзка с апарата, с минимум 128 елемента и с честотен обхват от 2.0 – 5.0</w:t>
            </w:r>
            <w:r w:rsidRPr="00B57E63">
              <w:rPr>
                <w:color w:val="000000"/>
                <w:lang w:val="ru-RU"/>
              </w:rPr>
              <w:t xml:space="preserve"> </w:t>
            </w:r>
            <w:r>
              <w:rPr>
                <w:color w:val="000000"/>
              </w:rPr>
              <w:t>MHz</w:t>
            </w:r>
          </w:p>
          <w:p w:rsidR="00F2640F" w:rsidRPr="00DC0980" w:rsidRDefault="00F2640F" w:rsidP="00DC0980">
            <w:pPr>
              <w:rPr>
                <w:lang w:val="ru-RU" w:eastAsia="en-US"/>
              </w:rPr>
            </w:pPr>
            <w:r>
              <w:rPr>
                <w:color w:val="000000"/>
              </w:rPr>
              <w:t xml:space="preserve">Да е оборудван със статив на колела, на който лесно да се закачва и </w:t>
            </w:r>
            <w:r>
              <w:rPr>
                <w:color w:val="000000"/>
              </w:rPr>
              <w:lastRenderedPageBreak/>
              <w:t>откачва ехографа</w:t>
            </w:r>
          </w:p>
        </w:tc>
        <w:tc>
          <w:tcPr>
            <w:tcW w:w="1559" w:type="dxa"/>
          </w:tcPr>
          <w:p w:rsidR="00F2640F" w:rsidRPr="0052307C" w:rsidRDefault="00F2640F" w:rsidP="00DC0980">
            <w:pPr>
              <w:rPr>
                <w:lang w:val="be-BY"/>
              </w:rPr>
            </w:pPr>
          </w:p>
        </w:tc>
        <w:tc>
          <w:tcPr>
            <w:tcW w:w="1559" w:type="dxa"/>
          </w:tcPr>
          <w:p w:rsidR="00F2640F" w:rsidRPr="004610C9" w:rsidRDefault="00F2640F" w:rsidP="001D25EB">
            <w:pPr>
              <w:spacing w:line="276" w:lineRule="auto"/>
              <w:jc w:val="both"/>
              <w:rPr>
                <w:b/>
                <w:bCs/>
                <w:lang w:val="be-BY"/>
              </w:rPr>
            </w:pPr>
          </w:p>
        </w:tc>
        <w:tc>
          <w:tcPr>
            <w:tcW w:w="1559" w:type="dxa"/>
          </w:tcPr>
          <w:p w:rsidR="00F2640F" w:rsidRPr="004610C9" w:rsidRDefault="00F2640F" w:rsidP="001D25EB">
            <w:pPr>
              <w:spacing w:line="276" w:lineRule="auto"/>
              <w:jc w:val="both"/>
              <w:rPr>
                <w:b/>
                <w:bCs/>
                <w:lang w:val="be-BY"/>
              </w:rPr>
            </w:pPr>
          </w:p>
        </w:tc>
        <w:tc>
          <w:tcPr>
            <w:tcW w:w="1559" w:type="dxa"/>
          </w:tcPr>
          <w:p w:rsidR="00F2640F" w:rsidRPr="004610C9" w:rsidRDefault="00F2640F" w:rsidP="001D25EB">
            <w:pPr>
              <w:spacing w:line="276" w:lineRule="auto"/>
              <w:jc w:val="both"/>
              <w:rPr>
                <w:b/>
                <w:bCs/>
                <w:lang w:val="be-BY"/>
              </w:rPr>
            </w:pPr>
          </w:p>
        </w:tc>
        <w:tc>
          <w:tcPr>
            <w:tcW w:w="1559" w:type="dxa"/>
          </w:tcPr>
          <w:p w:rsidR="00F2640F" w:rsidRPr="004610C9" w:rsidRDefault="00F2640F" w:rsidP="001D25EB">
            <w:pPr>
              <w:spacing w:line="276" w:lineRule="auto"/>
              <w:jc w:val="both"/>
              <w:rPr>
                <w:b/>
                <w:bCs/>
                <w:lang w:val="be-BY"/>
              </w:rPr>
            </w:pPr>
          </w:p>
        </w:tc>
      </w:tr>
    </w:tbl>
    <w:p w:rsidR="00F2640F" w:rsidRPr="00E65CB6" w:rsidRDefault="00F2640F" w:rsidP="00460F0D">
      <w:pPr>
        <w:rPr>
          <w:b/>
          <w:bCs/>
          <w:lang w:val="ru-RU"/>
        </w:rPr>
      </w:pPr>
    </w:p>
    <w:p w:rsidR="00F2640F" w:rsidRDefault="00F2640F" w:rsidP="00460F0D">
      <w:pPr>
        <w:rPr>
          <w:b/>
          <w:bCs/>
          <w:sz w:val="28"/>
          <w:szCs w:val="28"/>
        </w:rPr>
      </w:pPr>
      <w:r w:rsidRPr="00873572">
        <w:rPr>
          <w:b/>
          <w:bCs/>
          <w:sz w:val="28"/>
          <w:szCs w:val="28"/>
        </w:rPr>
        <w:t>Обособена позиция №7 „</w:t>
      </w:r>
      <w:r w:rsidRPr="00873572">
        <w:rPr>
          <w:b/>
          <w:bCs/>
          <w:color w:val="000000"/>
        </w:rPr>
        <w:t xml:space="preserve">КОМБИНИРАНИ </w:t>
      </w:r>
      <w:r w:rsidRPr="00873572">
        <w:rPr>
          <w:b/>
          <w:bCs/>
          <w:color w:val="000000"/>
          <w:lang w:val="ru-RU"/>
        </w:rPr>
        <w:t>МОНИТОРИ (РЕСПИРАТОРЕН И ХЕМОДИНАМИЧЕН – ИНВАЗИВЕН/НЕИНВАЗИВЕН)</w:t>
      </w:r>
      <w:r w:rsidRPr="00873572">
        <w:rPr>
          <w:b/>
          <w:bCs/>
          <w:sz w:val="28"/>
          <w:szCs w:val="28"/>
        </w:rPr>
        <w:t>“</w:t>
      </w:r>
      <w:r>
        <w:rPr>
          <w:b/>
          <w:bCs/>
          <w:sz w:val="28"/>
          <w:szCs w:val="28"/>
        </w:rPr>
        <w:t xml:space="preserve"> </w:t>
      </w:r>
      <w:r w:rsidRPr="00393D73">
        <w:rPr>
          <w:b/>
          <w:bCs/>
          <w:sz w:val="28"/>
          <w:szCs w:val="28"/>
        </w:rPr>
        <w:t xml:space="preserve"> </w:t>
      </w:r>
      <w:r>
        <w:rPr>
          <w:b/>
          <w:bCs/>
          <w:sz w:val="28"/>
          <w:szCs w:val="28"/>
        </w:rPr>
        <w:t xml:space="preserve"> </w:t>
      </w:r>
    </w:p>
    <w:tbl>
      <w:tblPr>
        <w:tblW w:w="15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634"/>
        <w:gridCol w:w="2551"/>
        <w:gridCol w:w="4536"/>
        <w:gridCol w:w="1134"/>
        <w:gridCol w:w="1559"/>
        <w:gridCol w:w="1559"/>
        <w:gridCol w:w="1559"/>
        <w:gridCol w:w="1559"/>
      </w:tblGrid>
      <w:tr w:rsidR="00F2640F">
        <w:tc>
          <w:tcPr>
            <w:tcW w:w="640" w:type="dxa"/>
            <w:gridSpan w:val="2"/>
          </w:tcPr>
          <w:p w:rsidR="00F2640F" w:rsidRPr="00E65CB6" w:rsidRDefault="00F2640F" w:rsidP="0077560E">
            <w:pPr>
              <w:spacing w:line="480" w:lineRule="auto"/>
              <w:jc w:val="center"/>
              <w:rPr>
                <w:b/>
                <w:bCs/>
                <w:lang w:val="ru-RU" w:eastAsia="en-US"/>
              </w:rPr>
            </w:pPr>
          </w:p>
          <w:p w:rsidR="00F2640F" w:rsidRPr="00E65CB6" w:rsidRDefault="00F2640F" w:rsidP="0077560E">
            <w:pPr>
              <w:spacing w:line="480" w:lineRule="auto"/>
              <w:jc w:val="center"/>
              <w:rPr>
                <w:b/>
                <w:bCs/>
                <w:lang w:val="ru-RU" w:eastAsia="en-US"/>
              </w:rPr>
            </w:pPr>
          </w:p>
          <w:p w:rsidR="00F2640F" w:rsidRPr="00A43BFA" w:rsidRDefault="00F2640F" w:rsidP="0077560E">
            <w:pPr>
              <w:spacing w:line="480" w:lineRule="auto"/>
              <w:jc w:val="center"/>
              <w:rPr>
                <w:b/>
                <w:bCs/>
                <w:lang w:val="en-US" w:eastAsia="en-US"/>
              </w:rPr>
            </w:pPr>
            <w:r w:rsidRPr="00A43BFA">
              <w:rPr>
                <w:b/>
                <w:bCs/>
                <w:sz w:val="22"/>
                <w:szCs w:val="22"/>
                <w:lang w:val="en-US" w:eastAsia="en-US"/>
              </w:rPr>
              <w:t>№</w:t>
            </w:r>
          </w:p>
        </w:tc>
        <w:tc>
          <w:tcPr>
            <w:tcW w:w="2551"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Наименование на артикула</w:t>
            </w:r>
          </w:p>
        </w:tc>
        <w:tc>
          <w:tcPr>
            <w:tcW w:w="4536" w:type="dxa"/>
          </w:tcPr>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Default="00F2640F" w:rsidP="0077560E">
            <w:pPr>
              <w:jc w:val="center"/>
              <w:rPr>
                <w:b/>
                <w:bCs/>
                <w:lang w:val="en-US" w:eastAsia="en-US"/>
              </w:rPr>
            </w:pPr>
          </w:p>
          <w:p w:rsidR="00F2640F" w:rsidRPr="00A43BFA" w:rsidRDefault="00F2640F" w:rsidP="0077560E">
            <w:pPr>
              <w:jc w:val="center"/>
              <w:rPr>
                <w:b/>
                <w:bCs/>
                <w:lang w:val="en-US" w:eastAsia="en-US"/>
              </w:rPr>
            </w:pPr>
            <w:r w:rsidRPr="00A43BFA">
              <w:rPr>
                <w:b/>
                <w:bCs/>
                <w:sz w:val="22"/>
                <w:szCs w:val="22"/>
                <w:lang w:val="en-US" w:eastAsia="en-US"/>
              </w:rPr>
              <w:t>Пълно описание на артикула</w:t>
            </w:r>
          </w:p>
        </w:tc>
        <w:tc>
          <w:tcPr>
            <w:tcW w:w="1134"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Pr="00A43BFA" w:rsidRDefault="00F2640F" w:rsidP="00FA1806">
            <w:pPr>
              <w:jc w:val="center"/>
              <w:rPr>
                <w:b/>
                <w:bCs/>
                <w:lang w:val="en-US" w:eastAsia="en-US"/>
              </w:rPr>
            </w:pPr>
            <w:r>
              <w:rPr>
                <w:b/>
                <w:bCs/>
                <w:lang w:val="be-BY" w:eastAsia="en-US"/>
              </w:rPr>
              <w:t>ствие да/не</w:t>
            </w:r>
          </w:p>
        </w:tc>
        <w:tc>
          <w:tcPr>
            <w:tcW w:w="1559"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559"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59"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559"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gridBefore w:val="1"/>
          <w:wBefore w:w="6" w:type="dxa"/>
        </w:trPr>
        <w:tc>
          <w:tcPr>
            <w:tcW w:w="634" w:type="dxa"/>
          </w:tcPr>
          <w:p w:rsidR="00F2640F" w:rsidRPr="00A43BFA" w:rsidRDefault="00F2640F" w:rsidP="002F3F6B">
            <w:pPr>
              <w:jc w:val="center"/>
              <w:rPr>
                <w:lang w:val="en-US" w:eastAsia="en-US"/>
              </w:rPr>
            </w:pPr>
            <w:r w:rsidRPr="00A43BFA">
              <w:rPr>
                <w:sz w:val="22"/>
                <w:szCs w:val="22"/>
                <w:lang w:val="en-US" w:eastAsia="en-US"/>
              </w:rPr>
              <w:t>7.1</w:t>
            </w:r>
          </w:p>
        </w:tc>
        <w:tc>
          <w:tcPr>
            <w:tcW w:w="2551" w:type="dxa"/>
          </w:tcPr>
          <w:p w:rsidR="00F2640F" w:rsidRPr="00A718F7" w:rsidRDefault="00F2640F">
            <w:pPr>
              <w:rPr>
                <w:b/>
                <w:bCs/>
                <w:lang w:val="be-BY" w:eastAsia="en-US"/>
              </w:rPr>
            </w:pPr>
            <w:r w:rsidRPr="00A718F7">
              <w:rPr>
                <w:b/>
                <w:bCs/>
                <w:lang w:val="be-BY" w:eastAsia="en-US"/>
              </w:rPr>
              <w:t>Комбинирани монитори</w:t>
            </w:r>
            <w:r>
              <w:rPr>
                <w:b/>
                <w:bCs/>
                <w:lang w:val="be-BY" w:eastAsia="en-US"/>
              </w:rPr>
              <w:t xml:space="preserve"> (респираторен и хемодинамичен – инвазивен/неинвазивен)</w:t>
            </w:r>
          </w:p>
        </w:tc>
        <w:tc>
          <w:tcPr>
            <w:tcW w:w="4536" w:type="dxa"/>
          </w:tcPr>
          <w:p w:rsidR="00F2640F" w:rsidRDefault="00F2640F" w:rsidP="00DC0980">
            <w:pPr>
              <w:rPr>
                <w:color w:val="000000"/>
                <w:lang w:val="ru-RU"/>
              </w:rPr>
            </w:pPr>
            <w:r w:rsidRPr="002A4F40">
              <w:rPr>
                <w:color w:val="000000"/>
                <w:lang w:val="ru-RU"/>
              </w:rPr>
              <w:t xml:space="preserve">Специализиран анестезиологичен модулен пациентен монитор с цветен дисплей с диагонал на екрана мин. 12“ и резолюция мин. 800 </w:t>
            </w:r>
            <w:r w:rsidRPr="002A4F40">
              <w:rPr>
                <w:color w:val="000000"/>
              </w:rPr>
              <w:t>x</w:t>
            </w:r>
            <w:r w:rsidRPr="002A4F40">
              <w:rPr>
                <w:color w:val="000000"/>
                <w:lang w:val="ru-RU"/>
              </w:rPr>
              <w:t xml:space="preserve"> 600 с едновременно изобразяване на параметрични графики на мин. 8 канала със следните минимални скорости на развивка: 3, 6,25; 12,5; 25 и 50 мм/сек.</w:t>
            </w:r>
          </w:p>
          <w:p w:rsidR="00F2640F" w:rsidRDefault="00F2640F" w:rsidP="00DC0980">
            <w:pPr>
              <w:rPr>
                <w:color w:val="000000"/>
                <w:lang w:val="ru-RU"/>
              </w:rPr>
            </w:pPr>
            <w:r w:rsidRPr="00BB29D6">
              <w:rPr>
                <w:color w:val="000000"/>
                <w:lang w:val="ru-RU"/>
              </w:rPr>
              <w:t xml:space="preserve">Да има специализирани анестезиологични навигационни екрани, където на една обща графика да могат да бъдат едновременно изобразявани параметри проследяващи статуса на седиране, релаксация и аналгезия или параметрите на „троен нисък статус“ (ниски стойности едновременно на </w:t>
            </w:r>
            <w:r w:rsidRPr="00CB5FF7">
              <w:rPr>
                <w:color w:val="000000"/>
              </w:rPr>
              <w:t>BIS</w:t>
            </w:r>
            <w:r w:rsidRPr="00BB29D6">
              <w:rPr>
                <w:color w:val="000000"/>
                <w:lang w:val="ru-RU"/>
              </w:rPr>
              <w:t xml:space="preserve">, </w:t>
            </w:r>
            <w:r w:rsidRPr="00CB5FF7">
              <w:rPr>
                <w:color w:val="000000"/>
              </w:rPr>
              <w:t>MAC</w:t>
            </w:r>
            <w:r w:rsidRPr="00BB29D6">
              <w:rPr>
                <w:color w:val="000000"/>
                <w:lang w:val="ru-RU"/>
              </w:rPr>
              <w:t xml:space="preserve"> и средно артериално налягане), с цветово кодирани зони на нормален обхват и зони извън нормата.</w:t>
            </w:r>
          </w:p>
          <w:p w:rsidR="00F2640F" w:rsidRDefault="00F2640F" w:rsidP="00DC0980">
            <w:pPr>
              <w:rPr>
                <w:color w:val="000000"/>
                <w:lang w:val="ru-RU"/>
              </w:rPr>
            </w:pPr>
            <w:r w:rsidRPr="00BB29D6">
              <w:rPr>
                <w:color w:val="000000"/>
                <w:lang w:val="ru-RU"/>
              </w:rPr>
              <w:t xml:space="preserve">Мониториране на пациентни параметри </w:t>
            </w:r>
            <w:r w:rsidRPr="00BB29D6">
              <w:rPr>
                <w:color w:val="000000"/>
                <w:lang w:val="ru-RU"/>
              </w:rPr>
              <w:lastRenderedPageBreak/>
              <w:t>чрез лесни за подключване параметрични модули, които да бъдат инсталирани във вградени слотове на монитора.</w:t>
            </w:r>
          </w:p>
          <w:p w:rsidR="00F2640F" w:rsidRDefault="00F2640F" w:rsidP="00DC0980">
            <w:pPr>
              <w:rPr>
                <w:color w:val="000000"/>
                <w:lang w:val="be-BY"/>
              </w:rPr>
            </w:pPr>
            <w:r w:rsidRPr="00BB29D6">
              <w:rPr>
                <w:color w:val="000000"/>
                <w:lang w:val="ru-RU"/>
              </w:rPr>
              <w:t xml:space="preserve">Памет за съхранение на мин. 120 часа цифрови и графични трендове за всички мониторирани параметри, мин.100 събития със съответните параметрични криви, мин. 100 аритмия събития със съответните параметрични криви, мин. 1000 измервания на неинвазивно кръвно налягане, мин. 48 часа записи тип „пълно разкритие” – Холтеров тип с възможност за проследяване на запис в графичен модел на всички събития по мониторна крива. Възможност за изобразяване на тренд с висока резолюция (макс. 5 секунди). Възможност за изобразяване на екрана на кратък мини-тренд с ултрависока резолюция (макс. </w:t>
            </w:r>
            <w:r w:rsidRPr="00CB5FF7">
              <w:rPr>
                <w:color w:val="000000"/>
              </w:rPr>
              <w:t>1 сек.).</w:t>
            </w:r>
          </w:p>
          <w:p w:rsidR="00F2640F" w:rsidRDefault="00F2640F" w:rsidP="00DC0980">
            <w:pPr>
              <w:rPr>
                <w:color w:val="000000"/>
                <w:lang w:val="be-BY"/>
              </w:rPr>
            </w:pPr>
            <w:r w:rsidRPr="00BB29D6">
              <w:rPr>
                <w:color w:val="000000"/>
                <w:lang w:val="ru-RU"/>
              </w:rPr>
              <w:t xml:space="preserve">Запис и възпроизвеждане на оксикардиореспирограма с продължителност мин. 5 минути и с резолюция „удар-до-удар“. </w:t>
            </w:r>
            <w:r w:rsidRPr="00CB5FF7">
              <w:rPr>
                <w:color w:val="000000"/>
              </w:rPr>
              <w:t>Възможност за последващ преглед и сравнение на мин. 100 оксикардиореспирограми.</w:t>
            </w:r>
          </w:p>
          <w:p w:rsidR="00F2640F" w:rsidRDefault="00F2640F" w:rsidP="00DC0980">
            <w:pPr>
              <w:rPr>
                <w:color w:val="000000"/>
                <w:lang w:val="ru-RU"/>
              </w:rPr>
            </w:pPr>
            <w:r w:rsidRPr="00BB29D6">
              <w:rPr>
                <w:color w:val="000000"/>
                <w:lang w:val="ru-RU"/>
              </w:rPr>
              <w:t xml:space="preserve">Алармена система изградена на приоритетен принцип на мин. три нива с вградена алармена индикаторна лампа в горната част на корпуса на монитора. Възможност за автоматична настройка на алармите в зависимост от моментните стойности на мониторираните параметри. </w:t>
            </w:r>
            <w:r w:rsidRPr="00BB29D6">
              <w:rPr>
                <w:color w:val="000000"/>
                <w:lang w:val="ru-RU"/>
              </w:rPr>
              <w:lastRenderedPageBreak/>
              <w:t>Възможност за задаване на закъснителен период за иницииране на аларма. Възможност за удължаване на алармената пауза само с едно докосване на съответен сензорен бутон.</w:t>
            </w:r>
          </w:p>
          <w:p w:rsidR="00F2640F" w:rsidRDefault="00F2640F" w:rsidP="00DC0980">
            <w:pPr>
              <w:rPr>
                <w:color w:val="000000"/>
                <w:lang w:val="ru-RU"/>
              </w:rPr>
            </w:pPr>
            <w:r w:rsidRPr="00BB29D6">
              <w:rPr>
                <w:color w:val="000000"/>
                <w:lang w:val="ru-RU"/>
              </w:rPr>
              <w:t xml:space="preserve">Управление на менютата чрез универсален бутон „избор-потвърждаване”, потребителски програмируеми бутони за бърз достъп до по-важни функции, сензорно управление чрез докосване на екрана, безжичен дистанционен контролер и безжични компютърна клавиатура и </w:t>
            </w:r>
            <w:r w:rsidRPr="00CB5FF7">
              <w:rPr>
                <w:color w:val="000000"/>
              </w:rPr>
              <w:t>USB</w:t>
            </w:r>
            <w:r w:rsidRPr="00BB29D6">
              <w:rPr>
                <w:color w:val="000000"/>
                <w:lang w:val="ru-RU"/>
              </w:rPr>
              <w:t xml:space="preserve"> „мишка”.</w:t>
            </w:r>
          </w:p>
          <w:p w:rsidR="00F2640F" w:rsidRDefault="00F2640F" w:rsidP="00DC0980">
            <w:pPr>
              <w:rPr>
                <w:color w:val="000000"/>
                <w:lang w:val="ru-RU"/>
              </w:rPr>
            </w:pPr>
            <w:r w:rsidRPr="00BB29D6">
              <w:rPr>
                <w:color w:val="000000"/>
                <w:lang w:val="ru-RU"/>
              </w:rPr>
              <w:t xml:space="preserve">Да притежава минимум предварително настроени екранни конфигурации според възрастовата група на пациента: новородено дете, педиатричен пациент, възрастен. Възможност за запаметяване на мин. 10 потребителски конфигурации. Възможност за запис на потребителските  конфигурации на </w:t>
            </w:r>
            <w:r w:rsidRPr="00CB5FF7">
              <w:rPr>
                <w:color w:val="000000"/>
              </w:rPr>
              <w:t>USB</w:t>
            </w:r>
            <w:r w:rsidRPr="00BB29D6">
              <w:rPr>
                <w:color w:val="000000"/>
                <w:lang w:val="ru-RU"/>
              </w:rPr>
              <w:t xml:space="preserve"> флаш-памет за прехвърлянето им и на други пациентни монитори.</w:t>
            </w:r>
          </w:p>
          <w:p w:rsidR="00F2640F" w:rsidRDefault="00F2640F" w:rsidP="00DC0980">
            <w:pPr>
              <w:rPr>
                <w:color w:val="000000"/>
                <w:lang w:val="ru-RU"/>
              </w:rPr>
            </w:pPr>
            <w:r w:rsidRPr="00BB29D6">
              <w:rPr>
                <w:color w:val="000000"/>
                <w:lang w:val="ru-RU"/>
              </w:rPr>
              <w:t xml:space="preserve">Минимално изискуеми функции, които да могат да се програмират на бутони за бърз достъп: настройка на екрана, настройки на мониторираните параметри, старт/стоп измерване на кръвно налягане, нулиране на инвазивни кръвни налягания, алармени граници и изчистване на аларми, преглед на записаните параметри, режим </w:t>
            </w:r>
            <w:r w:rsidRPr="00BB29D6">
              <w:rPr>
                <w:color w:val="000000"/>
                <w:lang w:val="ru-RU"/>
              </w:rPr>
              <w:lastRenderedPageBreak/>
              <w:t>„Минитренд”, режим „Кардиопулмонален байпас” с временно подтискане на алармите на хемодинамичните параметри, режим „Интубация“ с временно подтискане на дихателните алармите и с таймер с обратно броене, „Нощен режим“, режим “Готовност“, старт/стоп принтиране, връщане в главен екран.</w:t>
            </w:r>
          </w:p>
          <w:p w:rsidR="00F2640F" w:rsidRDefault="00F2640F" w:rsidP="00DC0980">
            <w:pPr>
              <w:rPr>
                <w:color w:val="000000"/>
                <w:lang w:val="ru-RU"/>
              </w:rPr>
            </w:pPr>
            <w:r w:rsidRPr="00BB29D6">
              <w:rPr>
                <w:color w:val="000000"/>
                <w:lang w:val="ru-RU"/>
              </w:rPr>
              <w:t>Наличие на калкулатор за лекарства, менюта за хемодинамични, оксигенационни, вентилационни и ренални калкулации.</w:t>
            </w:r>
          </w:p>
          <w:p w:rsidR="00F2640F" w:rsidRDefault="00F2640F" w:rsidP="00DC0980">
            <w:pPr>
              <w:rPr>
                <w:color w:val="000000"/>
                <w:lang w:val="ru-RU"/>
              </w:rPr>
            </w:pPr>
            <w:r w:rsidRPr="00BB29D6">
              <w:rPr>
                <w:color w:val="000000"/>
                <w:lang w:val="ru-RU"/>
              </w:rPr>
              <w:t>Възможност за избор на параметри, промяната на настройките на които да може да бъде защитена с парола.</w:t>
            </w:r>
          </w:p>
          <w:p w:rsidR="00F2640F" w:rsidRDefault="00F2640F" w:rsidP="00DC0980">
            <w:pPr>
              <w:rPr>
                <w:color w:val="000000"/>
                <w:lang w:val="ru-RU"/>
              </w:rPr>
            </w:pPr>
            <w:r w:rsidRPr="00BB29D6">
              <w:rPr>
                <w:color w:val="000000"/>
                <w:lang w:val="ru-RU"/>
              </w:rPr>
              <w:t>Възможност за включване на таймер, с настройване на времето на броене, за следене на продължителността на различни клинични процедури.</w:t>
            </w:r>
          </w:p>
          <w:p w:rsidR="00F2640F" w:rsidRDefault="00F2640F" w:rsidP="00DC0980">
            <w:pPr>
              <w:rPr>
                <w:color w:val="000000"/>
                <w:lang w:val="ru-RU"/>
              </w:rPr>
            </w:pPr>
            <w:r w:rsidRPr="00BB29D6">
              <w:rPr>
                <w:color w:val="000000"/>
                <w:lang w:val="ru-RU"/>
              </w:rPr>
              <w:t>Да има подпомагащ обучителен демонстрационен режим.</w:t>
            </w:r>
          </w:p>
          <w:p w:rsidR="00F2640F" w:rsidRDefault="00F2640F" w:rsidP="00DC0980">
            <w:pPr>
              <w:rPr>
                <w:color w:val="000000"/>
                <w:lang w:val="ru-RU"/>
              </w:rPr>
            </w:pPr>
            <w:r w:rsidRPr="00BB29D6">
              <w:rPr>
                <w:color w:val="000000"/>
                <w:lang w:val="ru-RU"/>
              </w:rPr>
              <w:t>Възможност за свързване на мин. три външни дисплея с възможност за независими настройки от тези на дисплея на основния монитор на поне един от тях.</w:t>
            </w:r>
          </w:p>
          <w:p w:rsidR="00F2640F" w:rsidRDefault="00F2640F" w:rsidP="00DC0980">
            <w:pPr>
              <w:rPr>
                <w:color w:val="000000"/>
                <w:lang w:val="ru-RU"/>
              </w:rPr>
            </w:pPr>
            <w:r w:rsidRPr="00BB29D6">
              <w:rPr>
                <w:color w:val="000000"/>
                <w:lang w:val="ru-RU"/>
              </w:rPr>
              <w:t xml:space="preserve">Минимално изискуеми интерфейсни конектори: </w:t>
            </w:r>
            <w:r w:rsidRPr="00CB5FF7">
              <w:rPr>
                <w:color w:val="000000"/>
              </w:rPr>
              <w:t>RJ</w:t>
            </w:r>
            <w:r w:rsidRPr="00BB29D6">
              <w:rPr>
                <w:color w:val="000000"/>
                <w:lang w:val="ru-RU"/>
              </w:rPr>
              <w:t xml:space="preserve">45, </w:t>
            </w:r>
            <w:r w:rsidRPr="00CB5FF7">
              <w:rPr>
                <w:color w:val="000000"/>
              </w:rPr>
              <w:t>WiFi</w:t>
            </w:r>
            <w:r w:rsidRPr="00BB29D6">
              <w:rPr>
                <w:color w:val="000000"/>
                <w:lang w:val="ru-RU"/>
              </w:rPr>
              <w:t xml:space="preserve">, 4 броя </w:t>
            </w:r>
            <w:r w:rsidRPr="00CB5FF7">
              <w:rPr>
                <w:color w:val="000000"/>
              </w:rPr>
              <w:t>USB</w:t>
            </w:r>
            <w:r w:rsidRPr="00BB29D6">
              <w:rPr>
                <w:color w:val="000000"/>
                <w:lang w:val="ru-RU"/>
              </w:rPr>
              <w:t xml:space="preserve">, </w:t>
            </w:r>
            <w:r w:rsidRPr="00CB5FF7">
              <w:rPr>
                <w:color w:val="000000"/>
              </w:rPr>
              <w:t>DVI</w:t>
            </w:r>
            <w:r w:rsidRPr="00BB29D6">
              <w:rPr>
                <w:color w:val="000000"/>
                <w:lang w:val="ru-RU"/>
              </w:rPr>
              <w:t>-</w:t>
            </w:r>
            <w:r w:rsidRPr="00CB5FF7">
              <w:rPr>
                <w:color w:val="000000"/>
              </w:rPr>
              <w:t>D</w:t>
            </w:r>
            <w:r w:rsidRPr="00BB29D6">
              <w:rPr>
                <w:color w:val="000000"/>
                <w:lang w:val="ru-RU"/>
              </w:rPr>
              <w:t xml:space="preserve">, </w:t>
            </w:r>
            <w:r w:rsidRPr="00CB5FF7">
              <w:rPr>
                <w:color w:val="000000"/>
              </w:rPr>
              <w:t>BNC</w:t>
            </w:r>
            <w:r w:rsidRPr="00BB29D6">
              <w:rPr>
                <w:color w:val="000000"/>
                <w:lang w:val="ru-RU"/>
              </w:rPr>
              <w:t>.</w:t>
            </w:r>
          </w:p>
          <w:p w:rsidR="00F2640F" w:rsidRDefault="00F2640F" w:rsidP="00DC0980">
            <w:pPr>
              <w:rPr>
                <w:color w:val="000000"/>
                <w:lang w:val="ru-RU"/>
              </w:rPr>
            </w:pPr>
            <w:r w:rsidRPr="00BB29D6">
              <w:rPr>
                <w:color w:val="000000"/>
                <w:lang w:val="ru-RU"/>
              </w:rPr>
              <w:t xml:space="preserve">Възможностите за комуникация с централна мрежа трябва да включват и поддръжка на връзки с протокол за </w:t>
            </w:r>
            <w:r w:rsidRPr="00BB29D6">
              <w:rPr>
                <w:color w:val="000000"/>
                <w:lang w:val="ru-RU"/>
              </w:rPr>
              <w:lastRenderedPageBreak/>
              <w:t>динамично конфигуриране на адреси (</w:t>
            </w:r>
            <w:r w:rsidRPr="00CB5FF7">
              <w:rPr>
                <w:color w:val="000000"/>
              </w:rPr>
              <w:t>DHCP</w:t>
            </w:r>
            <w:r w:rsidRPr="00BB29D6">
              <w:rPr>
                <w:color w:val="000000"/>
                <w:lang w:val="ru-RU"/>
              </w:rPr>
              <w:t>) и с мрежа с разрешено предаване на многоадресни пакети (</w:t>
            </w:r>
            <w:r w:rsidRPr="00CB5FF7">
              <w:rPr>
                <w:color w:val="000000"/>
              </w:rPr>
              <w:t>multicast</w:t>
            </w:r>
            <w:r w:rsidRPr="00BB29D6">
              <w:rPr>
                <w:color w:val="000000"/>
                <w:lang w:val="ru-RU"/>
              </w:rPr>
              <w:t xml:space="preserve"> </w:t>
            </w:r>
            <w:r w:rsidRPr="00CB5FF7">
              <w:rPr>
                <w:color w:val="000000"/>
              </w:rPr>
              <w:t>network</w:t>
            </w:r>
            <w:r w:rsidRPr="00BB29D6">
              <w:rPr>
                <w:color w:val="000000"/>
                <w:lang w:val="ru-RU"/>
              </w:rPr>
              <w:t xml:space="preserve"> </w:t>
            </w:r>
            <w:r w:rsidRPr="00CB5FF7">
              <w:rPr>
                <w:color w:val="000000"/>
              </w:rPr>
              <w:t>support</w:t>
            </w:r>
            <w:r w:rsidRPr="00BB29D6">
              <w:rPr>
                <w:color w:val="000000"/>
                <w:lang w:val="ru-RU"/>
              </w:rPr>
              <w:t>).</w:t>
            </w:r>
          </w:p>
          <w:p w:rsidR="00F2640F" w:rsidRDefault="00F2640F" w:rsidP="00DC0980">
            <w:pPr>
              <w:rPr>
                <w:color w:val="000000"/>
                <w:lang w:val="ru-RU"/>
              </w:rPr>
            </w:pPr>
            <w:r w:rsidRPr="00BB29D6">
              <w:rPr>
                <w:color w:val="000000"/>
                <w:lang w:val="ru-RU"/>
              </w:rPr>
              <w:t>Електрическо захранване от централна мрежа и от вградено акумулаторно захранване за мин. 5 часа автономна работа.</w:t>
            </w:r>
          </w:p>
          <w:p w:rsidR="00F2640F" w:rsidRDefault="00F2640F" w:rsidP="00DC0980">
            <w:pPr>
              <w:rPr>
                <w:color w:val="000000"/>
                <w:lang w:val="ru-RU"/>
              </w:rPr>
            </w:pPr>
            <w:r w:rsidRPr="00BB29D6">
              <w:rPr>
                <w:color w:val="000000"/>
                <w:lang w:val="ru-RU"/>
              </w:rPr>
              <w:t xml:space="preserve">Всички конектори за пациентни кабели и сензори трябва да имат защита от електрически удари категоризирани като тип </w:t>
            </w:r>
            <w:r w:rsidRPr="00CB5FF7">
              <w:rPr>
                <w:color w:val="000000"/>
              </w:rPr>
              <w:t>CF</w:t>
            </w:r>
            <w:r w:rsidRPr="00BB29D6">
              <w:rPr>
                <w:color w:val="000000"/>
                <w:lang w:val="ru-RU"/>
              </w:rPr>
              <w:t xml:space="preserve"> от стандарт </w:t>
            </w:r>
            <w:r w:rsidRPr="00CB5FF7">
              <w:rPr>
                <w:color w:val="000000"/>
              </w:rPr>
              <w:t>IEC</w:t>
            </w:r>
            <w:r w:rsidRPr="00BB29D6">
              <w:rPr>
                <w:color w:val="000000"/>
                <w:lang w:val="ru-RU"/>
              </w:rPr>
              <w:t xml:space="preserve"> 60601-1 и да са без метални шифтове за превенция срещу електростатични разряди, а детайлите, от които е изграден апаратът, не трябва да съдържат опасните вещества описани в Директива 2011/65/ЕС (</w:t>
            </w:r>
            <w:r w:rsidRPr="00CB5FF7">
              <w:rPr>
                <w:color w:val="000000"/>
              </w:rPr>
              <w:t>RoHS</w:t>
            </w:r>
            <w:r w:rsidRPr="00BB29D6">
              <w:rPr>
                <w:color w:val="000000"/>
                <w:lang w:val="ru-RU"/>
              </w:rPr>
              <w:t xml:space="preserve"> </w:t>
            </w:r>
            <w:r w:rsidRPr="00CB5FF7">
              <w:rPr>
                <w:color w:val="000000"/>
              </w:rPr>
              <w:t>II</w:t>
            </w:r>
            <w:r w:rsidRPr="00BB29D6">
              <w:rPr>
                <w:color w:val="000000"/>
                <w:lang w:val="ru-RU"/>
              </w:rPr>
              <w:t>).</w:t>
            </w:r>
          </w:p>
          <w:p w:rsidR="00F2640F" w:rsidRDefault="00F2640F" w:rsidP="00DC0980">
            <w:pPr>
              <w:rPr>
                <w:color w:val="000000"/>
                <w:lang w:val="ru-RU"/>
              </w:rPr>
            </w:pPr>
            <w:r w:rsidRPr="00BB29D6">
              <w:rPr>
                <w:color w:val="000000"/>
                <w:lang w:val="ru-RU"/>
              </w:rPr>
              <w:t>Възможност за връзка с лазерен принтер за директен печат на хартия формат А4.</w:t>
            </w:r>
          </w:p>
          <w:p w:rsidR="00F2640F" w:rsidRDefault="00F2640F" w:rsidP="00DC0980">
            <w:pPr>
              <w:rPr>
                <w:color w:val="000000"/>
                <w:lang w:val="ru-RU"/>
              </w:rPr>
            </w:pPr>
            <w:r w:rsidRPr="00BB29D6">
              <w:rPr>
                <w:color w:val="000000"/>
                <w:lang w:val="ru-RU"/>
              </w:rPr>
              <w:t xml:space="preserve">Възможност за доизграждане с мониторни параметрични модули за: минутен сърдечен обем по метода на термодилюцията, минутен сърдечен обем по технология </w:t>
            </w:r>
            <w:r w:rsidRPr="00CB5FF7">
              <w:rPr>
                <w:color w:val="000000"/>
              </w:rPr>
              <w:t>PiCCO</w:t>
            </w:r>
            <w:r w:rsidRPr="00BB29D6">
              <w:rPr>
                <w:color w:val="000000"/>
                <w:lang w:val="ru-RU"/>
              </w:rPr>
              <w:t xml:space="preserve"> (или аналогична) с нагледна графична диаграма за моментален преглед на хемодинамичния и флуиден статус на пациента, импедансна кардиография за неинвазивно измерване на сърдечен дебит, централновенозна кислородна сатурация, оценка на ниво на седиране и степен на релаксация, мин. 4-канално </w:t>
            </w:r>
            <w:r w:rsidRPr="00BB29D6">
              <w:rPr>
                <w:color w:val="000000"/>
                <w:lang w:val="ru-RU"/>
              </w:rPr>
              <w:lastRenderedPageBreak/>
              <w:t>ЕЕГ и транскутанно измерване на парциалните налягания на СО2 и О2.</w:t>
            </w:r>
          </w:p>
          <w:p w:rsidR="00F2640F" w:rsidRDefault="00F2640F" w:rsidP="00DC0980">
            <w:pPr>
              <w:rPr>
                <w:b/>
                <w:bCs/>
                <w:color w:val="000000"/>
                <w:lang w:val="ru-RU"/>
              </w:rPr>
            </w:pPr>
            <w:r w:rsidRPr="00BB29D6">
              <w:rPr>
                <w:color w:val="000000"/>
                <w:lang w:val="ru-RU"/>
              </w:rPr>
              <w:t>Минимални изисквания за опционална интеграция на пациентните данни,  комуникация с друга медицинска апаратура и клинични и болнични информационни мрежи</w:t>
            </w:r>
            <w:r w:rsidRPr="00BB29D6">
              <w:rPr>
                <w:b/>
                <w:bCs/>
                <w:color w:val="000000"/>
                <w:lang w:val="ru-RU"/>
              </w:rPr>
              <w:t>:</w:t>
            </w:r>
          </w:p>
          <w:p w:rsidR="00F2640F" w:rsidRDefault="00F2640F" w:rsidP="00DC0980">
            <w:pPr>
              <w:rPr>
                <w:color w:val="000000"/>
                <w:lang w:val="ru-RU"/>
              </w:rPr>
            </w:pPr>
            <w:r w:rsidRPr="00BB29D6">
              <w:rPr>
                <w:color w:val="000000"/>
                <w:lang w:val="ru-RU"/>
              </w:rPr>
              <w:t>- Възможност за визуализация и преглед на алармите на други пациентни монитори без да има нужда от инсталиране на централна мониторна станция.</w:t>
            </w:r>
          </w:p>
          <w:p w:rsidR="00F2640F" w:rsidRDefault="00F2640F" w:rsidP="00DC0980">
            <w:pPr>
              <w:rPr>
                <w:color w:val="000000"/>
                <w:lang w:val="ru-RU"/>
              </w:rPr>
            </w:pPr>
            <w:r w:rsidRPr="00BB29D6">
              <w:rPr>
                <w:color w:val="000000"/>
                <w:lang w:val="ru-RU"/>
              </w:rPr>
              <w:t>- Бидирекционна комуникация с централна мониторна мрежа с възможност за изобразяване на данни от централната мониторна мрежа на дисплея на пациентния монитор.</w:t>
            </w:r>
          </w:p>
          <w:p w:rsidR="00F2640F" w:rsidRDefault="00F2640F" w:rsidP="00DC0980">
            <w:pPr>
              <w:rPr>
                <w:color w:val="000000"/>
                <w:lang w:val="ru-RU"/>
              </w:rPr>
            </w:pPr>
            <w:r w:rsidRPr="00BB29D6">
              <w:rPr>
                <w:color w:val="000000"/>
                <w:lang w:val="ru-RU"/>
              </w:rPr>
              <w:t>- Възможност за включване на модул за едновременен интерфейс към мин. четири външни медицински апарати като анестезиологични апарати, респиратори, инфузионни помпи и други пациентни монитори, вкл. производство и на други производители.</w:t>
            </w:r>
          </w:p>
          <w:p w:rsidR="00F2640F" w:rsidRDefault="00F2640F" w:rsidP="00DC0980">
            <w:pPr>
              <w:rPr>
                <w:color w:val="000000"/>
                <w:lang w:val="ru-RU"/>
              </w:rPr>
            </w:pPr>
            <w:r w:rsidRPr="00BB29D6">
              <w:rPr>
                <w:color w:val="000000"/>
                <w:lang w:val="ru-RU"/>
              </w:rPr>
              <w:t xml:space="preserve">- Стандартно вграден </w:t>
            </w:r>
            <w:r w:rsidRPr="00CB5FF7">
              <w:rPr>
                <w:color w:val="000000"/>
              </w:rPr>
              <w:t>HL</w:t>
            </w:r>
            <w:r w:rsidRPr="00BB29D6">
              <w:rPr>
                <w:color w:val="000000"/>
                <w:lang w:val="ru-RU"/>
              </w:rPr>
              <w:t>7 протокол за директен интерфейс към локални и централни болнични информационни мрежи.</w:t>
            </w:r>
          </w:p>
          <w:p w:rsidR="00F2640F" w:rsidRDefault="00F2640F" w:rsidP="00DC0980">
            <w:pPr>
              <w:rPr>
                <w:color w:val="000000"/>
                <w:lang w:val="ru-RU"/>
              </w:rPr>
            </w:pPr>
            <w:r w:rsidRPr="00BB29D6">
              <w:rPr>
                <w:color w:val="000000"/>
                <w:lang w:val="ru-RU"/>
              </w:rPr>
              <w:t xml:space="preserve">Възможност за доизграждане с допълнителен вграден медицински клас компютър със софтуерна платформа с отворен достъп и съвместимост с всички </w:t>
            </w:r>
            <w:r w:rsidRPr="00CB5FF7">
              <w:rPr>
                <w:color w:val="000000"/>
              </w:rPr>
              <w:lastRenderedPageBreak/>
              <w:t>Windows</w:t>
            </w:r>
            <w:r w:rsidRPr="00BB29D6">
              <w:rPr>
                <w:color w:val="000000"/>
                <w:lang w:val="ru-RU"/>
              </w:rPr>
              <w:t xml:space="preserve"> приложения като например уеб браузери и отдалечен десктоп, директна връзка с външна болнична мрежа без нужда от ползване на допълнителен сървър и без афект върху локалната мониторна мрежа, на която да има инсталирани потребителски приложения за интегриране на клиничните данни от други медицински системи, като системи за образна диагностика, лаборатория, пълен ЕЕГ анализ, фетален доплер, видеоларингоскопи, видео системи за наблюдение на пациента и др.</w:t>
            </w:r>
          </w:p>
          <w:p w:rsidR="00F2640F" w:rsidRDefault="00F2640F" w:rsidP="00DC0980">
            <w:pPr>
              <w:rPr>
                <w:color w:val="000000"/>
                <w:lang w:val="be-BY"/>
              </w:rPr>
            </w:pPr>
            <w:r w:rsidRPr="00CB5FF7">
              <w:rPr>
                <w:color w:val="000000"/>
              </w:rPr>
              <w:t>Тегло: ≤ 8 кг.</w:t>
            </w:r>
          </w:p>
          <w:p w:rsidR="00F2640F" w:rsidRDefault="00F2640F" w:rsidP="00DC0980">
            <w:pPr>
              <w:rPr>
                <w:b/>
                <w:bCs/>
                <w:color w:val="000000"/>
                <w:lang w:val="ru-RU"/>
              </w:rPr>
            </w:pPr>
            <w:r w:rsidRPr="00BB29D6">
              <w:rPr>
                <w:b/>
                <w:bCs/>
                <w:color w:val="000000"/>
                <w:lang w:val="ru-RU"/>
              </w:rPr>
              <w:t>Задължителни мониторирани параметри и минимални изисквания към параметрич</w:t>
            </w:r>
            <w:r w:rsidRPr="00CB5FF7">
              <w:rPr>
                <w:b/>
                <w:bCs/>
                <w:color w:val="000000"/>
              </w:rPr>
              <w:t>e</w:t>
            </w:r>
            <w:r w:rsidRPr="00BB29D6">
              <w:rPr>
                <w:b/>
                <w:bCs/>
                <w:color w:val="000000"/>
                <w:lang w:val="ru-RU"/>
              </w:rPr>
              <w:t>н монитор</w:t>
            </w:r>
            <w:r w:rsidRPr="00CB5FF7">
              <w:rPr>
                <w:b/>
                <w:bCs/>
                <w:color w:val="000000"/>
              </w:rPr>
              <w:t>e</w:t>
            </w:r>
            <w:r w:rsidRPr="00BB29D6">
              <w:rPr>
                <w:b/>
                <w:bCs/>
                <w:color w:val="000000"/>
                <w:lang w:val="ru-RU"/>
              </w:rPr>
              <w:t>н модул за хемодинамика:</w:t>
            </w:r>
          </w:p>
          <w:p w:rsidR="00F2640F" w:rsidRDefault="00F2640F" w:rsidP="00DC0980">
            <w:pPr>
              <w:rPr>
                <w:color w:val="000000"/>
                <w:lang w:val="be-BY"/>
              </w:rPr>
            </w:pPr>
            <w:r w:rsidRPr="00BB29D6">
              <w:rPr>
                <w:color w:val="000000"/>
                <w:lang w:val="ru-RU"/>
              </w:rPr>
              <w:t xml:space="preserve">3/5/12 канално ЕКГ с автоматично разпознаване според използвания пациентен ЕКГ кабел. Възможност за едновременно изобразяване на 12-канално ЕКГ на един екран. Възможност за запис и интерпретация и на 12-канално ЕКГ в покой. Вградени филтри: мин. 4 различни честотни ленти. Автоматично превключване към друго налично ЕКГ отвеждане в случай на отпадане на мониторираното в момента. Автоматично мащабиране на амплитудата на сигнала. Автоматична детекция на пулсациите от пейсмейкър. </w:t>
            </w:r>
            <w:r w:rsidRPr="00CB5FF7">
              <w:rPr>
                <w:color w:val="000000"/>
              </w:rPr>
              <w:t xml:space="preserve">Вградена защита от </w:t>
            </w:r>
            <w:r w:rsidRPr="00CB5FF7">
              <w:rPr>
                <w:color w:val="000000"/>
              </w:rPr>
              <w:lastRenderedPageBreak/>
              <w:t>дефибрилатор: мин. 5000 V, 360 J.</w:t>
            </w:r>
          </w:p>
          <w:p w:rsidR="00F2640F" w:rsidRDefault="00F2640F" w:rsidP="00DC0980">
            <w:pPr>
              <w:rPr>
                <w:color w:val="000000"/>
                <w:lang w:val="be-BY"/>
              </w:rPr>
            </w:pPr>
            <w:r w:rsidRPr="00BB29D6">
              <w:rPr>
                <w:color w:val="000000"/>
                <w:lang w:val="ru-RU"/>
              </w:rPr>
              <w:t xml:space="preserve">Анализ на </w:t>
            </w:r>
            <w:r w:rsidRPr="00CB5FF7">
              <w:rPr>
                <w:color w:val="000000"/>
              </w:rPr>
              <w:t>ST</w:t>
            </w:r>
            <w:r w:rsidRPr="00BB29D6">
              <w:rPr>
                <w:color w:val="000000"/>
                <w:lang w:val="ru-RU"/>
              </w:rPr>
              <w:t xml:space="preserve"> сегмент за всички отвеждания, като данните от всички </w:t>
            </w:r>
            <w:r w:rsidRPr="00CB5FF7">
              <w:rPr>
                <w:color w:val="000000"/>
              </w:rPr>
              <w:t>ST</w:t>
            </w:r>
            <w:r w:rsidRPr="00BB29D6">
              <w:rPr>
                <w:color w:val="000000"/>
                <w:lang w:val="ru-RU"/>
              </w:rPr>
              <w:t xml:space="preserve"> измерванията да могат да бъдат изобразявани едновременно с всички други мониторирани параметри. </w:t>
            </w:r>
            <w:r w:rsidRPr="00CB5FF7">
              <w:rPr>
                <w:color w:val="000000"/>
              </w:rPr>
              <w:t>Възможност за запис на мин. 20 бр. референтни ST сегмента.</w:t>
            </w:r>
          </w:p>
          <w:p w:rsidR="00F2640F" w:rsidRDefault="00F2640F" w:rsidP="00DC0980">
            <w:pPr>
              <w:rPr>
                <w:color w:val="000000"/>
                <w:lang w:val="ru-RU"/>
              </w:rPr>
            </w:pPr>
            <w:r w:rsidRPr="00BB29D6">
              <w:rPr>
                <w:color w:val="000000"/>
                <w:lang w:val="ru-RU"/>
              </w:rPr>
              <w:t>Пълен аритмия анализ в реално време на 12-канално ЕКГ за наличие на минимум 20 вида аритмии, включително на предсърдни фибрилации (</w:t>
            </w:r>
            <w:r w:rsidRPr="00CB5FF7">
              <w:rPr>
                <w:color w:val="000000"/>
              </w:rPr>
              <w:t>AF</w:t>
            </w:r>
            <w:r w:rsidRPr="00BB29D6">
              <w:rPr>
                <w:color w:val="000000"/>
                <w:lang w:val="ru-RU"/>
              </w:rPr>
              <w:t xml:space="preserve">), който да е съобразен с възрастта, пола, расата и медикаментозната терапия на пациента и да бъде осъществяван чрез признати и валидирани технологии, като </w:t>
            </w:r>
            <w:r w:rsidRPr="00CB5FF7">
              <w:rPr>
                <w:color w:val="000000"/>
              </w:rPr>
              <w:t>Marquette</w:t>
            </w:r>
            <w:r w:rsidRPr="00BB29D6">
              <w:rPr>
                <w:color w:val="000000"/>
                <w:lang w:val="ru-RU"/>
              </w:rPr>
              <w:t xml:space="preserve"> 12</w:t>
            </w:r>
            <w:r w:rsidRPr="00CB5FF7">
              <w:rPr>
                <w:color w:val="000000"/>
              </w:rPr>
              <w:t>SL</w:t>
            </w:r>
            <w:r w:rsidRPr="00BB29D6">
              <w:rPr>
                <w:color w:val="000000"/>
                <w:lang w:val="ru-RU"/>
              </w:rPr>
              <w:t xml:space="preserve">, </w:t>
            </w:r>
            <w:r w:rsidRPr="00CB5FF7">
              <w:rPr>
                <w:color w:val="000000"/>
              </w:rPr>
              <w:t>Philips</w:t>
            </w:r>
            <w:r w:rsidRPr="00BB29D6">
              <w:rPr>
                <w:color w:val="000000"/>
                <w:lang w:val="ru-RU"/>
              </w:rPr>
              <w:t xml:space="preserve"> </w:t>
            </w:r>
            <w:r w:rsidRPr="00CB5FF7">
              <w:rPr>
                <w:color w:val="000000"/>
              </w:rPr>
              <w:t>DXL</w:t>
            </w:r>
            <w:r w:rsidRPr="00BB29D6">
              <w:rPr>
                <w:color w:val="000000"/>
                <w:lang w:val="ru-RU"/>
              </w:rPr>
              <w:t xml:space="preserve"> и </w:t>
            </w:r>
            <w:r w:rsidRPr="00CB5FF7">
              <w:rPr>
                <w:color w:val="000000"/>
              </w:rPr>
              <w:t>Glasgow</w:t>
            </w:r>
            <w:r w:rsidRPr="00BB29D6">
              <w:rPr>
                <w:color w:val="000000"/>
                <w:lang w:val="ru-RU"/>
              </w:rPr>
              <w:t xml:space="preserve"> </w:t>
            </w:r>
            <w:r w:rsidRPr="00CB5FF7">
              <w:rPr>
                <w:color w:val="000000"/>
              </w:rPr>
              <w:t>ECG</w:t>
            </w:r>
            <w:r w:rsidRPr="00BB29D6">
              <w:rPr>
                <w:color w:val="000000"/>
                <w:lang w:val="ru-RU"/>
              </w:rPr>
              <w:t xml:space="preserve"> </w:t>
            </w:r>
            <w:r w:rsidRPr="00CB5FF7">
              <w:rPr>
                <w:color w:val="000000"/>
              </w:rPr>
              <w:t>Algorithm</w:t>
            </w:r>
            <w:r w:rsidRPr="00BB29D6">
              <w:rPr>
                <w:color w:val="000000"/>
                <w:lang w:val="ru-RU"/>
              </w:rPr>
              <w:t>. Възможност за последващ преглед и генериране на отчет на 12-канален ЕКГ аритмия анализ.</w:t>
            </w:r>
          </w:p>
          <w:p w:rsidR="00F2640F" w:rsidRDefault="00F2640F" w:rsidP="00DC0980">
            <w:pPr>
              <w:rPr>
                <w:color w:val="000000"/>
                <w:lang w:val="ru-RU"/>
              </w:rPr>
            </w:pPr>
            <w:r w:rsidRPr="00BB29D6">
              <w:rPr>
                <w:color w:val="000000"/>
                <w:lang w:val="ru-RU"/>
              </w:rPr>
              <w:t xml:space="preserve">Мониториране на </w:t>
            </w:r>
            <w:r w:rsidRPr="00CB5FF7">
              <w:rPr>
                <w:color w:val="000000"/>
              </w:rPr>
              <w:t>QT</w:t>
            </w:r>
            <w:r w:rsidRPr="00BB29D6">
              <w:rPr>
                <w:color w:val="000000"/>
                <w:lang w:val="ru-RU"/>
              </w:rPr>
              <w:t xml:space="preserve"> сегмент, приложим за пациенти от новородени до възрастни. Изобразявани параметри: </w:t>
            </w:r>
            <w:r w:rsidRPr="00CB5FF7">
              <w:rPr>
                <w:color w:val="000000"/>
              </w:rPr>
              <w:t>QT</w:t>
            </w:r>
            <w:r w:rsidRPr="00BB29D6">
              <w:rPr>
                <w:color w:val="000000"/>
                <w:lang w:val="ru-RU"/>
              </w:rPr>
              <w:t xml:space="preserve">, </w:t>
            </w:r>
            <w:r w:rsidRPr="00CB5FF7">
              <w:rPr>
                <w:color w:val="000000"/>
              </w:rPr>
              <w:t>QTc</w:t>
            </w:r>
            <w:r w:rsidRPr="00BB29D6">
              <w:rPr>
                <w:color w:val="000000"/>
                <w:lang w:val="ru-RU"/>
              </w:rPr>
              <w:t xml:space="preserve">, </w:t>
            </w:r>
            <w:r w:rsidRPr="00CB5FF7">
              <w:rPr>
                <w:color w:val="000000"/>
              </w:rPr>
              <w:t>ΔQTc</w:t>
            </w:r>
            <w:r w:rsidRPr="00BB29D6">
              <w:rPr>
                <w:color w:val="000000"/>
                <w:lang w:val="ru-RU"/>
              </w:rPr>
              <w:t xml:space="preserve">. Да има възможност за избор на корекционни формули измежду тези на </w:t>
            </w:r>
            <w:r w:rsidRPr="00CB5FF7">
              <w:rPr>
                <w:color w:val="000000"/>
              </w:rPr>
              <w:t>Hodges</w:t>
            </w:r>
            <w:r w:rsidRPr="00BB29D6">
              <w:rPr>
                <w:color w:val="000000"/>
                <w:lang w:val="ru-RU"/>
              </w:rPr>
              <w:t xml:space="preserve">, </w:t>
            </w:r>
            <w:r w:rsidRPr="00CB5FF7">
              <w:rPr>
                <w:color w:val="000000"/>
              </w:rPr>
              <w:t>Bazett</w:t>
            </w:r>
            <w:r w:rsidRPr="00BB29D6">
              <w:rPr>
                <w:color w:val="000000"/>
                <w:lang w:val="ru-RU"/>
              </w:rPr>
              <w:t xml:space="preserve">, </w:t>
            </w:r>
            <w:r w:rsidRPr="00CB5FF7">
              <w:rPr>
                <w:color w:val="000000"/>
              </w:rPr>
              <w:t>Fridericia</w:t>
            </w:r>
            <w:r w:rsidRPr="00BB29D6">
              <w:rPr>
                <w:color w:val="000000"/>
                <w:lang w:val="ru-RU"/>
              </w:rPr>
              <w:t xml:space="preserve"> и </w:t>
            </w:r>
            <w:r w:rsidRPr="00CB5FF7">
              <w:rPr>
                <w:color w:val="000000"/>
              </w:rPr>
              <w:t>Framingham</w:t>
            </w:r>
            <w:r w:rsidRPr="00BB29D6">
              <w:rPr>
                <w:color w:val="000000"/>
                <w:lang w:val="ru-RU"/>
              </w:rPr>
              <w:t>.</w:t>
            </w:r>
          </w:p>
          <w:p w:rsidR="00F2640F" w:rsidRDefault="00F2640F" w:rsidP="00DC0980">
            <w:pPr>
              <w:rPr>
                <w:color w:val="000000"/>
                <w:lang w:val="ru-RU"/>
              </w:rPr>
            </w:pPr>
            <w:r w:rsidRPr="00BB29D6">
              <w:rPr>
                <w:color w:val="000000"/>
                <w:lang w:val="ru-RU"/>
              </w:rPr>
              <w:t xml:space="preserve">Сърдечна честота с измервателен обхват 15 до 350 </w:t>
            </w:r>
            <w:r w:rsidRPr="00CB5FF7">
              <w:rPr>
                <w:color w:val="000000"/>
              </w:rPr>
              <w:t>bpm</w:t>
            </w:r>
            <w:r w:rsidRPr="00BB29D6">
              <w:rPr>
                <w:color w:val="000000"/>
                <w:lang w:val="ru-RU"/>
              </w:rPr>
              <w:t xml:space="preserve"> с режекторен алгоритъм за пейсинг пулсациите.</w:t>
            </w:r>
          </w:p>
          <w:p w:rsidR="00F2640F" w:rsidRDefault="00F2640F" w:rsidP="00DC0980">
            <w:pPr>
              <w:rPr>
                <w:color w:val="000000"/>
                <w:lang w:val="be-BY"/>
              </w:rPr>
            </w:pPr>
            <w:r w:rsidRPr="00BB29D6">
              <w:rPr>
                <w:color w:val="000000"/>
                <w:lang w:val="ru-RU"/>
              </w:rPr>
              <w:t xml:space="preserve">Импедансно дишане с изобразяване на дихателна крива и дихателна честота. Измервателен обхват: 1 до 150 1/мин. </w:t>
            </w:r>
            <w:r w:rsidRPr="00BB29D6">
              <w:rPr>
                <w:color w:val="000000"/>
                <w:lang w:val="ru-RU"/>
              </w:rPr>
              <w:lastRenderedPageBreak/>
              <w:t xml:space="preserve">Автоматичен избор измежду поне две ЕКГ отвеждания. </w:t>
            </w:r>
            <w:r w:rsidRPr="00CB5FF7">
              <w:rPr>
                <w:color w:val="000000"/>
              </w:rPr>
              <w:t>Вграден режекторен алгоритъм за кардиоваскуларни артефакти.</w:t>
            </w:r>
          </w:p>
          <w:p w:rsidR="00F2640F" w:rsidRDefault="00F2640F" w:rsidP="00DC0980">
            <w:pPr>
              <w:rPr>
                <w:color w:val="000000"/>
                <w:lang w:val="ru-RU"/>
              </w:rPr>
            </w:pPr>
            <w:r w:rsidRPr="00BB29D6">
              <w:rPr>
                <w:color w:val="000000"/>
                <w:lang w:val="ru-RU"/>
              </w:rPr>
              <w:t>Пулсова оксиметрия: кислородна сатурация, плетизмограма, пулсова честота.  Измервателен обхват: 0 до 100 % с резолюция от 1 %. Изобразяване на стойността на перфузионния индекс. Да има отчетлива индикация ако се измерва сатурация при ниски стойности на перфузионният индекс. Да има отчетлива индикация ако се измерва сатурация при ниски стойности на перфузионният индекс. Опционално едновременно мониториране на две кислородни сатурации с мониториране и на разликата между двете стойности и с възможност за задаване на аларма за нея както и на различен звуков тон за двете пулсови честоти.</w:t>
            </w:r>
          </w:p>
          <w:p w:rsidR="00F2640F" w:rsidRDefault="00F2640F" w:rsidP="00DC0980">
            <w:pPr>
              <w:rPr>
                <w:color w:val="000000"/>
                <w:lang w:val="be-BY"/>
              </w:rPr>
            </w:pPr>
            <w:r w:rsidRPr="00BB29D6">
              <w:rPr>
                <w:color w:val="000000"/>
                <w:lang w:val="ru-RU"/>
              </w:rPr>
              <w:t xml:space="preserve">Неинвазивно кръвно налягане: Мониториране на систолично, диастолично и средно налягне. Измервателен обхват: 10 до 260 </w:t>
            </w:r>
            <w:r w:rsidRPr="00CB5FF7">
              <w:rPr>
                <w:color w:val="000000"/>
              </w:rPr>
              <w:t>mmHg</w:t>
            </w:r>
            <w:r w:rsidRPr="00BB29D6">
              <w:rPr>
                <w:color w:val="000000"/>
                <w:lang w:val="ru-RU"/>
              </w:rPr>
              <w:t xml:space="preserve">. Възможност за потребителски настройки на първоначалните налягания в маншетите за различните възрастови групи пациенти. Защитата от свръхналягане в маншетата да бъде подсигурена от два независими един от друг микропроцесорни контролери. </w:t>
            </w:r>
            <w:r w:rsidRPr="00BB29D6">
              <w:rPr>
                <w:color w:val="000000"/>
                <w:lang w:val="ru-RU"/>
              </w:rPr>
              <w:lastRenderedPageBreak/>
              <w:t xml:space="preserve">Възможност за синхронизация на интервалите за измерване с часовника за реално време. </w:t>
            </w:r>
            <w:r w:rsidRPr="00CB5FF7">
              <w:rPr>
                <w:color w:val="000000"/>
              </w:rPr>
              <w:t>Режим на подпомагане при нужда от венозни пункции.</w:t>
            </w:r>
          </w:p>
          <w:p w:rsidR="00F2640F" w:rsidRDefault="00F2640F" w:rsidP="00DC0980">
            <w:pPr>
              <w:rPr>
                <w:color w:val="000000"/>
                <w:lang w:val="ru-RU"/>
              </w:rPr>
            </w:pPr>
            <w:r w:rsidRPr="00BB29D6">
              <w:rPr>
                <w:color w:val="000000"/>
                <w:lang w:val="ru-RU"/>
              </w:rPr>
              <w:t xml:space="preserve">Две инвазивни кръвни налягания: Измервателен обхват: - 50 до + 300 </w:t>
            </w:r>
            <w:r w:rsidRPr="00CB5FF7">
              <w:rPr>
                <w:color w:val="000000"/>
              </w:rPr>
              <w:t>mmHg</w:t>
            </w:r>
            <w:r w:rsidRPr="00BB29D6">
              <w:rPr>
                <w:color w:val="000000"/>
                <w:lang w:val="ru-RU"/>
              </w:rPr>
              <w:t>. Мониториране на вариацията (флуктуацията) на кръвното налягане в зависимост от респираторния цикъл (</w:t>
            </w:r>
            <w:r w:rsidRPr="00CB5FF7">
              <w:rPr>
                <w:color w:val="000000"/>
              </w:rPr>
              <w:t>Pulse</w:t>
            </w:r>
            <w:r w:rsidRPr="00BB29D6">
              <w:rPr>
                <w:color w:val="000000"/>
                <w:lang w:val="ru-RU"/>
              </w:rPr>
              <w:t xml:space="preserve"> </w:t>
            </w:r>
            <w:r w:rsidRPr="00CB5FF7">
              <w:rPr>
                <w:color w:val="000000"/>
              </w:rPr>
              <w:t>Pressure</w:t>
            </w:r>
            <w:r w:rsidRPr="00BB29D6">
              <w:rPr>
                <w:color w:val="000000"/>
                <w:lang w:val="ru-RU"/>
              </w:rPr>
              <w:t xml:space="preserve"> </w:t>
            </w:r>
            <w:r w:rsidRPr="00CB5FF7">
              <w:rPr>
                <w:color w:val="000000"/>
              </w:rPr>
              <w:t>Variation</w:t>
            </w:r>
            <w:r w:rsidRPr="00BB29D6">
              <w:rPr>
                <w:color w:val="000000"/>
                <w:lang w:val="ru-RU"/>
              </w:rPr>
              <w:t>) с измервателен обхват 0 до 50% и автоматичен избор на подходящ за това измерване инвазивен канал. Директен бутон за нулиране на всички инвазивни налягания. Възможност за етикетиране на инвазивните налягания според физиологичния достъп. Възможност за директно включване на интракраниален трансдюсер към единият от портовете за инвазивно кръвно налягане, включително епидурален, с изобразяване и аларма и за церебралното перфузионно налягане.</w:t>
            </w:r>
          </w:p>
          <w:p w:rsidR="00F2640F" w:rsidRDefault="00F2640F" w:rsidP="00DC0980">
            <w:pPr>
              <w:rPr>
                <w:color w:val="000000"/>
                <w:lang w:val="ru-RU"/>
              </w:rPr>
            </w:pPr>
            <w:r w:rsidRPr="00BB29D6">
              <w:rPr>
                <w:color w:val="000000"/>
                <w:lang w:val="ru-RU"/>
              </w:rPr>
              <w:t>Телесна температура - два канала: Измервателен обхват: 0 до 45</w:t>
            </w:r>
            <w:r w:rsidRPr="00BB29D6">
              <w:rPr>
                <w:color w:val="000000"/>
                <w:vertAlign w:val="superscript"/>
                <w:lang w:val="ru-RU"/>
              </w:rPr>
              <w:t xml:space="preserve"> 0</w:t>
            </w:r>
            <w:r w:rsidRPr="00BB29D6">
              <w:rPr>
                <w:color w:val="000000"/>
                <w:lang w:val="ru-RU"/>
              </w:rPr>
              <w:t>С с резолюция 0,1</w:t>
            </w:r>
            <w:r w:rsidRPr="00BB29D6">
              <w:rPr>
                <w:color w:val="000000"/>
                <w:vertAlign w:val="superscript"/>
                <w:lang w:val="ru-RU"/>
              </w:rPr>
              <w:t xml:space="preserve"> 0</w:t>
            </w:r>
            <w:r w:rsidRPr="00BB29D6">
              <w:rPr>
                <w:color w:val="000000"/>
                <w:lang w:val="ru-RU"/>
              </w:rPr>
              <w:t>С. Мониториране на разликата между двете температури и възможност за задаване на аларма за тази разлика.</w:t>
            </w:r>
          </w:p>
          <w:p w:rsidR="00F2640F" w:rsidRDefault="00F2640F" w:rsidP="00DC0980">
            <w:pPr>
              <w:rPr>
                <w:color w:val="000000"/>
                <w:lang w:val="ru-RU"/>
              </w:rPr>
            </w:pPr>
            <w:r w:rsidRPr="00BB29D6">
              <w:rPr>
                <w:color w:val="000000"/>
                <w:lang w:val="ru-RU"/>
              </w:rPr>
              <w:t xml:space="preserve">Задължително включени принадлежности: Комплект ЕКГ кабел за деца и възрастни, маркуч за неинвазивно кръвно налягане, 3 размера маншети за </w:t>
            </w:r>
            <w:r w:rsidRPr="00BB29D6">
              <w:rPr>
                <w:color w:val="000000"/>
                <w:lang w:val="ru-RU"/>
              </w:rPr>
              <w:lastRenderedPageBreak/>
              <w:t>неинвазивно кръвно налягане, удължителен кабел за пулсова оксиметрия, сензор за пулсова оксиметрия тип „щипка” за деца и възрастни, централен температурен сензор, адапторен кабел за инвазивно кръвно налягане, 5 трансдюсера и монтажна плочка за трансдюсери.</w:t>
            </w:r>
          </w:p>
          <w:p w:rsidR="00F2640F" w:rsidRDefault="00F2640F" w:rsidP="00DC0980">
            <w:pPr>
              <w:rPr>
                <w:b/>
                <w:bCs/>
                <w:color w:val="000000"/>
                <w:lang w:val="ru-RU"/>
              </w:rPr>
            </w:pPr>
            <w:r w:rsidRPr="00BB29D6">
              <w:rPr>
                <w:b/>
                <w:bCs/>
                <w:color w:val="000000"/>
                <w:lang w:val="ru-RU"/>
              </w:rPr>
              <w:t>Задължителни мониторирани параметри и минимални изисквания към параметрич</w:t>
            </w:r>
            <w:r w:rsidRPr="000D6DB1">
              <w:rPr>
                <w:b/>
                <w:bCs/>
                <w:color w:val="000000"/>
              </w:rPr>
              <w:t>e</w:t>
            </w:r>
            <w:r w:rsidRPr="00BB29D6">
              <w:rPr>
                <w:b/>
                <w:bCs/>
                <w:color w:val="000000"/>
                <w:lang w:val="ru-RU"/>
              </w:rPr>
              <w:t>н мултигазов монитор</w:t>
            </w:r>
            <w:r w:rsidRPr="000D6DB1">
              <w:rPr>
                <w:b/>
                <w:bCs/>
                <w:color w:val="000000"/>
              </w:rPr>
              <w:t>e</w:t>
            </w:r>
            <w:r w:rsidRPr="00BB29D6">
              <w:rPr>
                <w:b/>
                <w:bCs/>
                <w:color w:val="000000"/>
                <w:lang w:val="ru-RU"/>
              </w:rPr>
              <w:t>н модул:</w:t>
            </w:r>
          </w:p>
          <w:p w:rsidR="00F2640F" w:rsidRDefault="00F2640F" w:rsidP="00DC0980">
            <w:pPr>
              <w:rPr>
                <w:color w:val="000000"/>
                <w:lang w:val="ru-RU"/>
              </w:rPr>
            </w:pPr>
            <w:r w:rsidRPr="00BB29D6">
              <w:rPr>
                <w:color w:val="000000"/>
                <w:lang w:val="ru-RU"/>
              </w:rPr>
              <w:t xml:space="preserve">Мониториране на </w:t>
            </w:r>
            <w:r w:rsidRPr="000D6DB1">
              <w:rPr>
                <w:color w:val="000000"/>
              </w:rPr>
              <w:t>N</w:t>
            </w:r>
            <w:r w:rsidRPr="00BB29D6">
              <w:rPr>
                <w:color w:val="000000"/>
                <w:lang w:val="ru-RU"/>
              </w:rPr>
              <w:t>2</w:t>
            </w:r>
            <w:r w:rsidRPr="000D6DB1">
              <w:rPr>
                <w:color w:val="000000"/>
              </w:rPr>
              <w:t>O</w:t>
            </w:r>
            <w:r w:rsidRPr="00BB29D6">
              <w:rPr>
                <w:color w:val="000000"/>
                <w:lang w:val="ru-RU"/>
              </w:rPr>
              <w:t xml:space="preserve">, </w:t>
            </w:r>
            <w:r w:rsidRPr="000D6DB1">
              <w:rPr>
                <w:color w:val="000000"/>
              </w:rPr>
              <w:t>CO</w:t>
            </w:r>
            <w:r w:rsidRPr="00BB29D6">
              <w:rPr>
                <w:color w:val="000000"/>
                <w:lang w:val="ru-RU"/>
              </w:rPr>
              <w:t xml:space="preserve">2 и пет вида летливи анестетици.  </w:t>
            </w:r>
          </w:p>
          <w:p w:rsidR="00F2640F" w:rsidRDefault="00F2640F" w:rsidP="00DC0980">
            <w:pPr>
              <w:rPr>
                <w:color w:val="000000"/>
                <w:lang w:val="ru-RU"/>
              </w:rPr>
            </w:pPr>
            <w:r w:rsidRPr="00BB29D6">
              <w:rPr>
                <w:color w:val="000000"/>
                <w:lang w:val="ru-RU"/>
              </w:rPr>
              <w:t xml:space="preserve">Автоматична идентификация на летлив анестетик, детекция и изобразяване на смес от анестетици, изобразяване на минималната алвеоларна концентрация </w:t>
            </w:r>
            <w:r w:rsidRPr="000D6DB1">
              <w:rPr>
                <w:color w:val="000000"/>
              </w:rPr>
              <w:t>MAC</w:t>
            </w:r>
            <w:r w:rsidRPr="00BB29D6">
              <w:rPr>
                <w:color w:val="000000"/>
                <w:lang w:val="ru-RU"/>
              </w:rPr>
              <w:t xml:space="preserve"> с корелация спрямо възрастта на пациента.</w:t>
            </w:r>
          </w:p>
          <w:p w:rsidR="00F2640F" w:rsidRDefault="00F2640F" w:rsidP="00DC0980">
            <w:pPr>
              <w:rPr>
                <w:color w:val="000000"/>
                <w:lang w:val="ru-RU"/>
              </w:rPr>
            </w:pPr>
            <w:r w:rsidRPr="00BB29D6">
              <w:rPr>
                <w:color w:val="000000"/>
                <w:lang w:val="ru-RU"/>
              </w:rPr>
              <w:t>В неонатологичен режим дебита на газовата проба да е под 80 мл/мин.</w:t>
            </w:r>
          </w:p>
          <w:p w:rsidR="00F2640F" w:rsidRDefault="00F2640F" w:rsidP="00DC0980">
            <w:pPr>
              <w:rPr>
                <w:color w:val="000000"/>
                <w:lang w:val="ru-RU"/>
              </w:rPr>
            </w:pPr>
            <w:r w:rsidRPr="00BB29D6">
              <w:rPr>
                <w:color w:val="000000"/>
                <w:lang w:val="ru-RU"/>
              </w:rPr>
              <w:t>Времето за загряване след включване да не е над 1 минута.</w:t>
            </w:r>
          </w:p>
          <w:p w:rsidR="00F2640F" w:rsidRDefault="00F2640F" w:rsidP="00DC0980">
            <w:pPr>
              <w:rPr>
                <w:color w:val="000000"/>
                <w:lang w:val="ru-RU"/>
              </w:rPr>
            </w:pPr>
            <w:r w:rsidRPr="00BB29D6">
              <w:rPr>
                <w:color w:val="000000"/>
                <w:lang w:val="ru-RU"/>
              </w:rPr>
              <w:t>Регулиране на апнеа интервал в мин. обхват 10 до 40 сек.</w:t>
            </w:r>
          </w:p>
          <w:p w:rsidR="00F2640F" w:rsidRDefault="00F2640F" w:rsidP="00DC0980">
            <w:pPr>
              <w:rPr>
                <w:color w:val="000000"/>
                <w:lang w:val="ru-RU"/>
              </w:rPr>
            </w:pPr>
            <w:r w:rsidRPr="00BB29D6">
              <w:rPr>
                <w:color w:val="000000"/>
                <w:lang w:val="ru-RU"/>
              </w:rPr>
              <w:t>Стартов комплект принадлежности, съдържащ: 2 бр. прави адаптори, 2 бр. ъглови адаптори, 10 бр. влагоуловителя за деца и възрастни, газови тръбички за деца и възрастни.</w:t>
            </w:r>
          </w:p>
          <w:p w:rsidR="00F2640F" w:rsidRDefault="00F2640F" w:rsidP="00DC0980">
            <w:pPr>
              <w:rPr>
                <w:b/>
                <w:bCs/>
                <w:color w:val="000000"/>
                <w:lang w:val="ru-RU"/>
              </w:rPr>
            </w:pPr>
            <w:r w:rsidRPr="00BB29D6">
              <w:rPr>
                <w:b/>
                <w:bCs/>
                <w:color w:val="000000"/>
                <w:lang w:val="ru-RU"/>
              </w:rPr>
              <w:t xml:space="preserve">Задължителни мониторирани </w:t>
            </w:r>
            <w:r w:rsidRPr="00BB29D6">
              <w:rPr>
                <w:b/>
                <w:bCs/>
                <w:color w:val="000000"/>
                <w:lang w:val="ru-RU"/>
              </w:rPr>
              <w:lastRenderedPageBreak/>
              <w:t>параметри и минимални изисквания към параметрич</w:t>
            </w:r>
            <w:r w:rsidRPr="000D6DB1">
              <w:rPr>
                <w:b/>
                <w:bCs/>
                <w:color w:val="000000"/>
              </w:rPr>
              <w:t>e</w:t>
            </w:r>
            <w:r w:rsidRPr="00BB29D6">
              <w:rPr>
                <w:b/>
                <w:bCs/>
                <w:color w:val="000000"/>
                <w:lang w:val="ru-RU"/>
              </w:rPr>
              <w:t>н респираторен модул:</w:t>
            </w:r>
          </w:p>
          <w:p w:rsidR="00F2640F" w:rsidRDefault="00F2640F" w:rsidP="00DC0980">
            <w:pPr>
              <w:rPr>
                <w:color w:val="000000"/>
                <w:lang w:val="ru-RU"/>
              </w:rPr>
            </w:pPr>
            <w:r w:rsidRPr="00BB29D6">
              <w:rPr>
                <w:color w:val="000000"/>
                <w:lang w:val="ru-RU"/>
              </w:rPr>
              <w:t>Обхват на измервателния сензор за възрастни и по-големи деца: 2 до 120 л/мин.</w:t>
            </w:r>
          </w:p>
          <w:p w:rsidR="00F2640F" w:rsidRDefault="00F2640F" w:rsidP="00DC0980">
            <w:pPr>
              <w:rPr>
                <w:color w:val="000000"/>
                <w:lang w:val="ru-RU"/>
              </w:rPr>
            </w:pPr>
            <w:r w:rsidRPr="00BB29D6">
              <w:rPr>
                <w:color w:val="000000"/>
                <w:lang w:val="ru-RU"/>
              </w:rPr>
              <w:t>Обхват на неонаталния измервателен сензор: 0,5 до 30 л/мин.</w:t>
            </w:r>
          </w:p>
          <w:p w:rsidR="00F2640F" w:rsidRDefault="00F2640F" w:rsidP="00DC0980">
            <w:pPr>
              <w:rPr>
                <w:color w:val="000000"/>
                <w:lang w:val="ru-RU"/>
              </w:rPr>
            </w:pPr>
            <w:r w:rsidRPr="00BB29D6">
              <w:rPr>
                <w:color w:val="000000"/>
                <w:lang w:val="ru-RU"/>
              </w:rPr>
              <w:t>Изобразяване в реално време на графиките на обема, налягането и потока.</w:t>
            </w:r>
          </w:p>
          <w:p w:rsidR="00F2640F" w:rsidRDefault="00F2640F" w:rsidP="00DC0980">
            <w:pPr>
              <w:rPr>
                <w:color w:val="000000"/>
                <w:lang w:val="ru-RU"/>
              </w:rPr>
            </w:pPr>
            <w:r w:rsidRPr="00BB29D6">
              <w:rPr>
                <w:color w:val="000000"/>
                <w:lang w:val="ru-RU"/>
              </w:rPr>
              <w:t>Изобразяване на дихателни примки Поток/Обем и Налягане/Обем.</w:t>
            </w:r>
          </w:p>
          <w:p w:rsidR="00F2640F" w:rsidRDefault="00F2640F" w:rsidP="00DC0980">
            <w:pPr>
              <w:rPr>
                <w:color w:val="000000"/>
                <w:lang w:val="ru-RU"/>
              </w:rPr>
            </w:pPr>
            <w:r w:rsidRPr="00BB29D6">
              <w:rPr>
                <w:color w:val="000000"/>
                <w:lang w:val="ru-RU"/>
              </w:rPr>
              <w:t>Мониториране на инспираторен и експираторен еднократен и минутен дихателен обем.</w:t>
            </w:r>
          </w:p>
          <w:p w:rsidR="00F2640F" w:rsidRDefault="00F2640F" w:rsidP="00DC0980">
            <w:pPr>
              <w:rPr>
                <w:color w:val="000000"/>
                <w:lang w:val="ru-RU"/>
              </w:rPr>
            </w:pPr>
            <w:r w:rsidRPr="00BB29D6">
              <w:rPr>
                <w:color w:val="000000"/>
                <w:lang w:val="ru-RU"/>
              </w:rPr>
              <w:t xml:space="preserve">Мониториране на налягания в дихателните пътища: </w:t>
            </w:r>
            <w:r w:rsidRPr="000D6DB1">
              <w:rPr>
                <w:color w:val="000000"/>
              </w:rPr>
              <w:t>Ppeak</w:t>
            </w:r>
            <w:r w:rsidRPr="00BB29D6">
              <w:rPr>
                <w:color w:val="000000"/>
                <w:lang w:val="ru-RU"/>
              </w:rPr>
              <w:t xml:space="preserve">, </w:t>
            </w:r>
            <w:r w:rsidRPr="000D6DB1">
              <w:rPr>
                <w:color w:val="000000"/>
              </w:rPr>
              <w:t>Pplat</w:t>
            </w:r>
            <w:r w:rsidRPr="00BB29D6">
              <w:rPr>
                <w:color w:val="000000"/>
                <w:lang w:val="ru-RU"/>
              </w:rPr>
              <w:t xml:space="preserve">, </w:t>
            </w:r>
            <w:r w:rsidRPr="000D6DB1">
              <w:rPr>
                <w:color w:val="000000"/>
              </w:rPr>
              <w:t>Pmean</w:t>
            </w:r>
            <w:r w:rsidRPr="00BB29D6">
              <w:rPr>
                <w:color w:val="000000"/>
                <w:lang w:val="ru-RU"/>
              </w:rPr>
              <w:t xml:space="preserve">, </w:t>
            </w:r>
            <w:r w:rsidRPr="000D6DB1">
              <w:rPr>
                <w:color w:val="000000"/>
              </w:rPr>
              <w:t>PEEP</w:t>
            </w:r>
            <w:r w:rsidRPr="00BB29D6">
              <w:rPr>
                <w:color w:val="000000"/>
                <w:lang w:val="ru-RU"/>
              </w:rPr>
              <w:t>.</w:t>
            </w:r>
          </w:p>
          <w:p w:rsidR="00F2640F" w:rsidRDefault="00F2640F" w:rsidP="00DC0980">
            <w:pPr>
              <w:rPr>
                <w:color w:val="000000"/>
                <w:lang w:val="ru-RU"/>
              </w:rPr>
            </w:pPr>
            <w:r w:rsidRPr="00BB29D6">
              <w:rPr>
                <w:color w:val="000000"/>
                <w:lang w:val="ru-RU"/>
              </w:rPr>
              <w:t>Мониториране на пиков инспираторен и експираторен поток.</w:t>
            </w:r>
          </w:p>
          <w:p w:rsidR="00F2640F" w:rsidRDefault="00F2640F" w:rsidP="00DC0980">
            <w:pPr>
              <w:rPr>
                <w:color w:val="000000"/>
                <w:lang w:val="ru-RU"/>
              </w:rPr>
            </w:pPr>
            <w:r w:rsidRPr="00BB29D6">
              <w:rPr>
                <w:color w:val="000000"/>
                <w:lang w:val="ru-RU"/>
              </w:rPr>
              <w:t>Мониториране на камплайанс, резистанс на дихателни пътища, форсиран експираторен дихателен обем в първата секунда, индекс на бързо повърхностно дишане и работа на дишане</w:t>
            </w:r>
            <w:r>
              <w:rPr>
                <w:color w:val="000000"/>
                <w:lang w:val="ru-RU"/>
              </w:rPr>
              <w:t>.</w:t>
            </w:r>
          </w:p>
          <w:p w:rsidR="00F2640F" w:rsidRPr="00EA34D2" w:rsidRDefault="00F2640F" w:rsidP="00DC0980">
            <w:pPr>
              <w:rPr>
                <w:lang w:val="be-BY" w:eastAsia="en-US"/>
              </w:rPr>
            </w:pPr>
            <w:r w:rsidRPr="00BB29D6">
              <w:rPr>
                <w:color w:val="000000"/>
                <w:lang w:val="ru-RU"/>
              </w:rPr>
              <w:t>Задължително включени принадлежности: сензор за поток за деца и възрастни, неонатален сензор за поток.</w:t>
            </w:r>
          </w:p>
        </w:tc>
        <w:tc>
          <w:tcPr>
            <w:tcW w:w="1134" w:type="dxa"/>
          </w:tcPr>
          <w:p w:rsidR="00F2640F" w:rsidRPr="002A4F40" w:rsidRDefault="00F2640F" w:rsidP="00DC0980">
            <w:pPr>
              <w:rPr>
                <w:color w:val="000000"/>
                <w:lang w:val="ru-RU"/>
              </w:rPr>
            </w:pPr>
          </w:p>
        </w:tc>
        <w:tc>
          <w:tcPr>
            <w:tcW w:w="1559" w:type="dxa"/>
          </w:tcPr>
          <w:p w:rsidR="00F2640F" w:rsidRPr="004610C9" w:rsidRDefault="00F2640F" w:rsidP="001D25EB">
            <w:pPr>
              <w:spacing w:line="276" w:lineRule="auto"/>
              <w:jc w:val="both"/>
              <w:rPr>
                <w:b/>
                <w:bCs/>
                <w:lang w:val="be-BY"/>
              </w:rPr>
            </w:pPr>
          </w:p>
        </w:tc>
        <w:tc>
          <w:tcPr>
            <w:tcW w:w="1559" w:type="dxa"/>
          </w:tcPr>
          <w:p w:rsidR="00F2640F" w:rsidRPr="004610C9" w:rsidRDefault="00F2640F" w:rsidP="001D25EB">
            <w:pPr>
              <w:spacing w:line="276" w:lineRule="auto"/>
              <w:jc w:val="both"/>
              <w:rPr>
                <w:b/>
                <w:bCs/>
                <w:lang w:val="be-BY"/>
              </w:rPr>
            </w:pPr>
          </w:p>
        </w:tc>
        <w:tc>
          <w:tcPr>
            <w:tcW w:w="1559" w:type="dxa"/>
          </w:tcPr>
          <w:p w:rsidR="00F2640F" w:rsidRPr="004610C9" w:rsidRDefault="00F2640F" w:rsidP="001D25EB">
            <w:pPr>
              <w:spacing w:line="276" w:lineRule="auto"/>
              <w:jc w:val="both"/>
              <w:rPr>
                <w:b/>
                <w:bCs/>
                <w:lang w:val="be-BY"/>
              </w:rPr>
            </w:pPr>
          </w:p>
        </w:tc>
        <w:tc>
          <w:tcPr>
            <w:tcW w:w="1559" w:type="dxa"/>
          </w:tcPr>
          <w:p w:rsidR="00F2640F" w:rsidRPr="004610C9" w:rsidRDefault="00F2640F" w:rsidP="001D25EB">
            <w:pPr>
              <w:spacing w:line="276" w:lineRule="auto"/>
              <w:jc w:val="both"/>
              <w:rPr>
                <w:b/>
                <w:bCs/>
                <w:lang w:val="be-BY"/>
              </w:rPr>
            </w:pPr>
          </w:p>
        </w:tc>
      </w:tr>
    </w:tbl>
    <w:p w:rsidR="00F2640F" w:rsidRPr="00E65CB6" w:rsidRDefault="00F2640F" w:rsidP="00460F0D">
      <w:pPr>
        <w:rPr>
          <w:b/>
          <w:bCs/>
          <w:sz w:val="28"/>
          <w:szCs w:val="28"/>
          <w:lang w:val="ru-RU"/>
        </w:rPr>
      </w:pPr>
    </w:p>
    <w:p w:rsidR="00F2640F" w:rsidRDefault="00F2640F" w:rsidP="00460F0D">
      <w:pPr>
        <w:rPr>
          <w:b/>
          <w:bCs/>
          <w:sz w:val="28"/>
          <w:szCs w:val="28"/>
        </w:rPr>
      </w:pPr>
      <w:r w:rsidRPr="00873572">
        <w:rPr>
          <w:b/>
          <w:bCs/>
          <w:sz w:val="28"/>
          <w:szCs w:val="28"/>
        </w:rPr>
        <w:t>Обособена позиция   №8</w:t>
      </w:r>
      <w:r w:rsidRPr="00873572">
        <w:rPr>
          <w:b/>
          <w:bCs/>
          <w:sz w:val="28"/>
          <w:szCs w:val="28"/>
          <w:lang w:val="be-BY"/>
        </w:rPr>
        <w:t xml:space="preserve"> </w:t>
      </w:r>
      <w:r w:rsidRPr="00873572">
        <w:rPr>
          <w:b/>
          <w:bCs/>
          <w:sz w:val="28"/>
          <w:szCs w:val="28"/>
        </w:rPr>
        <w:t>”</w:t>
      </w:r>
      <w:r w:rsidRPr="00873572">
        <w:rPr>
          <w:b/>
          <w:bCs/>
          <w:color w:val="000000"/>
          <w:lang w:val="be-BY"/>
        </w:rPr>
        <w:t>СИМУЛАТОР ЗА КАРДИОПУЛМОНАЛНА РЕСУСЦИТАЦИЯ НА ЦЯЛО ТЯЛО</w:t>
      </w:r>
      <w:r w:rsidRPr="00873572">
        <w:rPr>
          <w:b/>
          <w:bCs/>
          <w:sz w:val="28"/>
          <w:szCs w:val="28"/>
        </w:rPr>
        <w:t>”</w:t>
      </w:r>
    </w:p>
    <w:tbl>
      <w:tblPr>
        <w:tblW w:w="151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49"/>
        <w:gridCol w:w="1842"/>
        <w:gridCol w:w="4958"/>
        <w:gridCol w:w="1491"/>
        <w:gridCol w:w="1491"/>
        <w:gridCol w:w="1491"/>
        <w:gridCol w:w="1491"/>
        <w:gridCol w:w="1491"/>
      </w:tblGrid>
      <w:tr w:rsidR="00F2640F">
        <w:trPr>
          <w:trHeight w:val="390"/>
        </w:trPr>
        <w:tc>
          <w:tcPr>
            <w:tcW w:w="849" w:type="dxa"/>
          </w:tcPr>
          <w:p w:rsidR="00F2640F" w:rsidRPr="00E65CB6" w:rsidRDefault="00F2640F" w:rsidP="0077560E">
            <w:pPr>
              <w:spacing w:line="276" w:lineRule="auto"/>
              <w:jc w:val="center"/>
              <w:rPr>
                <w:b/>
                <w:bCs/>
                <w:lang w:val="ru-RU" w:eastAsia="en-US"/>
              </w:rPr>
            </w:pPr>
          </w:p>
          <w:p w:rsidR="00F2640F" w:rsidRPr="00E65CB6" w:rsidRDefault="00F2640F" w:rsidP="0077560E">
            <w:pPr>
              <w:spacing w:line="276" w:lineRule="auto"/>
              <w:jc w:val="center"/>
              <w:rPr>
                <w:b/>
                <w:bCs/>
                <w:lang w:val="ru-RU" w:eastAsia="en-US"/>
              </w:rPr>
            </w:pPr>
          </w:p>
          <w:p w:rsidR="00F2640F" w:rsidRDefault="00F2640F" w:rsidP="0077560E">
            <w:pPr>
              <w:spacing w:line="276" w:lineRule="auto"/>
              <w:jc w:val="center"/>
              <w:rPr>
                <w:b/>
                <w:bCs/>
                <w:lang w:eastAsia="en-US"/>
              </w:rPr>
            </w:pPr>
            <w:r>
              <w:rPr>
                <w:b/>
                <w:bCs/>
                <w:lang w:eastAsia="en-US"/>
              </w:rPr>
              <w:lastRenderedPageBreak/>
              <w:t>№</w:t>
            </w:r>
          </w:p>
        </w:tc>
        <w:tc>
          <w:tcPr>
            <w:tcW w:w="1842"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lastRenderedPageBreak/>
              <w:t>Наименование на артикула</w:t>
            </w:r>
          </w:p>
        </w:tc>
        <w:tc>
          <w:tcPr>
            <w:tcW w:w="4958" w:type="dxa"/>
          </w:tcPr>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val="en-US" w:eastAsia="en-US"/>
              </w:rPr>
            </w:pPr>
          </w:p>
          <w:p w:rsidR="00F2640F" w:rsidRDefault="00F2640F" w:rsidP="0077560E">
            <w:pPr>
              <w:spacing w:line="276" w:lineRule="auto"/>
              <w:jc w:val="center"/>
              <w:rPr>
                <w:b/>
                <w:bCs/>
                <w:lang w:eastAsia="en-US"/>
              </w:rPr>
            </w:pPr>
            <w:r>
              <w:rPr>
                <w:b/>
                <w:bCs/>
                <w:lang w:eastAsia="en-US"/>
              </w:rPr>
              <w:lastRenderedPageBreak/>
              <w:t>Подробно описание на артикула</w:t>
            </w:r>
          </w:p>
        </w:tc>
        <w:tc>
          <w:tcPr>
            <w:tcW w:w="1491"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lastRenderedPageBreak/>
              <w:t>Съответ</w:t>
            </w:r>
          </w:p>
          <w:p w:rsidR="00F2640F" w:rsidRPr="00A43BFA" w:rsidRDefault="00F2640F" w:rsidP="00FA1806">
            <w:pPr>
              <w:jc w:val="center"/>
              <w:rPr>
                <w:b/>
                <w:bCs/>
                <w:lang w:val="en-US" w:eastAsia="en-US"/>
              </w:rPr>
            </w:pPr>
            <w:r>
              <w:rPr>
                <w:b/>
                <w:bCs/>
                <w:lang w:val="be-BY" w:eastAsia="en-US"/>
              </w:rPr>
              <w:t>ствие да/не</w:t>
            </w:r>
          </w:p>
        </w:tc>
        <w:tc>
          <w:tcPr>
            <w:tcW w:w="1491" w:type="dxa"/>
          </w:tcPr>
          <w:p w:rsidR="00F2640F" w:rsidRDefault="00F2640F" w:rsidP="00FA1806">
            <w:pPr>
              <w:spacing w:line="276" w:lineRule="auto"/>
              <w:jc w:val="center"/>
              <w:rPr>
                <w:b/>
                <w:bCs/>
                <w:lang w:val="be-BY" w:eastAsia="en-US"/>
              </w:rPr>
            </w:pPr>
            <w:r>
              <w:rPr>
                <w:b/>
                <w:bCs/>
                <w:lang w:val="be-BY" w:eastAsia="en-US"/>
              </w:rPr>
              <w:lastRenderedPageBreak/>
              <w:t xml:space="preserve">Описание на </w:t>
            </w:r>
            <w:r>
              <w:rPr>
                <w:b/>
                <w:bCs/>
                <w:lang w:val="be-BY" w:eastAsia="en-US"/>
              </w:rPr>
              <w:lastRenderedPageBreak/>
              <w:t>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91"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lastRenderedPageBreak/>
              <w:t>П</w:t>
            </w:r>
            <w:r>
              <w:rPr>
                <w:b/>
                <w:bCs/>
                <w:sz w:val="22"/>
                <w:szCs w:val="22"/>
                <w:lang w:val="be-BY" w:eastAsia="en-US"/>
              </w:rPr>
              <w:t>роизводител/произход</w:t>
            </w:r>
          </w:p>
        </w:tc>
        <w:tc>
          <w:tcPr>
            <w:tcW w:w="1491"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lastRenderedPageBreak/>
              <w:t>Модел/година на производство</w:t>
            </w:r>
          </w:p>
        </w:tc>
        <w:tc>
          <w:tcPr>
            <w:tcW w:w="1491"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lastRenderedPageBreak/>
              <w:t>Кат. номер/ стр. от каталог/брошура</w:t>
            </w:r>
          </w:p>
        </w:tc>
      </w:tr>
      <w:tr w:rsidR="00F2640F">
        <w:trPr>
          <w:trHeight w:val="1275"/>
        </w:trPr>
        <w:tc>
          <w:tcPr>
            <w:tcW w:w="849" w:type="dxa"/>
          </w:tcPr>
          <w:p w:rsidR="00F2640F" w:rsidRPr="001B1079" w:rsidRDefault="00F2640F" w:rsidP="002F3F6B">
            <w:pPr>
              <w:spacing w:line="276" w:lineRule="auto"/>
              <w:jc w:val="center"/>
              <w:rPr>
                <w:b/>
                <w:bCs/>
                <w:lang w:eastAsia="en-US"/>
              </w:rPr>
            </w:pPr>
            <w:r w:rsidRPr="001B1079">
              <w:rPr>
                <w:b/>
                <w:bCs/>
                <w:lang w:eastAsia="en-US"/>
              </w:rPr>
              <w:lastRenderedPageBreak/>
              <w:t>8.1</w:t>
            </w: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F2640F" w:rsidP="002F3F6B">
            <w:pPr>
              <w:spacing w:line="276" w:lineRule="auto"/>
              <w:jc w:val="center"/>
              <w:rPr>
                <w:b/>
                <w:bCs/>
                <w:lang w:eastAsia="en-US"/>
              </w:rPr>
            </w:pPr>
          </w:p>
          <w:p w:rsidR="00F2640F" w:rsidRPr="001B1079" w:rsidRDefault="00232476" w:rsidP="002F3F6B">
            <w:pPr>
              <w:spacing w:line="276" w:lineRule="auto"/>
              <w:jc w:val="center"/>
              <w:rPr>
                <w:b/>
                <w:bCs/>
                <w:lang w:eastAsia="en-US"/>
              </w:rPr>
            </w:pPr>
            <w:r>
              <w:rPr>
                <w:noProof/>
              </w:rPr>
              <w:lastRenderedPageBreak/>
              <w:pict>
                <v:shape id="_x0000_s1034" type="#_x0000_t32" style="position:absolute;left:0;text-align:left;margin-left:-4.2pt;margin-top:13.65pt;width:755.25pt;height:0;z-index:9" o:connectortype="straight"/>
              </w:pict>
            </w:r>
          </w:p>
          <w:p w:rsidR="00F2640F" w:rsidRPr="001B1079" w:rsidRDefault="00F2640F" w:rsidP="007F2365">
            <w:pPr>
              <w:spacing w:line="276" w:lineRule="auto"/>
              <w:jc w:val="center"/>
              <w:rPr>
                <w:b/>
                <w:bCs/>
                <w:lang w:eastAsia="en-US"/>
              </w:rPr>
            </w:pPr>
            <w:r w:rsidRPr="001B1079">
              <w:rPr>
                <w:b/>
                <w:bCs/>
                <w:lang w:eastAsia="en-US"/>
              </w:rPr>
              <w:t>8.2</w:t>
            </w:r>
          </w:p>
        </w:tc>
        <w:tc>
          <w:tcPr>
            <w:tcW w:w="1842" w:type="dxa"/>
          </w:tcPr>
          <w:p w:rsidR="00F2640F" w:rsidRPr="001B1079" w:rsidRDefault="00F2640F">
            <w:pPr>
              <w:spacing w:line="276" w:lineRule="auto"/>
              <w:rPr>
                <w:b/>
                <w:bCs/>
                <w:color w:val="000000"/>
                <w:lang w:val="ru-RU"/>
              </w:rPr>
            </w:pPr>
            <w:r w:rsidRPr="001B1079">
              <w:rPr>
                <w:b/>
                <w:bCs/>
                <w:color w:val="000000"/>
                <w:lang w:val="ru-RU"/>
              </w:rPr>
              <w:lastRenderedPageBreak/>
              <w:t>Симулатор за кардиопулмонална ресусцитация</w:t>
            </w: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color w:val="000000"/>
                <w:lang w:val="ru-RU"/>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p>
          <w:p w:rsidR="00F2640F" w:rsidRPr="001B1079" w:rsidRDefault="00F2640F">
            <w:pPr>
              <w:spacing w:line="276" w:lineRule="auto"/>
              <w:rPr>
                <w:b/>
                <w:bCs/>
                <w:lang w:eastAsia="en-US"/>
              </w:rPr>
            </w:pPr>
            <w:r w:rsidRPr="001B1079">
              <w:rPr>
                <w:b/>
                <w:bCs/>
                <w:color w:val="000000"/>
                <w:lang w:val="ru-RU"/>
              </w:rPr>
              <w:t>Апарат за кръвно налягане</w:t>
            </w:r>
          </w:p>
        </w:tc>
        <w:tc>
          <w:tcPr>
            <w:tcW w:w="4958" w:type="dxa"/>
          </w:tcPr>
          <w:p w:rsidR="00F2640F" w:rsidRDefault="00F2640F" w:rsidP="00DC0980">
            <w:pPr>
              <w:spacing w:line="276" w:lineRule="auto"/>
              <w:rPr>
                <w:b/>
                <w:bCs/>
                <w:color w:val="000000"/>
                <w:lang w:val="be-BY"/>
              </w:rPr>
            </w:pPr>
            <w:r w:rsidRPr="00C817CB">
              <w:rPr>
                <w:b/>
                <w:bCs/>
                <w:color w:val="000000"/>
              </w:rPr>
              <w:lastRenderedPageBreak/>
              <w:t>Минимални общи изисквания:</w:t>
            </w:r>
          </w:p>
          <w:p w:rsidR="00F2640F" w:rsidRDefault="00F2640F" w:rsidP="00DC0980">
            <w:pPr>
              <w:spacing w:line="276" w:lineRule="auto"/>
              <w:rPr>
                <w:color w:val="000000"/>
                <w:lang w:val="ru-RU"/>
              </w:rPr>
            </w:pPr>
            <w:r w:rsidRPr="008A0F33">
              <w:rPr>
                <w:color w:val="000000"/>
                <w:lang w:val="ru-RU"/>
              </w:rPr>
              <w:t>Анатомично копие на човешко тяло - включително торс, глава  и цял ръст - за максимална реалистичност. В допълнение върху краката могат да се симулират различни рани ( изгаряния, кожни раздразнения и др.) или да бъдат отделени от торса.</w:t>
            </w:r>
          </w:p>
          <w:p w:rsidR="00F2640F" w:rsidRDefault="00F2640F" w:rsidP="00DC0980">
            <w:pPr>
              <w:spacing w:line="276" w:lineRule="auto"/>
              <w:rPr>
                <w:color w:val="000000"/>
                <w:lang w:val="ru-RU"/>
              </w:rPr>
            </w:pPr>
            <w:r w:rsidRPr="00C817CB">
              <w:rPr>
                <w:color w:val="000000"/>
                <w:lang w:val="ru-RU"/>
              </w:rPr>
              <w:t>Манекенът  е изработен за обучение по спешна медицинска помощ при животозастрашаващи състояни на студенти, специализанти, мед.сестри</w:t>
            </w:r>
          </w:p>
          <w:p w:rsidR="00F2640F" w:rsidRDefault="00F2640F" w:rsidP="00DC0980">
            <w:pPr>
              <w:spacing w:line="276" w:lineRule="auto"/>
              <w:rPr>
                <w:color w:val="000000"/>
                <w:lang w:val="be-BY"/>
              </w:rPr>
            </w:pPr>
            <w:r w:rsidRPr="00C817CB">
              <w:rPr>
                <w:color w:val="000000"/>
              </w:rPr>
              <w:t>Снабден с датчици, позволяващи:</w:t>
            </w:r>
          </w:p>
          <w:p w:rsidR="00F2640F" w:rsidRDefault="00F2640F" w:rsidP="00DC0980">
            <w:pPr>
              <w:spacing w:line="276" w:lineRule="auto"/>
              <w:rPr>
                <w:color w:val="000000"/>
                <w:lang w:val="ru-RU"/>
              </w:rPr>
            </w:pPr>
            <w:r w:rsidRPr="00C817CB">
              <w:rPr>
                <w:color w:val="000000"/>
                <w:lang w:val="ru-RU"/>
              </w:rPr>
              <w:t>Симулация на многобройни жизнени показатели - наличен ЕКГ симулатор /17 ритъмни нарушения/</w:t>
            </w:r>
          </w:p>
          <w:p w:rsidR="00F2640F" w:rsidRDefault="00F2640F" w:rsidP="00DC0980">
            <w:pPr>
              <w:spacing w:line="276" w:lineRule="auto"/>
              <w:rPr>
                <w:color w:val="000000"/>
                <w:lang w:val="be-BY"/>
              </w:rPr>
            </w:pPr>
            <w:r w:rsidRPr="00C817CB">
              <w:rPr>
                <w:color w:val="000000"/>
                <w:lang w:val="ru-RU"/>
              </w:rPr>
              <w:t xml:space="preserve">Наличен принтер за регистрация и отчет коректността на работа при </w:t>
            </w:r>
            <w:r w:rsidRPr="00C817CB">
              <w:rPr>
                <w:color w:val="000000"/>
              </w:rPr>
              <w:t>CPR</w:t>
            </w:r>
            <w:r w:rsidRPr="00C817CB">
              <w:rPr>
                <w:color w:val="000000"/>
                <w:lang w:val="ru-RU"/>
              </w:rPr>
              <w:t xml:space="preserve">, чрез светлинни индикатори. </w:t>
            </w:r>
            <w:r w:rsidRPr="00C817CB">
              <w:rPr>
                <w:color w:val="000000"/>
              </w:rPr>
              <w:t>Възможност за принтиране в реално време.</w:t>
            </w:r>
          </w:p>
          <w:p w:rsidR="00F2640F" w:rsidRDefault="00F2640F" w:rsidP="00DC0980">
            <w:pPr>
              <w:spacing w:line="276" w:lineRule="auto"/>
              <w:rPr>
                <w:color w:val="000000"/>
                <w:lang w:val="ru-RU"/>
              </w:rPr>
            </w:pPr>
            <w:r w:rsidRPr="00C817CB">
              <w:rPr>
                <w:color w:val="000000"/>
                <w:lang w:val="ru-RU"/>
              </w:rPr>
              <w:t>Реалистично интерактивно обучение за усвояване на животоспасяващи техники при спешни медицински състояния</w:t>
            </w:r>
          </w:p>
          <w:p w:rsidR="00F2640F" w:rsidRDefault="00F2640F" w:rsidP="00DC0980">
            <w:pPr>
              <w:spacing w:line="276" w:lineRule="auto"/>
              <w:rPr>
                <w:color w:val="000000"/>
                <w:lang w:val="ru-RU"/>
              </w:rPr>
            </w:pPr>
            <w:r w:rsidRPr="00C817CB">
              <w:rPr>
                <w:color w:val="000000"/>
                <w:lang w:val="ru-RU"/>
              </w:rPr>
              <w:t xml:space="preserve">Производителят препоръчва използването на </w:t>
            </w:r>
            <w:r w:rsidRPr="00C817CB">
              <w:rPr>
                <w:color w:val="000000"/>
                <w:lang w:val="ru-RU"/>
              </w:rPr>
              <w:lastRenderedPageBreak/>
              <w:t>приложеното смазочно вещество или подобно на растителна основа за главата на манекена при обработка на дихателни пътища.</w:t>
            </w:r>
          </w:p>
          <w:p w:rsidR="00F2640F" w:rsidRDefault="00F2640F" w:rsidP="00DC0980">
            <w:pPr>
              <w:spacing w:line="276" w:lineRule="auto"/>
              <w:rPr>
                <w:color w:val="000000"/>
                <w:lang w:val="ru-RU"/>
              </w:rPr>
            </w:pPr>
            <w:r w:rsidRPr="00C817CB">
              <w:rPr>
                <w:color w:val="000000"/>
                <w:lang w:val="ru-RU"/>
              </w:rPr>
              <w:t>Моделът е в олекотен куфар, на колелца  което го прави лесен за транспортиране, съхранение</w:t>
            </w:r>
          </w:p>
          <w:p w:rsidR="00F2640F" w:rsidRDefault="00F2640F" w:rsidP="00DC0980">
            <w:pPr>
              <w:spacing w:line="276" w:lineRule="auto"/>
              <w:rPr>
                <w:b/>
                <w:bCs/>
                <w:color w:val="000000"/>
                <w:lang w:val="be-BY"/>
              </w:rPr>
            </w:pPr>
            <w:r w:rsidRPr="00C817CB">
              <w:rPr>
                <w:b/>
                <w:bCs/>
                <w:color w:val="000000"/>
              </w:rPr>
              <w:t>Минимални специални изисквания:</w:t>
            </w:r>
          </w:p>
          <w:p w:rsidR="00F2640F" w:rsidRDefault="00F2640F" w:rsidP="00DC0980">
            <w:pPr>
              <w:spacing w:line="276" w:lineRule="auto"/>
              <w:rPr>
                <w:color w:val="000000"/>
                <w:lang w:val="ru-RU"/>
              </w:rPr>
            </w:pPr>
            <w:r w:rsidRPr="00C817CB">
              <w:rPr>
                <w:color w:val="000000"/>
                <w:lang w:val="ru-RU"/>
              </w:rPr>
              <w:t>Манекенът е снабден с пълна система за ресусцитация, включваща теренировъчни части за :</w:t>
            </w:r>
          </w:p>
          <w:p w:rsidR="00F2640F" w:rsidRDefault="00F2640F" w:rsidP="00DC0980">
            <w:pPr>
              <w:spacing w:line="276" w:lineRule="auto"/>
              <w:rPr>
                <w:color w:val="000000"/>
                <w:lang w:val="be-BY"/>
              </w:rPr>
            </w:pPr>
            <w:r w:rsidRPr="00C817CB">
              <w:rPr>
                <w:color w:val="000000"/>
              </w:rPr>
              <w:t>Мениджмънт на дихателни пътища:</w:t>
            </w:r>
          </w:p>
          <w:p w:rsidR="00F2640F" w:rsidRDefault="00F2640F" w:rsidP="00DC0980">
            <w:pPr>
              <w:spacing w:line="276" w:lineRule="auto"/>
              <w:rPr>
                <w:color w:val="000000"/>
                <w:lang w:val="ru-RU"/>
              </w:rPr>
            </w:pPr>
            <w:r w:rsidRPr="00C817CB">
              <w:rPr>
                <w:color w:val="000000"/>
                <w:lang w:val="ru-RU"/>
              </w:rPr>
              <w:t>Реалистично анатомично вярно копие на уста, език, орофаринкс,паринкс,приглотис, гласни връзки,трахеа, езофагус, бели дробове ( ляв и десен ), хранопровод, стомах.</w:t>
            </w:r>
          </w:p>
          <w:p w:rsidR="00F2640F" w:rsidRDefault="00F2640F" w:rsidP="00DC0980">
            <w:pPr>
              <w:spacing w:line="276" w:lineRule="auto"/>
              <w:rPr>
                <w:color w:val="000000"/>
                <w:lang w:val="ru-RU"/>
              </w:rPr>
            </w:pPr>
            <w:r w:rsidRPr="001B1079">
              <w:rPr>
                <w:color w:val="000000"/>
                <w:lang w:val="ru-RU"/>
              </w:rPr>
              <w:t>Манекенът</w:t>
            </w:r>
            <w:r w:rsidRPr="00C817CB">
              <w:rPr>
                <w:color w:val="000000"/>
                <w:lang w:val="ru-RU"/>
              </w:rPr>
              <w:t xml:space="preserve"> позволява тренировка на всички възможни техники по осигуряване на свободно проходими дихателни пътища – основни маньоври, орофарингеален въздуховод, назофарингеален въздуховод, техники за супраглотична интубация (</w:t>
            </w:r>
            <w:r w:rsidRPr="00C817CB">
              <w:rPr>
                <w:color w:val="000000"/>
              </w:rPr>
              <w:t>L</w:t>
            </w:r>
            <w:r w:rsidRPr="00C817CB">
              <w:rPr>
                <w:color w:val="000000"/>
                <w:lang w:val="ru-RU"/>
              </w:rPr>
              <w:t>.</w:t>
            </w:r>
            <w:r w:rsidRPr="00C817CB">
              <w:rPr>
                <w:color w:val="000000"/>
              </w:rPr>
              <w:t>M</w:t>
            </w:r>
            <w:r w:rsidRPr="00C817CB">
              <w:rPr>
                <w:color w:val="000000"/>
                <w:lang w:val="ru-RU"/>
              </w:rPr>
              <w:t>.</w:t>
            </w:r>
            <w:r w:rsidRPr="00C817CB">
              <w:rPr>
                <w:color w:val="000000"/>
              </w:rPr>
              <w:t>A</w:t>
            </w:r>
            <w:r w:rsidRPr="00C817CB">
              <w:rPr>
                <w:color w:val="000000"/>
                <w:lang w:val="ru-RU"/>
              </w:rPr>
              <w:t xml:space="preserve">., </w:t>
            </w:r>
            <w:r w:rsidRPr="00C817CB">
              <w:rPr>
                <w:color w:val="000000"/>
              </w:rPr>
              <w:t>Combitube</w:t>
            </w:r>
            <w:r w:rsidRPr="00C817CB">
              <w:rPr>
                <w:color w:val="000000"/>
                <w:lang w:val="ru-RU"/>
              </w:rPr>
              <w:t xml:space="preserve">, </w:t>
            </w:r>
            <w:r w:rsidRPr="00C817CB">
              <w:rPr>
                <w:color w:val="000000"/>
              </w:rPr>
              <w:t>Laryngeal</w:t>
            </w:r>
            <w:r w:rsidRPr="00C817CB">
              <w:rPr>
                <w:color w:val="000000"/>
                <w:lang w:val="ru-RU"/>
              </w:rPr>
              <w:t xml:space="preserve"> </w:t>
            </w:r>
            <w:r w:rsidRPr="00C817CB">
              <w:rPr>
                <w:color w:val="000000"/>
              </w:rPr>
              <w:t>tube</w:t>
            </w:r>
            <w:r w:rsidRPr="00C817CB">
              <w:rPr>
                <w:color w:val="000000"/>
                <w:lang w:val="ru-RU"/>
              </w:rPr>
              <w:t>), трахеална интубация (оротрахеална, назотрахеална ) с възможност за раздуване на маншета на ЕТТ.</w:t>
            </w:r>
          </w:p>
          <w:p w:rsidR="00F2640F" w:rsidRDefault="00F2640F" w:rsidP="00DC0980">
            <w:pPr>
              <w:spacing w:line="276" w:lineRule="auto"/>
              <w:rPr>
                <w:color w:val="000000"/>
                <w:lang w:val="ru-RU"/>
              </w:rPr>
            </w:pPr>
            <w:r w:rsidRPr="00C817CB">
              <w:rPr>
                <w:color w:val="000000"/>
                <w:lang w:val="ru-RU"/>
              </w:rPr>
              <w:t>Манекенът позволява тренировка на аспирационни маньоври: (оротрахеална, назотрахеална, назална, орална аспирация) и Селик маньовър</w:t>
            </w:r>
          </w:p>
          <w:p w:rsidR="00F2640F" w:rsidRDefault="00F2640F" w:rsidP="00DC0980">
            <w:pPr>
              <w:spacing w:line="276" w:lineRule="auto"/>
              <w:rPr>
                <w:color w:val="000000"/>
                <w:lang w:val="ru-RU"/>
              </w:rPr>
            </w:pPr>
            <w:r w:rsidRPr="001F233B">
              <w:rPr>
                <w:color w:val="000000"/>
                <w:lang w:val="ru-RU"/>
              </w:rPr>
              <w:lastRenderedPageBreak/>
              <w:t>Датчик за повишен натиск върху зъбите</w:t>
            </w:r>
          </w:p>
          <w:p w:rsidR="00F2640F" w:rsidRDefault="00F2640F" w:rsidP="00DC0980">
            <w:pPr>
              <w:spacing w:line="276" w:lineRule="auto"/>
              <w:rPr>
                <w:color w:val="000000"/>
                <w:lang w:val="ru-RU"/>
              </w:rPr>
            </w:pPr>
            <w:r w:rsidRPr="001F233B">
              <w:rPr>
                <w:color w:val="000000"/>
                <w:lang w:val="ru-RU"/>
              </w:rPr>
              <w:t>Налична трахея с бифуркация и стомах: налични ляв и десен бял дроб след бифуркация на трахеята, стомах</w:t>
            </w:r>
          </w:p>
          <w:p w:rsidR="00F2640F" w:rsidRDefault="00F2640F" w:rsidP="00DC0980">
            <w:pPr>
              <w:spacing w:line="276" w:lineRule="auto"/>
              <w:rPr>
                <w:color w:val="000000"/>
                <w:lang w:val="be-BY"/>
              </w:rPr>
            </w:pPr>
            <w:r w:rsidRPr="001F233B">
              <w:rPr>
                <w:color w:val="000000"/>
              </w:rPr>
              <w:t>Ларингоспазъм,оток на езика</w:t>
            </w:r>
          </w:p>
          <w:p w:rsidR="00F2640F" w:rsidRDefault="00F2640F" w:rsidP="00DC0980">
            <w:pPr>
              <w:spacing w:line="276" w:lineRule="auto"/>
              <w:rPr>
                <w:color w:val="000000"/>
                <w:lang w:val="be-BY"/>
              </w:rPr>
            </w:pPr>
            <w:r w:rsidRPr="001F233B">
              <w:rPr>
                <w:color w:val="000000"/>
              </w:rPr>
              <w:t>Измерване на артериално налягане</w:t>
            </w:r>
          </w:p>
          <w:p w:rsidR="00F2640F" w:rsidRDefault="00F2640F" w:rsidP="00DC0980">
            <w:pPr>
              <w:spacing w:line="276" w:lineRule="auto"/>
              <w:rPr>
                <w:color w:val="000000"/>
                <w:lang w:val="ru-RU"/>
              </w:rPr>
            </w:pPr>
            <w:r w:rsidRPr="001F233B">
              <w:rPr>
                <w:color w:val="000000"/>
                <w:lang w:val="ru-RU"/>
              </w:rPr>
              <w:t>Обучаващият може да задава различни стойности на артериалното кръвно налягане ( систолно/ диасистолно), сърдечна, честота и сила на звуковия феномен</w:t>
            </w:r>
          </w:p>
          <w:p w:rsidR="00F2640F" w:rsidRDefault="00F2640F" w:rsidP="00DC0980">
            <w:pPr>
              <w:spacing w:line="276" w:lineRule="auto"/>
              <w:rPr>
                <w:color w:val="000000"/>
                <w:lang w:val="ru-RU"/>
              </w:rPr>
            </w:pPr>
            <w:r w:rsidRPr="001F233B">
              <w:rPr>
                <w:color w:val="000000"/>
                <w:lang w:val="ru-RU"/>
              </w:rPr>
              <w:t>Вграден в ръката говорител за репродукция на реални звукови пулсови феномени</w:t>
            </w:r>
          </w:p>
          <w:p w:rsidR="00F2640F" w:rsidRDefault="00F2640F" w:rsidP="00DC0980">
            <w:pPr>
              <w:spacing w:line="276" w:lineRule="auto"/>
              <w:rPr>
                <w:color w:val="000000"/>
                <w:lang w:val="ru-RU"/>
              </w:rPr>
            </w:pPr>
            <w:r w:rsidRPr="001F233B">
              <w:rPr>
                <w:color w:val="000000"/>
                <w:lang w:val="ru-RU"/>
              </w:rPr>
              <w:t>Възможност за симулиране 5-те фази на Коротков</w:t>
            </w:r>
          </w:p>
          <w:p w:rsidR="00F2640F" w:rsidRDefault="00F2640F" w:rsidP="00DC0980">
            <w:pPr>
              <w:spacing w:line="276" w:lineRule="auto"/>
              <w:rPr>
                <w:color w:val="000000"/>
                <w:lang w:val="be-BY"/>
              </w:rPr>
            </w:pPr>
            <w:r w:rsidRPr="001F233B">
              <w:rPr>
                <w:color w:val="000000"/>
              </w:rPr>
              <w:t>включен анероиден сфингоманометър</w:t>
            </w:r>
          </w:p>
          <w:p w:rsidR="00F2640F" w:rsidRDefault="00F2640F" w:rsidP="00DC0980">
            <w:pPr>
              <w:spacing w:line="276" w:lineRule="auto"/>
              <w:rPr>
                <w:b/>
                <w:bCs/>
                <w:color w:val="000000"/>
                <w:lang w:val="ru-RU"/>
              </w:rPr>
            </w:pPr>
            <w:r w:rsidRPr="0041772D">
              <w:rPr>
                <w:b/>
                <w:bCs/>
                <w:color w:val="000000"/>
                <w:lang w:val="ru-RU"/>
              </w:rPr>
              <w:t>Основни и напреднали техники за кардиопулмонална ресусцитация</w:t>
            </w:r>
          </w:p>
          <w:p w:rsidR="00F2640F" w:rsidRDefault="00F2640F" w:rsidP="00DC0980">
            <w:pPr>
              <w:spacing w:line="276" w:lineRule="auto"/>
              <w:rPr>
                <w:color w:val="000000"/>
                <w:lang w:val="ru-RU"/>
              </w:rPr>
            </w:pPr>
            <w:r>
              <w:rPr>
                <w:color w:val="000000"/>
                <w:lang w:val="ru-RU"/>
              </w:rPr>
              <w:t>Реалистично усещане при дорзална флексия на главата и повдигане на брадичката</w:t>
            </w:r>
          </w:p>
          <w:p w:rsidR="00F2640F" w:rsidRDefault="00F2640F" w:rsidP="00DC0980">
            <w:pPr>
              <w:spacing w:line="276" w:lineRule="auto"/>
              <w:rPr>
                <w:color w:val="000000"/>
                <w:lang w:val="ru-RU"/>
              </w:rPr>
            </w:pPr>
            <w:r>
              <w:rPr>
                <w:color w:val="000000"/>
                <w:lang w:val="ru-RU"/>
              </w:rPr>
              <w:t>Реалистично подвижни: глава, шия и долна челюст</w:t>
            </w:r>
          </w:p>
          <w:p w:rsidR="00F2640F" w:rsidRDefault="00F2640F" w:rsidP="00DC0980">
            <w:pPr>
              <w:spacing w:line="276" w:lineRule="auto"/>
              <w:rPr>
                <w:color w:val="000000"/>
                <w:lang w:val="ru-RU"/>
              </w:rPr>
            </w:pPr>
            <w:r>
              <w:rPr>
                <w:color w:val="000000"/>
                <w:lang w:val="ru-RU"/>
              </w:rPr>
              <w:t>Моделът е изработен в съответствие с нуждите, за които ще бъде използван, главата и шията по време на тренинг на интубация, реагират индентично както при реален случай</w:t>
            </w:r>
          </w:p>
          <w:p w:rsidR="00F2640F" w:rsidRDefault="00F2640F" w:rsidP="00DC0980">
            <w:pPr>
              <w:spacing w:line="276" w:lineRule="auto"/>
              <w:rPr>
                <w:color w:val="000000"/>
                <w:lang w:val="ru-RU"/>
              </w:rPr>
            </w:pPr>
            <w:r>
              <w:rPr>
                <w:color w:val="000000"/>
                <w:lang w:val="ru-RU"/>
              </w:rPr>
              <w:t>Долната челюст се придвижва напред</w:t>
            </w:r>
          </w:p>
          <w:p w:rsidR="00F2640F" w:rsidRDefault="00F2640F" w:rsidP="00DC0980">
            <w:pPr>
              <w:spacing w:line="276" w:lineRule="auto"/>
              <w:rPr>
                <w:color w:val="000000"/>
                <w:lang w:val="ru-RU"/>
              </w:rPr>
            </w:pPr>
            <w:r w:rsidRPr="0041772D">
              <w:rPr>
                <w:color w:val="000000"/>
                <w:lang w:val="ru-RU"/>
              </w:rPr>
              <w:t>Палпируеми, и визуализирани: вени при дорсалната част и кубиталната ямка-</w:t>
            </w:r>
            <w:r w:rsidRPr="0041772D">
              <w:rPr>
                <w:color w:val="000000"/>
                <w:lang w:val="ru-RU"/>
              </w:rPr>
              <w:lastRenderedPageBreak/>
              <w:t>възможност за венозно приложение, интрамускулни инжекции- също могат да бъдат тренирани</w:t>
            </w:r>
          </w:p>
          <w:p w:rsidR="00F2640F" w:rsidRDefault="00F2640F" w:rsidP="00DC0980">
            <w:pPr>
              <w:spacing w:line="276" w:lineRule="auto"/>
              <w:rPr>
                <w:color w:val="000000"/>
                <w:lang w:val="be-BY"/>
              </w:rPr>
            </w:pPr>
            <w:r w:rsidRPr="0041772D">
              <w:rPr>
                <w:color w:val="000000"/>
              </w:rPr>
              <w:t>Възможност за дефибрилация/пейсиране</w:t>
            </w:r>
          </w:p>
          <w:p w:rsidR="00F2640F" w:rsidRDefault="00F2640F" w:rsidP="00DC0980">
            <w:pPr>
              <w:spacing w:line="276" w:lineRule="auto"/>
              <w:rPr>
                <w:color w:val="000000"/>
                <w:lang w:val="ru-RU"/>
              </w:rPr>
            </w:pPr>
            <w:r w:rsidRPr="0041772D">
              <w:rPr>
                <w:color w:val="000000"/>
                <w:lang w:val="ru-RU"/>
              </w:rPr>
              <w:t>На модела има анатомично ситуирани места за:  1. Дефибрилация: на 2 места и ЕКГ- на 4 места.</w:t>
            </w:r>
          </w:p>
          <w:p w:rsidR="00F2640F" w:rsidRDefault="00F2640F" w:rsidP="00DC0980">
            <w:pPr>
              <w:spacing w:line="276" w:lineRule="auto"/>
              <w:rPr>
                <w:color w:val="000000"/>
                <w:lang w:val="ru-RU"/>
              </w:rPr>
            </w:pPr>
            <w:r w:rsidRPr="0041772D">
              <w:rPr>
                <w:color w:val="000000"/>
                <w:lang w:val="ru-RU"/>
              </w:rPr>
              <w:t>Съвместимост с всички стандарти и типове дефибрилатори. Позволява ръчно, автоматично и полуавтоматично дефибрилиране.</w:t>
            </w:r>
          </w:p>
          <w:p w:rsidR="00F2640F" w:rsidRDefault="00F2640F" w:rsidP="00DC0980">
            <w:pPr>
              <w:spacing w:line="276" w:lineRule="auto"/>
              <w:rPr>
                <w:color w:val="000000"/>
                <w:lang w:val="ru-RU"/>
              </w:rPr>
            </w:pPr>
            <w:r w:rsidRPr="0041772D">
              <w:rPr>
                <w:color w:val="000000"/>
                <w:lang w:val="ru-RU"/>
              </w:rPr>
              <w:t>Наличен вътрешен блок абсорбиращ енергията на дефибрилацията до максимум(360</w:t>
            </w:r>
            <w:r w:rsidRPr="0041772D">
              <w:rPr>
                <w:color w:val="000000"/>
              </w:rPr>
              <w:t>J</w:t>
            </w:r>
            <w:r w:rsidRPr="0041772D">
              <w:rPr>
                <w:color w:val="000000"/>
                <w:lang w:val="ru-RU"/>
              </w:rPr>
              <w:t>)</w:t>
            </w:r>
          </w:p>
          <w:p w:rsidR="00F2640F" w:rsidRPr="001B1079" w:rsidRDefault="00F2640F" w:rsidP="00DC0980">
            <w:pPr>
              <w:spacing w:line="276" w:lineRule="auto"/>
              <w:rPr>
                <w:color w:val="000000"/>
                <w:lang w:val="be-BY"/>
              </w:rPr>
            </w:pPr>
            <w:r w:rsidRPr="0041772D">
              <w:rPr>
                <w:color w:val="000000"/>
                <w:lang w:val="ru-RU"/>
              </w:rPr>
              <w:t xml:space="preserve">Възможност за селектиране и разпознаване на  различни сърдечни ритми след дефибрилация. Наличен към модела и нтерактивен ЕКГ симулатор, показващ и пресъздаващ  17 ритъмни </w:t>
            </w:r>
            <w:r w:rsidRPr="001B1079">
              <w:rPr>
                <w:color w:val="000000"/>
                <w:lang w:val="ru-RU"/>
              </w:rPr>
              <w:t xml:space="preserve">нарушения. </w:t>
            </w:r>
            <w:r w:rsidRPr="001B1079">
              <w:rPr>
                <w:color w:val="000000"/>
              </w:rPr>
              <w:t>Принтер отчитащ работата при Кардиопулмонална ресусцитация.</w:t>
            </w:r>
          </w:p>
          <w:p w:rsidR="00F2640F" w:rsidRPr="001B1079" w:rsidRDefault="00F2640F" w:rsidP="00DC0980">
            <w:pPr>
              <w:spacing w:line="276" w:lineRule="auto"/>
              <w:rPr>
                <w:b/>
                <w:bCs/>
                <w:color w:val="000000"/>
                <w:lang w:val="ru-RU"/>
              </w:rPr>
            </w:pPr>
            <w:r w:rsidRPr="001B1079">
              <w:rPr>
                <w:b/>
                <w:bCs/>
                <w:color w:val="000000"/>
                <w:lang w:val="ru-RU"/>
              </w:rPr>
              <w:t>Даставя се с:</w:t>
            </w:r>
          </w:p>
          <w:p w:rsidR="00F2640F" w:rsidRPr="001B1079" w:rsidRDefault="00F2640F" w:rsidP="00DC0980">
            <w:pPr>
              <w:spacing w:line="276" w:lineRule="auto"/>
              <w:rPr>
                <w:color w:val="000000"/>
                <w:lang w:val="ru-RU"/>
              </w:rPr>
            </w:pPr>
            <w:r w:rsidRPr="001B1079">
              <w:rPr>
                <w:color w:val="000000"/>
                <w:lang w:val="ru-RU"/>
              </w:rPr>
              <w:t>Всички необходими кабели</w:t>
            </w:r>
          </w:p>
          <w:p w:rsidR="00F2640F" w:rsidRPr="001B1079" w:rsidRDefault="00F2640F" w:rsidP="00DC0980">
            <w:pPr>
              <w:spacing w:line="276" w:lineRule="auto"/>
              <w:rPr>
                <w:color w:val="000000"/>
                <w:lang w:val="ru-RU"/>
              </w:rPr>
            </w:pPr>
            <w:r w:rsidRPr="001B1079">
              <w:rPr>
                <w:color w:val="000000"/>
                <w:lang w:val="ru-RU"/>
              </w:rPr>
              <w:t>Консумативи за провеждане на обучението за изискуемия брой манипулации</w:t>
            </w:r>
          </w:p>
          <w:p w:rsidR="00F2640F" w:rsidRPr="001B1079" w:rsidRDefault="00F2640F" w:rsidP="00DC0980">
            <w:pPr>
              <w:spacing w:line="276" w:lineRule="auto"/>
              <w:rPr>
                <w:color w:val="000000"/>
                <w:lang w:val="ru-RU"/>
              </w:rPr>
            </w:pPr>
            <w:r w:rsidRPr="001B1079">
              <w:rPr>
                <w:color w:val="000000"/>
                <w:lang w:val="ru-RU"/>
              </w:rPr>
              <w:t>Материали за обучение (включително видеоматериали) на хартиен и електронен носител</w:t>
            </w:r>
          </w:p>
          <w:p w:rsidR="00F2640F" w:rsidRPr="001B1079" w:rsidRDefault="00F2640F" w:rsidP="00DC0980">
            <w:pPr>
              <w:spacing w:line="276" w:lineRule="auto"/>
              <w:rPr>
                <w:color w:val="000000"/>
                <w:lang w:val="ru-RU"/>
              </w:rPr>
            </w:pPr>
            <w:r w:rsidRPr="001B1079">
              <w:rPr>
                <w:color w:val="000000"/>
                <w:lang w:val="ru-RU"/>
              </w:rPr>
              <w:lastRenderedPageBreak/>
              <w:t>Бял дроб и стомах – 1 комплект</w:t>
            </w:r>
          </w:p>
          <w:p w:rsidR="00F2640F" w:rsidRPr="00014EDD" w:rsidRDefault="00F2640F" w:rsidP="00DC0980">
            <w:pPr>
              <w:spacing w:line="276" w:lineRule="auto"/>
              <w:rPr>
                <w:lang w:val="be-BY" w:eastAsia="en-US"/>
              </w:rPr>
            </w:pPr>
          </w:p>
        </w:tc>
        <w:tc>
          <w:tcPr>
            <w:tcW w:w="1491" w:type="dxa"/>
          </w:tcPr>
          <w:p w:rsidR="00F2640F" w:rsidRPr="00C817CB" w:rsidRDefault="00F2640F" w:rsidP="00DC0980">
            <w:pPr>
              <w:spacing w:line="276" w:lineRule="auto"/>
              <w:rPr>
                <w:b/>
                <w:bCs/>
                <w:color w:val="000000"/>
              </w:rPr>
            </w:pPr>
          </w:p>
        </w:tc>
        <w:tc>
          <w:tcPr>
            <w:tcW w:w="1491" w:type="dxa"/>
          </w:tcPr>
          <w:p w:rsidR="00F2640F" w:rsidRPr="00C817CB" w:rsidRDefault="00F2640F" w:rsidP="00DC0980">
            <w:pPr>
              <w:spacing w:line="276" w:lineRule="auto"/>
              <w:rPr>
                <w:b/>
                <w:bCs/>
                <w:color w:val="000000"/>
              </w:rPr>
            </w:pPr>
          </w:p>
        </w:tc>
        <w:tc>
          <w:tcPr>
            <w:tcW w:w="1491" w:type="dxa"/>
          </w:tcPr>
          <w:p w:rsidR="00F2640F" w:rsidRPr="00C817CB" w:rsidRDefault="00F2640F" w:rsidP="00DC0980">
            <w:pPr>
              <w:spacing w:line="276" w:lineRule="auto"/>
              <w:rPr>
                <w:b/>
                <w:bCs/>
                <w:color w:val="000000"/>
              </w:rPr>
            </w:pPr>
          </w:p>
        </w:tc>
        <w:tc>
          <w:tcPr>
            <w:tcW w:w="1491" w:type="dxa"/>
          </w:tcPr>
          <w:p w:rsidR="00F2640F" w:rsidRPr="00C817CB" w:rsidRDefault="00F2640F" w:rsidP="00DC0980">
            <w:pPr>
              <w:spacing w:line="276" w:lineRule="auto"/>
              <w:rPr>
                <w:b/>
                <w:bCs/>
                <w:color w:val="000000"/>
              </w:rPr>
            </w:pPr>
          </w:p>
        </w:tc>
        <w:tc>
          <w:tcPr>
            <w:tcW w:w="1491" w:type="dxa"/>
          </w:tcPr>
          <w:p w:rsidR="00F2640F" w:rsidRPr="00C817CB" w:rsidRDefault="00F2640F" w:rsidP="00DC0980">
            <w:pPr>
              <w:spacing w:line="276" w:lineRule="auto"/>
              <w:rPr>
                <w:b/>
                <w:bCs/>
                <w:color w:val="000000"/>
              </w:rPr>
            </w:pPr>
          </w:p>
        </w:tc>
      </w:tr>
    </w:tbl>
    <w:p w:rsidR="00F2640F" w:rsidRPr="00A11619" w:rsidRDefault="00F2640F" w:rsidP="00460F0D">
      <w:pPr>
        <w:jc w:val="both"/>
        <w:rPr>
          <w:lang w:val="en-US"/>
        </w:rPr>
      </w:pPr>
    </w:p>
    <w:p w:rsidR="00F2640F" w:rsidRDefault="00F2640F" w:rsidP="00460F0D">
      <w:pPr>
        <w:jc w:val="both"/>
        <w:rPr>
          <w:b/>
          <w:bCs/>
          <w:sz w:val="28"/>
          <w:szCs w:val="28"/>
        </w:rPr>
      </w:pPr>
      <w:r>
        <w:rPr>
          <w:b/>
          <w:bCs/>
          <w:sz w:val="28"/>
          <w:szCs w:val="28"/>
        </w:rPr>
        <w:t xml:space="preserve"> </w:t>
      </w:r>
      <w:r w:rsidRPr="00873572">
        <w:rPr>
          <w:b/>
          <w:bCs/>
          <w:sz w:val="28"/>
          <w:szCs w:val="28"/>
        </w:rPr>
        <w:t>Обособена позиция   №9  ”</w:t>
      </w:r>
      <w:r w:rsidRPr="00873572">
        <w:rPr>
          <w:b/>
          <w:bCs/>
          <w:color w:val="000000"/>
          <w:lang w:val="be-BY"/>
        </w:rPr>
        <w:t>МОНИТОР ЗА ЦЕРЕБРАЛНА И СОМАТИЧНА ОКСИМЕТРИЯ</w:t>
      </w:r>
      <w:r w:rsidRPr="00873572">
        <w:rPr>
          <w:b/>
          <w:bCs/>
          <w:sz w:val="28"/>
          <w:szCs w:val="28"/>
        </w:rPr>
        <w:t>“</w:t>
      </w:r>
    </w:p>
    <w:tbl>
      <w:tblPr>
        <w:tblW w:w="15278" w:type="dxa"/>
        <w:tblInd w:w="2" w:type="dxa"/>
        <w:tblLayout w:type="fixed"/>
        <w:tblLook w:val="00A0" w:firstRow="1" w:lastRow="0" w:firstColumn="1" w:lastColumn="0" w:noHBand="0" w:noVBand="0"/>
      </w:tblPr>
      <w:tblGrid>
        <w:gridCol w:w="850"/>
        <w:gridCol w:w="2127"/>
        <w:gridCol w:w="4676"/>
        <w:gridCol w:w="1525"/>
        <w:gridCol w:w="1525"/>
        <w:gridCol w:w="1525"/>
        <w:gridCol w:w="1525"/>
        <w:gridCol w:w="1525"/>
      </w:tblGrid>
      <w:tr w:rsidR="00F2640F">
        <w:tc>
          <w:tcPr>
            <w:tcW w:w="850" w:type="dxa"/>
            <w:tcBorders>
              <w:top w:val="single" w:sz="4" w:space="0" w:color="000000"/>
              <w:left w:val="single" w:sz="4" w:space="0" w:color="000000"/>
              <w:bottom w:val="single" w:sz="4" w:space="0" w:color="000000"/>
              <w:right w:val="nil"/>
            </w:tcBorders>
          </w:tcPr>
          <w:p w:rsidR="00F2640F" w:rsidRPr="00E65CB6" w:rsidRDefault="00F2640F" w:rsidP="0077560E">
            <w:pPr>
              <w:suppressAutoHyphens/>
              <w:spacing w:line="276" w:lineRule="auto"/>
              <w:jc w:val="center"/>
              <w:rPr>
                <w:b/>
                <w:bCs/>
                <w:lang w:val="ru-RU" w:eastAsia="en-US"/>
              </w:rPr>
            </w:pPr>
          </w:p>
          <w:p w:rsidR="00F2640F" w:rsidRPr="00E65CB6" w:rsidRDefault="00F2640F" w:rsidP="0077560E">
            <w:pPr>
              <w:suppressAutoHyphens/>
              <w:spacing w:line="276" w:lineRule="auto"/>
              <w:jc w:val="center"/>
              <w:rPr>
                <w:b/>
                <w:bCs/>
                <w:lang w:val="ru-RU" w:eastAsia="en-US"/>
              </w:rPr>
            </w:pPr>
          </w:p>
          <w:p w:rsidR="00F2640F" w:rsidRPr="00E65CB6" w:rsidRDefault="00F2640F" w:rsidP="0077560E">
            <w:pPr>
              <w:suppressAutoHyphens/>
              <w:spacing w:line="276" w:lineRule="auto"/>
              <w:jc w:val="center"/>
              <w:rPr>
                <w:b/>
                <w:bCs/>
                <w:lang w:val="ru-RU" w:eastAsia="en-US"/>
              </w:rPr>
            </w:pPr>
          </w:p>
          <w:p w:rsidR="00F2640F" w:rsidRDefault="00F2640F" w:rsidP="0077560E">
            <w:pPr>
              <w:suppressAutoHyphens/>
              <w:spacing w:line="276" w:lineRule="auto"/>
              <w:jc w:val="center"/>
              <w:rPr>
                <w:b/>
                <w:bCs/>
                <w:lang w:val="ru-RU" w:eastAsia="ar-SA"/>
              </w:rPr>
            </w:pPr>
            <w:r>
              <w:rPr>
                <w:b/>
                <w:bCs/>
                <w:lang w:eastAsia="en-US"/>
              </w:rPr>
              <w:t>№</w:t>
            </w:r>
          </w:p>
        </w:tc>
        <w:tc>
          <w:tcPr>
            <w:tcW w:w="2127" w:type="dxa"/>
            <w:tcBorders>
              <w:top w:val="single" w:sz="4" w:space="0" w:color="000000"/>
              <w:left w:val="single" w:sz="4" w:space="0" w:color="000000"/>
              <w:bottom w:val="single" w:sz="4" w:space="0" w:color="000000"/>
              <w:right w:val="nil"/>
            </w:tcBorders>
          </w:tcPr>
          <w:p w:rsidR="00F2640F" w:rsidRDefault="00F2640F" w:rsidP="0077560E">
            <w:pPr>
              <w:suppressAutoHyphens/>
              <w:spacing w:line="276" w:lineRule="auto"/>
              <w:jc w:val="center"/>
              <w:rPr>
                <w:b/>
                <w:bCs/>
                <w:lang w:val="en-US" w:eastAsia="en-US"/>
              </w:rPr>
            </w:pPr>
          </w:p>
          <w:p w:rsidR="00F2640F" w:rsidRDefault="00F2640F" w:rsidP="0077560E">
            <w:pPr>
              <w:suppressAutoHyphens/>
              <w:spacing w:line="276" w:lineRule="auto"/>
              <w:jc w:val="center"/>
              <w:rPr>
                <w:b/>
                <w:bCs/>
                <w:lang w:val="en-US" w:eastAsia="en-US"/>
              </w:rPr>
            </w:pPr>
          </w:p>
          <w:p w:rsidR="00F2640F" w:rsidRDefault="00F2640F" w:rsidP="0077560E">
            <w:pPr>
              <w:suppressAutoHyphens/>
              <w:spacing w:line="276" w:lineRule="auto"/>
              <w:jc w:val="center"/>
              <w:rPr>
                <w:b/>
                <w:bCs/>
                <w:lang w:val="en-US" w:eastAsia="en-US"/>
              </w:rPr>
            </w:pPr>
          </w:p>
          <w:p w:rsidR="00F2640F" w:rsidRDefault="00F2640F" w:rsidP="0077560E">
            <w:pPr>
              <w:suppressAutoHyphens/>
              <w:spacing w:line="276" w:lineRule="auto"/>
              <w:jc w:val="center"/>
              <w:rPr>
                <w:b/>
                <w:bCs/>
                <w:lang w:eastAsia="ar-SA"/>
              </w:rPr>
            </w:pPr>
            <w:r>
              <w:rPr>
                <w:b/>
                <w:bCs/>
                <w:lang w:eastAsia="en-US"/>
              </w:rPr>
              <w:t>Наименование на артикула</w:t>
            </w:r>
          </w:p>
        </w:tc>
        <w:tc>
          <w:tcPr>
            <w:tcW w:w="4676" w:type="dxa"/>
            <w:tcBorders>
              <w:top w:val="single" w:sz="4" w:space="0" w:color="000000"/>
              <w:left w:val="single" w:sz="4" w:space="0" w:color="000000"/>
              <w:bottom w:val="single" w:sz="4" w:space="0" w:color="000000"/>
              <w:right w:val="nil"/>
            </w:tcBorders>
          </w:tcPr>
          <w:p w:rsidR="00F2640F" w:rsidRDefault="00F2640F" w:rsidP="0077560E">
            <w:pPr>
              <w:suppressAutoHyphens/>
              <w:spacing w:line="276" w:lineRule="auto"/>
              <w:jc w:val="center"/>
              <w:rPr>
                <w:b/>
                <w:bCs/>
                <w:lang w:val="en-US" w:eastAsia="en-US"/>
              </w:rPr>
            </w:pPr>
          </w:p>
          <w:p w:rsidR="00F2640F" w:rsidRDefault="00F2640F" w:rsidP="0077560E">
            <w:pPr>
              <w:suppressAutoHyphens/>
              <w:spacing w:line="276" w:lineRule="auto"/>
              <w:jc w:val="center"/>
              <w:rPr>
                <w:b/>
                <w:bCs/>
                <w:lang w:val="en-US" w:eastAsia="en-US"/>
              </w:rPr>
            </w:pPr>
          </w:p>
          <w:p w:rsidR="00F2640F" w:rsidRDefault="00F2640F" w:rsidP="0077560E">
            <w:pPr>
              <w:suppressAutoHyphens/>
              <w:spacing w:line="276" w:lineRule="auto"/>
              <w:jc w:val="center"/>
              <w:rPr>
                <w:b/>
                <w:bCs/>
                <w:lang w:val="en-US" w:eastAsia="en-US"/>
              </w:rPr>
            </w:pPr>
          </w:p>
          <w:p w:rsidR="00F2640F" w:rsidRDefault="00F2640F" w:rsidP="0077560E">
            <w:pPr>
              <w:suppressAutoHyphens/>
              <w:spacing w:line="276" w:lineRule="auto"/>
              <w:jc w:val="center"/>
              <w:rPr>
                <w:b/>
                <w:bCs/>
                <w:lang w:eastAsia="ar-SA"/>
              </w:rPr>
            </w:pPr>
            <w:r>
              <w:rPr>
                <w:b/>
                <w:bCs/>
                <w:lang w:eastAsia="en-US"/>
              </w:rPr>
              <w:t>Подробно описание на артикула</w:t>
            </w:r>
          </w:p>
        </w:tc>
        <w:tc>
          <w:tcPr>
            <w:tcW w:w="1525" w:type="dxa"/>
            <w:tcBorders>
              <w:top w:val="single" w:sz="4" w:space="0" w:color="000000"/>
              <w:left w:val="single" w:sz="4" w:space="0" w:color="000000"/>
              <w:bottom w:val="single" w:sz="4" w:space="0" w:color="000000"/>
              <w:right w:val="nil"/>
            </w:tcBorders>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Default="00F2640F" w:rsidP="00FA1806">
            <w:pPr>
              <w:suppressAutoHyphens/>
              <w:spacing w:line="276" w:lineRule="auto"/>
              <w:jc w:val="center"/>
              <w:rPr>
                <w:b/>
                <w:bCs/>
                <w:lang w:eastAsia="en-US"/>
              </w:rPr>
            </w:pPr>
            <w:r>
              <w:rPr>
                <w:b/>
                <w:bCs/>
                <w:lang w:val="be-BY" w:eastAsia="en-US"/>
              </w:rPr>
              <w:t>ствие да/не</w:t>
            </w:r>
          </w:p>
        </w:tc>
        <w:tc>
          <w:tcPr>
            <w:tcW w:w="1525" w:type="dxa"/>
            <w:tcBorders>
              <w:top w:val="single" w:sz="4" w:space="0" w:color="000000"/>
              <w:left w:val="single" w:sz="4" w:space="0" w:color="000000"/>
              <w:bottom w:val="single" w:sz="4" w:space="0" w:color="000000"/>
              <w:right w:val="nil"/>
            </w:tcBorders>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525" w:type="dxa"/>
            <w:tcBorders>
              <w:top w:val="single" w:sz="4" w:space="0" w:color="000000"/>
              <w:left w:val="single" w:sz="4" w:space="0" w:color="000000"/>
              <w:bottom w:val="single" w:sz="4" w:space="0" w:color="000000"/>
              <w:right w:val="nil"/>
            </w:tcBorders>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25" w:type="dxa"/>
            <w:tcBorders>
              <w:top w:val="single" w:sz="4" w:space="0" w:color="000000"/>
              <w:left w:val="single" w:sz="4" w:space="0" w:color="000000"/>
              <w:bottom w:val="single" w:sz="4" w:space="0" w:color="000000"/>
              <w:right w:val="single" w:sz="4" w:space="0" w:color="auto"/>
            </w:tcBorders>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525" w:type="dxa"/>
            <w:tcBorders>
              <w:top w:val="single" w:sz="4" w:space="0" w:color="auto"/>
              <w:left w:val="single" w:sz="4" w:space="0" w:color="auto"/>
              <w:bottom w:val="single" w:sz="4" w:space="0" w:color="auto"/>
              <w:right w:val="single" w:sz="4" w:space="0" w:color="auto"/>
            </w:tcBorders>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c>
          <w:tcPr>
            <w:tcW w:w="850" w:type="dxa"/>
            <w:tcBorders>
              <w:top w:val="single" w:sz="4" w:space="0" w:color="000000"/>
              <w:left w:val="single" w:sz="4" w:space="0" w:color="000000"/>
              <w:bottom w:val="single" w:sz="4" w:space="0" w:color="000000"/>
              <w:right w:val="nil"/>
            </w:tcBorders>
          </w:tcPr>
          <w:p w:rsidR="00F2640F" w:rsidRDefault="00F2640F" w:rsidP="002F3F6B">
            <w:pPr>
              <w:suppressAutoHyphens/>
              <w:spacing w:line="276" w:lineRule="auto"/>
              <w:jc w:val="center"/>
              <w:rPr>
                <w:lang w:val="en-US" w:eastAsia="ar-SA"/>
              </w:rPr>
            </w:pPr>
            <w:r>
              <w:rPr>
                <w:lang w:eastAsia="en-US"/>
              </w:rPr>
              <w:t>9.1</w:t>
            </w:r>
          </w:p>
        </w:tc>
        <w:tc>
          <w:tcPr>
            <w:tcW w:w="2127" w:type="dxa"/>
            <w:tcBorders>
              <w:top w:val="single" w:sz="4" w:space="0" w:color="000000"/>
              <w:left w:val="single" w:sz="4" w:space="0" w:color="000000"/>
              <w:bottom w:val="single" w:sz="4" w:space="0" w:color="000000"/>
              <w:right w:val="nil"/>
            </w:tcBorders>
          </w:tcPr>
          <w:p w:rsidR="00F2640F" w:rsidRDefault="00F2640F">
            <w:pPr>
              <w:suppressAutoHyphens/>
              <w:spacing w:line="276" w:lineRule="auto"/>
              <w:rPr>
                <w:b/>
                <w:bCs/>
                <w:lang w:eastAsia="ar-SA"/>
              </w:rPr>
            </w:pPr>
            <w:r>
              <w:rPr>
                <w:b/>
                <w:bCs/>
                <w:color w:val="000000"/>
                <w:lang w:val="be-BY"/>
              </w:rPr>
              <w:t>Монитор за церебрална и соматична оксиметрия</w:t>
            </w:r>
          </w:p>
        </w:tc>
        <w:tc>
          <w:tcPr>
            <w:tcW w:w="4676" w:type="dxa"/>
            <w:tcBorders>
              <w:top w:val="single" w:sz="4" w:space="0" w:color="000000"/>
              <w:left w:val="single" w:sz="4" w:space="0" w:color="000000"/>
              <w:bottom w:val="single" w:sz="4" w:space="0" w:color="000000"/>
              <w:right w:val="nil"/>
            </w:tcBorders>
          </w:tcPr>
          <w:p w:rsidR="00F2640F" w:rsidRDefault="00F2640F" w:rsidP="00DC0980">
            <w:pPr>
              <w:suppressAutoHyphens/>
              <w:spacing w:line="276" w:lineRule="auto"/>
              <w:rPr>
                <w:lang w:val="be-BY"/>
              </w:rPr>
            </w:pPr>
            <w:r w:rsidRPr="00D9117A">
              <w:rPr>
                <w:lang w:val="be-BY"/>
              </w:rPr>
              <w:t>Да използва технология на основата на спектроскопия в близката инфрачервена област</w:t>
            </w:r>
          </w:p>
          <w:p w:rsidR="00F2640F" w:rsidRDefault="00F2640F" w:rsidP="00DC0980">
            <w:pPr>
              <w:suppressAutoHyphens/>
              <w:spacing w:line="276" w:lineRule="auto"/>
              <w:rPr>
                <w:color w:val="000000"/>
                <w:lang w:val="be-BY"/>
              </w:rPr>
            </w:pPr>
            <w:r>
              <w:rPr>
                <w:color w:val="000000"/>
              </w:rPr>
              <w:t>Да има възможност за четириканално мониториране на церебрална и/или соматична оксиметрия</w:t>
            </w:r>
          </w:p>
          <w:p w:rsidR="00F2640F" w:rsidRDefault="00F2640F" w:rsidP="00DC0980">
            <w:pPr>
              <w:suppressAutoHyphens/>
              <w:spacing w:line="276" w:lineRule="auto"/>
              <w:rPr>
                <w:color w:val="000000"/>
                <w:lang w:val="be-BY"/>
              </w:rPr>
            </w:pPr>
            <w:r>
              <w:rPr>
                <w:color w:val="000000"/>
              </w:rPr>
              <w:t>Да има възможност за едновременно мониториране по четирите канала</w:t>
            </w:r>
          </w:p>
          <w:p w:rsidR="00F2640F" w:rsidRDefault="00F2640F" w:rsidP="00DC0980">
            <w:pPr>
              <w:suppressAutoHyphens/>
              <w:spacing w:line="276" w:lineRule="auto"/>
              <w:rPr>
                <w:lang w:val="ru-RU"/>
              </w:rPr>
            </w:pPr>
            <w:r>
              <w:rPr>
                <w:lang w:val="ru-RU"/>
              </w:rPr>
              <w:t>Да е приложим за възрастни, деца и новородени</w:t>
            </w:r>
          </w:p>
          <w:p w:rsidR="00F2640F" w:rsidRDefault="00F2640F" w:rsidP="00DC0980">
            <w:pPr>
              <w:suppressAutoHyphens/>
              <w:spacing w:line="276" w:lineRule="auto"/>
              <w:rPr>
                <w:color w:val="000000"/>
                <w:lang w:val="be-BY"/>
              </w:rPr>
            </w:pPr>
            <w:r>
              <w:rPr>
                <w:color w:val="000000"/>
              </w:rPr>
              <w:t>Да работи с три вида сензори – за възрастни, педиатрични и неонатални</w:t>
            </w:r>
          </w:p>
          <w:p w:rsidR="00F2640F" w:rsidRDefault="00F2640F" w:rsidP="00DC0980">
            <w:pPr>
              <w:suppressAutoHyphens/>
              <w:spacing w:line="276" w:lineRule="auto"/>
              <w:rPr>
                <w:color w:val="000000"/>
                <w:lang w:val="be-BY"/>
              </w:rPr>
            </w:pPr>
            <w:r>
              <w:rPr>
                <w:color w:val="000000"/>
              </w:rPr>
              <w:t>Системата да се прекалибрира и да е готова за работа в рамките на период от 30 секунди</w:t>
            </w:r>
          </w:p>
          <w:p w:rsidR="00F2640F" w:rsidRDefault="00F2640F" w:rsidP="00DC0980">
            <w:pPr>
              <w:suppressAutoHyphens/>
              <w:spacing w:line="276" w:lineRule="auto"/>
              <w:rPr>
                <w:color w:val="000000"/>
                <w:lang w:val="be-BY"/>
              </w:rPr>
            </w:pPr>
            <w:r>
              <w:rPr>
                <w:color w:val="000000"/>
              </w:rPr>
              <w:lastRenderedPageBreak/>
              <w:t xml:space="preserve">Наличие на тест за самодиагностика, не по-дълъг от </w:t>
            </w:r>
            <w:r>
              <w:rPr>
                <w:color w:val="000000"/>
                <w:lang w:val="be-BY"/>
              </w:rPr>
              <w:t>2</w:t>
            </w:r>
            <w:r>
              <w:rPr>
                <w:color w:val="000000"/>
              </w:rPr>
              <w:t>0 секунди</w:t>
            </w:r>
          </w:p>
          <w:p w:rsidR="00F2640F" w:rsidRDefault="00F2640F" w:rsidP="00DC0980">
            <w:pPr>
              <w:suppressAutoHyphens/>
              <w:spacing w:line="276" w:lineRule="auto"/>
              <w:rPr>
                <w:color w:val="000000"/>
                <w:lang w:val="be-BY"/>
              </w:rPr>
            </w:pPr>
            <w:r>
              <w:rPr>
                <w:color w:val="000000"/>
              </w:rPr>
              <w:t>Наличие на USB памет</w:t>
            </w:r>
          </w:p>
          <w:p w:rsidR="00F2640F" w:rsidRDefault="00F2640F" w:rsidP="00DC0980">
            <w:pPr>
              <w:suppressAutoHyphens/>
              <w:spacing w:line="276" w:lineRule="auto"/>
              <w:rPr>
                <w:color w:val="000000"/>
                <w:lang w:val="be-BY"/>
              </w:rPr>
            </w:pPr>
            <w:r>
              <w:rPr>
                <w:color w:val="000000"/>
              </w:rPr>
              <w:t>Да има възможност за запис върху USB памет през 5, 30 и 60 секунди (по избор на потребителя)</w:t>
            </w:r>
          </w:p>
          <w:p w:rsidR="00F2640F" w:rsidRDefault="00F2640F" w:rsidP="00DC0980">
            <w:pPr>
              <w:suppressAutoHyphens/>
              <w:spacing w:line="276" w:lineRule="auto"/>
              <w:rPr>
                <w:color w:val="000000"/>
                <w:lang w:val="be-BY"/>
              </w:rPr>
            </w:pPr>
            <w:r>
              <w:rPr>
                <w:color w:val="000000"/>
              </w:rPr>
              <w:t>Да има обхват на регионална сатурация на кислород</w:t>
            </w:r>
            <w:r w:rsidRPr="00B57E63">
              <w:rPr>
                <w:color w:val="000000"/>
                <w:lang w:val="ru-RU"/>
              </w:rPr>
              <w:t xml:space="preserve">  </w:t>
            </w:r>
            <w:r>
              <w:rPr>
                <w:color w:val="000000"/>
              </w:rPr>
              <w:t>rSO</w:t>
            </w:r>
            <w:r w:rsidRPr="00B57E63">
              <w:rPr>
                <w:color w:val="000000"/>
                <w:lang w:val="ru-RU"/>
              </w:rPr>
              <w:t>2 – 15 – 95 (</w:t>
            </w:r>
            <w:r>
              <w:rPr>
                <w:color w:val="000000"/>
              </w:rPr>
              <w:t>обновяване на всеки 5-6 секунди)</w:t>
            </w:r>
          </w:p>
          <w:p w:rsidR="00F2640F" w:rsidRDefault="00F2640F" w:rsidP="00DC0980">
            <w:pPr>
              <w:suppressAutoHyphens/>
              <w:spacing w:line="276" w:lineRule="auto"/>
              <w:rPr>
                <w:color w:val="000000"/>
                <w:lang w:val="be-BY"/>
              </w:rPr>
            </w:pPr>
            <w:r>
              <w:rPr>
                <w:color w:val="000000"/>
              </w:rPr>
              <w:t>Да има обхват на алармените граници – Горна: 20 – 95; Долна: 15 – 90, като горната и долната граница не могат да се пресичат</w:t>
            </w:r>
          </w:p>
          <w:p w:rsidR="00F2640F" w:rsidRDefault="00F2640F" w:rsidP="00DC0980">
            <w:pPr>
              <w:suppressAutoHyphens/>
              <w:spacing w:line="276" w:lineRule="auto"/>
              <w:rPr>
                <w:color w:val="000000"/>
                <w:lang w:val="be-BY"/>
              </w:rPr>
            </w:pPr>
            <w:r>
              <w:rPr>
                <w:color w:val="000000"/>
                <w:lang w:val="be-BY"/>
              </w:rPr>
              <w:t>Наличие на памет за трендовете – 24 часа при 2 измервания в минута</w:t>
            </w:r>
          </w:p>
          <w:p w:rsidR="00F2640F" w:rsidRDefault="00F2640F" w:rsidP="00DC0980">
            <w:pPr>
              <w:suppressAutoHyphens/>
              <w:spacing w:line="276" w:lineRule="auto"/>
              <w:rPr>
                <w:color w:val="000000"/>
                <w:lang w:val="be-BY"/>
              </w:rPr>
            </w:pPr>
            <w:r>
              <w:rPr>
                <w:color w:val="000000"/>
                <w:lang w:val="be-BY"/>
              </w:rPr>
              <w:t xml:space="preserve">Класът на сигурност да бъде тип </w:t>
            </w:r>
            <w:r>
              <w:rPr>
                <w:color w:val="000000"/>
              </w:rPr>
              <w:t>BF</w:t>
            </w:r>
            <w:r w:rsidRPr="00B57E63">
              <w:rPr>
                <w:color w:val="000000"/>
                <w:lang w:val="ru-RU"/>
              </w:rPr>
              <w:t xml:space="preserve">, </w:t>
            </w:r>
            <w:r>
              <w:rPr>
                <w:color w:val="000000"/>
              </w:rPr>
              <w:t>клас I</w:t>
            </w:r>
          </w:p>
          <w:p w:rsidR="00F2640F" w:rsidRDefault="00F2640F" w:rsidP="00DC0980">
            <w:pPr>
              <w:suppressAutoHyphens/>
              <w:spacing w:line="276" w:lineRule="auto"/>
              <w:rPr>
                <w:color w:val="000000"/>
                <w:lang w:val="ru-RU"/>
              </w:rPr>
            </w:pPr>
            <w:r>
              <w:rPr>
                <w:color w:val="000000"/>
                <w:lang w:val="ru-RU"/>
              </w:rPr>
              <w:t>Теглото на оксиметъра да не надвишава 5 кг.</w:t>
            </w:r>
          </w:p>
          <w:p w:rsidR="00F2640F" w:rsidRDefault="00F2640F" w:rsidP="00DC0980">
            <w:pPr>
              <w:suppressAutoHyphens/>
              <w:spacing w:line="276" w:lineRule="auto"/>
              <w:rPr>
                <w:color w:val="000000"/>
                <w:lang w:val="ru-RU"/>
              </w:rPr>
            </w:pPr>
            <w:r>
              <w:rPr>
                <w:color w:val="000000"/>
                <w:lang w:val="ru-RU"/>
              </w:rPr>
              <w:t>Комплект еднократни сензори за възрастни</w:t>
            </w:r>
          </w:p>
          <w:p w:rsidR="00F2640F" w:rsidRPr="00014EDD" w:rsidRDefault="00F2640F" w:rsidP="00DC0980">
            <w:pPr>
              <w:suppressAutoHyphens/>
              <w:spacing w:line="276" w:lineRule="auto"/>
              <w:rPr>
                <w:lang w:val="be-BY" w:eastAsia="en-US"/>
              </w:rPr>
            </w:pPr>
            <w:r>
              <w:rPr>
                <w:color w:val="000000"/>
                <w:lang w:val="ru-RU"/>
              </w:rPr>
              <w:t>Комплект еднократни сензори - педиатрични</w:t>
            </w:r>
          </w:p>
        </w:tc>
        <w:tc>
          <w:tcPr>
            <w:tcW w:w="1525" w:type="dxa"/>
            <w:tcBorders>
              <w:top w:val="single" w:sz="4" w:space="0" w:color="000000"/>
              <w:left w:val="single" w:sz="4" w:space="0" w:color="000000"/>
              <w:bottom w:val="single" w:sz="4" w:space="0" w:color="000000"/>
              <w:right w:val="nil"/>
            </w:tcBorders>
          </w:tcPr>
          <w:p w:rsidR="00F2640F" w:rsidRPr="00D9117A" w:rsidRDefault="00F2640F" w:rsidP="00DC0980">
            <w:pPr>
              <w:suppressAutoHyphens/>
              <w:spacing w:line="276" w:lineRule="auto"/>
              <w:rPr>
                <w:lang w:val="be-BY"/>
              </w:rPr>
            </w:pPr>
          </w:p>
        </w:tc>
        <w:tc>
          <w:tcPr>
            <w:tcW w:w="1525" w:type="dxa"/>
            <w:tcBorders>
              <w:top w:val="single" w:sz="4" w:space="0" w:color="000000"/>
              <w:left w:val="single" w:sz="4" w:space="0" w:color="000000"/>
              <w:bottom w:val="single" w:sz="4" w:space="0" w:color="000000"/>
              <w:right w:val="nil"/>
            </w:tcBorders>
          </w:tcPr>
          <w:p w:rsidR="00F2640F" w:rsidRPr="00C817CB" w:rsidRDefault="00F2640F" w:rsidP="001D25EB">
            <w:pPr>
              <w:spacing w:line="276" w:lineRule="auto"/>
              <w:rPr>
                <w:b/>
                <w:bCs/>
                <w:color w:val="000000"/>
              </w:rPr>
            </w:pPr>
          </w:p>
        </w:tc>
        <w:tc>
          <w:tcPr>
            <w:tcW w:w="1525" w:type="dxa"/>
            <w:tcBorders>
              <w:top w:val="single" w:sz="4" w:space="0" w:color="000000"/>
              <w:left w:val="single" w:sz="4" w:space="0" w:color="000000"/>
              <w:bottom w:val="single" w:sz="4" w:space="0" w:color="000000"/>
              <w:right w:val="nil"/>
            </w:tcBorders>
          </w:tcPr>
          <w:p w:rsidR="00F2640F" w:rsidRPr="00C817CB" w:rsidRDefault="00F2640F" w:rsidP="001D25EB">
            <w:pPr>
              <w:spacing w:line="276" w:lineRule="auto"/>
              <w:rPr>
                <w:b/>
                <w:bCs/>
                <w:color w:val="000000"/>
              </w:rPr>
            </w:pPr>
          </w:p>
        </w:tc>
        <w:tc>
          <w:tcPr>
            <w:tcW w:w="1525" w:type="dxa"/>
            <w:tcBorders>
              <w:top w:val="single" w:sz="4" w:space="0" w:color="000000"/>
              <w:left w:val="single" w:sz="4" w:space="0" w:color="000000"/>
              <w:bottom w:val="single" w:sz="4" w:space="0" w:color="000000"/>
              <w:right w:val="single" w:sz="4" w:space="0" w:color="auto"/>
            </w:tcBorders>
          </w:tcPr>
          <w:p w:rsidR="00F2640F" w:rsidRPr="00C817CB" w:rsidRDefault="00F2640F" w:rsidP="001D25EB">
            <w:pPr>
              <w:spacing w:line="276" w:lineRule="auto"/>
              <w:rPr>
                <w:b/>
                <w:bCs/>
                <w:color w:val="000000"/>
              </w:rPr>
            </w:pPr>
          </w:p>
        </w:tc>
        <w:tc>
          <w:tcPr>
            <w:tcW w:w="1525" w:type="dxa"/>
            <w:tcBorders>
              <w:top w:val="single" w:sz="4" w:space="0" w:color="auto"/>
              <w:left w:val="single" w:sz="4" w:space="0" w:color="auto"/>
              <w:bottom w:val="single" w:sz="4" w:space="0" w:color="auto"/>
              <w:right w:val="single" w:sz="4" w:space="0" w:color="auto"/>
            </w:tcBorders>
          </w:tcPr>
          <w:p w:rsidR="00F2640F" w:rsidRPr="00C817CB" w:rsidRDefault="00F2640F" w:rsidP="001D25EB">
            <w:pPr>
              <w:spacing w:line="276" w:lineRule="auto"/>
              <w:rPr>
                <w:b/>
                <w:bCs/>
                <w:color w:val="000000"/>
              </w:rPr>
            </w:pPr>
          </w:p>
        </w:tc>
      </w:tr>
    </w:tbl>
    <w:p w:rsidR="00F2640F" w:rsidRPr="00E65CB6" w:rsidRDefault="00F2640F" w:rsidP="00460F0D">
      <w:pPr>
        <w:rPr>
          <w:b/>
          <w:bCs/>
          <w:sz w:val="28"/>
          <w:szCs w:val="28"/>
          <w:lang w:val="ru-RU"/>
        </w:rPr>
      </w:pPr>
    </w:p>
    <w:p w:rsidR="00F2640F" w:rsidRDefault="00F2640F" w:rsidP="00460F0D">
      <w:pPr>
        <w:rPr>
          <w:b/>
          <w:bCs/>
          <w:sz w:val="28"/>
          <w:szCs w:val="28"/>
        </w:rPr>
      </w:pPr>
      <w:r w:rsidRPr="00873572">
        <w:rPr>
          <w:b/>
          <w:bCs/>
          <w:sz w:val="28"/>
          <w:szCs w:val="28"/>
        </w:rPr>
        <w:t>Обособена позиция   №10 ”</w:t>
      </w:r>
      <w:r w:rsidRPr="00873572">
        <w:rPr>
          <w:b/>
          <w:bCs/>
          <w:color w:val="000000"/>
          <w:lang w:val="be-BY"/>
        </w:rPr>
        <w:t>МОНИТОР ЗА ДЪЛБОЧИНА НА АНЕСТЕЗИЯ</w:t>
      </w:r>
      <w:r w:rsidRPr="00873572">
        <w:rPr>
          <w:b/>
          <w:bCs/>
          <w:color w:val="000000"/>
          <w:lang w:val="ru-RU"/>
        </w:rPr>
        <w:t xml:space="preserve"> </w:t>
      </w:r>
      <w:r w:rsidRPr="00873572">
        <w:rPr>
          <w:b/>
          <w:bCs/>
          <w:color w:val="000000"/>
        </w:rPr>
        <w:t>BIS</w:t>
      </w:r>
      <w:r w:rsidRPr="00873572">
        <w:rPr>
          <w:b/>
          <w:bCs/>
          <w:sz w:val="28"/>
          <w:szCs w:val="28"/>
        </w:rPr>
        <w:t>”</w:t>
      </w:r>
    </w:p>
    <w:tbl>
      <w:tblPr>
        <w:tblW w:w="150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0"/>
        <w:gridCol w:w="2127"/>
        <w:gridCol w:w="4676"/>
        <w:gridCol w:w="1487"/>
        <w:gridCol w:w="1487"/>
        <w:gridCol w:w="1487"/>
        <w:gridCol w:w="1487"/>
        <w:gridCol w:w="1487"/>
      </w:tblGrid>
      <w:tr w:rsidR="00F2640F">
        <w:trPr>
          <w:trHeight w:val="390"/>
        </w:trPr>
        <w:tc>
          <w:tcPr>
            <w:tcW w:w="850" w:type="dxa"/>
          </w:tcPr>
          <w:p w:rsidR="00F2640F" w:rsidRPr="00E65CB6" w:rsidRDefault="00F2640F" w:rsidP="00A11619">
            <w:pPr>
              <w:spacing w:line="276" w:lineRule="auto"/>
              <w:jc w:val="center"/>
              <w:rPr>
                <w:b/>
                <w:bCs/>
                <w:lang w:val="ru-RU" w:eastAsia="en-US"/>
              </w:rPr>
            </w:pPr>
          </w:p>
          <w:p w:rsidR="00F2640F" w:rsidRPr="00E65CB6" w:rsidRDefault="00F2640F" w:rsidP="00A11619">
            <w:pPr>
              <w:spacing w:line="276" w:lineRule="auto"/>
              <w:jc w:val="center"/>
              <w:rPr>
                <w:b/>
                <w:bCs/>
                <w:lang w:val="ru-RU" w:eastAsia="en-US"/>
              </w:rPr>
            </w:pPr>
          </w:p>
          <w:p w:rsidR="00F2640F" w:rsidRDefault="00F2640F" w:rsidP="00A11619">
            <w:pPr>
              <w:spacing w:line="276" w:lineRule="auto"/>
              <w:jc w:val="center"/>
              <w:rPr>
                <w:b/>
                <w:bCs/>
                <w:lang w:eastAsia="en-US"/>
              </w:rPr>
            </w:pPr>
            <w:r>
              <w:rPr>
                <w:b/>
                <w:bCs/>
                <w:lang w:eastAsia="en-US"/>
              </w:rPr>
              <w:t>№</w:t>
            </w:r>
          </w:p>
        </w:tc>
        <w:tc>
          <w:tcPr>
            <w:tcW w:w="2127" w:type="dxa"/>
          </w:tcPr>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eastAsia="en-US"/>
              </w:rPr>
            </w:pPr>
            <w:r>
              <w:rPr>
                <w:b/>
                <w:bCs/>
                <w:lang w:eastAsia="en-US"/>
              </w:rPr>
              <w:t>Наименование на артикула</w:t>
            </w:r>
          </w:p>
        </w:tc>
        <w:tc>
          <w:tcPr>
            <w:tcW w:w="4676" w:type="dxa"/>
          </w:tcPr>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val="en-US" w:eastAsia="en-US"/>
              </w:rPr>
            </w:pPr>
          </w:p>
          <w:p w:rsidR="00F2640F" w:rsidRDefault="00F2640F" w:rsidP="00E95A6F">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Default="00F2640F" w:rsidP="00FA1806">
            <w:pPr>
              <w:spacing w:line="276" w:lineRule="auto"/>
              <w:jc w:val="center"/>
              <w:rPr>
                <w:b/>
                <w:bCs/>
                <w:lang w:eastAsia="en-US"/>
              </w:rPr>
            </w:pPr>
            <w:r>
              <w:rPr>
                <w:b/>
                <w:bCs/>
                <w:lang w:val="be-BY" w:eastAsia="en-US"/>
              </w:rPr>
              <w:t>ствие да/не</w:t>
            </w:r>
          </w:p>
        </w:tc>
        <w:tc>
          <w:tcPr>
            <w:tcW w:w="1487"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 xml:space="preserve">те на </w:t>
            </w:r>
            <w:r>
              <w:rPr>
                <w:b/>
                <w:bCs/>
                <w:lang w:val="be-BY" w:eastAsia="en-US"/>
              </w:rPr>
              <w:lastRenderedPageBreak/>
              <w:t>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87"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 xml:space="preserve">Модел/година на </w:t>
            </w:r>
            <w:r>
              <w:rPr>
                <w:b/>
                <w:bCs/>
                <w:sz w:val="22"/>
                <w:szCs w:val="22"/>
                <w:lang w:val="be-BY" w:eastAsia="en-US"/>
              </w:rPr>
              <w:lastRenderedPageBreak/>
              <w:t>производство</w:t>
            </w:r>
          </w:p>
        </w:tc>
        <w:tc>
          <w:tcPr>
            <w:tcW w:w="1487"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 xml:space="preserve">Кат. номер/ стр. от </w:t>
            </w:r>
            <w:r>
              <w:rPr>
                <w:b/>
                <w:bCs/>
                <w:sz w:val="22"/>
                <w:szCs w:val="22"/>
                <w:lang w:val="be-BY" w:eastAsia="en-US"/>
              </w:rPr>
              <w:lastRenderedPageBreak/>
              <w:t>каталог/брошура</w:t>
            </w:r>
          </w:p>
        </w:tc>
      </w:tr>
      <w:tr w:rsidR="00F2640F">
        <w:trPr>
          <w:trHeight w:val="141"/>
        </w:trPr>
        <w:tc>
          <w:tcPr>
            <w:tcW w:w="850" w:type="dxa"/>
          </w:tcPr>
          <w:p w:rsidR="00F2640F" w:rsidRDefault="00F2640F" w:rsidP="002F3F6B">
            <w:pPr>
              <w:spacing w:line="276" w:lineRule="auto"/>
              <w:jc w:val="center"/>
              <w:rPr>
                <w:lang w:eastAsia="en-US"/>
              </w:rPr>
            </w:pPr>
            <w:r>
              <w:rPr>
                <w:lang w:eastAsia="en-US"/>
              </w:rPr>
              <w:lastRenderedPageBreak/>
              <w:t>10.1</w:t>
            </w:r>
          </w:p>
        </w:tc>
        <w:tc>
          <w:tcPr>
            <w:tcW w:w="2127" w:type="dxa"/>
          </w:tcPr>
          <w:p w:rsidR="00F2640F" w:rsidRPr="00014EDD" w:rsidRDefault="00F2640F">
            <w:pPr>
              <w:spacing w:line="276" w:lineRule="auto"/>
              <w:rPr>
                <w:b/>
                <w:bCs/>
                <w:lang w:val="ru-RU" w:eastAsia="en-US"/>
              </w:rPr>
            </w:pPr>
            <w:r>
              <w:rPr>
                <w:b/>
                <w:bCs/>
                <w:color w:val="000000"/>
                <w:lang w:val="be-BY"/>
              </w:rPr>
              <w:t>Монитор за дълбочина на анестезия</w:t>
            </w:r>
            <w:r w:rsidRPr="00B57E63">
              <w:rPr>
                <w:b/>
                <w:bCs/>
                <w:color w:val="000000"/>
                <w:lang w:val="ru-RU"/>
              </w:rPr>
              <w:t xml:space="preserve"> </w:t>
            </w:r>
            <w:r>
              <w:rPr>
                <w:b/>
                <w:bCs/>
                <w:color w:val="000000"/>
              </w:rPr>
              <w:t>BIS</w:t>
            </w:r>
          </w:p>
        </w:tc>
        <w:tc>
          <w:tcPr>
            <w:tcW w:w="4676" w:type="dxa"/>
          </w:tcPr>
          <w:p w:rsidR="00F2640F" w:rsidRDefault="00F2640F" w:rsidP="00DC0980">
            <w:pPr>
              <w:spacing w:line="276" w:lineRule="auto"/>
              <w:rPr>
                <w:lang w:val="be-BY"/>
              </w:rPr>
            </w:pPr>
            <w:r>
              <w:rPr>
                <w:lang w:val="be-BY"/>
              </w:rPr>
              <w:t>Четириканална система за мониторинг и оценка в реално време на дълбочината на общата анестезия чрез следене на биспектрален индекс и електроенцефалографски криви.</w:t>
            </w:r>
          </w:p>
          <w:p w:rsidR="00F2640F" w:rsidRDefault="00F2640F" w:rsidP="00DC0980">
            <w:pPr>
              <w:spacing w:line="276" w:lineRule="auto"/>
              <w:rPr>
                <w:color w:val="000000"/>
                <w:lang w:val="be-BY"/>
              </w:rPr>
            </w:pPr>
            <w:r>
              <w:rPr>
                <w:color w:val="000000"/>
              </w:rPr>
              <w:t>Да регистрира разликите в мозъчните полукълба чрез:</w:t>
            </w:r>
          </w:p>
          <w:p w:rsidR="00F2640F" w:rsidRDefault="00F2640F" w:rsidP="00DC0980">
            <w:pPr>
              <w:spacing w:line="276" w:lineRule="auto"/>
              <w:rPr>
                <w:lang w:val="be-BY"/>
              </w:rPr>
            </w:pPr>
            <w:r>
              <w:rPr>
                <w:lang w:val="be-BY"/>
              </w:rPr>
              <w:t>Четириканален електроенцефалографски мониторинг;</w:t>
            </w:r>
          </w:p>
          <w:p w:rsidR="00F2640F" w:rsidRDefault="00F2640F" w:rsidP="00DC0980">
            <w:pPr>
              <w:spacing w:line="276" w:lineRule="auto"/>
              <w:rPr>
                <w:lang w:val="be-BY"/>
              </w:rPr>
            </w:pPr>
            <w:r>
              <w:rPr>
                <w:lang w:val="ru-RU"/>
              </w:rPr>
              <w:t>Индикатор за асиметрия (</w:t>
            </w:r>
            <w:r>
              <w:t>ASYM);</w:t>
            </w:r>
          </w:p>
          <w:p w:rsidR="00F2640F" w:rsidRDefault="00F2640F" w:rsidP="00DC0980">
            <w:pPr>
              <w:spacing w:line="276" w:lineRule="auto"/>
              <w:rPr>
                <w:lang w:val="be-BY"/>
              </w:rPr>
            </w:pPr>
            <w:r>
              <w:rPr>
                <w:lang w:val="ru-RU"/>
              </w:rPr>
              <w:t>Спектрална плътност (</w:t>
            </w:r>
            <w:r>
              <w:t>DSA).</w:t>
            </w:r>
          </w:p>
          <w:p w:rsidR="00F2640F" w:rsidRDefault="00F2640F" w:rsidP="00DC0980">
            <w:pPr>
              <w:spacing w:line="276" w:lineRule="auto"/>
              <w:rPr>
                <w:lang w:val="be-BY"/>
              </w:rPr>
            </w:pPr>
            <w:r>
              <w:t>Да визуализира следните параметри на дисплея:</w:t>
            </w:r>
          </w:p>
          <w:p w:rsidR="00F2640F" w:rsidRDefault="00F2640F" w:rsidP="00DC0980">
            <w:pPr>
              <w:spacing w:line="276" w:lineRule="auto"/>
              <w:rPr>
                <w:color w:val="000000"/>
                <w:lang w:val="be-BY"/>
              </w:rPr>
            </w:pPr>
            <w:r>
              <w:rPr>
                <w:lang w:val="ru-RU"/>
              </w:rPr>
              <w:t>Стойност на биспектрален индекс (</w:t>
            </w:r>
            <w:r w:rsidRPr="00E81CAA">
              <w:rPr>
                <w:color w:val="000000"/>
              </w:rPr>
              <w:t>BIS</w:t>
            </w:r>
            <w:r>
              <w:rPr>
                <w:color w:val="000000"/>
              </w:rPr>
              <w:t>), която се обновява на всяка секунда;</w:t>
            </w:r>
          </w:p>
          <w:p w:rsidR="00F2640F" w:rsidRDefault="00F2640F" w:rsidP="00DC0980">
            <w:pPr>
              <w:spacing w:line="276" w:lineRule="auto"/>
              <w:rPr>
                <w:lang w:val="ru-RU"/>
              </w:rPr>
            </w:pPr>
            <w:r>
              <w:rPr>
                <w:lang w:val="be-BY"/>
              </w:rPr>
              <w:t>Електроенцефалографска крива в реално време (</w:t>
            </w:r>
            <w:r>
              <w:t>EEG</w:t>
            </w:r>
            <w:r w:rsidRPr="00B57E63">
              <w:rPr>
                <w:lang w:val="ru-RU"/>
              </w:rPr>
              <w:t>);</w:t>
            </w:r>
          </w:p>
          <w:p w:rsidR="00F2640F" w:rsidRDefault="00F2640F" w:rsidP="00DC0980">
            <w:pPr>
              <w:spacing w:line="276" w:lineRule="auto"/>
              <w:rPr>
                <w:lang w:val="be-BY"/>
              </w:rPr>
            </w:pPr>
            <w:r>
              <w:t>Електромиографска сала (EMG);</w:t>
            </w:r>
          </w:p>
          <w:p w:rsidR="00F2640F" w:rsidRDefault="00F2640F" w:rsidP="00DC0980">
            <w:pPr>
              <w:spacing w:line="276" w:lineRule="auto"/>
              <w:rPr>
                <w:lang w:val="ru-RU"/>
              </w:rPr>
            </w:pPr>
            <w:r>
              <w:rPr>
                <w:lang w:val="ru-RU"/>
              </w:rPr>
              <w:t>Индекс за качеството на сигнала (</w:t>
            </w:r>
            <w:r>
              <w:t>SQI</w:t>
            </w:r>
            <w:r w:rsidRPr="00B57E63">
              <w:rPr>
                <w:lang w:val="ru-RU"/>
              </w:rPr>
              <w:t>);</w:t>
            </w:r>
          </w:p>
          <w:p w:rsidR="00F2640F" w:rsidRDefault="00F2640F" w:rsidP="00DC0980">
            <w:pPr>
              <w:spacing w:line="276" w:lineRule="auto"/>
              <w:rPr>
                <w:lang w:val="be-BY"/>
              </w:rPr>
            </w:pPr>
            <w:r>
              <w:t>Стойност  на супресия (SR);</w:t>
            </w:r>
          </w:p>
          <w:p w:rsidR="00F2640F" w:rsidRDefault="00F2640F" w:rsidP="00DC0980">
            <w:pPr>
              <w:spacing w:line="276" w:lineRule="auto"/>
              <w:rPr>
                <w:lang w:val="ru-RU"/>
              </w:rPr>
            </w:pPr>
            <w:r>
              <w:rPr>
                <w:lang w:val="ru-RU"/>
              </w:rPr>
              <w:t>Трендове в реално време.</w:t>
            </w:r>
          </w:p>
          <w:p w:rsidR="00F2640F" w:rsidRDefault="00F2640F" w:rsidP="00DC0980">
            <w:pPr>
              <w:spacing w:line="276" w:lineRule="auto"/>
              <w:rPr>
                <w:lang w:val="ru-RU"/>
              </w:rPr>
            </w:pPr>
            <w:r>
              <w:rPr>
                <w:lang w:val="ru-RU"/>
              </w:rPr>
              <w:t>Да има звукови и сигнални аларми с възможност за настройки на границите.</w:t>
            </w:r>
          </w:p>
          <w:p w:rsidR="00F2640F" w:rsidRDefault="00F2640F" w:rsidP="00DC0980">
            <w:pPr>
              <w:spacing w:line="276" w:lineRule="auto"/>
              <w:rPr>
                <w:color w:val="000000"/>
                <w:lang w:val="be-BY"/>
              </w:rPr>
            </w:pPr>
            <w:r>
              <w:rPr>
                <w:color w:val="000000"/>
              </w:rPr>
              <w:t>Да филтрира автоматично артефактите на ЕЕГ сигнала.</w:t>
            </w:r>
          </w:p>
          <w:p w:rsidR="00F2640F" w:rsidRDefault="00F2640F" w:rsidP="00DC0980">
            <w:pPr>
              <w:spacing w:line="276" w:lineRule="auto"/>
              <w:rPr>
                <w:color w:val="000000"/>
                <w:lang w:val="be-BY"/>
              </w:rPr>
            </w:pPr>
            <w:r>
              <w:rPr>
                <w:color w:val="000000"/>
              </w:rPr>
              <w:lastRenderedPageBreak/>
              <w:t>Да разпознава автоматично компонентите на системата и сензорите за потвърждение на извършваната функция и настройка на съответния режим на изследване.</w:t>
            </w:r>
          </w:p>
          <w:p w:rsidR="00F2640F" w:rsidRDefault="00F2640F" w:rsidP="00DC0980">
            <w:pPr>
              <w:spacing w:line="276" w:lineRule="auto"/>
              <w:rPr>
                <w:color w:val="000000"/>
                <w:lang w:val="be-BY"/>
              </w:rPr>
            </w:pPr>
            <w:r>
              <w:rPr>
                <w:color w:val="000000"/>
              </w:rPr>
              <w:t>Да извършва тестове за самодиагностика, тестове на сензорите и кабелите.</w:t>
            </w:r>
          </w:p>
          <w:p w:rsidR="00F2640F" w:rsidRDefault="00F2640F" w:rsidP="00DC0980">
            <w:pPr>
              <w:spacing w:line="276" w:lineRule="auto"/>
              <w:rPr>
                <w:color w:val="000000"/>
                <w:lang w:val="be-BY"/>
              </w:rPr>
            </w:pPr>
            <w:r>
              <w:rPr>
                <w:color w:val="000000"/>
              </w:rPr>
              <w:t>Да има възможност за съхраняване и преглед на трендове до 72 часа.</w:t>
            </w:r>
          </w:p>
          <w:p w:rsidR="00F2640F" w:rsidRDefault="00F2640F" w:rsidP="00DC0980">
            <w:pPr>
              <w:spacing w:line="276" w:lineRule="auto"/>
              <w:rPr>
                <w:color w:val="000000"/>
                <w:lang w:val="be-BY"/>
              </w:rPr>
            </w:pPr>
            <w:r>
              <w:rPr>
                <w:color w:val="000000"/>
              </w:rPr>
              <w:t xml:space="preserve">Да има възможност за съхранение до 1200 часа на ЕЕГ параметрите, вкл. </w:t>
            </w:r>
            <w:r>
              <w:rPr>
                <w:color w:val="000000"/>
                <w:lang w:val="be-BY"/>
              </w:rPr>
              <w:t>н</w:t>
            </w:r>
            <w:r>
              <w:rPr>
                <w:color w:val="000000"/>
              </w:rPr>
              <w:t>а биспектрален индекс и експортирането им на външно устройство.</w:t>
            </w:r>
          </w:p>
          <w:p w:rsidR="00F2640F" w:rsidRDefault="00F2640F" w:rsidP="00DC0980">
            <w:pPr>
              <w:spacing w:line="276" w:lineRule="auto"/>
              <w:rPr>
                <w:color w:val="000000"/>
                <w:lang w:val="ru-RU"/>
              </w:rPr>
            </w:pPr>
            <w:r>
              <w:rPr>
                <w:color w:val="000000"/>
              </w:rPr>
              <w:t>Да са налични следните портове: минимум 2 бр. USB порта и 1 бр. RS</w:t>
            </w:r>
            <w:r w:rsidRPr="00B57E63">
              <w:rPr>
                <w:color w:val="000000"/>
                <w:lang w:val="ru-RU"/>
              </w:rPr>
              <w:t>232.</w:t>
            </w:r>
          </w:p>
          <w:p w:rsidR="00F2640F" w:rsidRDefault="00F2640F" w:rsidP="00DC0980">
            <w:pPr>
              <w:spacing w:line="276" w:lineRule="auto"/>
              <w:rPr>
                <w:color w:val="000000"/>
                <w:lang w:val="be-BY"/>
              </w:rPr>
            </w:pPr>
            <w:r>
              <w:rPr>
                <w:color w:val="000000"/>
              </w:rPr>
              <w:t>Да има възможност за автономна работа на батерийно захранване минимум 45 минути.</w:t>
            </w:r>
          </w:p>
          <w:p w:rsidR="00F2640F" w:rsidRDefault="00F2640F" w:rsidP="00DC0980">
            <w:pPr>
              <w:spacing w:line="276" w:lineRule="auto"/>
              <w:rPr>
                <w:color w:val="000000"/>
                <w:lang w:val="be-BY"/>
              </w:rPr>
            </w:pPr>
            <w:r>
              <w:rPr>
                <w:color w:val="000000"/>
                <w:lang w:val="be-BY"/>
              </w:rPr>
              <w:t>Да е стегло не повече от 2 кг.</w:t>
            </w:r>
          </w:p>
          <w:p w:rsidR="00F2640F" w:rsidRDefault="00F2640F" w:rsidP="00DC0980">
            <w:pPr>
              <w:spacing w:line="276" w:lineRule="auto"/>
              <w:rPr>
                <w:color w:val="000000"/>
                <w:lang w:val="be-BY"/>
              </w:rPr>
            </w:pPr>
            <w:r>
              <w:rPr>
                <w:color w:val="000000"/>
                <w:lang w:val="be-BY"/>
              </w:rPr>
              <w:t>Да е с дисплей с размери не по-малки от 10 см х 13 см.</w:t>
            </w:r>
          </w:p>
          <w:p w:rsidR="00F2640F" w:rsidRPr="00BD71C0" w:rsidRDefault="00F2640F" w:rsidP="00DC0980">
            <w:pPr>
              <w:spacing w:line="276" w:lineRule="auto"/>
              <w:rPr>
                <w:rFonts w:ascii="Arial" w:hAnsi="Arial" w:cs="Arial"/>
                <w:lang w:val="be-BY" w:eastAsia="en-US"/>
              </w:rPr>
            </w:pPr>
            <w:r>
              <w:rPr>
                <w:color w:val="000000"/>
                <w:lang w:val="be-BY"/>
              </w:rPr>
              <w:t>Комплект билатерални еднократни сензори за възрастни.</w:t>
            </w:r>
          </w:p>
        </w:tc>
        <w:tc>
          <w:tcPr>
            <w:tcW w:w="1487" w:type="dxa"/>
          </w:tcPr>
          <w:p w:rsidR="00F2640F" w:rsidRDefault="00F2640F" w:rsidP="00DC0980">
            <w:pPr>
              <w:spacing w:line="276" w:lineRule="auto"/>
              <w:rPr>
                <w:lang w:val="be-BY"/>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r>
    </w:tbl>
    <w:p w:rsidR="00F2640F" w:rsidRPr="00E65CB6" w:rsidRDefault="00F2640F" w:rsidP="00460F0D">
      <w:pPr>
        <w:rPr>
          <w:lang w:val="ru-RU"/>
        </w:rPr>
      </w:pPr>
    </w:p>
    <w:p w:rsidR="00F2640F" w:rsidRDefault="00F2640F" w:rsidP="00460F0D">
      <w:pPr>
        <w:rPr>
          <w:b/>
          <w:bCs/>
          <w:sz w:val="28"/>
          <w:szCs w:val="28"/>
        </w:rPr>
      </w:pPr>
      <w:r w:rsidRPr="002830A3">
        <w:rPr>
          <w:b/>
          <w:bCs/>
          <w:sz w:val="28"/>
          <w:szCs w:val="28"/>
        </w:rPr>
        <w:t>Обособена позиция   №11 ”</w:t>
      </w:r>
      <w:r w:rsidRPr="002830A3">
        <w:rPr>
          <w:b/>
          <w:bCs/>
          <w:color w:val="000000"/>
          <w:lang w:val="be-BY"/>
        </w:rPr>
        <w:t>ЕХОГРАФ С ВГРАДЕН СОФТУЕР ЗА НАВИГАЦИЯ И ЯСНО ОЗНАЧЕНИЕ НА ТРАЕКТОРИЯТА И ПОЗИЦИЯТА НА ПУНКЦИОННАТА ИГЛА И ВЪРХА Й В РЕАЛНО ВРЕМЕ ЗА СЪДОВ ДОСТЪП (ЦВП)</w:t>
      </w:r>
      <w:r w:rsidRPr="002830A3">
        <w:rPr>
          <w:b/>
          <w:bCs/>
          <w:sz w:val="28"/>
          <w:szCs w:val="28"/>
        </w:rPr>
        <w:t>”</w:t>
      </w:r>
    </w:p>
    <w:tbl>
      <w:tblPr>
        <w:tblW w:w="150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0"/>
        <w:gridCol w:w="1985"/>
        <w:gridCol w:w="4818"/>
        <w:gridCol w:w="1487"/>
        <w:gridCol w:w="1487"/>
        <w:gridCol w:w="1487"/>
        <w:gridCol w:w="1487"/>
        <w:gridCol w:w="1487"/>
      </w:tblGrid>
      <w:tr w:rsidR="00F2640F">
        <w:trPr>
          <w:trHeight w:val="390"/>
        </w:trPr>
        <w:tc>
          <w:tcPr>
            <w:tcW w:w="850" w:type="dxa"/>
          </w:tcPr>
          <w:p w:rsidR="00F2640F" w:rsidRPr="00E65CB6" w:rsidRDefault="00F2640F" w:rsidP="00A11619">
            <w:pPr>
              <w:spacing w:line="276" w:lineRule="auto"/>
              <w:jc w:val="center"/>
              <w:rPr>
                <w:b/>
                <w:bCs/>
                <w:lang w:val="ru-RU" w:eastAsia="en-US"/>
              </w:rPr>
            </w:pPr>
          </w:p>
          <w:p w:rsidR="00F2640F" w:rsidRPr="00E65CB6" w:rsidRDefault="00F2640F" w:rsidP="00A11619">
            <w:pPr>
              <w:spacing w:line="276" w:lineRule="auto"/>
              <w:jc w:val="center"/>
              <w:rPr>
                <w:b/>
                <w:bCs/>
                <w:lang w:val="ru-RU" w:eastAsia="en-US"/>
              </w:rPr>
            </w:pPr>
          </w:p>
          <w:p w:rsidR="00F2640F" w:rsidRDefault="00F2640F" w:rsidP="00A11619">
            <w:pPr>
              <w:spacing w:line="276" w:lineRule="auto"/>
              <w:jc w:val="center"/>
              <w:rPr>
                <w:b/>
                <w:bCs/>
                <w:lang w:eastAsia="en-US"/>
              </w:rPr>
            </w:pPr>
            <w:r>
              <w:rPr>
                <w:b/>
                <w:bCs/>
                <w:lang w:eastAsia="en-US"/>
              </w:rPr>
              <w:t>№</w:t>
            </w:r>
          </w:p>
        </w:tc>
        <w:tc>
          <w:tcPr>
            <w:tcW w:w="1985" w:type="dxa"/>
          </w:tcPr>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eastAsia="en-US"/>
              </w:rPr>
            </w:pPr>
            <w:r>
              <w:rPr>
                <w:b/>
                <w:bCs/>
                <w:lang w:eastAsia="en-US"/>
              </w:rPr>
              <w:t xml:space="preserve">Наименование </w:t>
            </w:r>
            <w:r>
              <w:rPr>
                <w:b/>
                <w:bCs/>
                <w:lang w:eastAsia="en-US"/>
              </w:rPr>
              <w:lastRenderedPageBreak/>
              <w:t>на артикула</w:t>
            </w:r>
          </w:p>
        </w:tc>
        <w:tc>
          <w:tcPr>
            <w:tcW w:w="4818" w:type="dxa"/>
          </w:tcPr>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Default="00F2640F" w:rsidP="00FA1806">
            <w:pPr>
              <w:spacing w:line="276" w:lineRule="auto"/>
              <w:jc w:val="center"/>
              <w:rPr>
                <w:b/>
                <w:bCs/>
                <w:lang w:eastAsia="en-US"/>
              </w:rPr>
            </w:pPr>
            <w:r>
              <w:rPr>
                <w:b/>
                <w:bCs/>
                <w:lang w:val="be-BY" w:eastAsia="en-US"/>
              </w:rPr>
              <w:lastRenderedPageBreak/>
              <w:t>ствие да/не</w:t>
            </w:r>
          </w:p>
        </w:tc>
        <w:tc>
          <w:tcPr>
            <w:tcW w:w="1487" w:type="dxa"/>
          </w:tcPr>
          <w:p w:rsidR="00F2640F" w:rsidRDefault="00F2640F" w:rsidP="00FA1806">
            <w:pPr>
              <w:spacing w:line="276" w:lineRule="auto"/>
              <w:jc w:val="center"/>
              <w:rPr>
                <w:b/>
                <w:bCs/>
                <w:lang w:val="be-BY" w:eastAsia="en-US"/>
              </w:rPr>
            </w:pPr>
            <w:r>
              <w:rPr>
                <w:b/>
                <w:bCs/>
                <w:lang w:val="be-BY" w:eastAsia="en-US"/>
              </w:rPr>
              <w:lastRenderedPageBreak/>
              <w:t>Описание на параметри</w:t>
            </w:r>
          </w:p>
          <w:p w:rsidR="00F2640F" w:rsidRDefault="00F2640F" w:rsidP="00FA1806">
            <w:pPr>
              <w:spacing w:line="276" w:lineRule="auto"/>
              <w:jc w:val="center"/>
              <w:rPr>
                <w:b/>
                <w:bCs/>
                <w:lang w:val="be-BY" w:eastAsia="en-US"/>
              </w:rPr>
            </w:pPr>
            <w:r>
              <w:rPr>
                <w:b/>
                <w:bCs/>
                <w:lang w:val="be-BY" w:eastAsia="en-US"/>
              </w:rPr>
              <w:lastRenderedPageBreak/>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87"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w:t>
            </w:r>
            <w:r>
              <w:rPr>
                <w:b/>
                <w:bCs/>
                <w:sz w:val="22"/>
                <w:szCs w:val="22"/>
                <w:lang w:val="be-BY" w:eastAsia="en-US"/>
              </w:rPr>
              <w:lastRenderedPageBreak/>
              <w:t>л/произход</w:t>
            </w:r>
          </w:p>
        </w:tc>
        <w:tc>
          <w:tcPr>
            <w:tcW w:w="1487"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w:t>
            </w:r>
            <w:r>
              <w:rPr>
                <w:b/>
                <w:bCs/>
                <w:sz w:val="22"/>
                <w:szCs w:val="22"/>
                <w:lang w:val="be-BY" w:eastAsia="en-US"/>
              </w:rPr>
              <w:lastRenderedPageBreak/>
              <w:t>а на производство</w:t>
            </w:r>
          </w:p>
        </w:tc>
        <w:tc>
          <w:tcPr>
            <w:tcW w:w="1487"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 xml:space="preserve">Кат. номер/ </w:t>
            </w:r>
            <w:r>
              <w:rPr>
                <w:b/>
                <w:bCs/>
                <w:sz w:val="22"/>
                <w:szCs w:val="22"/>
                <w:lang w:val="be-BY" w:eastAsia="en-US"/>
              </w:rPr>
              <w:lastRenderedPageBreak/>
              <w:t>стр. от каталог/брошура</w:t>
            </w:r>
          </w:p>
        </w:tc>
      </w:tr>
      <w:tr w:rsidR="00F2640F">
        <w:trPr>
          <w:trHeight w:val="362"/>
        </w:trPr>
        <w:tc>
          <w:tcPr>
            <w:tcW w:w="850" w:type="dxa"/>
          </w:tcPr>
          <w:p w:rsidR="00F2640F" w:rsidRDefault="00F2640F" w:rsidP="002F3F6B">
            <w:pPr>
              <w:spacing w:line="276" w:lineRule="auto"/>
              <w:jc w:val="center"/>
              <w:rPr>
                <w:lang w:eastAsia="en-US"/>
              </w:rPr>
            </w:pPr>
            <w:r>
              <w:rPr>
                <w:lang w:eastAsia="en-US"/>
              </w:rPr>
              <w:lastRenderedPageBreak/>
              <w:t>11.1</w:t>
            </w:r>
          </w:p>
        </w:tc>
        <w:tc>
          <w:tcPr>
            <w:tcW w:w="1985" w:type="dxa"/>
          </w:tcPr>
          <w:p w:rsidR="00F2640F" w:rsidRPr="00BD71C0" w:rsidRDefault="00F2640F">
            <w:pPr>
              <w:spacing w:line="276" w:lineRule="auto"/>
              <w:rPr>
                <w:b/>
                <w:bCs/>
                <w:lang w:val="ru-RU" w:eastAsia="en-US"/>
              </w:rPr>
            </w:pPr>
            <w:r>
              <w:rPr>
                <w:b/>
                <w:bCs/>
                <w:color w:val="000000"/>
                <w:lang w:val="be-BY"/>
              </w:rPr>
              <w:t>Ехограф с вграден софтуер за навигация и ясно означение на траекторията и позицията на пункционната игла и върха й в реално време за съдов достъп (ЦВП)</w:t>
            </w:r>
          </w:p>
        </w:tc>
        <w:tc>
          <w:tcPr>
            <w:tcW w:w="4818" w:type="dxa"/>
          </w:tcPr>
          <w:p w:rsidR="00F2640F" w:rsidRDefault="00F2640F" w:rsidP="00DC0980">
            <w:pPr>
              <w:spacing w:line="276" w:lineRule="auto"/>
              <w:rPr>
                <w:lang w:val="be-BY"/>
              </w:rPr>
            </w:pPr>
            <w:r>
              <w:rPr>
                <w:lang w:val="be-BY"/>
              </w:rPr>
              <w:t>Портативен дигитален ехограф</w:t>
            </w:r>
          </w:p>
          <w:p w:rsidR="00F2640F" w:rsidRDefault="00F2640F" w:rsidP="00DC0980">
            <w:pPr>
              <w:spacing w:line="276" w:lineRule="auto"/>
              <w:rPr>
                <w:color w:val="000000"/>
                <w:lang w:val="be-BY"/>
              </w:rPr>
            </w:pPr>
            <w:r>
              <w:rPr>
                <w:color w:val="000000"/>
              </w:rPr>
              <w:t>Ехографът да не тежи повече от 5 kg</w:t>
            </w:r>
          </w:p>
          <w:p w:rsidR="00F2640F" w:rsidRDefault="00F2640F" w:rsidP="00DC0980">
            <w:pPr>
              <w:spacing w:line="276" w:lineRule="auto"/>
              <w:rPr>
                <w:lang w:val="ru-RU"/>
              </w:rPr>
            </w:pPr>
            <w:r>
              <w:rPr>
                <w:lang w:val="ru-RU"/>
              </w:rPr>
              <w:t>Електрическо захранване на ехографа: батерия или електрическа мрежа</w:t>
            </w:r>
          </w:p>
          <w:p w:rsidR="00F2640F" w:rsidRDefault="00F2640F" w:rsidP="00DC0980">
            <w:pPr>
              <w:spacing w:line="276" w:lineRule="auto"/>
              <w:rPr>
                <w:lang w:val="ru-RU"/>
              </w:rPr>
            </w:pPr>
            <w:r>
              <w:rPr>
                <w:lang w:val="ru-RU"/>
              </w:rPr>
              <w:t>Дисплей с минимум 15'' диагонал</w:t>
            </w:r>
          </w:p>
          <w:p w:rsidR="00F2640F" w:rsidRDefault="00F2640F" w:rsidP="00DC0980">
            <w:pPr>
              <w:spacing w:line="276" w:lineRule="auto"/>
              <w:rPr>
                <w:color w:val="000000"/>
                <w:lang w:val="be-BY"/>
              </w:rPr>
            </w:pPr>
            <w:r>
              <w:rPr>
                <w:color w:val="000000"/>
              </w:rPr>
              <w:t>Резолюция на дисплея: не по-малко от 1024х768 пиксела</w:t>
            </w:r>
          </w:p>
          <w:p w:rsidR="00F2640F" w:rsidRDefault="00F2640F" w:rsidP="00DC0980">
            <w:pPr>
              <w:spacing w:line="276" w:lineRule="auto"/>
              <w:rPr>
                <w:color w:val="000000"/>
                <w:lang w:val="be-BY"/>
              </w:rPr>
            </w:pPr>
            <w:r>
              <w:rPr>
                <w:color w:val="000000"/>
              </w:rPr>
              <w:t>Обработвани канали: не по-малко от 2 000 канала</w:t>
            </w:r>
          </w:p>
          <w:p w:rsidR="00F2640F" w:rsidRDefault="00F2640F" w:rsidP="00DC0980">
            <w:pPr>
              <w:spacing w:line="276" w:lineRule="auto"/>
              <w:rPr>
                <w:color w:val="000000"/>
                <w:lang w:val="be-BY"/>
              </w:rPr>
            </w:pPr>
            <w:r>
              <w:rPr>
                <w:color w:val="000000"/>
              </w:rPr>
              <w:t>Режим на работа:</w:t>
            </w:r>
          </w:p>
          <w:p w:rsidR="00F2640F" w:rsidRDefault="00F2640F" w:rsidP="00DC0980">
            <w:pPr>
              <w:spacing w:line="276" w:lineRule="auto"/>
              <w:rPr>
                <w:color w:val="000000"/>
                <w:lang w:val="be-BY"/>
              </w:rPr>
            </w:pPr>
            <w:r>
              <w:rPr>
                <w:color w:val="000000"/>
              </w:rPr>
              <w:t>В-режим</w:t>
            </w:r>
          </w:p>
          <w:p w:rsidR="00F2640F" w:rsidRDefault="00F2640F" w:rsidP="00DC0980">
            <w:pPr>
              <w:spacing w:line="276" w:lineRule="auto"/>
              <w:rPr>
                <w:color w:val="000000"/>
                <w:lang w:val="be-BY"/>
              </w:rPr>
            </w:pPr>
            <w:r>
              <w:rPr>
                <w:color w:val="000000"/>
              </w:rPr>
              <w:t>Цветен доплер</w:t>
            </w:r>
          </w:p>
          <w:p w:rsidR="00F2640F" w:rsidRDefault="00F2640F" w:rsidP="00DC0980">
            <w:pPr>
              <w:spacing w:line="276" w:lineRule="auto"/>
              <w:rPr>
                <w:color w:val="000000"/>
                <w:lang w:val="be-BY"/>
              </w:rPr>
            </w:pPr>
            <w:r>
              <w:rPr>
                <w:color w:val="000000"/>
              </w:rPr>
              <w:t>Мощностен доплер</w:t>
            </w:r>
          </w:p>
          <w:p w:rsidR="00F2640F" w:rsidRDefault="00F2640F" w:rsidP="00DC0980">
            <w:pPr>
              <w:spacing w:line="276" w:lineRule="auto"/>
              <w:rPr>
                <w:color w:val="000000"/>
                <w:lang w:val="be-BY"/>
              </w:rPr>
            </w:pPr>
            <w:r>
              <w:rPr>
                <w:color w:val="000000"/>
              </w:rPr>
              <w:t>Безжична връзка с трансдюсерите</w:t>
            </w:r>
          </w:p>
          <w:p w:rsidR="00F2640F" w:rsidRDefault="00F2640F" w:rsidP="00DC0980">
            <w:pPr>
              <w:spacing w:line="276" w:lineRule="auto"/>
              <w:rPr>
                <w:color w:val="000000"/>
                <w:lang w:val="be-BY"/>
              </w:rPr>
            </w:pPr>
            <w:r>
              <w:rPr>
                <w:color w:val="000000"/>
              </w:rPr>
              <w:t>Минимален обхват на безжичната връзка с трансдюсера: не по-малко от 3 m</w:t>
            </w:r>
          </w:p>
          <w:p w:rsidR="00F2640F" w:rsidRDefault="00F2640F" w:rsidP="00DC0980">
            <w:pPr>
              <w:spacing w:line="276" w:lineRule="auto"/>
              <w:rPr>
                <w:color w:val="000000"/>
                <w:lang w:val="be-BY"/>
              </w:rPr>
            </w:pPr>
            <w:r>
              <w:rPr>
                <w:color w:val="000000"/>
              </w:rPr>
              <w:t>Показател на силата на сигнала на безжичната връзка</w:t>
            </w:r>
          </w:p>
          <w:p w:rsidR="00F2640F" w:rsidRDefault="00F2640F" w:rsidP="00DC0980">
            <w:pPr>
              <w:spacing w:line="276" w:lineRule="auto"/>
              <w:rPr>
                <w:color w:val="000000"/>
                <w:lang w:val="be-BY"/>
              </w:rPr>
            </w:pPr>
            <w:r>
              <w:rPr>
                <w:color w:val="000000"/>
              </w:rPr>
              <w:t>Автоматичен фриз на образа, след определено време на липса на активност, с цел запазване на живота на батерията на трансдюсера</w:t>
            </w:r>
          </w:p>
          <w:p w:rsidR="00F2640F" w:rsidRDefault="00F2640F" w:rsidP="00DC0980">
            <w:pPr>
              <w:spacing w:line="276" w:lineRule="auto"/>
              <w:rPr>
                <w:color w:val="000000"/>
                <w:lang w:val="be-BY"/>
              </w:rPr>
            </w:pPr>
            <w:r>
              <w:rPr>
                <w:color w:val="000000"/>
                <w:lang w:val="be-BY"/>
              </w:rPr>
              <w:t xml:space="preserve">Не по-малко от 80 минути време за сканиране с напълно заредена батерия на </w:t>
            </w:r>
            <w:r>
              <w:rPr>
                <w:color w:val="000000"/>
                <w:lang w:val="be-BY"/>
              </w:rPr>
              <w:lastRenderedPageBreak/>
              <w:t>трансдюсера</w:t>
            </w:r>
          </w:p>
          <w:p w:rsidR="00F2640F" w:rsidRDefault="00F2640F" w:rsidP="00DC0980">
            <w:pPr>
              <w:spacing w:line="276" w:lineRule="auto"/>
              <w:rPr>
                <w:color w:val="000000"/>
                <w:lang w:val="be-BY"/>
              </w:rPr>
            </w:pPr>
            <w:r>
              <w:rPr>
                <w:color w:val="000000"/>
                <w:lang w:val="be-BY"/>
              </w:rPr>
              <w:t>Трансдюсерите да работят със сменяеми батерии</w:t>
            </w:r>
          </w:p>
          <w:p w:rsidR="00F2640F" w:rsidRDefault="00F2640F" w:rsidP="00DC0980">
            <w:pPr>
              <w:spacing w:line="276" w:lineRule="auto"/>
              <w:rPr>
                <w:color w:val="000000"/>
                <w:lang w:val="ru-RU"/>
              </w:rPr>
            </w:pPr>
            <w:r>
              <w:rPr>
                <w:color w:val="000000"/>
                <w:lang w:val="ru-RU"/>
              </w:rPr>
              <w:t>Интегрирано в ехографа зарядно устройство за батериите на трансдюсерите</w:t>
            </w:r>
          </w:p>
          <w:p w:rsidR="00F2640F" w:rsidRDefault="00F2640F" w:rsidP="00DC0980">
            <w:pPr>
              <w:spacing w:line="276" w:lineRule="auto"/>
              <w:rPr>
                <w:color w:val="000000"/>
                <w:lang w:val="be-BY"/>
              </w:rPr>
            </w:pPr>
            <w:r>
              <w:rPr>
                <w:color w:val="000000"/>
                <w:lang w:val="be-BY"/>
              </w:rPr>
              <w:t>Зарядното устройство да зарежда едновременно минимум две трансдюсерни батерии</w:t>
            </w:r>
          </w:p>
          <w:p w:rsidR="00F2640F" w:rsidRDefault="00F2640F" w:rsidP="00DC0980">
            <w:pPr>
              <w:spacing w:line="276" w:lineRule="auto"/>
              <w:rPr>
                <w:color w:val="000000"/>
                <w:lang w:val="ru-RU"/>
              </w:rPr>
            </w:pPr>
            <w:r>
              <w:rPr>
                <w:color w:val="000000"/>
                <w:lang w:val="ru-RU"/>
              </w:rPr>
              <w:t>Трансдюсерите да управляват дистанционно ехографа</w:t>
            </w:r>
          </w:p>
          <w:p w:rsidR="00F2640F" w:rsidRDefault="00F2640F" w:rsidP="00DC0980">
            <w:pPr>
              <w:spacing w:line="276" w:lineRule="auto"/>
              <w:rPr>
                <w:color w:val="000000"/>
                <w:lang w:val="ru-RU"/>
              </w:rPr>
            </w:pPr>
            <w:r>
              <w:rPr>
                <w:color w:val="000000"/>
                <w:lang w:val="ru-RU"/>
              </w:rPr>
              <w:t>Да има индикатор за нивото на заряд на батерията, както на системата, така и на трансдюсерите</w:t>
            </w:r>
          </w:p>
          <w:p w:rsidR="00F2640F" w:rsidRDefault="00F2640F" w:rsidP="00DC0980">
            <w:pPr>
              <w:spacing w:line="276" w:lineRule="auto"/>
              <w:rPr>
                <w:color w:val="000000"/>
                <w:lang w:val="be-BY"/>
              </w:rPr>
            </w:pPr>
            <w:r>
              <w:rPr>
                <w:color w:val="000000"/>
                <w:lang w:val="ru-RU"/>
              </w:rPr>
              <w:t xml:space="preserve">Трансдюсерите и </w:t>
            </w:r>
            <w:r>
              <w:rPr>
                <w:color w:val="000000"/>
                <w:lang w:val="be-BY"/>
              </w:rPr>
              <w:t>трансдюсерните батерии да могат да бъдат потапяни в разтвор за почистване и дезинфекция</w:t>
            </w:r>
          </w:p>
          <w:p w:rsidR="00F2640F" w:rsidRDefault="00F2640F" w:rsidP="00DC0980">
            <w:pPr>
              <w:spacing w:line="276" w:lineRule="auto"/>
              <w:rPr>
                <w:color w:val="000000"/>
                <w:lang w:val="ru-RU"/>
              </w:rPr>
            </w:pPr>
            <w:r>
              <w:rPr>
                <w:color w:val="000000"/>
                <w:lang w:val="ru-RU"/>
              </w:rPr>
              <w:t>Да притежава технология, премахваща нуждата от настройване на фокалната зона от оператора</w:t>
            </w:r>
          </w:p>
          <w:p w:rsidR="00F2640F" w:rsidRDefault="00F2640F" w:rsidP="00DC0980">
            <w:pPr>
              <w:spacing w:line="276" w:lineRule="auto"/>
              <w:rPr>
                <w:color w:val="000000"/>
                <w:lang w:val="ru-RU"/>
              </w:rPr>
            </w:pPr>
            <w:r>
              <w:rPr>
                <w:color w:val="000000"/>
                <w:lang w:val="ru-RU"/>
              </w:rPr>
              <w:t>Да приитежава технология за изграждане на композитен образ чрез сканиране от няколко ъгъла на даден образ, за подобрена контрастна резолюция и намаляване  на размера на зърнистите артефакти, без това да води до намаляване на кадровата честота</w:t>
            </w:r>
          </w:p>
          <w:p w:rsidR="00F2640F" w:rsidRDefault="00F2640F" w:rsidP="00DC0980">
            <w:pPr>
              <w:spacing w:line="276" w:lineRule="auto"/>
              <w:rPr>
                <w:color w:val="000000"/>
                <w:lang w:val="ru-RU"/>
              </w:rPr>
            </w:pPr>
            <w:r>
              <w:rPr>
                <w:color w:val="000000"/>
                <w:lang w:val="ru-RU"/>
              </w:rPr>
              <w:t>Технологията за изграждане на композитен образ да работи и в режим на Цветен доплер, поддържайки високо качество на образа в В-</w:t>
            </w:r>
            <w:r>
              <w:rPr>
                <w:color w:val="000000"/>
                <w:lang w:val="ru-RU"/>
              </w:rPr>
              <w:lastRenderedPageBreak/>
              <w:t>режим докато се сканира в Цвят</w:t>
            </w:r>
          </w:p>
          <w:p w:rsidR="00F2640F" w:rsidRDefault="00F2640F" w:rsidP="00DC0980">
            <w:pPr>
              <w:spacing w:line="276" w:lineRule="auto"/>
              <w:rPr>
                <w:color w:val="000000"/>
                <w:lang w:val="ru-RU"/>
              </w:rPr>
            </w:pPr>
            <w:r>
              <w:rPr>
                <w:color w:val="000000"/>
                <w:lang w:val="ru-RU"/>
              </w:rPr>
              <w:t>Да притежава технология за намаляване на зърнистите артефакти и подобряване на остротата на изображението</w:t>
            </w:r>
          </w:p>
          <w:p w:rsidR="00F2640F" w:rsidRDefault="00F2640F" w:rsidP="00DC0980">
            <w:pPr>
              <w:spacing w:line="276" w:lineRule="auto"/>
              <w:rPr>
                <w:color w:val="000000"/>
                <w:lang w:val="ru-RU"/>
              </w:rPr>
            </w:pPr>
            <w:r>
              <w:rPr>
                <w:color w:val="000000"/>
                <w:lang w:val="ru-RU"/>
              </w:rPr>
              <w:t>В трансдюсерите да има интегрирана функция за компенсация Време/Усилване, която автоматично настройва параметритр дълбочина-усилване</w:t>
            </w:r>
          </w:p>
          <w:p w:rsidR="00F2640F" w:rsidRDefault="00F2640F" w:rsidP="00DC0980">
            <w:pPr>
              <w:spacing w:line="276" w:lineRule="auto"/>
              <w:rPr>
                <w:color w:val="000000"/>
                <w:lang w:val="be-BY"/>
              </w:rPr>
            </w:pPr>
            <w:r>
              <w:rPr>
                <w:color w:val="000000"/>
                <w:lang w:val="ru-RU"/>
              </w:rPr>
              <w:t xml:space="preserve">Капацитет на паметта: не по-малко от 16 </w:t>
            </w:r>
            <w:r>
              <w:rPr>
                <w:color w:val="000000"/>
              </w:rPr>
              <w:t>GB</w:t>
            </w:r>
          </w:p>
          <w:p w:rsidR="00F2640F" w:rsidRDefault="00F2640F" w:rsidP="00DC0980">
            <w:pPr>
              <w:spacing w:line="276" w:lineRule="auto"/>
              <w:rPr>
                <w:color w:val="000000"/>
                <w:lang w:val="be-BY"/>
              </w:rPr>
            </w:pPr>
            <w:r>
              <w:rPr>
                <w:color w:val="000000"/>
              </w:rPr>
              <w:t>Възможност за експорт на данни към USB</w:t>
            </w:r>
            <w:r w:rsidRPr="00B57E63">
              <w:rPr>
                <w:color w:val="000000"/>
                <w:lang w:val="ru-RU"/>
              </w:rPr>
              <w:t xml:space="preserve"> </w:t>
            </w:r>
            <w:r>
              <w:rPr>
                <w:color w:val="000000"/>
              </w:rPr>
              <w:t>памет във формати: JPEG</w:t>
            </w:r>
            <w:r w:rsidRPr="00B57E63">
              <w:rPr>
                <w:color w:val="000000"/>
                <w:lang w:val="ru-RU"/>
              </w:rPr>
              <w:t xml:space="preserve">, </w:t>
            </w:r>
            <w:r>
              <w:rPr>
                <w:color w:val="000000"/>
              </w:rPr>
              <w:t>MOV</w:t>
            </w:r>
            <w:r w:rsidRPr="00B57E63">
              <w:rPr>
                <w:color w:val="000000"/>
                <w:lang w:val="ru-RU"/>
              </w:rPr>
              <w:t xml:space="preserve"> </w:t>
            </w:r>
            <w:r>
              <w:rPr>
                <w:color w:val="000000"/>
              </w:rPr>
              <w:t>и</w:t>
            </w:r>
            <w:r w:rsidRPr="00B57E63">
              <w:rPr>
                <w:color w:val="000000"/>
                <w:lang w:val="ru-RU"/>
              </w:rPr>
              <w:t xml:space="preserve"> </w:t>
            </w:r>
            <w:r>
              <w:rPr>
                <w:color w:val="000000"/>
              </w:rPr>
              <w:t>XML</w:t>
            </w:r>
          </w:p>
          <w:p w:rsidR="00F2640F" w:rsidRDefault="00F2640F" w:rsidP="00DC0980">
            <w:pPr>
              <w:spacing w:line="276" w:lineRule="auto"/>
              <w:rPr>
                <w:color w:val="000000"/>
                <w:lang w:val="be-BY"/>
              </w:rPr>
            </w:pPr>
            <w:r>
              <w:rPr>
                <w:color w:val="000000"/>
                <w:lang w:val="ru-RU"/>
              </w:rPr>
              <w:t xml:space="preserve">Ехографът да има вграден </w:t>
            </w:r>
            <w:r>
              <w:rPr>
                <w:color w:val="000000"/>
              </w:rPr>
              <w:t>WiFi модул</w:t>
            </w:r>
          </w:p>
          <w:p w:rsidR="00F2640F" w:rsidRPr="00BD71C0" w:rsidRDefault="00F2640F" w:rsidP="00DC0980">
            <w:pPr>
              <w:spacing w:line="276" w:lineRule="auto"/>
              <w:rPr>
                <w:rFonts w:ascii="Arial" w:hAnsi="Arial" w:cs="Arial"/>
                <w:lang w:val="be-BY" w:eastAsia="en-US"/>
              </w:rPr>
            </w:pPr>
            <w:r>
              <w:rPr>
                <w:color w:val="000000"/>
                <w:lang w:val="ru-RU"/>
              </w:rPr>
              <w:t>Да е оборудван с линеарен трансдюсер, с безжична връзка с апарата, с минимум 128 елемента и с честотен обхват от 3.0 – 8.0</w:t>
            </w:r>
            <w:r w:rsidRPr="00B57E63">
              <w:rPr>
                <w:color w:val="000000"/>
                <w:lang w:val="ru-RU"/>
              </w:rPr>
              <w:t xml:space="preserve"> </w:t>
            </w:r>
            <w:r>
              <w:rPr>
                <w:color w:val="000000"/>
              </w:rPr>
              <w:t>MHz</w:t>
            </w:r>
          </w:p>
        </w:tc>
        <w:tc>
          <w:tcPr>
            <w:tcW w:w="1487" w:type="dxa"/>
          </w:tcPr>
          <w:p w:rsidR="00F2640F" w:rsidRDefault="00F2640F" w:rsidP="00DC0980">
            <w:pPr>
              <w:spacing w:line="276" w:lineRule="auto"/>
              <w:rPr>
                <w:lang w:val="be-BY"/>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r>
    </w:tbl>
    <w:p w:rsidR="00F2640F" w:rsidRDefault="00F2640F" w:rsidP="00460F0D">
      <w:pPr>
        <w:rPr>
          <w:b/>
          <w:bCs/>
          <w:sz w:val="28"/>
          <w:szCs w:val="28"/>
        </w:rPr>
      </w:pPr>
    </w:p>
    <w:p w:rsidR="00F2640F" w:rsidRPr="008A2FF9" w:rsidRDefault="00F2640F" w:rsidP="00460F0D">
      <w:pPr>
        <w:rPr>
          <w:b/>
          <w:bCs/>
          <w:sz w:val="28"/>
          <w:szCs w:val="28"/>
          <w:lang w:val="be-BY"/>
        </w:rPr>
      </w:pPr>
      <w:r w:rsidRPr="002830A3">
        <w:rPr>
          <w:b/>
          <w:bCs/>
          <w:sz w:val="28"/>
          <w:szCs w:val="28"/>
        </w:rPr>
        <w:t>Обособена позиция   №12 ”</w:t>
      </w:r>
      <w:r w:rsidRPr="002830A3">
        <w:rPr>
          <w:b/>
          <w:bCs/>
          <w:color w:val="000000"/>
          <w:lang w:val="be-BY"/>
        </w:rPr>
        <w:t>УЛТРАЗВУКОВ ДОПЛЕР ЗА ТРАНСКРАНИАЛНО ПРИЛОЖЕНИЕ</w:t>
      </w:r>
      <w:r w:rsidRPr="002830A3">
        <w:rPr>
          <w:b/>
          <w:bCs/>
          <w:sz w:val="28"/>
          <w:szCs w:val="28"/>
        </w:rPr>
        <w:t>“</w:t>
      </w:r>
    </w:p>
    <w:tbl>
      <w:tblPr>
        <w:tblW w:w="15278" w:type="dxa"/>
        <w:tblInd w:w="2" w:type="dxa"/>
        <w:tblLayout w:type="fixed"/>
        <w:tblLook w:val="00A0" w:firstRow="1" w:lastRow="0" w:firstColumn="1" w:lastColumn="0" w:noHBand="0" w:noVBand="0"/>
      </w:tblPr>
      <w:tblGrid>
        <w:gridCol w:w="708"/>
        <w:gridCol w:w="2127"/>
        <w:gridCol w:w="4818"/>
        <w:gridCol w:w="1525"/>
        <w:gridCol w:w="1525"/>
        <w:gridCol w:w="1525"/>
        <w:gridCol w:w="1525"/>
        <w:gridCol w:w="1525"/>
      </w:tblGrid>
      <w:tr w:rsidR="00F2640F">
        <w:tc>
          <w:tcPr>
            <w:tcW w:w="708" w:type="dxa"/>
            <w:tcBorders>
              <w:top w:val="single" w:sz="4" w:space="0" w:color="000000"/>
              <w:left w:val="single" w:sz="4" w:space="0" w:color="000000"/>
              <w:bottom w:val="single" w:sz="4" w:space="0" w:color="000000"/>
              <w:right w:val="nil"/>
            </w:tcBorders>
          </w:tcPr>
          <w:p w:rsidR="00F2640F" w:rsidRPr="00E65CB6" w:rsidRDefault="00F2640F" w:rsidP="00A11619">
            <w:pPr>
              <w:suppressAutoHyphens/>
              <w:spacing w:line="276" w:lineRule="auto"/>
              <w:jc w:val="center"/>
              <w:rPr>
                <w:b/>
                <w:bCs/>
                <w:lang w:val="ru-RU" w:eastAsia="en-US"/>
              </w:rPr>
            </w:pPr>
          </w:p>
          <w:p w:rsidR="00F2640F" w:rsidRPr="00E65CB6" w:rsidRDefault="00F2640F" w:rsidP="00A11619">
            <w:pPr>
              <w:suppressAutoHyphens/>
              <w:spacing w:line="276" w:lineRule="auto"/>
              <w:jc w:val="center"/>
              <w:rPr>
                <w:b/>
                <w:bCs/>
                <w:lang w:val="ru-RU" w:eastAsia="en-US"/>
              </w:rPr>
            </w:pPr>
          </w:p>
          <w:p w:rsidR="00F2640F" w:rsidRDefault="00F2640F" w:rsidP="00A11619">
            <w:pPr>
              <w:suppressAutoHyphens/>
              <w:spacing w:line="276" w:lineRule="auto"/>
              <w:jc w:val="center"/>
              <w:rPr>
                <w:b/>
                <w:bCs/>
                <w:lang w:val="ru-RU" w:eastAsia="ar-SA"/>
              </w:rPr>
            </w:pPr>
            <w:r>
              <w:rPr>
                <w:b/>
                <w:bCs/>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F2640F" w:rsidRDefault="00F2640F" w:rsidP="00A11619">
            <w:pPr>
              <w:suppressAutoHyphens/>
              <w:spacing w:line="276" w:lineRule="auto"/>
              <w:jc w:val="center"/>
              <w:rPr>
                <w:b/>
                <w:bCs/>
                <w:lang w:val="en-US" w:eastAsia="en-US"/>
              </w:rPr>
            </w:pPr>
          </w:p>
          <w:p w:rsidR="00F2640F" w:rsidRDefault="00F2640F" w:rsidP="00A11619">
            <w:pPr>
              <w:suppressAutoHyphens/>
              <w:spacing w:line="276" w:lineRule="auto"/>
              <w:jc w:val="center"/>
              <w:rPr>
                <w:b/>
                <w:bCs/>
                <w:lang w:val="en-US" w:eastAsia="en-US"/>
              </w:rPr>
            </w:pPr>
          </w:p>
          <w:p w:rsidR="00F2640F" w:rsidRDefault="00F2640F" w:rsidP="00A11619">
            <w:pPr>
              <w:suppressAutoHyphens/>
              <w:spacing w:line="276" w:lineRule="auto"/>
              <w:jc w:val="center"/>
              <w:rPr>
                <w:b/>
                <w:bCs/>
                <w:lang w:eastAsia="ar-SA"/>
              </w:rPr>
            </w:pPr>
            <w:r>
              <w:rPr>
                <w:b/>
                <w:bCs/>
                <w:lang w:eastAsia="en-US"/>
              </w:rPr>
              <w:t>Наименование на артикула</w:t>
            </w:r>
          </w:p>
        </w:tc>
        <w:tc>
          <w:tcPr>
            <w:tcW w:w="4818" w:type="dxa"/>
            <w:tcBorders>
              <w:top w:val="single" w:sz="4" w:space="0" w:color="auto"/>
              <w:left w:val="single" w:sz="4" w:space="0" w:color="auto"/>
              <w:bottom w:val="single" w:sz="4" w:space="0" w:color="auto"/>
              <w:right w:val="single" w:sz="4" w:space="0" w:color="auto"/>
            </w:tcBorders>
          </w:tcPr>
          <w:p w:rsidR="00F2640F" w:rsidRDefault="00F2640F" w:rsidP="00A11619">
            <w:pPr>
              <w:suppressAutoHyphens/>
              <w:spacing w:line="276" w:lineRule="auto"/>
              <w:jc w:val="center"/>
              <w:rPr>
                <w:b/>
                <w:bCs/>
                <w:lang w:val="en-US" w:eastAsia="en-US"/>
              </w:rPr>
            </w:pPr>
          </w:p>
          <w:p w:rsidR="00F2640F" w:rsidRDefault="00F2640F" w:rsidP="00A11619">
            <w:pPr>
              <w:suppressAutoHyphens/>
              <w:spacing w:line="276" w:lineRule="auto"/>
              <w:jc w:val="center"/>
              <w:rPr>
                <w:b/>
                <w:bCs/>
                <w:lang w:val="en-US" w:eastAsia="en-US"/>
              </w:rPr>
            </w:pPr>
          </w:p>
          <w:p w:rsidR="00F2640F" w:rsidRDefault="00F2640F" w:rsidP="00A11619">
            <w:pPr>
              <w:suppressAutoHyphens/>
              <w:spacing w:line="276" w:lineRule="auto"/>
              <w:jc w:val="center"/>
              <w:rPr>
                <w:b/>
                <w:bCs/>
                <w:lang w:eastAsia="ar-SA"/>
              </w:rPr>
            </w:pPr>
            <w:r>
              <w:rPr>
                <w:b/>
                <w:bCs/>
                <w:lang w:eastAsia="en-US"/>
              </w:rPr>
              <w:t>Подробно описание на артикула</w:t>
            </w:r>
          </w:p>
        </w:tc>
        <w:tc>
          <w:tcPr>
            <w:tcW w:w="1525" w:type="dxa"/>
            <w:tcBorders>
              <w:top w:val="single" w:sz="4" w:space="0" w:color="auto"/>
              <w:left w:val="single" w:sz="4" w:space="0" w:color="auto"/>
              <w:bottom w:val="single" w:sz="4" w:space="0" w:color="auto"/>
              <w:right w:val="single" w:sz="4" w:space="0" w:color="auto"/>
            </w:tcBorders>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Default="00F2640F" w:rsidP="00FA1806">
            <w:pPr>
              <w:suppressAutoHyphens/>
              <w:spacing w:line="276" w:lineRule="auto"/>
              <w:jc w:val="center"/>
              <w:rPr>
                <w:b/>
                <w:bCs/>
                <w:lang w:eastAsia="en-US"/>
              </w:rPr>
            </w:pPr>
            <w:r>
              <w:rPr>
                <w:b/>
                <w:bCs/>
                <w:lang w:val="be-BY" w:eastAsia="en-US"/>
              </w:rPr>
              <w:t>ствие да/не</w:t>
            </w:r>
          </w:p>
        </w:tc>
        <w:tc>
          <w:tcPr>
            <w:tcW w:w="1525" w:type="dxa"/>
            <w:tcBorders>
              <w:top w:val="single" w:sz="4" w:space="0" w:color="auto"/>
              <w:left w:val="single" w:sz="4" w:space="0" w:color="auto"/>
              <w:bottom w:val="single" w:sz="4" w:space="0" w:color="auto"/>
              <w:right w:val="single" w:sz="4" w:space="0" w:color="auto"/>
            </w:tcBorders>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525" w:type="dxa"/>
            <w:tcBorders>
              <w:top w:val="single" w:sz="4" w:space="0" w:color="auto"/>
              <w:left w:val="single" w:sz="4" w:space="0" w:color="auto"/>
              <w:bottom w:val="single" w:sz="4" w:space="0" w:color="auto"/>
              <w:right w:val="single" w:sz="4" w:space="0" w:color="auto"/>
            </w:tcBorders>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25" w:type="dxa"/>
            <w:tcBorders>
              <w:top w:val="single" w:sz="4" w:space="0" w:color="auto"/>
              <w:left w:val="single" w:sz="4" w:space="0" w:color="auto"/>
              <w:bottom w:val="single" w:sz="4" w:space="0" w:color="auto"/>
              <w:right w:val="single" w:sz="4" w:space="0" w:color="auto"/>
            </w:tcBorders>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525" w:type="dxa"/>
            <w:tcBorders>
              <w:top w:val="single" w:sz="4" w:space="0" w:color="auto"/>
              <w:left w:val="single" w:sz="4" w:space="0" w:color="auto"/>
              <w:bottom w:val="single" w:sz="4" w:space="0" w:color="auto"/>
              <w:right w:val="single" w:sz="4" w:space="0" w:color="auto"/>
            </w:tcBorders>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c>
          <w:tcPr>
            <w:tcW w:w="708" w:type="dxa"/>
            <w:tcBorders>
              <w:top w:val="single" w:sz="4" w:space="0" w:color="000000"/>
              <w:left w:val="single" w:sz="4" w:space="0" w:color="000000"/>
              <w:bottom w:val="single" w:sz="4" w:space="0" w:color="000000"/>
              <w:right w:val="nil"/>
            </w:tcBorders>
          </w:tcPr>
          <w:p w:rsidR="00F2640F" w:rsidRPr="001E6287" w:rsidRDefault="00F2640F" w:rsidP="002F3F6B">
            <w:pPr>
              <w:suppressAutoHyphens/>
              <w:spacing w:line="276" w:lineRule="auto"/>
              <w:jc w:val="center"/>
              <w:rPr>
                <w:b/>
                <w:bCs/>
                <w:lang w:eastAsia="en-US"/>
              </w:rPr>
            </w:pPr>
            <w:r w:rsidRPr="001E6287">
              <w:rPr>
                <w:b/>
                <w:bCs/>
                <w:lang w:eastAsia="en-US"/>
              </w:rPr>
              <w:t>12.1</w:t>
            </w: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F2640F" w:rsidP="002F3F6B">
            <w:pPr>
              <w:suppressAutoHyphens/>
              <w:spacing w:line="276" w:lineRule="auto"/>
              <w:jc w:val="center"/>
              <w:rPr>
                <w:b/>
                <w:bCs/>
                <w:lang w:eastAsia="en-US"/>
              </w:rPr>
            </w:pPr>
          </w:p>
          <w:p w:rsidR="00F2640F" w:rsidRPr="001E6287" w:rsidRDefault="00232476" w:rsidP="00A11619">
            <w:pPr>
              <w:suppressAutoHyphens/>
              <w:spacing w:line="276" w:lineRule="auto"/>
              <w:jc w:val="center"/>
              <w:rPr>
                <w:b/>
                <w:bCs/>
                <w:lang w:eastAsia="en-US"/>
              </w:rPr>
            </w:pPr>
            <w:r>
              <w:rPr>
                <w:noProof/>
              </w:rPr>
              <w:pict>
                <v:shape id="_x0000_s1035" type="#_x0000_t32" style="position:absolute;left:0;text-align:left;margin-left:-5.7pt;margin-top:-.05pt;width:763.5pt;height:0;z-index:10" o:connectortype="straight"/>
              </w:pict>
            </w:r>
            <w:r w:rsidR="00F2640F" w:rsidRPr="001E6287">
              <w:rPr>
                <w:b/>
                <w:bCs/>
                <w:lang w:eastAsia="en-US"/>
              </w:rPr>
              <w:t>12.2</w:t>
            </w:r>
          </w:p>
          <w:p w:rsidR="00F2640F" w:rsidRPr="001E6287" w:rsidRDefault="00F2640F" w:rsidP="002F3F6B">
            <w:pPr>
              <w:suppressAutoHyphens/>
              <w:spacing w:line="276" w:lineRule="auto"/>
              <w:jc w:val="center"/>
              <w:rPr>
                <w:b/>
                <w:bCs/>
                <w:lang w:eastAsia="en-US"/>
              </w:rPr>
            </w:pPr>
            <w:r w:rsidRPr="001E6287">
              <w:rPr>
                <w:b/>
                <w:bCs/>
                <w:lang w:eastAsia="en-US"/>
              </w:rPr>
              <w:lastRenderedPageBreak/>
              <w:t>12.3</w:t>
            </w:r>
          </w:p>
          <w:p w:rsidR="00F2640F" w:rsidRPr="001E6287" w:rsidRDefault="00F2640F" w:rsidP="002F3F6B">
            <w:pPr>
              <w:suppressAutoHyphens/>
              <w:spacing w:line="276" w:lineRule="auto"/>
              <w:jc w:val="center"/>
              <w:rPr>
                <w:b/>
                <w:bCs/>
                <w:lang w:eastAsia="en-US"/>
              </w:rPr>
            </w:pPr>
          </w:p>
          <w:p w:rsidR="00F2640F" w:rsidRPr="001E6287" w:rsidRDefault="00232476" w:rsidP="002F3F6B">
            <w:pPr>
              <w:suppressAutoHyphens/>
              <w:spacing w:line="276" w:lineRule="auto"/>
              <w:jc w:val="center"/>
              <w:rPr>
                <w:b/>
                <w:bCs/>
                <w:lang w:eastAsia="en-US"/>
              </w:rPr>
            </w:pPr>
            <w:r>
              <w:rPr>
                <w:noProof/>
              </w:rPr>
              <w:pict>
                <v:shape id="_x0000_s1036" type="#_x0000_t32" style="position:absolute;left:0;text-align:left;margin-left:-6.45pt;margin-top:13.4pt;width:764.25pt;height:0;z-index:11" o:connectortype="straight"/>
              </w:pict>
            </w:r>
          </w:p>
          <w:p w:rsidR="00F2640F" w:rsidRPr="001E6287" w:rsidRDefault="00F2640F" w:rsidP="00A11619">
            <w:pPr>
              <w:suppressAutoHyphens/>
              <w:spacing w:line="276" w:lineRule="auto"/>
              <w:jc w:val="center"/>
              <w:rPr>
                <w:b/>
                <w:bCs/>
                <w:lang w:eastAsia="en-US"/>
              </w:rPr>
            </w:pPr>
            <w:r w:rsidRPr="001E6287">
              <w:rPr>
                <w:b/>
                <w:bCs/>
                <w:lang w:eastAsia="en-US"/>
              </w:rPr>
              <w:t>12.4</w:t>
            </w:r>
          </w:p>
          <w:p w:rsidR="00F2640F" w:rsidRPr="001E6287" w:rsidRDefault="00F2640F" w:rsidP="002F3F6B">
            <w:pPr>
              <w:suppressAutoHyphens/>
              <w:spacing w:line="276" w:lineRule="auto"/>
              <w:jc w:val="center"/>
              <w:rPr>
                <w:b/>
                <w:bCs/>
                <w:lang w:val="en-US" w:eastAsia="ar-SA"/>
              </w:rPr>
            </w:pPr>
          </w:p>
        </w:tc>
        <w:tc>
          <w:tcPr>
            <w:tcW w:w="2127" w:type="dxa"/>
            <w:tcBorders>
              <w:top w:val="single" w:sz="4" w:space="0" w:color="000000"/>
              <w:left w:val="single" w:sz="4" w:space="0" w:color="000000"/>
              <w:bottom w:val="single" w:sz="4" w:space="0" w:color="000000"/>
              <w:right w:val="single" w:sz="4" w:space="0" w:color="auto"/>
            </w:tcBorders>
          </w:tcPr>
          <w:p w:rsidR="00F2640F" w:rsidRPr="001E6287" w:rsidRDefault="00F2640F" w:rsidP="00E210BA">
            <w:pPr>
              <w:suppressAutoHyphens/>
              <w:spacing w:line="276" w:lineRule="auto"/>
              <w:rPr>
                <w:b/>
                <w:bCs/>
                <w:color w:val="000000"/>
                <w:lang w:val="be-BY"/>
              </w:rPr>
            </w:pPr>
            <w:r w:rsidRPr="001E6287">
              <w:rPr>
                <w:b/>
                <w:bCs/>
                <w:color w:val="000000"/>
                <w:lang w:val="be-BY"/>
              </w:rPr>
              <w:lastRenderedPageBreak/>
              <w:t xml:space="preserve">Ултразвуков доплер за транскраниално </w:t>
            </w:r>
            <w:r w:rsidRPr="001E6287">
              <w:rPr>
                <w:b/>
                <w:bCs/>
                <w:color w:val="000000"/>
                <w:lang w:val="be-BY"/>
              </w:rPr>
              <w:lastRenderedPageBreak/>
              <w:t>приложение</w:t>
            </w: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be-BY"/>
              </w:rPr>
            </w:pPr>
          </w:p>
          <w:p w:rsidR="00F2640F" w:rsidRPr="001E6287" w:rsidRDefault="00F2640F" w:rsidP="00E210BA">
            <w:pPr>
              <w:suppressAutoHyphens/>
              <w:spacing w:line="276" w:lineRule="auto"/>
              <w:rPr>
                <w:b/>
                <w:bCs/>
                <w:color w:val="000000"/>
                <w:lang w:val="ru-RU"/>
              </w:rPr>
            </w:pPr>
            <w:r w:rsidRPr="001E6287">
              <w:rPr>
                <w:b/>
                <w:bCs/>
                <w:color w:val="000000"/>
                <w:lang w:val="ru-RU"/>
              </w:rPr>
              <w:t>Сонда</w:t>
            </w:r>
          </w:p>
          <w:p w:rsidR="00F2640F" w:rsidRPr="001E6287" w:rsidRDefault="00F2640F" w:rsidP="00E210BA">
            <w:pPr>
              <w:suppressAutoHyphens/>
              <w:spacing w:line="276" w:lineRule="auto"/>
              <w:rPr>
                <w:b/>
                <w:bCs/>
                <w:color w:val="000000"/>
                <w:lang w:val="ru-RU"/>
              </w:rPr>
            </w:pPr>
            <w:r w:rsidRPr="001E6287">
              <w:rPr>
                <w:b/>
                <w:bCs/>
                <w:color w:val="000000"/>
                <w:lang w:val="ru-RU"/>
              </w:rPr>
              <w:lastRenderedPageBreak/>
              <w:t>Сонда</w:t>
            </w:r>
          </w:p>
          <w:p w:rsidR="00F2640F" w:rsidRPr="001E6287" w:rsidRDefault="00F2640F" w:rsidP="00E210BA">
            <w:pPr>
              <w:suppressAutoHyphens/>
              <w:spacing w:line="276" w:lineRule="auto"/>
              <w:rPr>
                <w:b/>
                <w:bCs/>
                <w:color w:val="000000"/>
                <w:lang w:val="ru-RU"/>
              </w:rPr>
            </w:pPr>
          </w:p>
          <w:p w:rsidR="00F2640F" w:rsidRPr="001E6287" w:rsidRDefault="00F2640F" w:rsidP="00E210BA">
            <w:pPr>
              <w:suppressAutoHyphens/>
              <w:spacing w:line="276" w:lineRule="auto"/>
              <w:rPr>
                <w:b/>
                <w:bCs/>
                <w:color w:val="000000"/>
                <w:lang w:val="ru-RU"/>
              </w:rPr>
            </w:pPr>
          </w:p>
          <w:p w:rsidR="00F2640F" w:rsidRPr="001E6287" w:rsidRDefault="00F2640F" w:rsidP="00E210BA">
            <w:pPr>
              <w:suppressAutoHyphens/>
              <w:spacing w:line="276" w:lineRule="auto"/>
              <w:rPr>
                <w:b/>
                <w:bCs/>
                <w:color w:val="000000"/>
                <w:lang w:val="be-BY"/>
              </w:rPr>
            </w:pPr>
            <w:r w:rsidRPr="001E6287">
              <w:rPr>
                <w:b/>
                <w:bCs/>
                <w:color w:val="000000"/>
                <w:lang w:val="ru-RU"/>
              </w:rPr>
              <w:t>Преносим компютър</w:t>
            </w:r>
          </w:p>
        </w:tc>
        <w:tc>
          <w:tcPr>
            <w:tcW w:w="4818" w:type="dxa"/>
            <w:tcBorders>
              <w:top w:val="single" w:sz="4" w:space="0" w:color="auto"/>
              <w:left w:val="single" w:sz="4" w:space="0" w:color="auto"/>
              <w:bottom w:val="single" w:sz="4" w:space="0" w:color="auto"/>
              <w:right w:val="single" w:sz="4" w:space="0" w:color="auto"/>
            </w:tcBorders>
          </w:tcPr>
          <w:p w:rsidR="00F2640F" w:rsidRDefault="00F2640F" w:rsidP="00DC0980">
            <w:pPr>
              <w:suppressAutoHyphens/>
              <w:spacing w:line="276" w:lineRule="auto"/>
              <w:rPr>
                <w:lang w:val="be-BY"/>
              </w:rPr>
            </w:pPr>
            <w:r w:rsidRPr="00D67FBF">
              <w:rPr>
                <w:lang w:val="be-BY"/>
              </w:rPr>
              <w:lastRenderedPageBreak/>
              <w:t>1-</w:t>
            </w:r>
            <w:r>
              <w:rPr>
                <w:lang w:val="be-BY"/>
              </w:rPr>
              <w:t>канален доплер с минимум 4 дълбочини</w:t>
            </w:r>
          </w:p>
          <w:p w:rsidR="00F2640F" w:rsidRDefault="00F2640F" w:rsidP="00DC0980">
            <w:pPr>
              <w:suppressAutoHyphens/>
              <w:spacing w:line="276" w:lineRule="auto"/>
              <w:rPr>
                <w:color w:val="000000"/>
                <w:lang w:val="be-BY"/>
              </w:rPr>
            </w:pPr>
            <w:r>
              <w:rPr>
                <w:color w:val="000000"/>
              </w:rPr>
              <w:t xml:space="preserve">Интракраниален, </w:t>
            </w:r>
            <w:r w:rsidRPr="00D67FBF">
              <w:rPr>
                <w:color w:val="000000"/>
                <w:lang w:val="be-BY"/>
              </w:rPr>
              <w:t>транскраниал</w:t>
            </w:r>
            <w:r>
              <w:rPr>
                <w:color w:val="000000"/>
                <w:lang w:val="be-BY"/>
              </w:rPr>
              <w:t>е</w:t>
            </w:r>
            <w:r w:rsidRPr="00D67FBF">
              <w:rPr>
                <w:color w:val="000000"/>
                <w:lang w:val="be-BY"/>
              </w:rPr>
              <w:t>н</w:t>
            </w:r>
            <w:r>
              <w:rPr>
                <w:color w:val="000000"/>
                <w:lang w:val="be-BY"/>
              </w:rPr>
              <w:t xml:space="preserve"> и периферен режим на работа</w:t>
            </w:r>
          </w:p>
          <w:p w:rsidR="00F2640F" w:rsidRDefault="00F2640F" w:rsidP="00DC0980">
            <w:pPr>
              <w:suppressAutoHyphens/>
              <w:spacing w:line="276" w:lineRule="auto"/>
              <w:rPr>
                <w:lang w:val="ru-RU"/>
              </w:rPr>
            </w:pPr>
            <w:r>
              <w:rPr>
                <w:lang w:val="ru-RU"/>
              </w:rPr>
              <w:lastRenderedPageBreak/>
              <w:t>Мулти-дълбочинно сканиране</w:t>
            </w:r>
          </w:p>
          <w:p w:rsidR="00F2640F" w:rsidRDefault="00F2640F" w:rsidP="00DC0980">
            <w:pPr>
              <w:suppressAutoHyphens/>
              <w:spacing w:line="276" w:lineRule="auto"/>
              <w:rPr>
                <w:lang w:val="ru-RU"/>
              </w:rPr>
            </w:pPr>
            <w:r>
              <w:rPr>
                <w:lang w:val="ru-RU"/>
              </w:rPr>
              <w:t xml:space="preserve">Спектрален анализ в реално време (256 точково </w:t>
            </w:r>
            <w:r>
              <w:t>FFT</w:t>
            </w:r>
            <w:r w:rsidRPr="00B57E63">
              <w:rPr>
                <w:lang w:val="ru-RU"/>
              </w:rPr>
              <w:t>)</w:t>
            </w:r>
          </w:p>
          <w:p w:rsidR="00F2640F" w:rsidRDefault="00F2640F" w:rsidP="00DC0980">
            <w:pPr>
              <w:suppressAutoHyphens/>
              <w:spacing w:line="276" w:lineRule="auto"/>
              <w:rPr>
                <w:color w:val="000000"/>
                <w:lang w:val="be-BY"/>
              </w:rPr>
            </w:pPr>
            <w:r>
              <w:rPr>
                <w:color w:val="000000"/>
              </w:rPr>
              <w:t>Автоматично измерване на параметрите в реално време: Pi</w:t>
            </w:r>
            <w:r w:rsidRPr="00B57E63">
              <w:rPr>
                <w:color w:val="000000"/>
                <w:lang w:val="ru-RU"/>
              </w:rPr>
              <w:t xml:space="preserve">, </w:t>
            </w:r>
            <w:r>
              <w:rPr>
                <w:color w:val="000000"/>
              </w:rPr>
              <w:t>Ri</w:t>
            </w:r>
            <w:r w:rsidRPr="00B57E63">
              <w:rPr>
                <w:color w:val="000000"/>
                <w:lang w:val="ru-RU"/>
              </w:rPr>
              <w:t xml:space="preserve">, </w:t>
            </w:r>
            <w:r>
              <w:rPr>
                <w:color w:val="000000"/>
              </w:rPr>
              <w:t>Vmean</w:t>
            </w:r>
            <w:r w:rsidRPr="00B57E63">
              <w:rPr>
                <w:color w:val="000000"/>
                <w:lang w:val="ru-RU"/>
              </w:rPr>
              <w:t xml:space="preserve">, </w:t>
            </w:r>
            <w:r>
              <w:rPr>
                <w:color w:val="000000"/>
              </w:rPr>
              <w:t>Vpeak и т.н</w:t>
            </w:r>
          </w:p>
          <w:p w:rsidR="00F2640F" w:rsidRDefault="00F2640F" w:rsidP="00DC0980">
            <w:pPr>
              <w:suppressAutoHyphens/>
              <w:spacing w:line="276" w:lineRule="auto"/>
              <w:rPr>
                <w:color w:val="000000"/>
                <w:lang w:val="be-BY"/>
              </w:rPr>
            </w:pPr>
            <w:r>
              <w:rPr>
                <w:color w:val="000000"/>
              </w:rPr>
              <w:t>База данни с параметрите на съдовете</w:t>
            </w:r>
          </w:p>
          <w:p w:rsidR="00F2640F" w:rsidRDefault="00F2640F" w:rsidP="00DC0980">
            <w:pPr>
              <w:suppressAutoHyphens/>
              <w:spacing w:line="276" w:lineRule="auto"/>
              <w:rPr>
                <w:color w:val="000000"/>
                <w:lang w:val="be-BY"/>
              </w:rPr>
            </w:pPr>
            <w:r>
              <w:rPr>
                <w:color w:val="000000"/>
              </w:rPr>
              <w:t>Режим М-МОDE</w:t>
            </w:r>
          </w:p>
          <w:p w:rsidR="00F2640F" w:rsidRDefault="00F2640F" w:rsidP="00DC0980">
            <w:pPr>
              <w:suppressAutoHyphens/>
              <w:spacing w:line="276" w:lineRule="auto"/>
              <w:rPr>
                <w:color w:val="000000"/>
                <w:lang w:val="be-BY"/>
              </w:rPr>
            </w:pPr>
            <w:r>
              <w:rPr>
                <w:color w:val="000000"/>
              </w:rPr>
              <w:t>Софтуер за автоматично откриване на емболии</w:t>
            </w:r>
          </w:p>
          <w:p w:rsidR="00F2640F" w:rsidRDefault="00F2640F" w:rsidP="00DC0980">
            <w:pPr>
              <w:suppressAutoHyphens/>
              <w:spacing w:line="276" w:lineRule="auto"/>
              <w:rPr>
                <w:color w:val="000000"/>
                <w:lang w:val="be-BY"/>
              </w:rPr>
            </w:pPr>
            <w:r>
              <w:rPr>
                <w:color w:val="000000"/>
              </w:rPr>
              <w:t>Запис в базата данни и възможност за възпроизвеждане нна аудио и графики</w:t>
            </w:r>
          </w:p>
          <w:p w:rsidR="00F2640F" w:rsidRDefault="00F2640F" w:rsidP="00DC0980">
            <w:pPr>
              <w:suppressAutoHyphens/>
              <w:spacing w:line="276" w:lineRule="auto"/>
              <w:rPr>
                <w:color w:val="000000"/>
                <w:lang w:val="be-BY"/>
              </w:rPr>
            </w:pPr>
            <w:r>
              <w:rPr>
                <w:color w:val="000000"/>
              </w:rPr>
              <w:t>Автоматично генериране на протокола от изследването и възможност за съставяне на потребителски протоколи</w:t>
            </w:r>
          </w:p>
          <w:p w:rsidR="00F2640F" w:rsidRDefault="00F2640F" w:rsidP="00DC0980">
            <w:pPr>
              <w:suppressAutoHyphens/>
              <w:spacing w:line="276" w:lineRule="auto"/>
              <w:rPr>
                <w:color w:val="000000"/>
                <w:lang w:val="be-BY"/>
              </w:rPr>
            </w:pPr>
            <w:r>
              <w:rPr>
                <w:color w:val="000000"/>
              </w:rPr>
              <w:t>Разпечатване на протоколи директно от системата</w:t>
            </w:r>
          </w:p>
          <w:p w:rsidR="00F2640F" w:rsidRDefault="00F2640F" w:rsidP="00DC0980">
            <w:pPr>
              <w:suppressAutoHyphens/>
              <w:spacing w:line="276" w:lineRule="auto"/>
              <w:rPr>
                <w:color w:val="000000"/>
                <w:lang w:val="be-BY"/>
              </w:rPr>
            </w:pPr>
            <w:r>
              <w:rPr>
                <w:color w:val="000000"/>
                <w:lang w:val="be-BY"/>
              </w:rPr>
              <w:t xml:space="preserve">Експортиране на протоколи в следните формати: </w:t>
            </w:r>
            <w:r>
              <w:rPr>
                <w:color w:val="000000"/>
              </w:rPr>
              <w:t>PDF</w:t>
            </w:r>
            <w:r w:rsidRPr="00B57E63">
              <w:rPr>
                <w:color w:val="000000"/>
                <w:lang w:val="ru-RU"/>
              </w:rPr>
              <w:t xml:space="preserve">, </w:t>
            </w:r>
            <w:r>
              <w:rPr>
                <w:color w:val="000000"/>
              </w:rPr>
              <w:t>XML</w:t>
            </w:r>
            <w:r w:rsidRPr="00B57E63">
              <w:rPr>
                <w:color w:val="000000"/>
                <w:lang w:val="ru-RU"/>
              </w:rPr>
              <w:t xml:space="preserve">, </w:t>
            </w:r>
            <w:r>
              <w:rPr>
                <w:color w:val="000000"/>
              </w:rPr>
              <w:t>BMP</w:t>
            </w:r>
            <w:r w:rsidRPr="00B57E63">
              <w:rPr>
                <w:color w:val="000000"/>
                <w:lang w:val="ru-RU"/>
              </w:rPr>
              <w:t xml:space="preserve">, </w:t>
            </w:r>
            <w:r>
              <w:rPr>
                <w:color w:val="000000"/>
              </w:rPr>
              <w:t>WORD</w:t>
            </w:r>
          </w:p>
          <w:p w:rsidR="00F2640F" w:rsidRDefault="00F2640F" w:rsidP="00DC0980">
            <w:pPr>
              <w:suppressAutoHyphens/>
              <w:spacing w:line="276" w:lineRule="auto"/>
              <w:rPr>
                <w:color w:val="000000"/>
                <w:lang w:val="be-BY"/>
              </w:rPr>
            </w:pPr>
            <w:r>
              <w:rPr>
                <w:color w:val="000000"/>
              </w:rPr>
              <w:t>Интуитивен и лесен за работа софтуер</w:t>
            </w:r>
          </w:p>
          <w:p w:rsidR="00F2640F" w:rsidRDefault="00F2640F" w:rsidP="00DC0980">
            <w:pPr>
              <w:suppressAutoHyphens/>
              <w:spacing w:line="276" w:lineRule="auto"/>
              <w:rPr>
                <w:color w:val="000000"/>
                <w:lang w:val="be-BY"/>
              </w:rPr>
            </w:pPr>
            <w:r>
              <w:rPr>
                <w:color w:val="000000"/>
              </w:rPr>
              <w:t>USB връзка с компютър, позволяваща бърза и гъвкава преинсталация на преносим или стационарен компютър</w:t>
            </w:r>
          </w:p>
          <w:p w:rsidR="00F2640F" w:rsidRDefault="00F2640F" w:rsidP="00DC0980">
            <w:pPr>
              <w:suppressAutoHyphens/>
              <w:spacing w:line="276" w:lineRule="auto"/>
              <w:rPr>
                <w:color w:val="000000"/>
                <w:lang w:val="be-BY"/>
              </w:rPr>
            </w:pPr>
            <w:r>
              <w:rPr>
                <w:color w:val="000000"/>
                <w:lang w:val="be-BY"/>
              </w:rPr>
              <w:t>Държач за сондите</w:t>
            </w:r>
          </w:p>
          <w:p w:rsidR="00F2640F" w:rsidRDefault="00F2640F" w:rsidP="00DC0980">
            <w:pPr>
              <w:suppressAutoHyphens/>
              <w:spacing w:line="276" w:lineRule="auto"/>
              <w:rPr>
                <w:color w:val="000000"/>
                <w:lang w:val="ru-RU"/>
              </w:rPr>
            </w:pPr>
            <w:r>
              <w:rPr>
                <w:color w:val="000000"/>
                <w:lang w:val="ru-RU"/>
              </w:rPr>
              <w:t>Дистанционно управление с програмируеми бутони</w:t>
            </w:r>
          </w:p>
          <w:p w:rsidR="00F2640F" w:rsidRDefault="00F2640F" w:rsidP="00DC0980">
            <w:pPr>
              <w:suppressAutoHyphens/>
              <w:spacing w:line="276" w:lineRule="auto"/>
              <w:rPr>
                <w:color w:val="000000"/>
                <w:lang w:val="ru-RU"/>
              </w:rPr>
            </w:pPr>
            <w:r>
              <w:rPr>
                <w:color w:val="000000"/>
                <w:lang w:val="ru-RU"/>
              </w:rPr>
              <w:t>Стандартна комплектация:</w:t>
            </w:r>
          </w:p>
          <w:p w:rsidR="00F2640F" w:rsidRDefault="00F2640F" w:rsidP="00DC0980">
            <w:pPr>
              <w:suppressAutoHyphens/>
              <w:spacing w:line="276" w:lineRule="auto"/>
              <w:rPr>
                <w:color w:val="000000"/>
                <w:lang w:val="ru-RU"/>
              </w:rPr>
            </w:pPr>
            <w:r>
              <w:rPr>
                <w:color w:val="000000"/>
                <w:lang w:val="ru-RU"/>
              </w:rPr>
              <w:t xml:space="preserve">Доплер1-канален с 4 дълбочини- 1 бр. </w:t>
            </w:r>
          </w:p>
          <w:p w:rsidR="00F2640F" w:rsidRDefault="00F2640F" w:rsidP="00DC0980">
            <w:pPr>
              <w:suppressAutoHyphens/>
              <w:spacing w:line="276" w:lineRule="auto"/>
              <w:rPr>
                <w:color w:val="000000"/>
                <w:lang w:val="ru-RU"/>
              </w:rPr>
            </w:pPr>
            <w:r>
              <w:rPr>
                <w:color w:val="000000"/>
                <w:lang w:val="ru-RU"/>
              </w:rPr>
              <w:t xml:space="preserve">2 </w:t>
            </w:r>
            <w:r>
              <w:rPr>
                <w:color w:val="000000"/>
              </w:rPr>
              <w:t>MHz PW</w:t>
            </w:r>
            <w:r>
              <w:rPr>
                <w:color w:val="000000"/>
                <w:lang w:val="be-BY"/>
              </w:rPr>
              <w:t xml:space="preserve"> </w:t>
            </w:r>
          </w:p>
          <w:p w:rsidR="00F2640F" w:rsidRDefault="00F2640F" w:rsidP="00DC0980">
            <w:pPr>
              <w:suppressAutoHyphens/>
              <w:spacing w:line="276" w:lineRule="auto"/>
              <w:rPr>
                <w:color w:val="000000"/>
                <w:lang w:val="ru-RU"/>
              </w:rPr>
            </w:pPr>
            <w:r>
              <w:rPr>
                <w:color w:val="000000"/>
              </w:rPr>
              <w:lastRenderedPageBreak/>
              <w:t>4</w:t>
            </w:r>
            <w:r>
              <w:rPr>
                <w:color w:val="000000"/>
                <w:lang w:val="ru-RU"/>
              </w:rPr>
              <w:t xml:space="preserve"> </w:t>
            </w:r>
            <w:r>
              <w:rPr>
                <w:color w:val="000000"/>
              </w:rPr>
              <w:t>MHz CW</w:t>
            </w:r>
            <w:r>
              <w:rPr>
                <w:color w:val="000000"/>
                <w:lang w:val="be-BY"/>
              </w:rPr>
              <w:t xml:space="preserve"> </w:t>
            </w:r>
          </w:p>
          <w:p w:rsidR="00F2640F" w:rsidRDefault="00F2640F" w:rsidP="00DC0980">
            <w:pPr>
              <w:suppressAutoHyphens/>
              <w:spacing w:line="276" w:lineRule="auto"/>
              <w:rPr>
                <w:color w:val="000000"/>
                <w:lang w:val="ru-RU"/>
              </w:rPr>
            </w:pPr>
            <w:r w:rsidRPr="001E6287">
              <w:rPr>
                <w:color w:val="000000"/>
              </w:rPr>
              <w:t>Софтуер за транскраниална доплерография</w:t>
            </w:r>
            <w:r w:rsidRPr="001E6287">
              <w:rPr>
                <w:color w:val="000000"/>
                <w:lang w:val="be-BY"/>
              </w:rPr>
              <w:t xml:space="preserve"> </w:t>
            </w:r>
            <w:r w:rsidRPr="001E6287">
              <w:rPr>
                <w:color w:val="000000"/>
                <w:lang w:val="ru-RU"/>
              </w:rPr>
              <w:t>– 1 бр.</w:t>
            </w:r>
          </w:p>
          <w:p w:rsidR="00F2640F" w:rsidRPr="008A2FF9" w:rsidRDefault="00F2640F" w:rsidP="00DC0980">
            <w:pPr>
              <w:suppressAutoHyphens/>
              <w:spacing w:line="276" w:lineRule="auto"/>
              <w:rPr>
                <w:lang w:val="be-BY" w:eastAsia="ar-SA"/>
              </w:rPr>
            </w:pPr>
            <w:r>
              <w:rPr>
                <w:color w:val="000000"/>
                <w:lang w:val="ru-RU"/>
              </w:rPr>
              <w:t xml:space="preserve">на който да е инсталиран софтуера </w:t>
            </w:r>
          </w:p>
        </w:tc>
        <w:tc>
          <w:tcPr>
            <w:tcW w:w="1525" w:type="dxa"/>
            <w:tcBorders>
              <w:top w:val="single" w:sz="4" w:space="0" w:color="auto"/>
              <w:left w:val="single" w:sz="4" w:space="0" w:color="auto"/>
              <w:bottom w:val="single" w:sz="4" w:space="0" w:color="auto"/>
              <w:right w:val="single" w:sz="4" w:space="0" w:color="auto"/>
            </w:tcBorders>
          </w:tcPr>
          <w:p w:rsidR="00F2640F" w:rsidRPr="00D67FBF" w:rsidRDefault="00F2640F" w:rsidP="00DC0980">
            <w:pPr>
              <w:suppressAutoHyphens/>
              <w:spacing w:line="276" w:lineRule="auto"/>
              <w:rPr>
                <w:lang w:val="be-BY"/>
              </w:rPr>
            </w:pPr>
          </w:p>
        </w:tc>
        <w:tc>
          <w:tcPr>
            <w:tcW w:w="1525" w:type="dxa"/>
            <w:tcBorders>
              <w:top w:val="single" w:sz="4" w:space="0" w:color="auto"/>
              <w:left w:val="single" w:sz="4" w:space="0" w:color="auto"/>
              <w:bottom w:val="single" w:sz="4" w:space="0" w:color="auto"/>
              <w:right w:val="single" w:sz="4" w:space="0" w:color="auto"/>
            </w:tcBorders>
          </w:tcPr>
          <w:p w:rsidR="00F2640F" w:rsidRPr="00C817CB" w:rsidRDefault="00F2640F" w:rsidP="001D25EB">
            <w:pPr>
              <w:spacing w:line="276" w:lineRule="auto"/>
              <w:rPr>
                <w:b/>
                <w:bCs/>
                <w:color w:val="000000"/>
              </w:rPr>
            </w:pPr>
          </w:p>
        </w:tc>
        <w:tc>
          <w:tcPr>
            <w:tcW w:w="1525" w:type="dxa"/>
            <w:tcBorders>
              <w:top w:val="single" w:sz="4" w:space="0" w:color="auto"/>
              <w:left w:val="single" w:sz="4" w:space="0" w:color="auto"/>
              <w:bottom w:val="single" w:sz="4" w:space="0" w:color="auto"/>
              <w:right w:val="single" w:sz="4" w:space="0" w:color="auto"/>
            </w:tcBorders>
          </w:tcPr>
          <w:p w:rsidR="00F2640F" w:rsidRPr="00C817CB" w:rsidRDefault="00F2640F" w:rsidP="001D25EB">
            <w:pPr>
              <w:spacing w:line="276" w:lineRule="auto"/>
              <w:rPr>
                <w:b/>
                <w:bCs/>
                <w:color w:val="000000"/>
              </w:rPr>
            </w:pPr>
          </w:p>
        </w:tc>
        <w:tc>
          <w:tcPr>
            <w:tcW w:w="1525" w:type="dxa"/>
            <w:tcBorders>
              <w:top w:val="single" w:sz="4" w:space="0" w:color="auto"/>
              <w:left w:val="single" w:sz="4" w:space="0" w:color="auto"/>
              <w:bottom w:val="single" w:sz="4" w:space="0" w:color="auto"/>
              <w:right w:val="single" w:sz="4" w:space="0" w:color="auto"/>
            </w:tcBorders>
          </w:tcPr>
          <w:p w:rsidR="00F2640F" w:rsidRPr="00C817CB" w:rsidRDefault="00F2640F" w:rsidP="001D25EB">
            <w:pPr>
              <w:spacing w:line="276" w:lineRule="auto"/>
              <w:rPr>
                <w:b/>
                <w:bCs/>
                <w:color w:val="000000"/>
              </w:rPr>
            </w:pPr>
          </w:p>
        </w:tc>
        <w:tc>
          <w:tcPr>
            <w:tcW w:w="1525" w:type="dxa"/>
            <w:tcBorders>
              <w:top w:val="single" w:sz="4" w:space="0" w:color="auto"/>
              <w:left w:val="single" w:sz="4" w:space="0" w:color="auto"/>
              <w:bottom w:val="single" w:sz="4" w:space="0" w:color="auto"/>
              <w:right w:val="single" w:sz="4" w:space="0" w:color="auto"/>
            </w:tcBorders>
          </w:tcPr>
          <w:p w:rsidR="00F2640F" w:rsidRPr="00C817CB" w:rsidRDefault="00F2640F" w:rsidP="001D25EB">
            <w:pPr>
              <w:spacing w:line="276" w:lineRule="auto"/>
              <w:rPr>
                <w:b/>
                <w:bCs/>
                <w:color w:val="000000"/>
              </w:rPr>
            </w:pPr>
          </w:p>
        </w:tc>
      </w:tr>
    </w:tbl>
    <w:p w:rsidR="00F2640F" w:rsidRDefault="00F2640F" w:rsidP="00460F0D"/>
    <w:p w:rsidR="00F2640F" w:rsidRDefault="00F2640F" w:rsidP="00460F0D">
      <w:r w:rsidRPr="008D6C35">
        <w:rPr>
          <w:b/>
          <w:bCs/>
          <w:sz w:val="28"/>
          <w:szCs w:val="28"/>
        </w:rPr>
        <w:t>Обособена позиция №13  „</w:t>
      </w:r>
      <w:r w:rsidRPr="008D6C35">
        <w:rPr>
          <w:b/>
          <w:bCs/>
          <w:color w:val="000000"/>
          <w:lang w:val="be-BY"/>
        </w:rPr>
        <w:t>ЕХОКАРДИОГРАФ ВИСОК КЛАС 3 И 4D,  ОБОРУДВАН С ТРАНСЕЗОФАГЕАЛНА СОНДА И СОНДА ЗА ИНТРАКАРДИАЛНА ЕХОКАРДИОГРАФИЯ</w:t>
      </w:r>
      <w:r w:rsidRPr="008D6C35">
        <w:rPr>
          <w:b/>
          <w:bCs/>
          <w:sz w:val="28"/>
          <w:szCs w:val="28"/>
        </w:rPr>
        <w:t>”</w:t>
      </w:r>
      <w:r>
        <w:t xml:space="preserve">                                                             </w:t>
      </w:r>
    </w:p>
    <w:tbl>
      <w:tblPr>
        <w:tblW w:w="150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2127"/>
        <w:gridCol w:w="4818"/>
        <w:gridCol w:w="1487"/>
        <w:gridCol w:w="1487"/>
        <w:gridCol w:w="1487"/>
        <w:gridCol w:w="1487"/>
        <w:gridCol w:w="1487"/>
      </w:tblGrid>
      <w:tr w:rsidR="00F2640F">
        <w:trPr>
          <w:trHeight w:val="390"/>
        </w:trPr>
        <w:tc>
          <w:tcPr>
            <w:tcW w:w="708" w:type="dxa"/>
          </w:tcPr>
          <w:p w:rsidR="00F2640F" w:rsidRPr="00E65CB6" w:rsidRDefault="00F2640F" w:rsidP="00A11619">
            <w:pPr>
              <w:spacing w:line="276" w:lineRule="auto"/>
              <w:jc w:val="center"/>
              <w:rPr>
                <w:b/>
                <w:bCs/>
                <w:lang w:val="ru-RU" w:eastAsia="en-US"/>
              </w:rPr>
            </w:pPr>
          </w:p>
          <w:p w:rsidR="00F2640F" w:rsidRPr="00E65CB6" w:rsidRDefault="00F2640F" w:rsidP="00A11619">
            <w:pPr>
              <w:spacing w:line="276" w:lineRule="auto"/>
              <w:jc w:val="center"/>
              <w:rPr>
                <w:b/>
                <w:bCs/>
                <w:lang w:val="ru-RU" w:eastAsia="en-US"/>
              </w:rPr>
            </w:pPr>
          </w:p>
          <w:p w:rsidR="00F2640F" w:rsidRDefault="00F2640F" w:rsidP="00A11619">
            <w:pPr>
              <w:spacing w:line="276" w:lineRule="auto"/>
              <w:jc w:val="center"/>
              <w:rPr>
                <w:b/>
                <w:bCs/>
                <w:lang w:eastAsia="en-US"/>
              </w:rPr>
            </w:pPr>
            <w:r>
              <w:rPr>
                <w:b/>
                <w:bCs/>
                <w:lang w:eastAsia="en-US"/>
              </w:rPr>
              <w:t>№</w:t>
            </w:r>
          </w:p>
        </w:tc>
        <w:tc>
          <w:tcPr>
            <w:tcW w:w="2127" w:type="dxa"/>
          </w:tcPr>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eastAsia="en-US"/>
              </w:rPr>
            </w:pPr>
            <w:r>
              <w:rPr>
                <w:b/>
                <w:bCs/>
                <w:lang w:eastAsia="en-US"/>
              </w:rPr>
              <w:t>Наименование на артикула</w:t>
            </w:r>
          </w:p>
        </w:tc>
        <w:tc>
          <w:tcPr>
            <w:tcW w:w="4818" w:type="dxa"/>
          </w:tcPr>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val="en-US" w:eastAsia="en-US"/>
              </w:rPr>
            </w:pPr>
          </w:p>
          <w:p w:rsidR="00F2640F" w:rsidRDefault="00F2640F" w:rsidP="00A11619">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Default="00F2640F" w:rsidP="00FA1806">
            <w:pPr>
              <w:spacing w:line="276" w:lineRule="auto"/>
              <w:jc w:val="center"/>
              <w:rPr>
                <w:b/>
                <w:bCs/>
                <w:lang w:eastAsia="en-US"/>
              </w:rPr>
            </w:pPr>
            <w:r>
              <w:rPr>
                <w:b/>
                <w:bCs/>
                <w:lang w:val="be-BY" w:eastAsia="en-US"/>
              </w:rPr>
              <w:t>ствие да/не</w:t>
            </w:r>
          </w:p>
        </w:tc>
        <w:tc>
          <w:tcPr>
            <w:tcW w:w="1487"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87"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1193"/>
        </w:trPr>
        <w:tc>
          <w:tcPr>
            <w:tcW w:w="708" w:type="dxa"/>
          </w:tcPr>
          <w:p w:rsidR="00F2640F" w:rsidRDefault="00F2640F" w:rsidP="002F3F6B">
            <w:pPr>
              <w:spacing w:line="276" w:lineRule="auto"/>
              <w:jc w:val="center"/>
              <w:rPr>
                <w:lang w:eastAsia="en-US"/>
              </w:rPr>
            </w:pPr>
            <w:r>
              <w:rPr>
                <w:lang w:eastAsia="en-US"/>
              </w:rPr>
              <w:t>13.1</w:t>
            </w:r>
          </w:p>
        </w:tc>
        <w:tc>
          <w:tcPr>
            <w:tcW w:w="2127" w:type="dxa"/>
          </w:tcPr>
          <w:p w:rsidR="00F2640F" w:rsidRPr="000B28FF" w:rsidRDefault="00F2640F">
            <w:pPr>
              <w:spacing w:line="276" w:lineRule="auto"/>
              <w:rPr>
                <w:lang w:val="be-BY" w:eastAsia="en-US"/>
              </w:rPr>
            </w:pPr>
            <w:r w:rsidRPr="000B28FF">
              <w:rPr>
                <w:b/>
                <w:bCs/>
                <w:lang w:val="be-BY" w:eastAsia="en-US"/>
              </w:rPr>
              <w:t>Ехокардиограф висок клас 3 и 4</w:t>
            </w:r>
            <w:r w:rsidRPr="00CE4B33">
              <w:rPr>
                <w:b/>
                <w:bCs/>
                <w:color w:val="000000"/>
                <w:lang w:val="be-BY"/>
              </w:rPr>
              <w:t>D</w:t>
            </w:r>
            <w:r>
              <w:rPr>
                <w:b/>
                <w:bCs/>
                <w:color w:val="000000"/>
                <w:lang w:val="be-BY"/>
              </w:rPr>
              <w:t>, оборудван с трансезофагеална сонда и сонда за интракардиална ехокардиография</w:t>
            </w:r>
            <w:r>
              <w:rPr>
                <w:lang w:val="be-BY" w:eastAsia="en-US"/>
              </w:rPr>
              <w:t xml:space="preserve"> </w:t>
            </w:r>
          </w:p>
        </w:tc>
        <w:tc>
          <w:tcPr>
            <w:tcW w:w="4818" w:type="dxa"/>
          </w:tcPr>
          <w:p w:rsidR="00F2640F" w:rsidRDefault="00F2640F" w:rsidP="00A41A1F">
            <w:pPr>
              <w:spacing w:line="276" w:lineRule="auto"/>
              <w:rPr>
                <w:b/>
                <w:bCs/>
                <w:color w:val="000000"/>
                <w:lang w:val="ru-RU"/>
              </w:rPr>
            </w:pPr>
            <w:r>
              <w:rPr>
                <w:b/>
                <w:bCs/>
                <w:color w:val="000000"/>
                <w:lang w:val="ru-RU"/>
              </w:rPr>
              <w:t>Специализирана апаратура за съвременна кардио-васкуларна диагностика</w:t>
            </w:r>
          </w:p>
          <w:p w:rsidR="00F2640F" w:rsidRDefault="00F2640F" w:rsidP="00A41A1F">
            <w:pPr>
              <w:spacing w:line="276" w:lineRule="auto"/>
              <w:rPr>
                <w:b/>
                <w:bCs/>
                <w:lang w:val="be-BY"/>
              </w:rPr>
            </w:pPr>
            <w:r>
              <w:rPr>
                <w:b/>
                <w:bCs/>
                <w:lang w:val="be-BY"/>
              </w:rPr>
              <w:t>Апаратът да е специално предназначен за съвременна 2D и 4D кардио-васкуларна диагностика</w:t>
            </w:r>
          </w:p>
          <w:p w:rsidR="00F2640F" w:rsidRDefault="00F2640F" w:rsidP="00A41A1F">
            <w:pPr>
              <w:spacing w:line="276" w:lineRule="auto"/>
              <w:rPr>
                <w:b/>
                <w:bCs/>
                <w:lang w:val="be-BY"/>
              </w:rPr>
            </w:pPr>
            <w:r w:rsidRPr="001F614F">
              <w:rPr>
                <w:b/>
                <w:bCs/>
                <w:color w:val="000000"/>
              </w:rPr>
              <w:t xml:space="preserve">Изисквания към </w:t>
            </w:r>
            <w:r w:rsidRPr="001F614F">
              <w:rPr>
                <w:b/>
                <w:bCs/>
                <w:lang w:val="be-BY"/>
              </w:rPr>
              <w:t>2D режима на работа:</w:t>
            </w:r>
          </w:p>
          <w:p w:rsidR="00F2640F" w:rsidRDefault="00F2640F" w:rsidP="00A41A1F">
            <w:pPr>
              <w:spacing w:line="276" w:lineRule="auto"/>
              <w:rPr>
                <w:lang w:val="be-BY"/>
              </w:rPr>
            </w:pPr>
            <w:r w:rsidRPr="005638DD">
              <w:rPr>
                <w:lang w:val="be-BY"/>
              </w:rPr>
              <w:t>2D</w:t>
            </w:r>
            <w:r>
              <w:rPr>
                <w:lang w:val="be-BY"/>
              </w:rPr>
              <w:t xml:space="preserve"> тъканно изображение с висока резолюция – без зависимост от разположение на фокални зони; не по-малко от 1000 кадъра/ сек.</w:t>
            </w:r>
          </w:p>
          <w:p w:rsidR="00F2640F" w:rsidRDefault="00F2640F" w:rsidP="00A41A1F">
            <w:pPr>
              <w:spacing w:line="276" w:lineRule="auto"/>
              <w:rPr>
                <w:lang w:val="be-BY"/>
              </w:rPr>
            </w:pPr>
            <w:r w:rsidRPr="005638DD">
              <w:rPr>
                <w:lang w:val="be-BY"/>
              </w:rPr>
              <w:t>2D</w:t>
            </w:r>
            <w:r>
              <w:rPr>
                <w:lang w:val="be-BY"/>
              </w:rPr>
              <w:t xml:space="preserve"> оцветен кръвоток</w:t>
            </w:r>
          </w:p>
          <w:p w:rsidR="00F2640F" w:rsidRDefault="00F2640F" w:rsidP="00A41A1F">
            <w:pPr>
              <w:spacing w:line="276" w:lineRule="auto"/>
              <w:rPr>
                <w:color w:val="000000"/>
                <w:lang w:val="be-BY"/>
              </w:rPr>
            </w:pPr>
            <w:r>
              <w:rPr>
                <w:color w:val="000000"/>
              </w:rPr>
              <w:t xml:space="preserve">Режим на визуализация на малки съдове с повишена сензитивност спрямо стандартния </w:t>
            </w:r>
            <w:r>
              <w:rPr>
                <w:color w:val="000000"/>
              </w:rPr>
              <w:lastRenderedPageBreak/>
              <w:t>оцветен кръвоток</w:t>
            </w:r>
          </w:p>
          <w:p w:rsidR="00F2640F" w:rsidRDefault="00F2640F" w:rsidP="00A41A1F">
            <w:pPr>
              <w:spacing w:line="276" w:lineRule="auto"/>
              <w:rPr>
                <w:color w:val="000000"/>
                <w:lang w:val="be-BY"/>
              </w:rPr>
            </w:pPr>
            <w:r>
              <w:rPr>
                <w:color w:val="000000"/>
              </w:rPr>
              <w:t>Цветен М-режим</w:t>
            </w:r>
          </w:p>
          <w:p w:rsidR="00F2640F" w:rsidRDefault="00F2640F" w:rsidP="00A41A1F">
            <w:pPr>
              <w:spacing w:line="276" w:lineRule="auto"/>
              <w:rPr>
                <w:color w:val="000000"/>
                <w:lang w:val="be-BY"/>
              </w:rPr>
            </w:pPr>
            <w:r>
              <w:rPr>
                <w:color w:val="000000"/>
              </w:rPr>
              <w:t>М-режим с тъканни скорости</w:t>
            </w:r>
          </w:p>
          <w:p w:rsidR="00F2640F" w:rsidRDefault="00F2640F" w:rsidP="00A41A1F">
            <w:pPr>
              <w:spacing w:line="276" w:lineRule="auto"/>
              <w:rPr>
                <w:color w:val="000000"/>
                <w:lang w:val="be-BY"/>
              </w:rPr>
            </w:pPr>
            <w:r>
              <w:rPr>
                <w:color w:val="000000"/>
              </w:rPr>
              <w:t>Анатомичен М-режим</w:t>
            </w:r>
          </w:p>
          <w:p w:rsidR="00F2640F" w:rsidRDefault="00F2640F" w:rsidP="00A41A1F">
            <w:pPr>
              <w:spacing w:line="276" w:lineRule="auto"/>
              <w:rPr>
                <w:color w:val="000000"/>
                <w:lang w:val="be-BY"/>
              </w:rPr>
            </w:pPr>
            <w:r>
              <w:rPr>
                <w:color w:val="000000"/>
              </w:rPr>
              <w:t>Анатомичен М-режим по свободно очертана крива</w:t>
            </w:r>
          </w:p>
          <w:p w:rsidR="00F2640F" w:rsidRDefault="00F2640F" w:rsidP="00A41A1F">
            <w:pPr>
              <w:spacing w:line="276" w:lineRule="auto"/>
              <w:rPr>
                <w:color w:val="000000"/>
                <w:lang w:val="be-BY"/>
              </w:rPr>
            </w:pPr>
            <w:r>
              <w:rPr>
                <w:color w:val="000000"/>
              </w:rPr>
              <w:t>Непрекъснат Доплер</w:t>
            </w:r>
          </w:p>
          <w:p w:rsidR="00F2640F" w:rsidRDefault="00F2640F" w:rsidP="00A41A1F">
            <w:pPr>
              <w:spacing w:line="276" w:lineRule="auto"/>
              <w:rPr>
                <w:color w:val="000000"/>
                <w:lang w:val="be-BY"/>
              </w:rPr>
            </w:pPr>
            <w:r w:rsidRPr="00D07470">
              <w:rPr>
                <w:color w:val="000000"/>
              </w:rPr>
              <w:t>Изображение на тъканните скорости</w:t>
            </w:r>
          </w:p>
          <w:p w:rsidR="00F2640F" w:rsidRDefault="00F2640F" w:rsidP="00A41A1F">
            <w:pPr>
              <w:spacing w:line="276" w:lineRule="auto"/>
              <w:rPr>
                <w:b/>
                <w:bCs/>
                <w:lang w:val="be-BY"/>
              </w:rPr>
            </w:pPr>
            <w:r w:rsidRPr="001F614F">
              <w:rPr>
                <w:b/>
                <w:bCs/>
                <w:color w:val="000000"/>
              </w:rPr>
              <w:t xml:space="preserve">Изисквания към </w:t>
            </w:r>
            <w:r>
              <w:rPr>
                <w:b/>
                <w:bCs/>
                <w:lang w:val="be-BY"/>
              </w:rPr>
              <w:t>4</w:t>
            </w:r>
            <w:r w:rsidRPr="001F614F">
              <w:rPr>
                <w:b/>
                <w:bCs/>
                <w:lang w:val="be-BY"/>
              </w:rPr>
              <w:t>D режима на работа:</w:t>
            </w:r>
          </w:p>
          <w:p w:rsidR="00F2640F" w:rsidRDefault="00F2640F" w:rsidP="00A41A1F">
            <w:pPr>
              <w:spacing w:line="276" w:lineRule="auto"/>
              <w:rPr>
                <w:lang w:val="be-BY"/>
              </w:rPr>
            </w:pPr>
            <w:r>
              <w:rPr>
                <w:lang w:val="be-BY"/>
              </w:rPr>
              <w:t>4</w:t>
            </w:r>
            <w:r w:rsidRPr="005638DD">
              <w:rPr>
                <w:lang w:val="be-BY"/>
              </w:rPr>
              <w:t>D</w:t>
            </w:r>
            <w:r>
              <w:rPr>
                <w:lang w:val="be-BY"/>
              </w:rPr>
              <w:t xml:space="preserve"> тъканно изображение</w:t>
            </w:r>
          </w:p>
          <w:p w:rsidR="00F2640F" w:rsidRDefault="00F2640F" w:rsidP="00A41A1F">
            <w:pPr>
              <w:spacing w:line="276" w:lineRule="auto"/>
              <w:rPr>
                <w:lang w:val="be-BY"/>
              </w:rPr>
            </w:pPr>
            <w:r>
              <w:rPr>
                <w:lang w:val="be-BY"/>
              </w:rPr>
              <w:t>4</w:t>
            </w:r>
            <w:r w:rsidRPr="005638DD">
              <w:rPr>
                <w:lang w:val="be-BY"/>
              </w:rPr>
              <w:t>D</w:t>
            </w:r>
            <w:r>
              <w:rPr>
                <w:lang w:val="be-BY"/>
              </w:rPr>
              <w:t xml:space="preserve"> оцветен кръвоток</w:t>
            </w:r>
          </w:p>
          <w:p w:rsidR="00F2640F" w:rsidRDefault="00F2640F" w:rsidP="00A41A1F">
            <w:pPr>
              <w:spacing w:line="276" w:lineRule="auto"/>
              <w:rPr>
                <w:color w:val="000000"/>
                <w:lang w:val="ru-RU"/>
              </w:rPr>
            </w:pPr>
            <w:r>
              <w:rPr>
                <w:color w:val="000000"/>
                <w:lang w:val="ru-RU"/>
              </w:rPr>
              <w:t>Получаване на пълен сърдечен обем в рамките на един сърдечен цикъл, включително и с оцветен кръвоток</w:t>
            </w:r>
          </w:p>
          <w:p w:rsidR="00F2640F" w:rsidRDefault="00F2640F" w:rsidP="00A41A1F">
            <w:pPr>
              <w:spacing w:line="276" w:lineRule="auto"/>
              <w:rPr>
                <w:color w:val="000000"/>
                <w:lang w:val="ru-RU"/>
              </w:rPr>
            </w:pPr>
            <w:r>
              <w:rPr>
                <w:color w:val="000000"/>
                <w:lang w:val="ru-RU"/>
              </w:rPr>
              <w:t>Получаване на пълен сърдечен обем в рамките на предварително дефиниран брой сърдечни цикли, включително и в режим на оцветен кръвоток</w:t>
            </w:r>
          </w:p>
          <w:p w:rsidR="00F2640F" w:rsidRDefault="00F2640F" w:rsidP="00A41A1F">
            <w:pPr>
              <w:spacing w:line="276" w:lineRule="auto"/>
              <w:rPr>
                <w:lang w:val="be-BY"/>
              </w:rPr>
            </w:pPr>
            <w:r>
              <w:rPr>
                <w:color w:val="000000"/>
                <w:lang w:val="ru-RU"/>
              </w:rPr>
              <w:t xml:space="preserve">Избор на интерактивен произволен срез при обемен образ – извличане на </w:t>
            </w:r>
            <w:r w:rsidRPr="005638DD">
              <w:rPr>
                <w:lang w:val="be-BY"/>
              </w:rPr>
              <w:t>2D</w:t>
            </w:r>
            <w:r>
              <w:rPr>
                <w:lang w:val="be-BY"/>
              </w:rPr>
              <w:t xml:space="preserve"> образ от обемен 4</w:t>
            </w:r>
            <w:r w:rsidRPr="005638DD">
              <w:rPr>
                <w:lang w:val="be-BY"/>
              </w:rPr>
              <w:t>D</w:t>
            </w:r>
            <w:r>
              <w:rPr>
                <w:lang w:val="be-BY"/>
              </w:rPr>
              <w:t xml:space="preserve"> образ.</w:t>
            </w:r>
          </w:p>
          <w:p w:rsidR="00F2640F" w:rsidRDefault="00F2640F" w:rsidP="00A41A1F">
            <w:pPr>
              <w:spacing w:line="276" w:lineRule="auto"/>
              <w:rPr>
                <w:color w:val="000000"/>
                <w:lang w:val="ru-RU"/>
              </w:rPr>
            </w:pPr>
            <w:r>
              <w:rPr>
                <w:color w:val="000000"/>
                <w:lang w:val="ru-RU"/>
              </w:rPr>
              <w:t>Многопланово изображение на оцветен кръвоток – би и три-планово сканиране с всички Доплер и тъканни режими на скорости.</w:t>
            </w:r>
          </w:p>
          <w:p w:rsidR="00F2640F" w:rsidRDefault="00F2640F" w:rsidP="00A41A1F">
            <w:pPr>
              <w:spacing w:line="276" w:lineRule="auto"/>
              <w:rPr>
                <w:color w:val="000000"/>
                <w:lang w:val="ru-RU"/>
              </w:rPr>
            </w:pPr>
            <w:r>
              <w:rPr>
                <w:color w:val="000000"/>
                <w:lang w:val="ru-RU"/>
              </w:rPr>
              <w:t>Да е възможно максимално широко изображение на близкото поле</w:t>
            </w:r>
          </w:p>
          <w:p w:rsidR="00F2640F" w:rsidRDefault="00F2640F" w:rsidP="00A41A1F">
            <w:pPr>
              <w:spacing w:line="276" w:lineRule="auto"/>
              <w:rPr>
                <w:lang w:val="be-BY"/>
              </w:rPr>
            </w:pPr>
            <w:r>
              <w:rPr>
                <w:color w:val="000000"/>
                <w:lang w:val="ru-RU"/>
              </w:rPr>
              <w:t xml:space="preserve">Наличие на </w:t>
            </w:r>
            <w:r>
              <w:rPr>
                <w:lang w:val="be-BY"/>
              </w:rPr>
              <w:t>4</w:t>
            </w:r>
            <w:r w:rsidRPr="005638DD">
              <w:rPr>
                <w:lang w:val="be-BY"/>
              </w:rPr>
              <w:t>D</w:t>
            </w:r>
            <w:r>
              <w:rPr>
                <w:lang w:val="be-BY"/>
              </w:rPr>
              <w:t xml:space="preserve"> техника за подобряване на </w:t>
            </w:r>
            <w:r>
              <w:rPr>
                <w:lang w:val="be-BY"/>
              </w:rPr>
              <w:lastRenderedPageBreak/>
              <w:t>пространствената резолюция     с намаляване на образни артефакти.</w:t>
            </w:r>
          </w:p>
          <w:p w:rsidR="00F2640F" w:rsidRDefault="00F2640F" w:rsidP="00A41A1F">
            <w:pPr>
              <w:spacing w:line="276" w:lineRule="auto"/>
              <w:rPr>
                <w:color w:val="000000"/>
                <w:lang w:val="ru-RU"/>
              </w:rPr>
            </w:pPr>
            <w:r>
              <w:rPr>
                <w:color w:val="000000"/>
                <w:lang w:val="ru-RU"/>
              </w:rPr>
              <w:t>Приоритизиране на изображението цвят/тъкан и прозрачност на обемния образ</w:t>
            </w:r>
          </w:p>
          <w:p w:rsidR="00F2640F" w:rsidRDefault="00F2640F" w:rsidP="00A41A1F">
            <w:pPr>
              <w:spacing w:line="276" w:lineRule="auto"/>
              <w:rPr>
                <w:color w:val="000000"/>
                <w:lang w:val="ru-RU"/>
              </w:rPr>
            </w:pPr>
            <w:r>
              <w:rPr>
                <w:color w:val="000000"/>
                <w:lang w:val="ru-RU"/>
              </w:rPr>
              <w:t>Едновременно изображение на три произволни среза от обемен образ – в реално време и от записан образ. Техниката да е  възможна в тъканен и Доплер режим.</w:t>
            </w:r>
          </w:p>
          <w:p w:rsidR="00F2640F" w:rsidRDefault="00F2640F" w:rsidP="00A41A1F">
            <w:pPr>
              <w:spacing w:line="276" w:lineRule="auto"/>
              <w:rPr>
                <w:color w:val="000000"/>
                <w:lang w:val="ru-RU"/>
              </w:rPr>
            </w:pPr>
            <w:r>
              <w:rPr>
                <w:color w:val="000000"/>
                <w:lang w:val="ru-RU"/>
              </w:rPr>
              <w:t>Триплановото изображение да е възможно и с всички режими на Цветния Доплер</w:t>
            </w:r>
          </w:p>
          <w:p w:rsidR="00F2640F" w:rsidRDefault="00F2640F" w:rsidP="00A41A1F">
            <w:pPr>
              <w:spacing w:line="276" w:lineRule="auto"/>
              <w:rPr>
                <w:b/>
                <w:bCs/>
                <w:color w:val="000000"/>
                <w:lang w:val="ru-RU"/>
              </w:rPr>
            </w:pPr>
            <w:r>
              <w:rPr>
                <w:b/>
                <w:bCs/>
                <w:color w:val="000000"/>
                <w:lang w:val="ru-RU"/>
              </w:rPr>
              <w:t>Медико-технически изисквания</w:t>
            </w:r>
          </w:p>
          <w:p w:rsidR="00F2640F" w:rsidRDefault="00F2640F" w:rsidP="00A41A1F">
            <w:pPr>
              <w:spacing w:line="276" w:lineRule="auto"/>
              <w:rPr>
                <w:color w:val="000000"/>
                <w:lang w:val="ru-RU"/>
              </w:rPr>
            </w:pPr>
            <w:r>
              <w:rPr>
                <w:color w:val="000000"/>
                <w:lang w:val="ru-RU"/>
              </w:rPr>
              <w:t>Конфокално изображение с двупосочно фокусиране на ултразвуковите лъчи, запазвайки кадровата честота и висока динамична контрастна резолюция</w:t>
            </w:r>
          </w:p>
          <w:p w:rsidR="00F2640F" w:rsidRDefault="00F2640F" w:rsidP="00A41A1F">
            <w:pPr>
              <w:spacing w:line="276" w:lineRule="auto"/>
              <w:rPr>
                <w:lang w:val="be-BY"/>
              </w:rPr>
            </w:pPr>
            <w:r w:rsidRPr="008862FA">
              <w:rPr>
                <w:color w:val="000000"/>
              </w:rPr>
              <w:t>Кодирано тъканно хармонично изображение</w:t>
            </w:r>
            <w:r>
              <w:rPr>
                <w:color w:val="000000"/>
              </w:rPr>
              <w:t xml:space="preserve"> – хармоници с кодирана фазова инверсия за висока латерална и контрастна резолюция в </w:t>
            </w:r>
            <w:r>
              <w:rPr>
                <w:lang w:val="be-BY"/>
              </w:rPr>
              <w:t>2</w:t>
            </w:r>
            <w:r w:rsidRPr="005638DD">
              <w:rPr>
                <w:lang w:val="be-BY"/>
              </w:rPr>
              <w:t>D</w:t>
            </w:r>
            <w:r>
              <w:rPr>
                <w:lang w:val="be-BY"/>
              </w:rPr>
              <w:t xml:space="preserve">  и 4</w:t>
            </w:r>
            <w:r w:rsidRPr="005638DD">
              <w:rPr>
                <w:lang w:val="be-BY"/>
              </w:rPr>
              <w:t>D</w:t>
            </w:r>
            <w:r>
              <w:rPr>
                <w:lang w:val="be-BY"/>
              </w:rPr>
              <w:t xml:space="preserve"> режим.</w:t>
            </w:r>
          </w:p>
          <w:p w:rsidR="00F2640F" w:rsidRDefault="00F2640F" w:rsidP="00A41A1F">
            <w:pPr>
              <w:spacing w:line="276" w:lineRule="auto"/>
              <w:rPr>
                <w:color w:val="000000"/>
                <w:lang w:val="ru-RU"/>
              </w:rPr>
            </w:pPr>
            <w:r>
              <w:rPr>
                <w:color w:val="000000"/>
              </w:rPr>
              <w:t>Динамична оптимизация на В-режима – за по-добра контрастна резолюция (ТGC</w:t>
            </w:r>
            <w:r w:rsidRPr="008862FA">
              <w:rPr>
                <w:color w:val="000000"/>
                <w:lang w:val="ru-RU"/>
              </w:rPr>
              <w:t xml:space="preserve"> и сива скала)</w:t>
            </w:r>
          </w:p>
          <w:p w:rsidR="00F2640F" w:rsidRDefault="00F2640F" w:rsidP="00A41A1F">
            <w:pPr>
              <w:spacing w:line="276" w:lineRule="auto"/>
              <w:rPr>
                <w:color w:val="000000"/>
                <w:lang w:val="be-BY"/>
              </w:rPr>
            </w:pPr>
            <w:r>
              <w:rPr>
                <w:color w:val="000000"/>
              </w:rPr>
              <w:t>Автоматична спектрална оптимизация – динамично регулиране на базисната линия, PRF и корекция на ъгъла</w:t>
            </w:r>
          </w:p>
          <w:p w:rsidR="00F2640F" w:rsidRDefault="00F2640F" w:rsidP="00A41A1F">
            <w:pPr>
              <w:spacing w:line="276" w:lineRule="auto"/>
              <w:rPr>
                <w:color w:val="000000"/>
                <w:lang w:val="be-BY"/>
              </w:rPr>
            </w:pPr>
            <w:r>
              <w:rPr>
                <w:color w:val="000000"/>
              </w:rPr>
              <w:t>Техника на подобряване на образа чрез отстраняване на ултразвуковия шум – зърнисти артефакти</w:t>
            </w:r>
          </w:p>
          <w:p w:rsidR="00F2640F" w:rsidRDefault="00F2640F" w:rsidP="00A41A1F">
            <w:pPr>
              <w:spacing w:line="276" w:lineRule="auto"/>
              <w:rPr>
                <w:color w:val="000000"/>
                <w:lang w:val="be-BY"/>
              </w:rPr>
            </w:pPr>
            <w:r>
              <w:rPr>
                <w:color w:val="000000"/>
              </w:rPr>
              <w:lastRenderedPageBreak/>
              <w:t>Едновременно изображение – композитен образ, придобит от скенове под различен ъгъл на висока контрастна резолюция</w:t>
            </w:r>
          </w:p>
          <w:p w:rsidR="00F2640F" w:rsidRDefault="00F2640F" w:rsidP="00A41A1F">
            <w:pPr>
              <w:spacing w:line="276" w:lineRule="auto"/>
              <w:rPr>
                <w:lang w:val="be-BY"/>
              </w:rPr>
            </w:pPr>
            <w:r>
              <w:rPr>
                <w:color w:val="000000"/>
              </w:rPr>
              <w:t xml:space="preserve">Техника за автоматично допълнително увеличаване на полето на изображение при статичен </w:t>
            </w:r>
            <w:r>
              <w:rPr>
                <w:lang w:val="be-BY"/>
              </w:rPr>
              <w:t>2</w:t>
            </w:r>
            <w:r w:rsidRPr="005638DD">
              <w:rPr>
                <w:lang w:val="be-BY"/>
              </w:rPr>
              <w:t>D</w:t>
            </w:r>
            <w:r>
              <w:rPr>
                <w:lang w:val="be-BY"/>
              </w:rPr>
              <w:t xml:space="preserve"> образ</w:t>
            </w:r>
          </w:p>
          <w:p w:rsidR="00F2640F" w:rsidRDefault="00F2640F" w:rsidP="00A41A1F">
            <w:pPr>
              <w:spacing w:line="276" w:lineRule="auto"/>
              <w:rPr>
                <w:color w:val="000000"/>
                <w:lang w:val="be-BY"/>
              </w:rPr>
            </w:pPr>
            <w:r>
              <w:rPr>
                <w:color w:val="000000"/>
              </w:rPr>
              <w:t>Изображение на тъканната деформация с цветно кодиране</w:t>
            </w:r>
          </w:p>
          <w:p w:rsidR="00F2640F" w:rsidRDefault="00F2640F" w:rsidP="00A41A1F">
            <w:pPr>
              <w:spacing w:line="276" w:lineRule="auto"/>
              <w:rPr>
                <w:color w:val="000000"/>
                <w:lang w:val="be-BY"/>
              </w:rPr>
            </w:pPr>
            <w:r>
              <w:rPr>
                <w:color w:val="000000"/>
              </w:rPr>
              <w:t>Изображение на степента на тъканната деформация с цветно кодиране</w:t>
            </w:r>
          </w:p>
          <w:p w:rsidR="00F2640F" w:rsidRDefault="00F2640F" w:rsidP="00A41A1F">
            <w:pPr>
              <w:spacing w:line="276" w:lineRule="auto"/>
              <w:rPr>
                <w:color w:val="000000"/>
                <w:lang w:val="be-BY"/>
              </w:rPr>
            </w:pPr>
            <w:r>
              <w:rPr>
                <w:color w:val="000000"/>
              </w:rPr>
              <w:t>Едновременна работа с анатомичен М-режим и анатомичен М-режим по крива с техниките на тъканна деформация и степен на тъканна деформация</w:t>
            </w:r>
          </w:p>
          <w:p w:rsidR="00F2640F" w:rsidRDefault="00F2640F" w:rsidP="00A41A1F">
            <w:pPr>
              <w:spacing w:line="276" w:lineRule="auto"/>
              <w:rPr>
                <w:lang w:val="be-BY"/>
              </w:rPr>
            </w:pPr>
            <w:r>
              <w:rPr>
                <w:color w:val="000000"/>
              </w:rPr>
              <w:t xml:space="preserve">Количествена оценка на общото и сегментно движение на миокарда, базирана на </w:t>
            </w:r>
            <w:r>
              <w:rPr>
                <w:lang w:val="be-BY"/>
              </w:rPr>
              <w:t>2</w:t>
            </w:r>
            <w:r w:rsidRPr="005638DD">
              <w:rPr>
                <w:lang w:val="be-BY"/>
              </w:rPr>
              <w:t>D</w:t>
            </w:r>
            <w:r>
              <w:rPr>
                <w:lang w:val="be-BY"/>
              </w:rPr>
              <w:t xml:space="preserve"> Strain</w:t>
            </w:r>
          </w:p>
          <w:p w:rsidR="00F2640F" w:rsidRDefault="00F2640F" w:rsidP="00A41A1F">
            <w:pPr>
              <w:spacing w:line="276" w:lineRule="auto"/>
              <w:rPr>
                <w:color w:val="000000"/>
                <w:lang w:val="be-BY"/>
              </w:rPr>
            </w:pPr>
            <w:r w:rsidRPr="00417F79">
              <w:rPr>
                <w:color w:val="000000"/>
                <w:lang w:val="be-BY"/>
              </w:rPr>
              <w:t>Пълна сегментна оценка с картиране на лява камера посредством три взаимноперпендикулярни равнини на сканиране.</w:t>
            </w:r>
          </w:p>
          <w:p w:rsidR="00F2640F" w:rsidRDefault="00F2640F" w:rsidP="00A41A1F">
            <w:pPr>
              <w:spacing w:line="276" w:lineRule="auto"/>
              <w:rPr>
                <w:color w:val="000000"/>
                <w:lang w:val="be-BY"/>
              </w:rPr>
            </w:pPr>
            <w:r>
              <w:rPr>
                <w:color w:val="000000"/>
                <w:lang w:val="be-BY"/>
              </w:rPr>
              <w:t>Количествена оценка на деформацията и степента на деформация в свободно избрани точки на интерес</w:t>
            </w:r>
          </w:p>
          <w:p w:rsidR="00F2640F" w:rsidRDefault="00F2640F" w:rsidP="00A41A1F">
            <w:pPr>
              <w:spacing w:line="276" w:lineRule="auto"/>
              <w:rPr>
                <w:lang w:val="be-BY"/>
              </w:rPr>
            </w:pPr>
            <w:r>
              <w:rPr>
                <w:color w:val="000000"/>
                <w:lang w:val="ru-RU"/>
              </w:rPr>
              <w:t xml:space="preserve">Техника за оценка на лонгитудинална, радиална, циркумферентна и зонална деформация от </w:t>
            </w:r>
            <w:r>
              <w:rPr>
                <w:lang w:val="be-BY"/>
              </w:rPr>
              <w:t>4</w:t>
            </w:r>
            <w:r w:rsidRPr="005638DD">
              <w:rPr>
                <w:lang w:val="be-BY"/>
              </w:rPr>
              <w:t>D</w:t>
            </w:r>
            <w:r>
              <w:rPr>
                <w:lang w:val="be-BY"/>
              </w:rPr>
              <w:t xml:space="preserve"> обем, включително усукване с ротация</w:t>
            </w:r>
          </w:p>
          <w:p w:rsidR="00F2640F" w:rsidRDefault="00F2640F" w:rsidP="00A41A1F">
            <w:pPr>
              <w:spacing w:line="276" w:lineRule="auto"/>
              <w:rPr>
                <w:color w:val="000000"/>
                <w:lang w:val="be-BY"/>
              </w:rPr>
            </w:pPr>
            <w:r>
              <w:rPr>
                <w:color w:val="000000"/>
                <w:lang w:val="be-BY"/>
              </w:rPr>
              <w:t xml:space="preserve">Автоматично измерване на обема и масата на </w:t>
            </w:r>
            <w:r>
              <w:rPr>
                <w:color w:val="000000"/>
                <w:lang w:val="be-BY"/>
              </w:rPr>
              <w:lastRenderedPageBreak/>
              <w:t>ЛК и фракцията на изтласкване от обемен образ;</w:t>
            </w:r>
          </w:p>
          <w:p w:rsidR="00F2640F" w:rsidRDefault="00F2640F" w:rsidP="00A41A1F">
            <w:pPr>
              <w:spacing w:line="276" w:lineRule="auto"/>
              <w:rPr>
                <w:color w:val="000000"/>
                <w:lang w:val="ru-RU"/>
              </w:rPr>
            </w:pPr>
            <w:r>
              <w:rPr>
                <w:color w:val="000000"/>
                <w:lang w:val="ru-RU"/>
              </w:rPr>
              <w:t>Полуавтоматична оценка на митрална клапа с включен количествен анализ.</w:t>
            </w:r>
          </w:p>
          <w:p w:rsidR="00F2640F" w:rsidRDefault="00F2640F" w:rsidP="00A41A1F">
            <w:pPr>
              <w:spacing w:line="276" w:lineRule="auto"/>
              <w:rPr>
                <w:color w:val="000000"/>
                <w:lang w:val="ru-RU"/>
              </w:rPr>
            </w:pPr>
            <w:r>
              <w:rPr>
                <w:color w:val="000000"/>
                <w:lang w:val="ru-RU"/>
              </w:rPr>
              <w:t>Оценка на придобит обем на дясна клапа, включително с оценка на фракция на изтласкване и тъканна деформация</w:t>
            </w:r>
          </w:p>
          <w:p w:rsidR="00F2640F" w:rsidRDefault="00F2640F" w:rsidP="00A41A1F">
            <w:pPr>
              <w:spacing w:line="276" w:lineRule="auto"/>
              <w:rPr>
                <w:lang w:val="be-BY"/>
              </w:rPr>
            </w:pPr>
            <w:r>
              <w:rPr>
                <w:color w:val="000000"/>
                <w:lang w:val="ru-RU"/>
              </w:rPr>
              <w:t xml:space="preserve">Програма за стрес-тест изследване, вкл. протокол при изследване на лява камера с контрастен агент, </w:t>
            </w:r>
            <w:r>
              <w:rPr>
                <w:lang w:val="be-BY"/>
              </w:rPr>
              <w:t>4</w:t>
            </w:r>
            <w:r w:rsidRPr="005638DD">
              <w:rPr>
                <w:lang w:val="be-BY"/>
              </w:rPr>
              <w:t>D</w:t>
            </w:r>
            <w:r>
              <w:rPr>
                <w:lang w:val="be-BY"/>
              </w:rPr>
              <w:t xml:space="preserve"> стрес с мулти-дименсионално изображение</w:t>
            </w:r>
          </w:p>
          <w:p w:rsidR="00F2640F" w:rsidRDefault="00F2640F" w:rsidP="00A41A1F">
            <w:pPr>
              <w:spacing w:line="276" w:lineRule="auto"/>
              <w:rPr>
                <w:color w:val="000000"/>
                <w:lang w:val="ru-RU"/>
              </w:rPr>
            </w:pPr>
            <w:r>
              <w:rPr>
                <w:color w:val="000000"/>
                <w:lang w:val="ru-RU"/>
              </w:rPr>
              <w:t>Едновременно изображение с висока резолюция на физиологични трасета – ЕКГ, респирационни и фоно отвеждане с регулиране на ЕКГ QRS маркерите</w:t>
            </w:r>
          </w:p>
          <w:p w:rsidR="00F2640F" w:rsidRDefault="00F2640F" w:rsidP="00A41A1F">
            <w:pPr>
              <w:spacing w:line="276" w:lineRule="auto"/>
              <w:rPr>
                <w:color w:val="000000"/>
                <w:lang w:val="ru-RU"/>
              </w:rPr>
            </w:pPr>
            <w:r>
              <w:rPr>
                <w:color w:val="000000"/>
                <w:lang w:val="ru-RU"/>
              </w:rPr>
              <w:t>Включени разширени пакети за изчисления и анализ: кардиологичен, съдов, абдоминален</w:t>
            </w:r>
          </w:p>
          <w:p w:rsidR="00F2640F" w:rsidRDefault="00F2640F" w:rsidP="00A41A1F">
            <w:pPr>
              <w:spacing w:line="276" w:lineRule="auto"/>
              <w:rPr>
                <w:color w:val="000000"/>
                <w:lang w:val="ru-RU"/>
              </w:rPr>
            </w:pPr>
            <w:r>
              <w:rPr>
                <w:color w:val="000000"/>
                <w:lang w:val="ru-RU"/>
              </w:rPr>
              <w:t>Включени специализирани протоколи за ресинхронизираща терапия (CRT)</w:t>
            </w:r>
          </w:p>
          <w:p w:rsidR="00F2640F" w:rsidRDefault="00F2640F" w:rsidP="00A41A1F">
            <w:pPr>
              <w:spacing w:line="276" w:lineRule="auto"/>
              <w:rPr>
                <w:b/>
                <w:bCs/>
                <w:color w:val="000000"/>
                <w:lang w:val="ru-RU"/>
              </w:rPr>
            </w:pPr>
            <w:r>
              <w:rPr>
                <w:b/>
                <w:bCs/>
                <w:color w:val="000000"/>
                <w:lang w:val="ru-RU"/>
              </w:rPr>
              <w:t>Архивиране и постобработка</w:t>
            </w:r>
          </w:p>
          <w:p w:rsidR="00F2640F" w:rsidRDefault="00F2640F" w:rsidP="00A41A1F">
            <w:pPr>
              <w:spacing w:line="276" w:lineRule="auto"/>
              <w:rPr>
                <w:color w:val="000000"/>
                <w:lang w:val="ru-RU"/>
              </w:rPr>
            </w:pPr>
            <w:r>
              <w:rPr>
                <w:color w:val="000000"/>
                <w:lang w:val="ru-RU"/>
              </w:rPr>
              <w:t>Съхранение на образите в твърдия диск, CD, DVD, USB memory stick</w:t>
            </w:r>
          </w:p>
          <w:p w:rsidR="00F2640F" w:rsidRDefault="00F2640F" w:rsidP="00A41A1F">
            <w:pPr>
              <w:spacing w:line="276" w:lineRule="auto"/>
              <w:rPr>
                <w:color w:val="000000"/>
                <w:lang w:val="ru-RU"/>
              </w:rPr>
            </w:pPr>
            <w:r>
              <w:rPr>
                <w:color w:val="000000"/>
                <w:lang w:val="ru-RU"/>
              </w:rPr>
              <w:t>Формат на запис: DICOM (компресирани, некомпресирани и обемни образи), JPEG, AVI</w:t>
            </w:r>
          </w:p>
          <w:p w:rsidR="00F2640F" w:rsidRDefault="00F2640F" w:rsidP="00A41A1F">
            <w:pPr>
              <w:spacing w:line="276" w:lineRule="auto"/>
              <w:rPr>
                <w:color w:val="000000"/>
                <w:lang w:val="ru-RU"/>
              </w:rPr>
            </w:pPr>
            <w:r>
              <w:rPr>
                <w:color w:val="000000"/>
                <w:lang w:val="ru-RU"/>
              </w:rPr>
              <w:t>Ретроспективен преглед и автоматично филмиране на образите</w:t>
            </w:r>
          </w:p>
          <w:p w:rsidR="00F2640F" w:rsidRDefault="00F2640F" w:rsidP="00A41A1F">
            <w:pPr>
              <w:spacing w:line="276" w:lineRule="auto"/>
              <w:rPr>
                <w:color w:val="000000"/>
                <w:lang w:val="be-BY"/>
              </w:rPr>
            </w:pPr>
            <w:r w:rsidRPr="00D83DA0">
              <w:rPr>
                <w:color w:val="000000"/>
              </w:rPr>
              <w:t>Свободна манипулация с образните</w:t>
            </w:r>
            <w:r>
              <w:rPr>
                <w:color w:val="000000"/>
              </w:rPr>
              <w:t xml:space="preserve"> </w:t>
            </w:r>
            <w:r>
              <w:rPr>
                <w:color w:val="000000"/>
              </w:rPr>
              <w:lastRenderedPageBreak/>
              <w:t>параметри (усилване, отхвърляне, анатомичен М-режим, скорост на възпроизвеждане, цветни карти, приоритет на цвета) на записаните образи всеки път, когато се извикват от архива</w:t>
            </w:r>
          </w:p>
          <w:p w:rsidR="00F2640F" w:rsidRDefault="00F2640F" w:rsidP="00A41A1F">
            <w:pPr>
              <w:spacing w:line="276" w:lineRule="auto"/>
              <w:rPr>
                <w:color w:val="000000"/>
                <w:lang w:val="be-BY"/>
              </w:rPr>
            </w:pPr>
            <w:r>
              <w:rPr>
                <w:color w:val="000000"/>
              </w:rPr>
              <w:t>Сравнение на архивирани образи с текущи в процеса на изследване.</w:t>
            </w:r>
          </w:p>
          <w:p w:rsidR="00F2640F" w:rsidRDefault="00F2640F" w:rsidP="00A41A1F">
            <w:pPr>
              <w:spacing w:line="276" w:lineRule="auto"/>
              <w:rPr>
                <w:b/>
                <w:bCs/>
                <w:color w:val="000000"/>
                <w:lang w:val="be-BY"/>
              </w:rPr>
            </w:pPr>
            <w:r>
              <w:rPr>
                <w:b/>
                <w:bCs/>
                <w:color w:val="000000"/>
              </w:rPr>
              <w:t>Изисквания към конзолата:</w:t>
            </w:r>
          </w:p>
          <w:p w:rsidR="00F2640F" w:rsidRPr="00416A81" w:rsidRDefault="00F2640F" w:rsidP="00A41A1F">
            <w:pPr>
              <w:spacing w:line="276" w:lineRule="auto"/>
              <w:rPr>
                <w:color w:val="000000"/>
                <w:lang w:val="be-BY"/>
              </w:rPr>
            </w:pPr>
            <w:r w:rsidRPr="00416A81">
              <w:rPr>
                <w:color w:val="000000"/>
              </w:rPr>
              <w:t>Плосък монитор с висока резолюция и размер не по-малък от 22”</w:t>
            </w:r>
          </w:p>
          <w:p w:rsidR="00F2640F" w:rsidRPr="00416A81" w:rsidRDefault="00F2640F" w:rsidP="00A41A1F">
            <w:pPr>
              <w:spacing w:line="276" w:lineRule="auto"/>
              <w:rPr>
                <w:color w:val="000000"/>
                <w:lang w:val="be-BY"/>
              </w:rPr>
            </w:pPr>
            <w:r w:rsidRPr="00416A81">
              <w:rPr>
                <w:color w:val="000000"/>
                <w:lang w:val="ru-RU"/>
              </w:rPr>
              <w:t>Цветен тъчскрийн с конфигурируемо от потребителя динамично софтуерно меню – м</w:t>
            </w:r>
            <w:r w:rsidRPr="00416A81">
              <w:rPr>
                <w:color w:val="000000"/>
                <w:lang w:val="be-BY"/>
              </w:rPr>
              <w:t>инимум 12” LCD</w:t>
            </w:r>
          </w:p>
          <w:p w:rsidR="00F2640F" w:rsidRPr="00416A81" w:rsidRDefault="00F2640F" w:rsidP="00A41A1F">
            <w:pPr>
              <w:spacing w:line="276" w:lineRule="auto"/>
              <w:rPr>
                <w:color w:val="000000"/>
                <w:lang w:val="be-BY"/>
              </w:rPr>
            </w:pPr>
            <w:r w:rsidRPr="00416A81">
              <w:rPr>
                <w:color w:val="000000"/>
                <w:lang w:val="be-BY"/>
              </w:rPr>
              <w:t>Ергономична клавиатура със свободни движения – височина, ротация и изнасяне встрани</w:t>
            </w:r>
          </w:p>
          <w:p w:rsidR="00F2640F" w:rsidRPr="00416A81" w:rsidRDefault="00F2640F" w:rsidP="00A41A1F">
            <w:pPr>
              <w:spacing w:line="276" w:lineRule="auto"/>
              <w:rPr>
                <w:color w:val="000000"/>
                <w:lang w:val="be-BY"/>
              </w:rPr>
            </w:pPr>
            <w:r w:rsidRPr="00416A81">
              <w:rPr>
                <w:color w:val="000000"/>
              </w:rPr>
              <w:t>Да поддържа не по-малко от пет конектора за трансдюсери.</w:t>
            </w:r>
          </w:p>
          <w:p w:rsidR="00F2640F" w:rsidRPr="00416A81" w:rsidRDefault="00F2640F" w:rsidP="00A41A1F">
            <w:pPr>
              <w:spacing w:line="276" w:lineRule="auto"/>
              <w:rPr>
                <w:b/>
                <w:bCs/>
                <w:color w:val="000000"/>
                <w:lang w:val="be-BY"/>
              </w:rPr>
            </w:pPr>
            <w:r w:rsidRPr="00416A81">
              <w:rPr>
                <w:b/>
                <w:bCs/>
                <w:color w:val="000000"/>
              </w:rPr>
              <w:t>Окомплектовка</w:t>
            </w:r>
          </w:p>
          <w:p w:rsidR="00F2640F" w:rsidRPr="00416A81" w:rsidRDefault="00F2640F" w:rsidP="00A41A1F">
            <w:pPr>
              <w:spacing w:line="276" w:lineRule="auto"/>
              <w:rPr>
                <w:color w:val="000000"/>
                <w:lang w:val="be-BY"/>
              </w:rPr>
            </w:pPr>
            <w:r w:rsidRPr="00416A81">
              <w:rPr>
                <w:color w:val="000000"/>
              </w:rPr>
              <w:t>Секторен трансторакален трансдюсер с минимален честотен обхват 1.5 – 4.5 MNz; Приложение: кардиологично, коронарно, ЛК контрастно стрес-тест изследване, фетално сърце, педиатрично, абдоминално</w:t>
            </w:r>
          </w:p>
          <w:p w:rsidR="00F2640F" w:rsidRPr="00416A81" w:rsidRDefault="00F2640F" w:rsidP="00A41A1F">
            <w:pPr>
              <w:spacing w:line="276" w:lineRule="auto"/>
              <w:rPr>
                <w:color w:val="000000"/>
                <w:lang w:val="be-BY"/>
              </w:rPr>
            </w:pPr>
            <w:r w:rsidRPr="00416A81">
              <w:rPr>
                <w:color w:val="000000"/>
                <w:lang w:val="be-BY"/>
              </w:rPr>
              <w:t xml:space="preserve">4D </w:t>
            </w:r>
            <w:r w:rsidRPr="00416A81">
              <w:rPr>
                <w:color w:val="000000"/>
              </w:rPr>
              <w:t>трансторакален трансдюсер с минимален честотен обхват 1.5 – 4.0 MNz; Приложение: кардиологично, коронарно, контрастно изследване на лява камера, фетално сърце.</w:t>
            </w:r>
          </w:p>
          <w:p w:rsidR="00F2640F" w:rsidRDefault="00F2640F" w:rsidP="00A41A1F">
            <w:pPr>
              <w:spacing w:line="276" w:lineRule="auto"/>
              <w:rPr>
                <w:color w:val="000000"/>
                <w:lang w:val="be-BY"/>
              </w:rPr>
            </w:pPr>
            <w:r w:rsidRPr="00416A81">
              <w:rPr>
                <w:color w:val="000000"/>
                <w:lang w:val="be-BY"/>
              </w:rPr>
              <w:lastRenderedPageBreak/>
              <w:t xml:space="preserve">4D </w:t>
            </w:r>
            <w:r w:rsidRPr="00416A81">
              <w:rPr>
                <w:color w:val="000000"/>
              </w:rPr>
              <w:t>трансезофагеален трансдюсер с минимален честотен обхват 3.0–8.0 MNz; Приложение: кардиологично, коронарно, контрастно изследване на лява</w:t>
            </w:r>
            <w:r>
              <w:rPr>
                <w:color w:val="000000"/>
              </w:rPr>
              <w:t xml:space="preserve"> камера, окомплектован със стойка за съхранение и отделна система за дезинфекция.</w:t>
            </w:r>
          </w:p>
          <w:p w:rsidR="00F2640F" w:rsidRPr="00416A81" w:rsidRDefault="00F2640F" w:rsidP="00A41A1F">
            <w:pPr>
              <w:spacing w:line="276" w:lineRule="auto"/>
              <w:rPr>
                <w:color w:val="000000"/>
                <w:lang w:val="be-BY"/>
              </w:rPr>
            </w:pPr>
            <w:r w:rsidRPr="00416A81">
              <w:rPr>
                <w:color w:val="000000"/>
              </w:rPr>
              <w:t>Линеен трансдюсер с минимален честотен обхват 5.0 – 12.0 MNz</w:t>
            </w:r>
          </w:p>
          <w:p w:rsidR="00F2640F" w:rsidRPr="00416A81" w:rsidRDefault="00F2640F" w:rsidP="00A41A1F">
            <w:pPr>
              <w:spacing w:line="276" w:lineRule="auto"/>
              <w:rPr>
                <w:color w:val="000000"/>
                <w:lang w:val="be-BY"/>
              </w:rPr>
            </w:pPr>
            <w:r w:rsidRPr="00416A81">
              <w:rPr>
                <w:color w:val="000000"/>
              </w:rPr>
              <w:t>Комплект кабели за ЕКГ синхронизация</w:t>
            </w:r>
          </w:p>
          <w:p w:rsidR="00F2640F" w:rsidRPr="00F02711" w:rsidRDefault="00F2640F" w:rsidP="00A41A1F">
            <w:pPr>
              <w:spacing w:line="276" w:lineRule="auto"/>
              <w:rPr>
                <w:rFonts w:ascii="Arial" w:hAnsi="Arial" w:cs="Arial"/>
                <w:lang w:val="be-BY" w:eastAsia="en-US"/>
              </w:rPr>
            </w:pPr>
            <w:r w:rsidRPr="00416A81">
              <w:rPr>
                <w:color w:val="000000"/>
              </w:rPr>
              <w:t>Чернобял видеопринтер с</w:t>
            </w:r>
            <w:r>
              <w:rPr>
                <w:color w:val="000000"/>
              </w:rPr>
              <w:t xml:space="preserve"> директен контрол от конзолата на апарата</w:t>
            </w:r>
          </w:p>
        </w:tc>
        <w:tc>
          <w:tcPr>
            <w:tcW w:w="1487" w:type="dxa"/>
          </w:tcPr>
          <w:p w:rsidR="00F2640F" w:rsidRDefault="00F2640F" w:rsidP="00A41A1F">
            <w:pPr>
              <w:spacing w:line="276" w:lineRule="auto"/>
              <w:rPr>
                <w:b/>
                <w:bCs/>
                <w:color w:val="000000"/>
                <w:lang w:val="ru-RU"/>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c>
          <w:tcPr>
            <w:tcW w:w="1487" w:type="dxa"/>
          </w:tcPr>
          <w:p w:rsidR="00F2640F" w:rsidRPr="00C817CB" w:rsidRDefault="00F2640F" w:rsidP="001D25EB">
            <w:pPr>
              <w:spacing w:line="276" w:lineRule="auto"/>
              <w:rPr>
                <w:b/>
                <w:bCs/>
                <w:color w:val="000000"/>
              </w:rPr>
            </w:pPr>
          </w:p>
        </w:tc>
      </w:tr>
    </w:tbl>
    <w:p w:rsidR="00F2640F" w:rsidRPr="00E65CB6" w:rsidRDefault="00F2640F" w:rsidP="00460F0D">
      <w:pPr>
        <w:rPr>
          <w:color w:val="000000"/>
          <w:lang w:val="ru-RU"/>
        </w:rPr>
      </w:pPr>
    </w:p>
    <w:p w:rsidR="00F2640F" w:rsidRPr="0058750A" w:rsidRDefault="00F2640F" w:rsidP="00460F0D">
      <w:pPr>
        <w:rPr>
          <w:b/>
          <w:bCs/>
          <w:sz w:val="28"/>
          <w:szCs w:val="28"/>
        </w:rPr>
      </w:pPr>
      <w:r w:rsidRPr="0058750A">
        <w:rPr>
          <w:b/>
          <w:bCs/>
          <w:sz w:val="28"/>
          <w:szCs w:val="28"/>
        </w:rPr>
        <w:t>Обособена позиция № 14 „</w:t>
      </w:r>
      <w:r w:rsidRPr="0058750A">
        <w:rPr>
          <w:b/>
          <w:bCs/>
          <w:color w:val="000000"/>
          <w:lang w:val="be-BY"/>
        </w:rPr>
        <w:t>МИКРОСКОП ЗА СВЕТЛИННА МИКРОСКОПИЯ С МИКРОСКОПСКА КАМЕРА И СОФТУЕР</w:t>
      </w:r>
      <w:r w:rsidRPr="0058750A">
        <w:rPr>
          <w:b/>
          <w:bCs/>
          <w:sz w:val="28"/>
          <w:szCs w:val="28"/>
        </w:rPr>
        <w:t>“</w:t>
      </w:r>
    </w:p>
    <w:tbl>
      <w:tblPr>
        <w:tblW w:w="15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971"/>
        <w:gridCol w:w="4869"/>
        <w:gridCol w:w="1440"/>
        <w:gridCol w:w="1440"/>
        <w:gridCol w:w="1440"/>
        <w:gridCol w:w="1620"/>
        <w:gridCol w:w="1440"/>
      </w:tblGrid>
      <w:tr w:rsidR="00F2640F">
        <w:tc>
          <w:tcPr>
            <w:tcW w:w="900" w:type="dxa"/>
          </w:tcPr>
          <w:p w:rsidR="00F2640F" w:rsidRPr="00E65CB6" w:rsidRDefault="00F2640F" w:rsidP="00CF1D68">
            <w:pPr>
              <w:jc w:val="center"/>
              <w:rPr>
                <w:b/>
                <w:bCs/>
                <w:lang w:val="ru-RU" w:eastAsia="en-US"/>
              </w:rPr>
            </w:pPr>
          </w:p>
          <w:p w:rsidR="00F2640F" w:rsidRPr="00E65CB6" w:rsidRDefault="00F2640F" w:rsidP="00CF1D68">
            <w:pPr>
              <w:jc w:val="center"/>
              <w:rPr>
                <w:b/>
                <w:bCs/>
                <w:lang w:val="ru-RU" w:eastAsia="en-US"/>
              </w:rPr>
            </w:pPr>
          </w:p>
          <w:p w:rsidR="00F2640F" w:rsidRPr="00E65CB6" w:rsidRDefault="00F2640F" w:rsidP="00CF1D68">
            <w:pPr>
              <w:jc w:val="center"/>
              <w:rPr>
                <w:b/>
                <w:bCs/>
                <w:lang w:val="ru-RU" w:eastAsia="en-US"/>
              </w:rPr>
            </w:pPr>
          </w:p>
          <w:p w:rsidR="00F2640F" w:rsidRPr="0058750A" w:rsidRDefault="00F2640F" w:rsidP="00CF1D68">
            <w:pPr>
              <w:jc w:val="center"/>
              <w:rPr>
                <w:lang w:val="en-US" w:eastAsia="en-US"/>
              </w:rPr>
            </w:pPr>
            <w:r w:rsidRPr="0058750A">
              <w:rPr>
                <w:b/>
                <w:bCs/>
                <w:sz w:val="22"/>
                <w:szCs w:val="22"/>
                <w:lang w:val="en-US" w:eastAsia="en-US"/>
              </w:rPr>
              <w:t>№</w:t>
            </w:r>
          </w:p>
        </w:tc>
        <w:tc>
          <w:tcPr>
            <w:tcW w:w="1971" w:type="dxa"/>
          </w:tcPr>
          <w:p w:rsidR="00F2640F" w:rsidRDefault="00F2640F" w:rsidP="00CF1D68">
            <w:pPr>
              <w:jc w:val="center"/>
              <w:rPr>
                <w:b/>
                <w:bCs/>
                <w:lang w:val="en-US" w:eastAsia="en-US"/>
              </w:rPr>
            </w:pPr>
          </w:p>
          <w:p w:rsidR="00F2640F" w:rsidRDefault="00F2640F" w:rsidP="00CF1D68">
            <w:pPr>
              <w:jc w:val="center"/>
              <w:rPr>
                <w:b/>
                <w:bCs/>
                <w:lang w:val="en-US" w:eastAsia="en-US"/>
              </w:rPr>
            </w:pPr>
          </w:p>
          <w:p w:rsidR="00F2640F" w:rsidRDefault="00F2640F" w:rsidP="00CF1D68">
            <w:pPr>
              <w:jc w:val="center"/>
              <w:rPr>
                <w:b/>
                <w:bCs/>
                <w:lang w:val="en-US" w:eastAsia="en-US"/>
              </w:rPr>
            </w:pPr>
          </w:p>
          <w:p w:rsidR="00F2640F" w:rsidRPr="0058750A" w:rsidRDefault="00F2640F" w:rsidP="00CF1D68">
            <w:pPr>
              <w:jc w:val="center"/>
              <w:rPr>
                <w:lang w:val="en-US" w:eastAsia="en-US"/>
              </w:rPr>
            </w:pPr>
            <w:r>
              <w:rPr>
                <w:b/>
                <w:bCs/>
                <w:sz w:val="22"/>
                <w:szCs w:val="22"/>
                <w:lang w:val="en-US" w:eastAsia="en-US"/>
              </w:rPr>
              <w:t>Наименование на артикула</w:t>
            </w:r>
          </w:p>
        </w:tc>
        <w:tc>
          <w:tcPr>
            <w:tcW w:w="4869" w:type="dxa"/>
          </w:tcPr>
          <w:p w:rsidR="00F2640F" w:rsidRDefault="00F2640F" w:rsidP="00CF1D68">
            <w:pPr>
              <w:jc w:val="center"/>
              <w:rPr>
                <w:b/>
                <w:bCs/>
                <w:lang w:val="en-US" w:eastAsia="en-US"/>
              </w:rPr>
            </w:pPr>
          </w:p>
          <w:p w:rsidR="00F2640F" w:rsidRDefault="00F2640F" w:rsidP="00CF1D68">
            <w:pPr>
              <w:jc w:val="center"/>
              <w:rPr>
                <w:b/>
                <w:bCs/>
                <w:lang w:val="en-US" w:eastAsia="en-US"/>
              </w:rPr>
            </w:pPr>
          </w:p>
          <w:p w:rsidR="00F2640F" w:rsidRDefault="00F2640F" w:rsidP="00CF1D68">
            <w:pPr>
              <w:jc w:val="center"/>
              <w:rPr>
                <w:b/>
                <w:bCs/>
                <w:lang w:val="en-US" w:eastAsia="en-US"/>
              </w:rPr>
            </w:pPr>
          </w:p>
          <w:p w:rsidR="00F2640F" w:rsidRPr="0058750A" w:rsidRDefault="00F2640F" w:rsidP="00CF1D68">
            <w:pPr>
              <w:jc w:val="center"/>
              <w:rPr>
                <w:b/>
                <w:bCs/>
                <w:lang w:val="en-US" w:eastAsia="en-US"/>
              </w:rPr>
            </w:pPr>
            <w:r w:rsidRPr="0058750A">
              <w:rPr>
                <w:b/>
                <w:bCs/>
                <w:sz w:val="22"/>
                <w:szCs w:val="22"/>
                <w:lang w:val="en-US" w:eastAsia="en-US"/>
              </w:rPr>
              <w:t>Подробно описание на артикула</w:t>
            </w:r>
          </w:p>
        </w:tc>
        <w:tc>
          <w:tcPr>
            <w:tcW w:w="1440" w:type="dxa"/>
          </w:tcPr>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en-US" w:eastAsia="en-US"/>
              </w:rPr>
            </w:pPr>
          </w:p>
          <w:p w:rsidR="00F2640F" w:rsidRDefault="00F2640F" w:rsidP="00FA1806">
            <w:pPr>
              <w:spacing w:line="276" w:lineRule="auto"/>
              <w:jc w:val="center"/>
              <w:rPr>
                <w:b/>
                <w:bCs/>
                <w:lang w:val="be-BY" w:eastAsia="en-US"/>
              </w:rPr>
            </w:pPr>
            <w:r>
              <w:rPr>
                <w:b/>
                <w:bCs/>
                <w:lang w:val="be-BY" w:eastAsia="en-US"/>
              </w:rPr>
              <w:t>Съответ</w:t>
            </w:r>
          </w:p>
          <w:p w:rsidR="00F2640F" w:rsidRPr="0058750A" w:rsidRDefault="00F2640F" w:rsidP="00FA1806">
            <w:pPr>
              <w:jc w:val="center"/>
              <w:rPr>
                <w:b/>
                <w:bCs/>
                <w:lang w:val="en-US" w:eastAsia="en-US"/>
              </w:rPr>
            </w:pPr>
            <w:r>
              <w:rPr>
                <w:b/>
                <w:bCs/>
                <w:lang w:val="be-BY" w:eastAsia="en-US"/>
              </w:rPr>
              <w:t>ствие да/не</w:t>
            </w:r>
          </w:p>
        </w:tc>
        <w:tc>
          <w:tcPr>
            <w:tcW w:w="1440" w:type="dxa"/>
          </w:tcPr>
          <w:p w:rsidR="00F2640F" w:rsidRDefault="00F2640F" w:rsidP="00FA1806">
            <w:pPr>
              <w:spacing w:line="276" w:lineRule="auto"/>
              <w:jc w:val="center"/>
              <w:rPr>
                <w:b/>
                <w:bCs/>
                <w:lang w:val="be-BY" w:eastAsia="en-US"/>
              </w:rPr>
            </w:pPr>
            <w:r>
              <w:rPr>
                <w:b/>
                <w:bCs/>
                <w:lang w:val="be-BY" w:eastAsia="en-US"/>
              </w:rPr>
              <w:t>Описание на параметри</w:t>
            </w:r>
          </w:p>
          <w:p w:rsidR="00F2640F" w:rsidRDefault="00F2640F" w:rsidP="00FA1806">
            <w:pPr>
              <w:spacing w:line="276" w:lineRule="auto"/>
              <w:jc w:val="center"/>
              <w:rPr>
                <w:b/>
                <w:bCs/>
                <w:lang w:val="be-BY" w:eastAsia="en-US"/>
              </w:rPr>
            </w:pPr>
            <w:r>
              <w:rPr>
                <w:b/>
                <w:bCs/>
                <w:lang w:val="be-BY" w:eastAsia="en-US"/>
              </w:rPr>
              <w:t>те на предложе</w:t>
            </w:r>
          </w:p>
          <w:p w:rsidR="00F2640F" w:rsidRPr="004D4C06" w:rsidRDefault="00F2640F" w:rsidP="00FA1806">
            <w:pPr>
              <w:spacing w:line="276" w:lineRule="auto"/>
              <w:jc w:val="center"/>
              <w:rPr>
                <w:b/>
                <w:bCs/>
                <w:lang w:val="be-BY" w:eastAsia="en-US"/>
              </w:rPr>
            </w:pPr>
            <w:r>
              <w:rPr>
                <w:b/>
                <w:bCs/>
                <w:lang w:val="be-BY" w:eastAsia="en-US"/>
              </w:rPr>
              <w:t>ния артикул</w:t>
            </w:r>
          </w:p>
        </w:tc>
        <w:tc>
          <w:tcPr>
            <w:tcW w:w="1440"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620" w:type="dxa"/>
          </w:tcPr>
          <w:p w:rsidR="00F2640F" w:rsidRDefault="00F2640F" w:rsidP="001D25EB">
            <w:pPr>
              <w:spacing w:line="276" w:lineRule="auto"/>
              <w:jc w:val="center"/>
              <w:rPr>
                <w:b/>
                <w:bCs/>
                <w:lang w:val="en-US" w:eastAsia="en-US"/>
              </w:rPr>
            </w:pPr>
          </w:p>
          <w:p w:rsidR="00F2640F" w:rsidRDefault="00F2640F" w:rsidP="001D25EB">
            <w:pPr>
              <w:spacing w:line="276" w:lineRule="auto"/>
              <w:jc w:val="center"/>
              <w:rPr>
                <w:b/>
                <w:bCs/>
                <w:lang w:val="en-US" w:eastAsia="en-US"/>
              </w:rPr>
            </w:pPr>
          </w:p>
          <w:p w:rsidR="00F2640F" w:rsidRPr="004D4C06" w:rsidRDefault="00F2640F" w:rsidP="001D25EB">
            <w:pPr>
              <w:spacing w:line="276" w:lineRule="auto"/>
              <w:jc w:val="center"/>
              <w:rPr>
                <w:b/>
                <w:bCs/>
                <w:lang w:val="be-BY" w:eastAsia="en-US"/>
              </w:rPr>
            </w:pPr>
            <w:r>
              <w:rPr>
                <w:b/>
                <w:bCs/>
                <w:sz w:val="22"/>
                <w:szCs w:val="22"/>
                <w:lang w:val="be-BY" w:eastAsia="en-US"/>
              </w:rPr>
              <w:t>Модел/година на производство</w:t>
            </w:r>
          </w:p>
        </w:tc>
        <w:tc>
          <w:tcPr>
            <w:tcW w:w="1440" w:type="dxa"/>
          </w:tcPr>
          <w:p w:rsidR="00F2640F" w:rsidRPr="00E65CB6" w:rsidRDefault="00F2640F" w:rsidP="001D25EB">
            <w:pPr>
              <w:spacing w:line="276" w:lineRule="auto"/>
              <w:jc w:val="center"/>
              <w:rPr>
                <w:b/>
                <w:bCs/>
                <w:lang w:val="ru-RU" w:eastAsia="en-US"/>
              </w:rPr>
            </w:pPr>
          </w:p>
          <w:p w:rsidR="00F2640F" w:rsidRPr="00E65CB6" w:rsidRDefault="00F2640F" w:rsidP="001D25EB">
            <w:pPr>
              <w:spacing w:line="276" w:lineRule="auto"/>
              <w:jc w:val="center"/>
              <w:rPr>
                <w:b/>
                <w:bCs/>
                <w:lang w:val="ru-RU" w:eastAsia="en-US"/>
              </w:rPr>
            </w:pPr>
          </w:p>
          <w:p w:rsidR="00F2640F" w:rsidRPr="004D4C06" w:rsidRDefault="00F2640F" w:rsidP="00E65CB6">
            <w:pPr>
              <w:spacing w:line="276" w:lineRule="auto"/>
              <w:ind w:right="48"/>
              <w:jc w:val="center"/>
              <w:rPr>
                <w:b/>
                <w:bCs/>
                <w:lang w:val="be-BY" w:eastAsia="en-US"/>
              </w:rPr>
            </w:pPr>
            <w:r>
              <w:rPr>
                <w:b/>
                <w:bCs/>
                <w:sz w:val="22"/>
                <w:szCs w:val="22"/>
                <w:lang w:val="be-BY" w:eastAsia="en-US"/>
              </w:rPr>
              <w:t>Кат. номер/ стр. от каталог/брошура</w:t>
            </w:r>
          </w:p>
        </w:tc>
      </w:tr>
      <w:tr w:rsidR="00F2640F">
        <w:trPr>
          <w:trHeight w:val="425"/>
        </w:trPr>
        <w:tc>
          <w:tcPr>
            <w:tcW w:w="900" w:type="dxa"/>
          </w:tcPr>
          <w:p w:rsidR="00F2640F" w:rsidRPr="002E6FE2" w:rsidRDefault="00F2640F" w:rsidP="002F3F6B">
            <w:pPr>
              <w:jc w:val="center"/>
              <w:rPr>
                <w:b/>
                <w:bCs/>
                <w:lang w:val="en-US" w:eastAsia="en-US"/>
              </w:rPr>
            </w:pPr>
            <w:r w:rsidRPr="002E6FE2">
              <w:rPr>
                <w:b/>
                <w:bCs/>
                <w:sz w:val="22"/>
                <w:szCs w:val="22"/>
                <w:lang w:val="en-US" w:eastAsia="en-US"/>
              </w:rPr>
              <w:t>14.1</w:t>
            </w: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232476" w:rsidP="00045C51">
            <w:pPr>
              <w:jc w:val="center"/>
              <w:rPr>
                <w:b/>
                <w:bCs/>
                <w:lang w:val="en-US" w:eastAsia="en-US"/>
              </w:rPr>
            </w:pPr>
            <w:r>
              <w:rPr>
                <w:noProof/>
              </w:rPr>
              <w:pict>
                <v:line id="_x0000_s1037" style="position:absolute;left:0;text-align:left;z-index:99" from="-5.4pt,10.35pt" to="750.6pt,10.35pt"/>
              </w:pict>
            </w:r>
          </w:p>
          <w:p w:rsidR="00F2640F" w:rsidRPr="002E6FE2" w:rsidRDefault="00F2640F" w:rsidP="00045C51">
            <w:pPr>
              <w:jc w:val="center"/>
              <w:rPr>
                <w:b/>
                <w:bCs/>
                <w:lang w:eastAsia="en-US"/>
              </w:rPr>
            </w:pPr>
            <w:r w:rsidRPr="002E6FE2">
              <w:rPr>
                <w:b/>
                <w:bCs/>
                <w:lang w:eastAsia="en-US"/>
              </w:rPr>
              <w:t>14.2</w:t>
            </w:r>
          </w:p>
          <w:p w:rsidR="00F2640F" w:rsidRDefault="00F2640F" w:rsidP="002F3F6B">
            <w:pPr>
              <w:jc w:val="center"/>
              <w:rPr>
                <w:lang w:val="en-US" w:eastAsia="en-US"/>
              </w:rPr>
            </w:pPr>
          </w:p>
          <w:p w:rsidR="00F2640F" w:rsidRDefault="00F2640F" w:rsidP="002F3F6B">
            <w:pPr>
              <w:jc w:val="center"/>
              <w:rPr>
                <w:lang w:val="en-US" w:eastAsia="en-US"/>
              </w:rPr>
            </w:pPr>
          </w:p>
          <w:p w:rsidR="00F2640F" w:rsidRDefault="00F2640F" w:rsidP="001B3688">
            <w:pPr>
              <w:rPr>
                <w:lang w:eastAsia="en-US"/>
              </w:rPr>
            </w:pPr>
          </w:p>
          <w:p w:rsidR="00F2640F" w:rsidRDefault="00F2640F" w:rsidP="002F3F6B">
            <w:pPr>
              <w:jc w:val="center"/>
              <w:rPr>
                <w:lang w:eastAsia="en-US"/>
              </w:rPr>
            </w:pPr>
          </w:p>
          <w:p w:rsidR="00F2640F" w:rsidRDefault="00232476" w:rsidP="00FF0E68">
            <w:pPr>
              <w:jc w:val="center"/>
              <w:rPr>
                <w:b/>
                <w:bCs/>
                <w:lang w:val="en-US" w:eastAsia="en-US"/>
              </w:rPr>
            </w:pPr>
            <w:r>
              <w:rPr>
                <w:noProof/>
              </w:rPr>
              <w:pict>
                <v:line id="_x0000_s1038" style="position:absolute;left:0;text-align:left;flip:y;z-index:100" from="-5.15pt,8.55pt" to="750.6pt,8.7pt"/>
              </w:pict>
            </w:r>
          </w:p>
          <w:p w:rsidR="00F2640F" w:rsidRPr="002E6FE2" w:rsidRDefault="00F2640F" w:rsidP="006C05B2">
            <w:pPr>
              <w:jc w:val="center"/>
              <w:rPr>
                <w:b/>
                <w:bCs/>
                <w:lang w:eastAsia="en-US"/>
              </w:rPr>
            </w:pPr>
            <w:r w:rsidRPr="002E6FE2">
              <w:rPr>
                <w:b/>
                <w:bCs/>
                <w:lang w:eastAsia="en-US"/>
              </w:rPr>
              <w:t>14.3</w:t>
            </w:r>
          </w:p>
          <w:p w:rsidR="00F2640F" w:rsidRPr="002E6FE2" w:rsidRDefault="00F2640F" w:rsidP="002F3F6B">
            <w:pPr>
              <w:jc w:val="center"/>
              <w:rPr>
                <w:b/>
                <w:bCs/>
                <w:lang w:eastAsia="en-US"/>
              </w:rPr>
            </w:pPr>
          </w:p>
          <w:p w:rsidR="00F2640F" w:rsidRPr="002E6FE2" w:rsidRDefault="00F2640F" w:rsidP="00927DFC">
            <w:pPr>
              <w:jc w:val="center"/>
              <w:rPr>
                <w:b/>
                <w:bCs/>
                <w:lang w:eastAsia="en-US"/>
              </w:rPr>
            </w:pPr>
          </w:p>
          <w:p w:rsidR="00F2640F" w:rsidRPr="002E6FE2" w:rsidRDefault="00232476" w:rsidP="00927DFC">
            <w:pPr>
              <w:jc w:val="center"/>
              <w:rPr>
                <w:b/>
                <w:bCs/>
                <w:lang w:eastAsia="en-US"/>
              </w:rPr>
            </w:pPr>
            <w:r>
              <w:rPr>
                <w:noProof/>
              </w:rPr>
              <w:pict>
                <v:line id="_x0000_s1039" style="position:absolute;left:0;text-align:left;z-index:101" from="-5.4pt,-10.1pt" to="750.6pt,-10.1pt"/>
              </w:pict>
            </w:r>
          </w:p>
          <w:p w:rsidR="00F2640F" w:rsidRPr="002E6FE2" w:rsidRDefault="00F2640F" w:rsidP="00927DFC">
            <w:pPr>
              <w:jc w:val="center"/>
              <w:rPr>
                <w:b/>
                <w:bCs/>
                <w:lang w:eastAsia="en-US"/>
              </w:rPr>
            </w:pPr>
          </w:p>
          <w:p w:rsidR="00F2640F" w:rsidRPr="002E6FE2" w:rsidRDefault="00F2640F" w:rsidP="00927DFC">
            <w:pPr>
              <w:jc w:val="center"/>
              <w:rPr>
                <w:b/>
                <w:bCs/>
                <w:lang w:eastAsia="en-US"/>
              </w:rPr>
            </w:pPr>
          </w:p>
          <w:p w:rsidR="00F2640F" w:rsidRPr="002E6FE2" w:rsidRDefault="00232476" w:rsidP="00927DFC">
            <w:pPr>
              <w:jc w:val="center"/>
              <w:rPr>
                <w:b/>
                <w:bCs/>
                <w:lang w:eastAsia="en-US"/>
              </w:rPr>
            </w:pPr>
            <w:r>
              <w:rPr>
                <w:noProof/>
              </w:rPr>
              <w:pict>
                <v:line id="_x0000_s1040" style="position:absolute;left:0;text-align:left;z-index:102" from="-5.4pt,2.5pt" to="750.6pt,2.5pt"/>
              </w:pict>
            </w:r>
            <w:r w:rsidR="00F2640F" w:rsidRPr="002E6FE2">
              <w:rPr>
                <w:b/>
                <w:bCs/>
                <w:lang w:eastAsia="en-US"/>
              </w:rPr>
              <w:t>14.4</w:t>
            </w:r>
          </w:p>
          <w:p w:rsidR="00F2640F" w:rsidRPr="002E6FE2" w:rsidRDefault="00F2640F" w:rsidP="00927DFC">
            <w:pPr>
              <w:jc w:val="center"/>
              <w:rPr>
                <w:b/>
                <w:bCs/>
                <w:lang w:eastAsia="en-US"/>
              </w:rPr>
            </w:pPr>
          </w:p>
          <w:p w:rsidR="00F2640F" w:rsidRPr="002E6FE2" w:rsidRDefault="00232476" w:rsidP="00927DFC">
            <w:pPr>
              <w:jc w:val="center"/>
              <w:rPr>
                <w:b/>
                <w:bCs/>
                <w:lang w:eastAsia="en-US"/>
              </w:rPr>
            </w:pPr>
            <w:r>
              <w:rPr>
                <w:noProof/>
              </w:rPr>
              <w:pict>
                <v:line id="_x0000_s1041" style="position:absolute;left:0;text-align:left;z-index:103" from="-5.4pt,10.9pt" to="750.6pt,10.9pt"/>
              </w:pict>
            </w:r>
          </w:p>
          <w:p w:rsidR="00F2640F" w:rsidRPr="002E6FE2" w:rsidRDefault="00F2640F" w:rsidP="00CF1D68">
            <w:pPr>
              <w:jc w:val="center"/>
              <w:rPr>
                <w:b/>
                <w:bCs/>
                <w:lang w:eastAsia="en-US"/>
              </w:rPr>
            </w:pPr>
            <w:r w:rsidRPr="002E6FE2">
              <w:rPr>
                <w:b/>
                <w:bCs/>
                <w:lang w:eastAsia="en-US"/>
              </w:rPr>
              <w:t>14.5</w:t>
            </w:r>
          </w:p>
          <w:p w:rsidR="00F2640F" w:rsidRDefault="00F2640F" w:rsidP="00927DFC">
            <w:pPr>
              <w:jc w:val="center"/>
              <w:rPr>
                <w:lang w:eastAsia="en-US"/>
              </w:rPr>
            </w:pPr>
          </w:p>
          <w:p w:rsidR="00F2640F" w:rsidRDefault="00F2640F" w:rsidP="004F24AE">
            <w:pPr>
              <w:jc w:val="center"/>
              <w:rPr>
                <w:lang w:eastAsia="en-US"/>
              </w:rPr>
            </w:pPr>
          </w:p>
          <w:p w:rsidR="00F2640F" w:rsidRPr="002E6FE2" w:rsidRDefault="00232476" w:rsidP="00CF1D68">
            <w:pPr>
              <w:jc w:val="center"/>
              <w:rPr>
                <w:b/>
                <w:bCs/>
                <w:lang w:eastAsia="en-US"/>
              </w:rPr>
            </w:pPr>
            <w:r>
              <w:rPr>
                <w:noProof/>
              </w:rPr>
              <w:pict>
                <v:line id="_x0000_s1042" style="position:absolute;left:0;text-align:left;z-index:104" from="-5.4pt,.7pt" to="750.6pt,.7pt"/>
              </w:pict>
            </w:r>
            <w:r w:rsidR="00F2640F" w:rsidRPr="002E6FE2">
              <w:rPr>
                <w:b/>
                <w:bCs/>
                <w:sz w:val="22"/>
                <w:szCs w:val="22"/>
                <w:lang w:eastAsia="en-US"/>
              </w:rPr>
              <w:t>14.6</w:t>
            </w:r>
          </w:p>
          <w:p w:rsidR="00F2640F" w:rsidRPr="002E6FE2" w:rsidRDefault="00F2640F" w:rsidP="00927DFC">
            <w:pPr>
              <w:jc w:val="center"/>
              <w:rPr>
                <w:b/>
                <w:bCs/>
                <w:lang w:eastAsia="en-US"/>
              </w:rPr>
            </w:pPr>
          </w:p>
          <w:p w:rsidR="00F2640F" w:rsidRDefault="00232476" w:rsidP="004F24AE">
            <w:pPr>
              <w:jc w:val="center"/>
              <w:rPr>
                <w:b/>
                <w:bCs/>
                <w:lang w:eastAsia="en-US"/>
              </w:rPr>
            </w:pPr>
            <w:r>
              <w:rPr>
                <w:noProof/>
              </w:rPr>
              <w:pict>
                <v:line id="_x0000_s1043" style="position:absolute;left:0;text-align:left;z-index:105" from="-5.4pt,10.25pt" to="750.6pt,10.25pt"/>
              </w:pict>
            </w:r>
          </w:p>
          <w:p w:rsidR="00F2640F" w:rsidRPr="002E6FE2" w:rsidRDefault="00F2640F" w:rsidP="00CF1D68">
            <w:pPr>
              <w:jc w:val="center"/>
              <w:rPr>
                <w:b/>
                <w:bCs/>
                <w:lang w:eastAsia="en-US"/>
              </w:rPr>
            </w:pPr>
            <w:r w:rsidRPr="002E6FE2">
              <w:rPr>
                <w:b/>
                <w:bCs/>
                <w:sz w:val="22"/>
                <w:szCs w:val="22"/>
                <w:lang w:eastAsia="en-US"/>
              </w:rPr>
              <w:t>14.7</w:t>
            </w:r>
          </w:p>
          <w:p w:rsidR="00F2640F" w:rsidRPr="002E6FE2" w:rsidRDefault="00F2640F" w:rsidP="00927DFC">
            <w:pPr>
              <w:jc w:val="center"/>
              <w:rPr>
                <w:b/>
                <w:bCs/>
                <w:lang w:eastAsia="en-US"/>
              </w:rPr>
            </w:pPr>
          </w:p>
          <w:p w:rsidR="00F2640F" w:rsidRDefault="00F2640F" w:rsidP="004F24AE">
            <w:pPr>
              <w:rPr>
                <w:b/>
                <w:bCs/>
                <w:lang w:eastAsia="en-US"/>
              </w:rPr>
            </w:pPr>
          </w:p>
          <w:p w:rsidR="00F2640F" w:rsidRPr="002E6FE2" w:rsidRDefault="00232476" w:rsidP="00CF1D68">
            <w:pPr>
              <w:jc w:val="center"/>
              <w:rPr>
                <w:b/>
                <w:bCs/>
                <w:lang w:eastAsia="en-US"/>
              </w:rPr>
            </w:pPr>
            <w:r>
              <w:rPr>
                <w:noProof/>
              </w:rPr>
              <w:pict>
                <v:line id="_x0000_s1044" style="position:absolute;left:0;text-align:left;z-index:107" from="-5.4pt,1.2pt" to="750.6pt,1.2pt"/>
              </w:pict>
            </w:r>
            <w:r w:rsidR="00F2640F" w:rsidRPr="002E6FE2">
              <w:rPr>
                <w:b/>
                <w:bCs/>
                <w:sz w:val="22"/>
                <w:szCs w:val="22"/>
                <w:lang w:eastAsia="en-US"/>
              </w:rPr>
              <w:t>14.8</w:t>
            </w:r>
          </w:p>
          <w:p w:rsidR="00F2640F" w:rsidRPr="002E6FE2" w:rsidRDefault="00F2640F" w:rsidP="004F24AE">
            <w:pPr>
              <w:jc w:val="center"/>
              <w:rPr>
                <w:b/>
                <w:bCs/>
                <w:lang w:eastAsia="en-US"/>
              </w:rPr>
            </w:pPr>
          </w:p>
          <w:p w:rsidR="00F2640F" w:rsidRPr="002E6FE2" w:rsidRDefault="00232476" w:rsidP="002E6FE2">
            <w:pPr>
              <w:rPr>
                <w:b/>
                <w:bCs/>
                <w:lang w:eastAsia="en-US"/>
              </w:rPr>
            </w:pPr>
            <w:r>
              <w:rPr>
                <w:noProof/>
              </w:rPr>
              <w:pict>
                <v:line id="_x0000_s1045" style="position:absolute;z-index:106" from="-5.4pt,1.75pt" to="750.6pt,1.75pt"/>
              </w:pict>
            </w:r>
          </w:p>
          <w:p w:rsidR="00F2640F" w:rsidRDefault="00232476" w:rsidP="00CF1D68">
            <w:pPr>
              <w:jc w:val="center"/>
              <w:rPr>
                <w:b/>
                <w:bCs/>
                <w:lang w:val="en-US" w:eastAsia="en-US"/>
              </w:rPr>
            </w:pPr>
            <w:r>
              <w:rPr>
                <w:noProof/>
              </w:rPr>
              <w:pict>
                <v:line id="_x0000_s1046" style="position:absolute;left:0;text-align:left;z-index:108" from="-5.4pt,5.95pt" to="750.6pt,5.95pt"/>
              </w:pict>
            </w:r>
          </w:p>
          <w:p w:rsidR="00F2640F" w:rsidRPr="002E6FE2" w:rsidRDefault="00F2640F" w:rsidP="00CF1D68">
            <w:pPr>
              <w:jc w:val="center"/>
              <w:rPr>
                <w:b/>
                <w:bCs/>
                <w:lang w:eastAsia="en-US"/>
              </w:rPr>
            </w:pPr>
            <w:r w:rsidRPr="002E6FE2">
              <w:rPr>
                <w:b/>
                <w:bCs/>
                <w:sz w:val="22"/>
                <w:szCs w:val="22"/>
                <w:lang w:eastAsia="en-US"/>
              </w:rPr>
              <w:t>14.9</w:t>
            </w:r>
          </w:p>
          <w:p w:rsidR="00F2640F" w:rsidRPr="002E6FE2" w:rsidRDefault="00F2640F" w:rsidP="004F24AE">
            <w:pPr>
              <w:jc w:val="center"/>
              <w:rPr>
                <w:b/>
                <w:bCs/>
                <w:lang w:eastAsia="en-US"/>
              </w:rPr>
            </w:pPr>
          </w:p>
          <w:p w:rsidR="00F2640F" w:rsidRPr="002E6FE2" w:rsidRDefault="00F2640F" w:rsidP="004F24AE">
            <w:pPr>
              <w:jc w:val="center"/>
              <w:rPr>
                <w:b/>
                <w:bCs/>
                <w:lang w:eastAsia="en-US"/>
              </w:rPr>
            </w:pPr>
          </w:p>
          <w:p w:rsidR="00F2640F" w:rsidRPr="002E6FE2" w:rsidRDefault="00F2640F" w:rsidP="004F24AE">
            <w:pPr>
              <w:jc w:val="center"/>
              <w:rPr>
                <w:b/>
                <w:bCs/>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val="en-US" w:eastAsia="en-US"/>
              </w:rPr>
            </w:pPr>
          </w:p>
          <w:p w:rsidR="00F2640F" w:rsidRPr="006C05B2" w:rsidRDefault="00F2640F" w:rsidP="004F24AE">
            <w:pPr>
              <w:jc w:val="center"/>
              <w:rPr>
                <w:lang w:val="en-US" w:eastAsia="en-US"/>
              </w:rPr>
            </w:pPr>
          </w:p>
          <w:p w:rsidR="00F2640F" w:rsidRPr="002D105D" w:rsidRDefault="00232476" w:rsidP="002434C4">
            <w:pPr>
              <w:jc w:val="center"/>
              <w:rPr>
                <w:b/>
                <w:bCs/>
                <w:lang w:eastAsia="en-US"/>
              </w:rPr>
            </w:pPr>
            <w:r>
              <w:rPr>
                <w:noProof/>
              </w:rPr>
              <w:pict>
                <v:line id="_x0000_s1047" style="position:absolute;left:0;text-align:left;z-index:109" from="-5.4pt,.5pt" to="750.6pt,.5pt"/>
              </w:pict>
            </w:r>
          </w:p>
          <w:p w:rsidR="00F2640F" w:rsidRPr="002D105D" w:rsidRDefault="00F2640F" w:rsidP="004F24AE">
            <w:pPr>
              <w:jc w:val="center"/>
              <w:rPr>
                <w:b/>
                <w:bCs/>
                <w:lang w:eastAsia="en-US"/>
              </w:rPr>
            </w:pPr>
            <w:r>
              <w:rPr>
                <w:b/>
                <w:bCs/>
                <w:lang w:eastAsia="en-US"/>
              </w:rPr>
              <w:t>14.10</w:t>
            </w:r>
          </w:p>
          <w:p w:rsidR="00F2640F" w:rsidRPr="002D105D" w:rsidRDefault="00F2640F" w:rsidP="004F24AE">
            <w:pPr>
              <w:jc w:val="center"/>
              <w:rPr>
                <w:b/>
                <w:bCs/>
                <w:lang w:eastAsia="en-US"/>
              </w:rPr>
            </w:pPr>
          </w:p>
          <w:p w:rsidR="00F2640F" w:rsidRDefault="00232476" w:rsidP="002434C4">
            <w:pPr>
              <w:jc w:val="center"/>
              <w:rPr>
                <w:b/>
                <w:bCs/>
                <w:lang w:val="en-US" w:eastAsia="en-US"/>
              </w:rPr>
            </w:pPr>
            <w:r>
              <w:rPr>
                <w:noProof/>
              </w:rPr>
              <w:pict>
                <v:line id="_x0000_s1048" style="position:absolute;left:0;text-align:left;z-index:110" from="-5.4pt,12.7pt" to="750.6pt,12.7pt"/>
              </w:pict>
            </w:r>
          </w:p>
          <w:p w:rsidR="00F2640F" w:rsidRPr="002D105D" w:rsidRDefault="00F2640F" w:rsidP="002434C4">
            <w:pPr>
              <w:jc w:val="center"/>
              <w:rPr>
                <w:b/>
                <w:bCs/>
                <w:lang w:eastAsia="en-US"/>
              </w:rPr>
            </w:pPr>
            <w:r w:rsidRPr="002D105D">
              <w:rPr>
                <w:b/>
                <w:bCs/>
                <w:lang w:eastAsia="en-US"/>
              </w:rPr>
              <w:t>14.11</w:t>
            </w: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Default="00232476" w:rsidP="00045C51">
            <w:pPr>
              <w:jc w:val="center"/>
              <w:rPr>
                <w:b/>
                <w:bCs/>
                <w:lang w:val="en-US" w:eastAsia="en-US"/>
              </w:rPr>
            </w:pPr>
            <w:r>
              <w:rPr>
                <w:noProof/>
              </w:rPr>
              <w:pict>
                <v:line id="_x0000_s1049" style="position:absolute;left:0;text-align:left;z-index:111" from="-5.4pt,11.5pt" to="750.6pt,11.5pt"/>
              </w:pict>
            </w:r>
          </w:p>
          <w:p w:rsidR="00F2640F" w:rsidRPr="002D105D" w:rsidRDefault="00F2640F" w:rsidP="00045C51">
            <w:pPr>
              <w:jc w:val="center"/>
              <w:rPr>
                <w:b/>
                <w:bCs/>
                <w:lang w:eastAsia="en-US"/>
              </w:rPr>
            </w:pPr>
            <w:r>
              <w:rPr>
                <w:b/>
                <w:bCs/>
                <w:lang w:val="en-US" w:eastAsia="en-US"/>
              </w:rPr>
              <w:t>1</w:t>
            </w:r>
            <w:r w:rsidRPr="002D105D">
              <w:rPr>
                <w:b/>
                <w:bCs/>
                <w:lang w:eastAsia="en-US"/>
              </w:rPr>
              <w:t>4.12</w:t>
            </w:r>
          </w:p>
          <w:p w:rsidR="00F2640F" w:rsidRDefault="00F2640F" w:rsidP="004F24AE">
            <w:pPr>
              <w:jc w:val="center"/>
              <w:rPr>
                <w:lang w:eastAsia="en-US"/>
              </w:rPr>
            </w:pPr>
          </w:p>
          <w:p w:rsidR="00F2640F" w:rsidRDefault="00F2640F" w:rsidP="004F24AE">
            <w:pPr>
              <w:jc w:val="center"/>
              <w:rPr>
                <w:lang w:eastAsia="en-US"/>
              </w:rPr>
            </w:pPr>
          </w:p>
          <w:p w:rsidR="00F2640F" w:rsidRDefault="00232476" w:rsidP="004F24AE">
            <w:pPr>
              <w:jc w:val="center"/>
              <w:rPr>
                <w:lang w:eastAsia="en-US"/>
              </w:rPr>
            </w:pPr>
            <w:r>
              <w:rPr>
                <w:noProof/>
              </w:rPr>
              <w:pict>
                <v:line id="_x0000_s1050" style="position:absolute;left:0;text-align:left;z-index:112" from="-5.4pt,10.3pt" to="750.6pt,10.3pt"/>
              </w:pict>
            </w:r>
          </w:p>
          <w:p w:rsidR="00F2640F" w:rsidRPr="002D105D" w:rsidRDefault="00F2640F" w:rsidP="002434C4">
            <w:pPr>
              <w:jc w:val="center"/>
              <w:rPr>
                <w:b/>
                <w:bCs/>
                <w:lang w:eastAsia="en-US"/>
              </w:rPr>
            </w:pPr>
            <w:r w:rsidRPr="002D105D">
              <w:rPr>
                <w:b/>
                <w:bCs/>
                <w:lang w:eastAsia="en-US"/>
              </w:rPr>
              <w:t>14.13</w:t>
            </w: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Default="00F2640F" w:rsidP="002434C4">
            <w:pPr>
              <w:jc w:val="center"/>
              <w:rPr>
                <w:b/>
                <w:bCs/>
                <w:lang w:val="en-US" w:eastAsia="en-US"/>
              </w:rPr>
            </w:pPr>
          </w:p>
          <w:p w:rsidR="00F2640F" w:rsidRDefault="00232476" w:rsidP="002434C4">
            <w:pPr>
              <w:jc w:val="center"/>
              <w:rPr>
                <w:b/>
                <w:bCs/>
                <w:lang w:val="en-US" w:eastAsia="en-US"/>
              </w:rPr>
            </w:pPr>
            <w:r>
              <w:rPr>
                <w:noProof/>
              </w:rPr>
              <w:pict>
                <v:line id="_x0000_s1051" style="position:absolute;left:0;text-align:left;z-index:113" from="-5.4pt,4.95pt" to="750.6pt,4.95pt"/>
              </w:pict>
            </w:r>
          </w:p>
          <w:p w:rsidR="00F2640F" w:rsidRPr="002D105D" w:rsidRDefault="00F2640F" w:rsidP="002434C4">
            <w:pPr>
              <w:jc w:val="center"/>
              <w:rPr>
                <w:b/>
                <w:bCs/>
                <w:lang w:eastAsia="en-US"/>
              </w:rPr>
            </w:pPr>
            <w:r w:rsidRPr="002D105D">
              <w:rPr>
                <w:b/>
                <w:bCs/>
                <w:lang w:eastAsia="en-US"/>
              </w:rPr>
              <w:t>14.14</w:t>
            </w:r>
          </w:p>
          <w:p w:rsidR="00F2640F" w:rsidRPr="002D105D" w:rsidRDefault="00F2640F" w:rsidP="004F24AE">
            <w:pPr>
              <w:jc w:val="center"/>
              <w:rPr>
                <w:b/>
                <w:bCs/>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F2640F" w:rsidP="004F24AE">
            <w:pPr>
              <w:jc w:val="center"/>
              <w:rPr>
                <w:lang w:eastAsia="en-US"/>
              </w:rPr>
            </w:pPr>
          </w:p>
          <w:p w:rsidR="00F2640F" w:rsidRDefault="00232476" w:rsidP="002434C4">
            <w:pPr>
              <w:jc w:val="center"/>
              <w:rPr>
                <w:b/>
                <w:bCs/>
                <w:lang w:val="en-US" w:eastAsia="en-US"/>
              </w:rPr>
            </w:pPr>
            <w:r>
              <w:rPr>
                <w:noProof/>
              </w:rPr>
              <w:pict>
                <v:line id="_x0000_s1052" style="position:absolute;left:0;text-align:left;z-index:114" from="-5.4pt,.7pt" to="750.6pt,.7pt"/>
              </w:pict>
            </w:r>
          </w:p>
          <w:p w:rsidR="00F2640F" w:rsidRPr="002434C4" w:rsidRDefault="00F2640F" w:rsidP="002434C4">
            <w:pPr>
              <w:jc w:val="center"/>
              <w:rPr>
                <w:lang w:eastAsia="en-US"/>
              </w:rPr>
            </w:pPr>
            <w:r w:rsidRPr="002D105D">
              <w:rPr>
                <w:b/>
                <w:bCs/>
                <w:lang w:eastAsia="en-US"/>
              </w:rPr>
              <w:t>14.15</w:t>
            </w:r>
          </w:p>
          <w:p w:rsidR="00F2640F" w:rsidRPr="002D105D" w:rsidRDefault="00F2640F" w:rsidP="004F24AE">
            <w:pPr>
              <w:jc w:val="center"/>
              <w:rPr>
                <w:b/>
                <w:bCs/>
                <w:lang w:eastAsia="en-US"/>
              </w:rPr>
            </w:pPr>
          </w:p>
          <w:p w:rsidR="00F2640F" w:rsidRPr="002D105D" w:rsidRDefault="00F2640F" w:rsidP="004F24AE">
            <w:pPr>
              <w:jc w:val="center"/>
              <w:rPr>
                <w:b/>
                <w:bCs/>
                <w:lang w:eastAsia="en-US"/>
              </w:rPr>
            </w:pPr>
          </w:p>
          <w:p w:rsidR="00F2640F" w:rsidRDefault="00232476" w:rsidP="002434C4">
            <w:pPr>
              <w:jc w:val="center"/>
              <w:rPr>
                <w:b/>
                <w:bCs/>
                <w:lang w:val="en-US" w:eastAsia="en-US"/>
              </w:rPr>
            </w:pPr>
            <w:r>
              <w:rPr>
                <w:noProof/>
              </w:rPr>
              <w:pict>
                <v:line id="_x0000_s1053" style="position:absolute;left:0;text-align:left;z-index:115" from="-5.4pt,8.5pt" to="750.6pt,8.5pt"/>
              </w:pict>
            </w:r>
          </w:p>
          <w:p w:rsidR="00F2640F" w:rsidRPr="003E5BBE" w:rsidRDefault="00F2640F" w:rsidP="002434C4">
            <w:pPr>
              <w:jc w:val="center"/>
              <w:rPr>
                <w:lang w:eastAsia="en-US"/>
              </w:rPr>
            </w:pPr>
            <w:r w:rsidRPr="002D105D">
              <w:rPr>
                <w:b/>
                <w:bCs/>
                <w:sz w:val="22"/>
                <w:szCs w:val="22"/>
                <w:lang w:eastAsia="en-US"/>
              </w:rPr>
              <w:t>14.16</w:t>
            </w:r>
          </w:p>
        </w:tc>
        <w:tc>
          <w:tcPr>
            <w:tcW w:w="1971" w:type="dxa"/>
          </w:tcPr>
          <w:p w:rsidR="00F2640F" w:rsidRPr="00E65CB6" w:rsidRDefault="00F2640F" w:rsidP="00A43BFA">
            <w:pPr>
              <w:snapToGrid w:val="0"/>
              <w:rPr>
                <w:b/>
                <w:bCs/>
                <w:color w:val="000000"/>
                <w:lang w:val="ru-RU"/>
              </w:rPr>
            </w:pPr>
            <w:r w:rsidRPr="002D105D">
              <w:rPr>
                <w:b/>
                <w:bCs/>
                <w:lang w:val="be-BY"/>
              </w:rPr>
              <w:lastRenderedPageBreak/>
              <w:t>Микроскопски статив</w:t>
            </w: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E65CB6" w:rsidRDefault="00F2640F" w:rsidP="00A43BFA">
            <w:pPr>
              <w:snapToGrid w:val="0"/>
              <w:rPr>
                <w:b/>
                <w:bCs/>
                <w:color w:val="000000"/>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140B36"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Предметна механична масичка</w:t>
            </w: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Държач</w:t>
            </w: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E65CB6" w:rsidRDefault="00F2640F" w:rsidP="00A43BFA">
            <w:pPr>
              <w:snapToGrid w:val="0"/>
              <w:rPr>
                <w:b/>
                <w:bCs/>
                <w:lang w:val="ru-RU"/>
              </w:rPr>
            </w:pPr>
          </w:p>
          <w:p w:rsidR="00F2640F" w:rsidRPr="00E65CB6"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 xml:space="preserve">План-ахроматен обектив </w:t>
            </w:r>
          </w:p>
          <w:p w:rsidR="00F2640F" w:rsidRPr="00E65CB6" w:rsidRDefault="00F2640F" w:rsidP="00A43BFA">
            <w:pPr>
              <w:snapToGrid w:val="0"/>
              <w:rPr>
                <w:b/>
                <w:bCs/>
                <w:lang w:val="ru-RU"/>
              </w:rPr>
            </w:pPr>
            <w:r>
              <w:rPr>
                <w:b/>
                <w:bCs/>
                <w:lang w:val="ru-RU"/>
              </w:rPr>
              <w:t>План-ахроматен обектив</w:t>
            </w:r>
          </w:p>
          <w:p w:rsidR="00F2640F" w:rsidRPr="002D105D" w:rsidRDefault="00F2640F" w:rsidP="00A43BFA">
            <w:pPr>
              <w:snapToGrid w:val="0"/>
              <w:rPr>
                <w:b/>
                <w:bCs/>
                <w:lang w:val="ru-RU"/>
              </w:rPr>
            </w:pPr>
            <w:r w:rsidRPr="002D105D">
              <w:rPr>
                <w:b/>
                <w:bCs/>
                <w:lang w:val="ru-RU"/>
              </w:rPr>
              <w:t xml:space="preserve">План-ахроматен обектив </w:t>
            </w:r>
          </w:p>
          <w:p w:rsidR="00F2640F" w:rsidRPr="002D105D" w:rsidRDefault="00F2640F" w:rsidP="00A43BFA">
            <w:pPr>
              <w:snapToGrid w:val="0"/>
              <w:rPr>
                <w:b/>
                <w:bCs/>
                <w:lang w:val="ru-RU"/>
              </w:rPr>
            </w:pPr>
            <w:r w:rsidRPr="002D105D">
              <w:rPr>
                <w:b/>
                <w:bCs/>
                <w:lang w:val="ru-RU"/>
              </w:rPr>
              <w:t>План-ахроматен обектив</w:t>
            </w:r>
          </w:p>
          <w:p w:rsidR="00F2640F" w:rsidRPr="002D105D" w:rsidRDefault="00F2640F" w:rsidP="00A43BFA">
            <w:pPr>
              <w:snapToGrid w:val="0"/>
              <w:rPr>
                <w:b/>
                <w:bCs/>
                <w:lang w:val="ru-RU"/>
              </w:rPr>
            </w:pPr>
            <w:r w:rsidRPr="002D105D">
              <w:rPr>
                <w:b/>
                <w:bCs/>
                <w:lang w:val="ru-RU"/>
              </w:rPr>
              <w:t>Широкоъгълни окуляри</w:t>
            </w:r>
          </w:p>
          <w:p w:rsidR="00F2640F" w:rsidRPr="002D105D" w:rsidRDefault="00F2640F" w:rsidP="00A43BFA">
            <w:pPr>
              <w:snapToGrid w:val="0"/>
              <w:rPr>
                <w:b/>
                <w:bCs/>
                <w:lang w:val="ru-RU"/>
              </w:rPr>
            </w:pPr>
          </w:p>
          <w:p w:rsidR="00F2640F" w:rsidRPr="00140B36"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Тринокулярен тубус</w:t>
            </w: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140B36"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 xml:space="preserve">Abbe-тип </w:t>
            </w:r>
            <w:r w:rsidRPr="002D105D">
              <w:rPr>
                <w:b/>
                <w:bCs/>
                <w:lang w:val="ru-RU"/>
              </w:rPr>
              <w:lastRenderedPageBreak/>
              <w:t>кондензор</w:t>
            </w:r>
          </w:p>
          <w:p w:rsidR="00F2640F" w:rsidRPr="002D105D"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LED преминаващо осветление</w:t>
            </w:r>
          </w:p>
          <w:p w:rsidR="00F2640F" w:rsidRPr="00E65CB6"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Адаптер</w:t>
            </w: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E65CB6"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Цифрова микроскопска камера</w:t>
            </w: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140B36" w:rsidRDefault="00F2640F" w:rsidP="00A43BFA">
            <w:pPr>
              <w:snapToGrid w:val="0"/>
              <w:rPr>
                <w:b/>
                <w:bCs/>
                <w:lang w:val="ru-RU"/>
              </w:rPr>
            </w:pPr>
          </w:p>
          <w:p w:rsidR="00F2640F" w:rsidRPr="00140B36" w:rsidRDefault="00F2640F" w:rsidP="00A43BFA">
            <w:pPr>
              <w:snapToGrid w:val="0"/>
              <w:rPr>
                <w:b/>
                <w:bCs/>
                <w:lang w:val="ru-RU"/>
              </w:rPr>
            </w:pPr>
          </w:p>
          <w:p w:rsidR="00F2640F" w:rsidRPr="002D105D" w:rsidRDefault="00F2640F" w:rsidP="00A43BFA">
            <w:pPr>
              <w:snapToGrid w:val="0"/>
              <w:rPr>
                <w:b/>
                <w:bCs/>
                <w:lang w:val="ru-RU"/>
              </w:rPr>
            </w:pPr>
            <w:r w:rsidRPr="002D105D">
              <w:rPr>
                <w:b/>
                <w:bCs/>
                <w:lang w:val="ru-RU"/>
              </w:rPr>
              <w:t>Софтуер</w:t>
            </w: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Pr="002D105D" w:rsidRDefault="00F2640F" w:rsidP="00A43BFA">
            <w:pPr>
              <w:snapToGrid w:val="0"/>
              <w:rPr>
                <w:b/>
                <w:bCs/>
                <w:lang w:val="ru-RU"/>
              </w:rPr>
            </w:pPr>
          </w:p>
          <w:p w:rsidR="00F2640F" w:rsidRDefault="00F2640F" w:rsidP="00A43BFA">
            <w:pPr>
              <w:snapToGrid w:val="0"/>
              <w:rPr>
                <w:b/>
                <w:bCs/>
                <w:lang w:val="en-US"/>
              </w:rPr>
            </w:pPr>
          </w:p>
          <w:p w:rsidR="00F2640F" w:rsidRPr="002D105D" w:rsidRDefault="00F2640F" w:rsidP="00A43BFA">
            <w:pPr>
              <w:snapToGrid w:val="0"/>
              <w:rPr>
                <w:b/>
                <w:bCs/>
                <w:lang w:val="ru-RU"/>
              </w:rPr>
            </w:pPr>
            <w:r w:rsidRPr="002D105D">
              <w:rPr>
                <w:b/>
                <w:bCs/>
                <w:lang w:val="ru-RU"/>
              </w:rPr>
              <w:t>Компютърна конфигурация</w:t>
            </w:r>
          </w:p>
          <w:p w:rsidR="00F2640F" w:rsidRPr="002D105D" w:rsidRDefault="00F2640F" w:rsidP="00A43BFA">
            <w:pPr>
              <w:snapToGrid w:val="0"/>
              <w:rPr>
                <w:b/>
                <w:bCs/>
                <w:lang w:val="ru-RU"/>
              </w:rPr>
            </w:pPr>
          </w:p>
          <w:p w:rsidR="00F2640F" w:rsidRDefault="00F2640F" w:rsidP="00A43BFA">
            <w:pPr>
              <w:snapToGrid w:val="0"/>
              <w:rPr>
                <w:b/>
                <w:bCs/>
                <w:lang w:val="en-US"/>
              </w:rPr>
            </w:pPr>
          </w:p>
          <w:p w:rsidR="00F2640F" w:rsidRPr="002D105D" w:rsidRDefault="00F2640F" w:rsidP="00A43BFA">
            <w:pPr>
              <w:snapToGrid w:val="0"/>
              <w:rPr>
                <w:b/>
                <w:bCs/>
                <w:lang w:val="en-US" w:eastAsia="en-US"/>
              </w:rPr>
            </w:pPr>
            <w:r w:rsidRPr="002D105D">
              <w:rPr>
                <w:b/>
                <w:bCs/>
                <w:lang w:val="ru-RU"/>
              </w:rPr>
              <w:t>Монитор</w:t>
            </w:r>
          </w:p>
        </w:tc>
        <w:tc>
          <w:tcPr>
            <w:tcW w:w="4869" w:type="dxa"/>
          </w:tcPr>
          <w:p w:rsidR="00F2640F" w:rsidRPr="002D105D" w:rsidRDefault="00F2640F" w:rsidP="00ED0421">
            <w:pPr>
              <w:rPr>
                <w:lang w:val="ru-RU"/>
              </w:rPr>
            </w:pPr>
            <w:r w:rsidRPr="002D105D">
              <w:rPr>
                <w:lang w:val="ru-RU"/>
              </w:rPr>
              <w:lastRenderedPageBreak/>
              <w:t>Микроскопски статив със солиден метален корпус, за отразена и преминаваща светлина, с оптика, коригирана за безкрайност, изработена от стъкло без съдържание на олово и със специална противогъбична обработка.</w:t>
            </w:r>
          </w:p>
          <w:p w:rsidR="00F2640F" w:rsidRPr="002D105D" w:rsidRDefault="00F2640F" w:rsidP="00ED0421">
            <w:pPr>
              <w:rPr>
                <w:lang w:val="ru-RU"/>
              </w:rPr>
            </w:pPr>
            <w:r w:rsidRPr="002D105D">
              <w:rPr>
                <w:lang w:val="ru-RU"/>
              </w:rPr>
              <w:t xml:space="preserve">Двустранни макро- и микровинт (за груба и фина настройка) с коаксиално управление и </w:t>
            </w:r>
            <w:r w:rsidRPr="002D105D">
              <w:rPr>
                <w:lang w:val="ru-RU"/>
              </w:rPr>
              <w:lastRenderedPageBreak/>
              <w:t>механизъм за промяна съпротивлението на движение на макровинта.Обхват на фокуса минимум 25 мм. Обхват на винта за грубо фокусиране минимум 15 мм/ротация.</w:t>
            </w:r>
          </w:p>
          <w:p w:rsidR="00F2640F" w:rsidRPr="002D105D" w:rsidRDefault="00F2640F" w:rsidP="00ED0421">
            <w:pPr>
              <w:rPr>
                <w:lang w:val="ru-RU"/>
              </w:rPr>
            </w:pPr>
            <w:r w:rsidRPr="002D105D">
              <w:rPr>
                <w:lang w:val="ru-RU"/>
              </w:rPr>
              <w:t>Фронтално позициониран диск за контрол на интензитета на осветление.</w:t>
            </w:r>
            <w:r w:rsidRPr="002D105D">
              <w:t xml:space="preserve"> И</w:t>
            </w:r>
            <w:r w:rsidRPr="002D105D">
              <w:rPr>
                <w:lang w:val="ru-RU"/>
              </w:rPr>
              <w:t>индивидуални настройки на интензитета на осветление за всички обективи</w:t>
            </w:r>
            <w:r w:rsidRPr="002D105D">
              <w:t>.</w:t>
            </w:r>
          </w:p>
          <w:p w:rsidR="00F2640F" w:rsidRPr="002D105D" w:rsidRDefault="00F2640F" w:rsidP="00ED0421">
            <w:r w:rsidRPr="002D105D">
              <w:rPr>
                <w:lang w:val="ru-RU"/>
              </w:rPr>
              <w:t xml:space="preserve">Захранващ кабел, протипрахов калъф. Преминаващо Кьолерово осветление. </w:t>
            </w:r>
            <w:r w:rsidRPr="002D105D">
              <w:t>Мануален, кодиран револвер за 5 броя обективи, с възможност за програмиране на интензитета на осветление при всеки отделен обектив, Позицията на обектива с който се гледа в момента автоматично да се разпознава от микроскопа за индивидуална настройка на интензитета на осветление.</w:t>
            </w:r>
          </w:p>
          <w:p w:rsidR="00F2640F" w:rsidRPr="00140B36" w:rsidRDefault="00F2640F" w:rsidP="00ED0421">
            <w:pPr>
              <w:rPr>
                <w:lang w:val="ru-RU"/>
              </w:rPr>
            </w:pPr>
            <w:r w:rsidRPr="002D105D">
              <w:rPr>
                <w:lang w:val="ru-RU"/>
              </w:rPr>
              <w:t>Възможност за надграждане с: флуоресцентна приставка за най-малко 8 броя флуоресцентни кубове, фазов контраст, поляризация, тъмно поле, диференциален интерферентен контраст, мултидискусионна приставка за едновременно наблюдение от 2 до 10 или повече наблюдаващи</w:t>
            </w:r>
          </w:p>
          <w:p w:rsidR="00F2640F" w:rsidRPr="00140B36" w:rsidRDefault="00F2640F" w:rsidP="00ED0421">
            <w:pPr>
              <w:rPr>
                <w:lang w:val="ru-RU"/>
              </w:rPr>
            </w:pPr>
          </w:p>
          <w:p w:rsidR="00F2640F" w:rsidRPr="002D105D" w:rsidRDefault="00F2640F" w:rsidP="00ED0421">
            <w:pPr>
              <w:rPr>
                <w:lang w:val="ru-RU"/>
              </w:rPr>
            </w:pPr>
            <w:r w:rsidRPr="002D105D">
              <w:rPr>
                <w:lang w:val="ru-RU"/>
              </w:rPr>
              <w:t>с дясно управление. държач за едновременно</w:t>
            </w:r>
          </w:p>
          <w:p w:rsidR="00F2640F" w:rsidRPr="002D105D" w:rsidRDefault="00F2640F" w:rsidP="00ED0421">
            <w:pPr>
              <w:rPr>
                <w:lang w:val="ru-RU"/>
              </w:rPr>
            </w:pPr>
            <w:r w:rsidRPr="002D105D">
              <w:rPr>
                <w:lang w:val="ru-RU"/>
              </w:rPr>
              <w:t>поставяне на 2 препарата, с ляв палец. С ултратвърдо керамично покритие против надраскване, възможност за движение по осите в диапазон най-малко 76 mm (X) и 52 mm (Y)</w:t>
            </w:r>
          </w:p>
          <w:p w:rsidR="00F2640F" w:rsidRPr="002D105D" w:rsidRDefault="00F2640F" w:rsidP="00ED0421">
            <w:pPr>
              <w:rPr>
                <w:lang w:val="ru-RU"/>
              </w:rPr>
            </w:pPr>
            <w:r w:rsidRPr="002D105D">
              <w:rPr>
                <w:lang w:val="ru-RU"/>
              </w:rPr>
              <w:t xml:space="preserve">за едновременно поставяне на 2 препарата, с </w:t>
            </w:r>
            <w:r w:rsidRPr="002D105D">
              <w:rPr>
                <w:lang w:val="ru-RU"/>
              </w:rPr>
              <w:lastRenderedPageBreak/>
              <w:t>ляв палец.</w:t>
            </w:r>
          </w:p>
          <w:p w:rsidR="00F2640F" w:rsidRPr="002D105D" w:rsidRDefault="00F2640F" w:rsidP="00ED0421">
            <w:pPr>
              <w:rPr>
                <w:lang w:val="ru-RU"/>
              </w:rPr>
            </w:pPr>
            <w:r w:rsidRPr="002D105D">
              <w:rPr>
                <w:lang w:val="ru-RU"/>
              </w:rPr>
              <w:t>План-ахроматни обективи, с оптика, коригирана за безкрайност и лещи от стъкло без съдържание на олово, със следните параметри:</w:t>
            </w:r>
          </w:p>
          <w:p w:rsidR="00F2640F" w:rsidRPr="002D105D" w:rsidRDefault="00F2640F" w:rsidP="00ED0421">
            <w:pPr>
              <w:rPr>
                <w:lang w:val="ru-RU"/>
              </w:rPr>
            </w:pPr>
            <w:r w:rsidRPr="002D105D">
              <w:rPr>
                <w:lang w:val="ru-RU"/>
              </w:rPr>
              <w:t>4х (NA: 0.10; W.D.: 18.5 mm)</w:t>
            </w:r>
          </w:p>
          <w:p w:rsidR="00F2640F" w:rsidRPr="002D105D" w:rsidRDefault="00F2640F" w:rsidP="00ED0421">
            <w:pPr>
              <w:rPr>
                <w:lang w:val="ru-RU"/>
              </w:rPr>
            </w:pPr>
          </w:p>
          <w:p w:rsidR="00F2640F" w:rsidRPr="00E65CB6" w:rsidRDefault="00F2640F" w:rsidP="00ED0421">
            <w:pPr>
              <w:rPr>
                <w:lang w:val="ru-RU"/>
              </w:rPr>
            </w:pPr>
          </w:p>
          <w:p w:rsidR="00F2640F" w:rsidRPr="002D105D" w:rsidRDefault="00F2640F" w:rsidP="00ED0421">
            <w:pPr>
              <w:rPr>
                <w:lang w:val="ru-RU"/>
              </w:rPr>
            </w:pPr>
            <w:r w:rsidRPr="002D105D">
              <w:rPr>
                <w:lang w:val="ru-RU"/>
              </w:rPr>
              <w:t>10х (NA: 0.25; W.D.: 10.5 mm)</w:t>
            </w:r>
          </w:p>
          <w:p w:rsidR="00F2640F" w:rsidRPr="002D105D" w:rsidRDefault="00F2640F" w:rsidP="00ED0421">
            <w:pPr>
              <w:rPr>
                <w:lang w:val="ru-RU"/>
              </w:rPr>
            </w:pPr>
          </w:p>
          <w:p w:rsidR="00F2640F" w:rsidRPr="002D105D" w:rsidRDefault="00F2640F" w:rsidP="00ED0421">
            <w:pPr>
              <w:rPr>
                <w:lang w:val="ru-RU"/>
              </w:rPr>
            </w:pPr>
          </w:p>
          <w:p w:rsidR="00F2640F" w:rsidRPr="002D105D" w:rsidRDefault="00F2640F" w:rsidP="00ED0421">
            <w:pPr>
              <w:rPr>
                <w:lang w:val="ru-RU"/>
              </w:rPr>
            </w:pPr>
            <w:r w:rsidRPr="002D105D">
              <w:rPr>
                <w:lang w:val="ru-RU"/>
              </w:rPr>
              <w:t>40х (NA: 0.65; W.D.: 0.6 mm)</w:t>
            </w:r>
          </w:p>
          <w:p w:rsidR="00F2640F" w:rsidRPr="002D105D" w:rsidRDefault="00F2640F" w:rsidP="00ED0421">
            <w:pPr>
              <w:rPr>
                <w:lang w:val="ru-RU"/>
              </w:rPr>
            </w:pPr>
          </w:p>
          <w:p w:rsidR="00F2640F" w:rsidRPr="002D105D" w:rsidRDefault="00F2640F" w:rsidP="00ED0421">
            <w:pPr>
              <w:rPr>
                <w:lang w:val="ru-RU"/>
              </w:rPr>
            </w:pPr>
          </w:p>
          <w:p w:rsidR="00F2640F" w:rsidRPr="002D105D" w:rsidRDefault="00F2640F" w:rsidP="00ED0421">
            <w:pPr>
              <w:rPr>
                <w:lang w:val="ru-RU"/>
              </w:rPr>
            </w:pPr>
            <w:r w:rsidRPr="002D105D">
              <w:rPr>
                <w:lang w:val="ru-RU"/>
              </w:rPr>
              <w:t xml:space="preserve">100х имерсионен (NA: 1.25; W.D.: 0.13 mm). </w:t>
            </w:r>
          </w:p>
          <w:p w:rsidR="00F2640F" w:rsidRPr="002D105D" w:rsidRDefault="00F2640F" w:rsidP="00ED0421">
            <w:pPr>
              <w:rPr>
                <w:lang w:val="ru-RU"/>
              </w:rPr>
            </w:pPr>
          </w:p>
          <w:p w:rsidR="00F2640F" w:rsidRPr="002D105D" w:rsidRDefault="00F2640F" w:rsidP="00ED0421">
            <w:pPr>
              <w:rPr>
                <w:lang w:val="ru-RU"/>
              </w:rPr>
            </w:pPr>
          </w:p>
          <w:p w:rsidR="00F2640F" w:rsidRPr="002D105D" w:rsidRDefault="00F2640F" w:rsidP="00ED0421">
            <w:pPr>
              <w:rPr>
                <w:lang w:val="ru-RU"/>
              </w:rPr>
            </w:pPr>
            <w:r w:rsidRPr="002D105D">
              <w:rPr>
                <w:lang w:val="ru-RU"/>
              </w:rPr>
              <w:t>Увеличение 10х, номер на полето най-малко (FN) 22</w:t>
            </w:r>
          </w:p>
          <w:p w:rsidR="00F2640F" w:rsidRPr="002D105D" w:rsidRDefault="00F2640F" w:rsidP="002E6FE2">
            <w:pPr>
              <w:snapToGrid w:val="0"/>
              <w:rPr>
                <w:lang w:val="ru-RU"/>
              </w:rPr>
            </w:pPr>
            <w:r w:rsidRPr="002D105D">
              <w:rPr>
                <w:lang w:val="ru-RU"/>
              </w:rPr>
              <w:t>Очни протектори- 2 бр.</w:t>
            </w:r>
          </w:p>
          <w:p w:rsidR="00F2640F" w:rsidRPr="00140B36" w:rsidRDefault="00F2640F" w:rsidP="00ED0421">
            <w:pPr>
              <w:rPr>
                <w:lang w:val="ru-RU"/>
              </w:rPr>
            </w:pPr>
          </w:p>
          <w:p w:rsidR="00F2640F" w:rsidRPr="002D105D" w:rsidRDefault="00F2640F" w:rsidP="00ED0421">
            <w:pPr>
              <w:rPr>
                <w:lang w:val="ru-RU"/>
              </w:rPr>
            </w:pPr>
            <w:r w:rsidRPr="002D105D">
              <w:rPr>
                <w:lang w:val="ru-RU"/>
              </w:rPr>
              <w:t xml:space="preserve">с 30° наклон </w:t>
            </w:r>
          </w:p>
          <w:p w:rsidR="00F2640F" w:rsidRPr="002D105D" w:rsidRDefault="00F2640F" w:rsidP="00ED0421">
            <w:pPr>
              <w:rPr>
                <w:lang w:val="ru-RU"/>
              </w:rPr>
            </w:pPr>
            <w:r w:rsidRPr="002D105D">
              <w:rPr>
                <w:lang w:val="ru-RU"/>
              </w:rPr>
              <w:t>Хеликоиден, с V-образна настройка на междуочното разстояние в диапазон най-малко 50-76мм</w:t>
            </w:r>
          </w:p>
          <w:p w:rsidR="00F2640F" w:rsidRPr="002D105D" w:rsidRDefault="00F2640F" w:rsidP="00ED0421">
            <w:pPr>
              <w:rPr>
                <w:lang w:val="ru-RU"/>
              </w:rPr>
            </w:pPr>
            <w:r w:rsidRPr="002D105D">
              <w:rPr>
                <w:lang w:val="ru-RU"/>
              </w:rPr>
              <w:t>Номер на полето най-малко (FN) 22</w:t>
            </w:r>
          </w:p>
          <w:p w:rsidR="00F2640F" w:rsidRPr="002D105D" w:rsidRDefault="00F2640F" w:rsidP="00ED0421">
            <w:pPr>
              <w:rPr>
                <w:lang w:val="ru-RU"/>
              </w:rPr>
            </w:pPr>
            <w:r w:rsidRPr="002D105D">
              <w:rPr>
                <w:lang w:val="ru-RU"/>
              </w:rPr>
              <w:t>Разпределение в пътя на светлината 100/0, 20/80, 0/100</w:t>
            </w:r>
          </w:p>
          <w:p w:rsidR="00F2640F" w:rsidRPr="002D105D" w:rsidRDefault="00F2640F" w:rsidP="00ED0421">
            <w:pPr>
              <w:rPr>
                <w:lang w:val="ru-RU"/>
              </w:rPr>
            </w:pPr>
            <w:r w:rsidRPr="002D105D">
              <w:rPr>
                <w:lang w:val="ru-RU"/>
              </w:rPr>
              <w:t>Възможност за корекция диоптъра на левия ръкав(минимум ±5 диоптъра)</w:t>
            </w:r>
          </w:p>
          <w:p w:rsidR="00F2640F" w:rsidRPr="00140B36" w:rsidRDefault="00F2640F" w:rsidP="0058750A">
            <w:pPr>
              <w:rPr>
                <w:lang w:val="ru-RU"/>
              </w:rPr>
            </w:pPr>
          </w:p>
          <w:p w:rsidR="00F2640F" w:rsidRPr="002D105D" w:rsidRDefault="00F2640F" w:rsidP="0058750A">
            <w:pPr>
              <w:rPr>
                <w:lang w:val="ru-RU"/>
              </w:rPr>
            </w:pPr>
            <w:r w:rsidRPr="002D105D">
              <w:rPr>
                <w:lang w:val="ru-RU"/>
              </w:rPr>
              <w:t>С числена апертура минимум NA=1.1</w:t>
            </w:r>
          </w:p>
          <w:p w:rsidR="00F2640F" w:rsidRDefault="00F2640F" w:rsidP="0058750A">
            <w:pPr>
              <w:rPr>
                <w:lang w:val="ru-RU"/>
              </w:rPr>
            </w:pPr>
            <w:r w:rsidRPr="002D105D">
              <w:rPr>
                <w:lang w:val="ru-RU"/>
              </w:rPr>
              <w:lastRenderedPageBreak/>
              <w:t>Маркирана скала</w:t>
            </w:r>
          </w:p>
          <w:p w:rsidR="00F2640F" w:rsidRPr="00E65CB6" w:rsidRDefault="00F2640F" w:rsidP="0058750A">
            <w:pPr>
              <w:rPr>
                <w:lang w:val="ru-RU"/>
              </w:rPr>
            </w:pPr>
            <w:r w:rsidRPr="002D105D">
              <w:rPr>
                <w:lang w:val="ru-RU"/>
              </w:rPr>
              <w:t xml:space="preserve">Възможност за центриране по Кьолер </w:t>
            </w:r>
          </w:p>
          <w:p w:rsidR="00F2640F" w:rsidRPr="00E65CB6" w:rsidRDefault="00F2640F" w:rsidP="00ED0421">
            <w:pPr>
              <w:rPr>
                <w:lang w:val="ru-RU"/>
              </w:rPr>
            </w:pPr>
            <w:r>
              <w:rPr>
                <w:lang w:val="ru-RU"/>
              </w:rPr>
              <w:t xml:space="preserve">с постоянна цветна температура </w:t>
            </w:r>
          </w:p>
          <w:p w:rsidR="00F2640F" w:rsidRPr="002D105D" w:rsidRDefault="00F2640F" w:rsidP="00ED0421">
            <w:pPr>
              <w:rPr>
                <w:lang w:val="ru-RU"/>
              </w:rPr>
            </w:pPr>
            <w:r w:rsidRPr="002D105D">
              <w:rPr>
                <w:lang w:val="ru-RU"/>
              </w:rPr>
              <w:t>С интензитет и спектър, еквивалентни на 30 W халогенна лампа</w:t>
            </w:r>
          </w:p>
          <w:p w:rsidR="00F2640F" w:rsidRPr="00E65CB6" w:rsidRDefault="00F2640F" w:rsidP="00ED0421">
            <w:pPr>
              <w:rPr>
                <w:lang w:val="ru-RU"/>
              </w:rPr>
            </w:pPr>
          </w:p>
          <w:p w:rsidR="00F2640F" w:rsidRPr="002D105D" w:rsidRDefault="00F2640F" w:rsidP="00ED0421">
            <w:pPr>
              <w:rPr>
                <w:lang w:val="ru-RU"/>
              </w:rPr>
            </w:pPr>
            <w:r w:rsidRPr="002D105D">
              <w:rPr>
                <w:lang w:val="ru-RU"/>
              </w:rPr>
              <w:t xml:space="preserve">за свързване на микроскопа с цифрова микроскопска камера  </w:t>
            </w:r>
          </w:p>
          <w:p w:rsidR="00F2640F" w:rsidRPr="002D105D" w:rsidRDefault="00F2640F" w:rsidP="00ED0421">
            <w:pPr>
              <w:rPr>
                <w:lang w:val="ru-RU"/>
              </w:rPr>
            </w:pPr>
            <w:r w:rsidRPr="002D105D">
              <w:rPr>
                <w:lang w:val="ru-RU"/>
              </w:rPr>
              <w:t>Тип C-mount, с оптика 0.5х, даващ пълния размер на зрителното поле</w:t>
            </w:r>
          </w:p>
          <w:p w:rsidR="00F2640F" w:rsidRPr="002D105D" w:rsidRDefault="00F2640F" w:rsidP="00ED0421">
            <w:pPr>
              <w:rPr>
                <w:lang w:val="ru-RU"/>
              </w:rPr>
            </w:pPr>
            <w:r w:rsidRPr="002D105D">
              <w:rPr>
                <w:lang w:val="ru-RU"/>
              </w:rPr>
              <w:t xml:space="preserve">Цветна, не по-малко от 5 Mpx, CMOS, размер на чипа: </w:t>
            </w:r>
            <w:r w:rsidRPr="002D105D">
              <w:rPr>
                <w:color w:val="444444"/>
              </w:rPr>
              <w:t>1/2.5</w:t>
            </w:r>
            <w:r w:rsidRPr="002D105D">
              <w:rPr>
                <w:rFonts w:ascii="Arial" w:hAnsi="Arial" w:cs="Arial"/>
                <w:color w:val="444444"/>
                <w:sz w:val="18"/>
                <w:szCs w:val="18"/>
              </w:rPr>
              <w:t xml:space="preserve"> </w:t>
            </w:r>
            <w:r w:rsidRPr="002D105D">
              <w:rPr>
                <w:lang w:val="ru-RU"/>
              </w:rPr>
              <w:t xml:space="preserve">инча; </w:t>
            </w:r>
            <w:r w:rsidRPr="002D105D">
              <w:t xml:space="preserve">макс. </w:t>
            </w:r>
            <w:r w:rsidRPr="002D105D">
              <w:rPr>
                <w:lang w:val="ru-RU"/>
              </w:rPr>
              <w:t xml:space="preserve">резолюция мин. </w:t>
            </w:r>
            <w:r w:rsidRPr="002D105D">
              <w:rPr>
                <w:color w:val="000000"/>
              </w:rPr>
              <w:t xml:space="preserve">2560 x 1920 </w:t>
            </w:r>
            <w:r w:rsidRPr="002D105D">
              <w:rPr>
                <w:color w:val="000000"/>
                <w:lang w:val="ru-RU"/>
              </w:rPr>
              <w:t xml:space="preserve">пиксела; размер на пиксела не </w:t>
            </w:r>
            <w:r w:rsidRPr="002D105D">
              <w:rPr>
                <w:lang w:val="ru-RU"/>
              </w:rPr>
              <w:t>по-голям от 2,2 х 2,2 мкм</w:t>
            </w:r>
          </w:p>
          <w:p w:rsidR="00F2640F" w:rsidRPr="002D105D" w:rsidRDefault="00F2640F" w:rsidP="00ED0421">
            <w:pPr>
              <w:rPr>
                <w:lang w:val="ru-RU"/>
              </w:rPr>
            </w:pPr>
            <w:r w:rsidRPr="002D105D">
              <w:rPr>
                <w:lang w:val="ru-RU"/>
              </w:rPr>
              <w:t>Режими на биниране: 2х2, 4х4</w:t>
            </w:r>
          </w:p>
          <w:p w:rsidR="00F2640F" w:rsidRPr="002D105D" w:rsidRDefault="00F2640F" w:rsidP="00ED0421">
            <w:pPr>
              <w:rPr>
                <w:lang w:val="ru-RU"/>
              </w:rPr>
            </w:pPr>
            <w:r w:rsidRPr="002D105D">
              <w:rPr>
                <w:lang w:val="ru-RU"/>
              </w:rPr>
              <w:t>Време на експозиция от 60µs до 1,75s</w:t>
            </w:r>
          </w:p>
          <w:p w:rsidR="00F2640F" w:rsidRPr="002D105D" w:rsidRDefault="00F2640F" w:rsidP="00ED0421">
            <w:pPr>
              <w:rPr>
                <w:lang w:val="ru-RU"/>
              </w:rPr>
            </w:pPr>
            <w:r w:rsidRPr="002D105D">
              <w:rPr>
                <w:lang w:val="ru-RU"/>
              </w:rPr>
              <w:t xml:space="preserve">Скорост на опресняване на кадъра: най-малко </w:t>
            </w:r>
            <w:r w:rsidRPr="002D105D">
              <w:rPr>
                <w:color w:val="000000"/>
              </w:rPr>
              <w:t xml:space="preserve">15.2 кадъра в секунда </w:t>
            </w:r>
            <w:r w:rsidRPr="002D105D">
              <w:rPr>
                <w:color w:val="000000"/>
                <w:lang w:val="ru-RU"/>
              </w:rPr>
              <w:t xml:space="preserve">при резолюция  </w:t>
            </w:r>
            <w:r w:rsidRPr="002D105D">
              <w:rPr>
                <w:color w:val="000000"/>
              </w:rPr>
              <w:t xml:space="preserve">2,560 x 1,920 </w:t>
            </w:r>
            <w:r w:rsidRPr="002D105D">
              <w:rPr>
                <w:color w:val="000000"/>
                <w:lang w:val="ru-RU"/>
              </w:rPr>
              <w:t>пиксела</w:t>
            </w:r>
            <w:r w:rsidRPr="002D105D">
              <w:rPr>
                <w:color w:val="000000"/>
              </w:rPr>
              <w:t xml:space="preserve">, мин. 47 кадъра в секунда </w:t>
            </w:r>
            <w:r w:rsidRPr="002D105D">
              <w:rPr>
                <w:color w:val="000000"/>
                <w:lang w:val="ru-RU"/>
              </w:rPr>
              <w:t xml:space="preserve">при резолюция  </w:t>
            </w:r>
            <w:r w:rsidRPr="002D105D">
              <w:rPr>
                <w:color w:val="000000"/>
              </w:rPr>
              <w:t xml:space="preserve">640 x 480 </w:t>
            </w:r>
            <w:r w:rsidRPr="002D105D">
              <w:rPr>
                <w:color w:val="000000"/>
                <w:lang w:val="ru-RU"/>
              </w:rPr>
              <w:t xml:space="preserve">пиксела, </w:t>
            </w:r>
            <w:r w:rsidRPr="002D105D">
              <w:rPr>
                <w:color w:val="000000"/>
              </w:rPr>
              <w:t>мин.</w:t>
            </w:r>
            <w:r w:rsidRPr="002D105D">
              <w:rPr>
                <w:color w:val="000000"/>
                <w:lang w:val="ru-RU"/>
              </w:rPr>
              <w:t xml:space="preserve"> </w:t>
            </w:r>
            <w:r w:rsidRPr="002D105D">
              <w:rPr>
                <w:color w:val="000000"/>
              </w:rPr>
              <w:t xml:space="preserve">71 кадъра в секунда </w:t>
            </w:r>
            <w:r w:rsidRPr="002D105D">
              <w:rPr>
                <w:color w:val="000000"/>
                <w:lang w:val="ru-RU"/>
              </w:rPr>
              <w:t xml:space="preserve">при резолюция  </w:t>
            </w:r>
            <w:r w:rsidRPr="002D105D">
              <w:rPr>
                <w:color w:val="000000"/>
              </w:rPr>
              <w:t xml:space="preserve">960 x 540 </w:t>
            </w:r>
            <w:r w:rsidRPr="002D105D">
              <w:rPr>
                <w:color w:val="000000"/>
                <w:lang w:val="ru-RU"/>
              </w:rPr>
              <w:t xml:space="preserve">пиксела, </w:t>
            </w:r>
            <w:r w:rsidRPr="002D105D">
              <w:rPr>
                <w:color w:val="000000"/>
              </w:rPr>
              <w:t>мин. </w:t>
            </w:r>
            <w:r w:rsidRPr="002D105D">
              <w:rPr>
                <w:color w:val="000000"/>
                <w:lang w:val="ru-RU"/>
              </w:rPr>
              <w:t xml:space="preserve"> </w:t>
            </w:r>
            <w:r w:rsidRPr="002D105D">
              <w:rPr>
                <w:color w:val="000000"/>
              </w:rPr>
              <w:t xml:space="preserve">77 кадъра в секунда </w:t>
            </w:r>
            <w:r w:rsidRPr="002D105D">
              <w:rPr>
                <w:color w:val="000000"/>
                <w:lang w:val="ru-RU"/>
              </w:rPr>
              <w:t xml:space="preserve">при резолюция  </w:t>
            </w:r>
            <w:r w:rsidRPr="002D105D">
              <w:rPr>
                <w:color w:val="000000"/>
              </w:rPr>
              <w:t xml:space="preserve">480 x 270 </w:t>
            </w:r>
            <w:r w:rsidRPr="002D105D">
              <w:rPr>
                <w:color w:val="000000"/>
                <w:lang w:val="ru-RU"/>
              </w:rPr>
              <w:t>пиксела</w:t>
            </w:r>
            <w:r w:rsidRPr="002D105D">
              <w:rPr>
                <w:lang w:val="ru-RU"/>
              </w:rPr>
              <w:t>, PC интерфейс 3.0 USB;  управление с помощта на екранно меню</w:t>
            </w:r>
          </w:p>
          <w:p w:rsidR="00F2640F" w:rsidRPr="002D105D" w:rsidRDefault="00F2640F" w:rsidP="00ED0421">
            <w:pPr>
              <w:rPr>
                <w:lang w:val="ru-RU"/>
              </w:rPr>
            </w:pPr>
            <w:r w:rsidRPr="002D105D">
              <w:rPr>
                <w:lang w:val="ru-RU"/>
              </w:rPr>
              <w:t>Възможност за свързване със C mount вид адаптер</w:t>
            </w:r>
          </w:p>
          <w:p w:rsidR="00F2640F" w:rsidRPr="00140B36" w:rsidRDefault="00F2640F" w:rsidP="00ED0421">
            <w:pPr>
              <w:rPr>
                <w:lang w:val="ru-RU"/>
              </w:rPr>
            </w:pPr>
          </w:p>
          <w:p w:rsidR="00F2640F" w:rsidRPr="002D105D" w:rsidRDefault="00F2640F" w:rsidP="00ED0421">
            <w:pPr>
              <w:rPr>
                <w:lang w:val="ru-RU"/>
              </w:rPr>
            </w:pPr>
            <w:r w:rsidRPr="002D105D">
              <w:rPr>
                <w:lang w:val="ru-RU"/>
              </w:rPr>
              <w:t>Софтуер за визуализация на жив образ в реално време, управление на микроскопската камера, заснемане и анализ на заснетите изображения..</w:t>
            </w:r>
          </w:p>
          <w:p w:rsidR="00F2640F" w:rsidRPr="002D105D" w:rsidRDefault="00F2640F" w:rsidP="00ED0421">
            <w:pPr>
              <w:rPr>
                <w:lang w:val="ru-RU"/>
              </w:rPr>
            </w:pPr>
            <w:r w:rsidRPr="002D105D">
              <w:lastRenderedPageBreak/>
              <w:t>Интерактивни</w:t>
            </w:r>
            <w:r w:rsidRPr="002D105D">
              <w:rPr>
                <w:lang w:val="ru-RU"/>
              </w:rPr>
              <w:t xml:space="preserve"> измервания – разстояния, ъгли, елипси, полигони и др., и експорт на резултатите в Excel с базова статистика.</w:t>
            </w:r>
          </w:p>
          <w:p w:rsidR="00F2640F" w:rsidRPr="002D105D" w:rsidRDefault="00F2640F" w:rsidP="00ED0421">
            <w:pPr>
              <w:rPr>
                <w:lang w:val="ru-RU"/>
              </w:rPr>
            </w:pPr>
            <w:r w:rsidRPr="002D105D">
              <w:rPr>
                <w:lang w:val="ru-RU"/>
              </w:rPr>
              <w:t>Да има възможност за получаване на образ с голяма дълбочина на фокуса, получен чрез сливане на образи, заснети в няколко различни фокални равнини, както и за получаване на панорамни образи, съставени от последователно заснети съседни изображения чрез автоматично безконтурно съчленяване.</w:t>
            </w:r>
          </w:p>
          <w:p w:rsidR="00F2640F" w:rsidRPr="003B4ADD" w:rsidRDefault="00F2640F" w:rsidP="00ED0421">
            <w:pPr>
              <w:rPr>
                <w:lang w:val="ru-RU"/>
              </w:rPr>
            </w:pPr>
          </w:p>
          <w:p w:rsidR="00F2640F" w:rsidRPr="002D105D" w:rsidRDefault="00F2640F" w:rsidP="00ED0421">
            <w:pPr>
              <w:rPr>
                <w:lang w:val="ru-RU"/>
              </w:rPr>
            </w:pPr>
            <w:r w:rsidRPr="002D105D">
              <w:rPr>
                <w:lang w:val="ru-RU"/>
              </w:rPr>
              <w:t>Свързване: USB 2.0. Захранване поне 400W. Операционна система Microsoft Windows 7-Professional 64 bits SP1.</w:t>
            </w:r>
          </w:p>
          <w:p w:rsidR="00F2640F" w:rsidRPr="00140B36" w:rsidRDefault="00F2640F" w:rsidP="00ED0421">
            <w:pPr>
              <w:rPr>
                <w:lang w:val="ru-RU"/>
              </w:rPr>
            </w:pPr>
          </w:p>
          <w:p w:rsidR="00F2640F" w:rsidRPr="002D105D" w:rsidRDefault="00F2640F" w:rsidP="00ED0421">
            <w:pPr>
              <w:rPr>
                <w:lang w:val="ru-RU" w:eastAsia="en-US"/>
              </w:rPr>
            </w:pPr>
            <w:r w:rsidRPr="002D105D">
              <w:rPr>
                <w:lang w:val="ru-RU"/>
              </w:rPr>
              <w:t>Монитор IPSFull HD (21"-24").</w:t>
            </w:r>
          </w:p>
        </w:tc>
        <w:tc>
          <w:tcPr>
            <w:tcW w:w="1440" w:type="dxa"/>
          </w:tcPr>
          <w:p w:rsidR="00F2640F" w:rsidRPr="002D105D" w:rsidRDefault="00F2640F" w:rsidP="00ED0421">
            <w:pPr>
              <w:rPr>
                <w:lang w:val="ru-RU"/>
              </w:rPr>
            </w:pPr>
          </w:p>
        </w:tc>
        <w:tc>
          <w:tcPr>
            <w:tcW w:w="1440" w:type="dxa"/>
          </w:tcPr>
          <w:p w:rsidR="00F2640F" w:rsidRPr="00C817CB" w:rsidRDefault="00F2640F" w:rsidP="001D25EB">
            <w:pPr>
              <w:spacing w:line="276" w:lineRule="auto"/>
              <w:rPr>
                <w:b/>
                <w:bCs/>
                <w:color w:val="000000"/>
              </w:rPr>
            </w:pPr>
          </w:p>
        </w:tc>
        <w:tc>
          <w:tcPr>
            <w:tcW w:w="1440" w:type="dxa"/>
          </w:tcPr>
          <w:p w:rsidR="00F2640F" w:rsidRPr="00C817CB" w:rsidRDefault="00F2640F" w:rsidP="001D25EB">
            <w:pPr>
              <w:spacing w:line="276" w:lineRule="auto"/>
              <w:rPr>
                <w:b/>
                <w:bCs/>
                <w:color w:val="000000"/>
              </w:rPr>
            </w:pPr>
          </w:p>
        </w:tc>
        <w:tc>
          <w:tcPr>
            <w:tcW w:w="1620" w:type="dxa"/>
          </w:tcPr>
          <w:p w:rsidR="00F2640F" w:rsidRPr="00C817CB" w:rsidRDefault="00F2640F" w:rsidP="001D25EB">
            <w:pPr>
              <w:spacing w:line="276" w:lineRule="auto"/>
              <w:rPr>
                <w:b/>
                <w:bCs/>
                <w:color w:val="000000"/>
              </w:rPr>
            </w:pPr>
          </w:p>
        </w:tc>
        <w:tc>
          <w:tcPr>
            <w:tcW w:w="1440" w:type="dxa"/>
          </w:tcPr>
          <w:p w:rsidR="00F2640F" w:rsidRPr="00C817CB" w:rsidRDefault="00F2640F" w:rsidP="001D25EB">
            <w:pPr>
              <w:spacing w:line="276" w:lineRule="auto"/>
              <w:rPr>
                <w:b/>
                <w:bCs/>
                <w:color w:val="000000"/>
              </w:rPr>
            </w:pPr>
          </w:p>
        </w:tc>
      </w:tr>
    </w:tbl>
    <w:p w:rsidR="00F2640F" w:rsidRPr="00E65CB6" w:rsidRDefault="00F2640F" w:rsidP="00460F0D">
      <w:pPr>
        <w:rPr>
          <w:b/>
          <w:bCs/>
          <w:sz w:val="28"/>
          <w:szCs w:val="28"/>
          <w:lang w:val="ru-RU"/>
        </w:rPr>
      </w:pPr>
    </w:p>
    <w:p w:rsidR="00F2640F" w:rsidRDefault="00F2640F" w:rsidP="00460F0D">
      <w:pPr>
        <w:rPr>
          <w:b/>
          <w:bCs/>
          <w:sz w:val="28"/>
          <w:szCs w:val="28"/>
        </w:rPr>
      </w:pPr>
      <w:r w:rsidRPr="008D6C35">
        <w:rPr>
          <w:b/>
          <w:bCs/>
          <w:sz w:val="28"/>
          <w:szCs w:val="28"/>
        </w:rPr>
        <w:t>Обособена позиция № 15 „</w:t>
      </w:r>
      <w:r w:rsidRPr="008D6C35">
        <w:rPr>
          <w:b/>
          <w:bCs/>
          <w:color w:val="000000"/>
          <w:lang w:val="be-BY"/>
        </w:rPr>
        <w:t xml:space="preserve">АПАРАТ </w:t>
      </w:r>
      <w:r w:rsidRPr="008D6C35">
        <w:rPr>
          <w:b/>
          <w:bCs/>
          <w:color w:val="000000"/>
          <w:lang w:val="ru-RU"/>
        </w:rPr>
        <w:t>ЗА</w:t>
      </w:r>
      <w:r w:rsidRPr="008D6C35">
        <w:rPr>
          <w:b/>
          <w:bCs/>
          <w:color w:val="000000"/>
          <w:lang w:val="be-BY"/>
        </w:rPr>
        <w:t xml:space="preserve"> СЪВРЕМЕННА УЛТРАЗВУКОВА ДИАГНОСТИКА</w:t>
      </w:r>
      <w:r w:rsidRPr="008D6C35">
        <w:rPr>
          <w:b/>
          <w:bCs/>
          <w:sz w:val="28"/>
          <w:szCs w:val="28"/>
        </w:rPr>
        <w:t>“</w:t>
      </w:r>
    </w:p>
    <w:tbl>
      <w:tblPr>
        <w:tblW w:w="152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1984"/>
        <w:gridCol w:w="4958"/>
        <w:gridCol w:w="1522"/>
        <w:gridCol w:w="1522"/>
        <w:gridCol w:w="1522"/>
        <w:gridCol w:w="1522"/>
        <w:gridCol w:w="1522"/>
      </w:tblGrid>
      <w:tr w:rsidR="00F2640F">
        <w:tc>
          <w:tcPr>
            <w:tcW w:w="714" w:type="dxa"/>
          </w:tcPr>
          <w:p w:rsidR="00F2640F" w:rsidRPr="00E65CB6" w:rsidRDefault="00F2640F" w:rsidP="002440A8">
            <w:pPr>
              <w:jc w:val="center"/>
              <w:rPr>
                <w:b/>
                <w:bCs/>
                <w:lang w:val="ru-RU" w:eastAsia="en-US"/>
              </w:rPr>
            </w:pPr>
          </w:p>
          <w:p w:rsidR="00F2640F" w:rsidRPr="00E65CB6" w:rsidRDefault="00F2640F" w:rsidP="002440A8">
            <w:pPr>
              <w:jc w:val="center"/>
              <w:rPr>
                <w:b/>
                <w:bCs/>
                <w:lang w:val="ru-RU" w:eastAsia="en-US"/>
              </w:rPr>
            </w:pPr>
          </w:p>
          <w:p w:rsidR="00F2640F" w:rsidRPr="00E65CB6" w:rsidRDefault="00F2640F" w:rsidP="002440A8">
            <w:pPr>
              <w:jc w:val="center"/>
              <w:rPr>
                <w:b/>
                <w:bCs/>
                <w:lang w:val="ru-RU" w:eastAsia="en-US"/>
              </w:rPr>
            </w:pPr>
          </w:p>
          <w:p w:rsidR="00F2640F" w:rsidRPr="00A43BFA" w:rsidRDefault="00F2640F" w:rsidP="002440A8">
            <w:pPr>
              <w:jc w:val="center"/>
              <w:rPr>
                <w:lang w:val="en-US" w:eastAsia="en-US"/>
              </w:rPr>
            </w:pPr>
            <w:r w:rsidRPr="00A43BFA">
              <w:rPr>
                <w:b/>
                <w:bCs/>
                <w:sz w:val="22"/>
                <w:szCs w:val="22"/>
                <w:lang w:val="en-US" w:eastAsia="en-US"/>
              </w:rPr>
              <w:t>№</w:t>
            </w:r>
          </w:p>
        </w:tc>
        <w:tc>
          <w:tcPr>
            <w:tcW w:w="1984" w:type="dxa"/>
          </w:tcPr>
          <w:p w:rsidR="00F2640F" w:rsidRDefault="00F2640F" w:rsidP="002440A8">
            <w:pPr>
              <w:jc w:val="center"/>
              <w:rPr>
                <w:b/>
                <w:bCs/>
                <w:lang w:val="en-US" w:eastAsia="en-US"/>
              </w:rPr>
            </w:pPr>
          </w:p>
          <w:p w:rsidR="00F2640F" w:rsidRDefault="00F2640F" w:rsidP="002440A8">
            <w:pPr>
              <w:jc w:val="center"/>
              <w:rPr>
                <w:b/>
                <w:bCs/>
                <w:lang w:val="en-US" w:eastAsia="en-US"/>
              </w:rPr>
            </w:pPr>
          </w:p>
          <w:p w:rsidR="00F2640F" w:rsidRDefault="00F2640F" w:rsidP="002440A8">
            <w:pPr>
              <w:jc w:val="center"/>
              <w:rPr>
                <w:b/>
                <w:bCs/>
                <w:lang w:val="en-US" w:eastAsia="en-US"/>
              </w:rPr>
            </w:pPr>
          </w:p>
          <w:p w:rsidR="00F2640F" w:rsidRPr="00A43BFA" w:rsidRDefault="00F2640F" w:rsidP="002440A8">
            <w:pPr>
              <w:jc w:val="center"/>
              <w:rPr>
                <w:lang w:val="en-US" w:eastAsia="en-US"/>
              </w:rPr>
            </w:pPr>
            <w:r>
              <w:rPr>
                <w:b/>
                <w:bCs/>
                <w:sz w:val="22"/>
                <w:szCs w:val="22"/>
                <w:lang w:val="en-US" w:eastAsia="en-US"/>
              </w:rPr>
              <w:t>Наименование на артикула</w:t>
            </w:r>
          </w:p>
        </w:tc>
        <w:tc>
          <w:tcPr>
            <w:tcW w:w="4958" w:type="dxa"/>
          </w:tcPr>
          <w:p w:rsidR="00F2640F" w:rsidRDefault="00F2640F" w:rsidP="002440A8">
            <w:pPr>
              <w:jc w:val="center"/>
              <w:rPr>
                <w:b/>
                <w:bCs/>
                <w:lang w:val="en-US" w:eastAsia="en-US"/>
              </w:rPr>
            </w:pPr>
          </w:p>
          <w:p w:rsidR="00F2640F" w:rsidRDefault="00F2640F" w:rsidP="002440A8">
            <w:pPr>
              <w:jc w:val="center"/>
              <w:rPr>
                <w:b/>
                <w:bCs/>
                <w:lang w:val="en-US" w:eastAsia="en-US"/>
              </w:rPr>
            </w:pPr>
          </w:p>
          <w:p w:rsidR="00F2640F" w:rsidRDefault="00F2640F" w:rsidP="002440A8">
            <w:pPr>
              <w:jc w:val="center"/>
              <w:rPr>
                <w:b/>
                <w:bCs/>
                <w:lang w:val="en-US" w:eastAsia="en-US"/>
              </w:rPr>
            </w:pPr>
          </w:p>
          <w:p w:rsidR="00F2640F" w:rsidRPr="00A43BFA" w:rsidRDefault="00F2640F" w:rsidP="002440A8">
            <w:pPr>
              <w:jc w:val="center"/>
              <w:rPr>
                <w:b/>
                <w:bCs/>
                <w:lang w:val="en-US" w:eastAsia="en-US"/>
              </w:rPr>
            </w:pPr>
            <w:r w:rsidRPr="00A43BFA">
              <w:rPr>
                <w:b/>
                <w:bCs/>
                <w:sz w:val="22"/>
                <w:szCs w:val="22"/>
                <w:lang w:val="en-US" w:eastAsia="en-US"/>
              </w:rPr>
              <w:t>Подробно описание на артикула</w:t>
            </w:r>
          </w:p>
        </w:tc>
        <w:tc>
          <w:tcPr>
            <w:tcW w:w="1522"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Pr="00A43BFA" w:rsidRDefault="00F2640F" w:rsidP="00E97D54">
            <w:pPr>
              <w:jc w:val="center"/>
              <w:rPr>
                <w:b/>
                <w:bCs/>
                <w:lang w:val="en-US" w:eastAsia="en-US"/>
              </w:rPr>
            </w:pPr>
            <w:r>
              <w:rPr>
                <w:b/>
                <w:bCs/>
                <w:lang w:val="be-BY" w:eastAsia="en-US"/>
              </w:rPr>
              <w:t>ствие да/не</w:t>
            </w:r>
          </w:p>
        </w:tc>
        <w:tc>
          <w:tcPr>
            <w:tcW w:w="1522"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522"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22"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522"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5669"/>
        </w:trPr>
        <w:tc>
          <w:tcPr>
            <w:tcW w:w="714" w:type="dxa"/>
          </w:tcPr>
          <w:p w:rsidR="00F2640F" w:rsidRPr="00380740" w:rsidRDefault="00F2640F" w:rsidP="002F3F6B">
            <w:pPr>
              <w:jc w:val="center"/>
              <w:rPr>
                <w:lang w:val="en-US" w:eastAsia="en-US"/>
              </w:rPr>
            </w:pPr>
            <w:r w:rsidRPr="00380740">
              <w:rPr>
                <w:sz w:val="22"/>
                <w:szCs w:val="22"/>
                <w:lang w:val="en-US" w:eastAsia="en-US"/>
              </w:rPr>
              <w:lastRenderedPageBreak/>
              <w:t>15.1</w:t>
            </w:r>
          </w:p>
        </w:tc>
        <w:tc>
          <w:tcPr>
            <w:tcW w:w="1984" w:type="dxa"/>
          </w:tcPr>
          <w:p w:rsidR="00F2640F" w:rsidRPr="00380740" w:rsidRDefault="00F2640F">
            <w:pPr>
              <w:rPr>
                <w:sz w:val="20"/>
                <w:szCs w:val="20"/>
                <w:lang w:val="ru-RU" w:eastAsia="en-US"/>
              </w:rPr>
            </w:pPr>
            <w:r w:rsidRPr="00380740">
              <w:rPr>
                <w:b/>
                <w:bCs/>
                <w:color w:val="000000"/>
                <w:lang w:val="ru-RU"/>
              </w:rPr>
              <w:t xml:space="preserve">Апарат за съвременна </w:t>
            </w:r>
            <w:r w:rsidRPr="00380740">
              <w:rPr>
                <w:b/>
                <w:bCs/>
                <w:color w:val="000000"/>
                <w:lang w:val="be-BY"/>
              </w:rPr>
              <w:t>ултразвукова диагностика</w:t>
            </w:r>
          </w:p>
        </w:tc>
        <w:tc>
          <w:tcPr>
            <w:tcW w:w="4958" w:type="dxa"/>
          </w:tcPr>
          <w:p w:rsidR="00F2640F" w:rsidRPr="00380740" w:rsidRDefault="00F2640F" w:rsidP="001D105C">
            <w:pPr>
              <w:pStyle w:val="ListParagraph"/>
              <w:numPr>
                <w:ilvl w:val="0"/>
                <w:numId w:val="6"/>
              </w:numPr>
              <w:spacing w:after="0" w:line="259" w:lineRule="auto"/>
              <w:rPr>
                <w:rFonts w:ascii="Times New Roman" w:hAnsi="Times New Roman" w:cs="Times New Roman"/>
                <w:b/>
                <w:bCs/>
              </w:rPr>
            </w:pPr>
            <w:r w:rsidRPr="00380740">
              <w:rPr>
                <w:rFonts w:ascii="Times New Roman" w:hAnsi="Times New Roman" w:cs="Times New Roman"/>
                <w:b/>
                <w:bCs/>
              </w:rPr>
              <w:t>Задължителни изисквания към образните възможности:</w:t>
            </w:r>
          </w:p>
          <w:p w:rsidR="00F2640F" w:rsidRPr="00380740" w:rsidRDefault="00F2640F" w:rsidP="001D105C">
            <w:pPr>
              <w:pStyle w:val="ListParagraph"/>
              <w:numPr>
                <w:ilvl w:val="0"/>
                <w:numId w:val="7"/>
              </w:numPr>
              <w:spacing w:after="0" w:line="259" w:lineRule="auto"/>
              <w:ind w:left="720"/>
              <w:rPr>
                <w:rFonts w:ascii="Times New Roman" w:hAnsi="Times New Roman" w:cs="Times New Roman"/>
              </w:rPr>
            </w:pPr>
            <w:r w:rsidRPr="00380740">
              <w:rPr>
                <w:rFonts w:ascii="Times New Roman" w:hAnsi="Times New Roman" w:cs="Times New Roman"/>
              </w:rPr>
              <w:t>Последно поколение хармонично изображение – кодирани хармоници с фазова инверсия – за подобряване на резолюцията при трудни пациенти (32 см и повече на клиничен образ)</w:t>
            </w:r>
          </w:p>
          <w:p w:rsidR="00F2640F" w:rsidRPr="00380740" w:rsidRDefault="00F2640F" w:rsidP="001D105C">
            <w:pPr>
              <w:pStyle w:val="ListParagraph"/>
              <w:numPr>
                <w:ilvl w:val="0"/>
                <w:numId w:val="7"/>
              </w:numPr>
              <w:spacing w:after="160" w:line="259" w:lineRule="auto"/>
              <w:ind w:left="720"/>
              <w:rPr>
                <w:rFonts w:ascii="Times New Roman" w:hAnsi="Times New Roman" w:cs="Times New Roman"/>
              </w:rPr>
            </w:pPr>
            <w:r w:rsidRPr="00380740">
              <w:rPr>
                <w:rFonts w:ascii="Times New Roman" w:hAnsi="Times New Roman" w:cs="Times New Roman"/>
              </w:rPr>
              <w:t>Количествена оценка на кръвотока в Цветен и Мощен Доплер, както и възможност за сравнение на количеството кръвоток в избрани зони</w:t>
            </w:r>
          </w:p>
          <w:p w:rsidR="00F2640F" w:rsidRPr="00380740" w:rsidRDefault="00F2640F" w:rsidP="001D105C">
            <w:pPr>
              <w:pStyle w:val="ListParagraph"/>
              <w:numPr>
                <w:ilvl w:val="0"/>
                <w:numId w:val="7"/>
              </w:numPr>
              <w:spacing w:after="160" w:line="259" w:lineRule="auto"/>
              <w:ind w:left="720"/>
              <w:rPr>
                <w:rFonts w:ascii="Times New Roman" w:hAnsi="Times New Roman" w:cs="Times New Roman"/>
              </w:rPr>
            </w:pPr>
            <w:r w:rsidRPr="00380740">
              <w:rPr>
                <w:rFonts w:ascii="Times New Roman" w:hAnsi="Times New Roman" w:cs="Times New Roman"/>
              </w:rPr>
              <w:t>Да е възможна свободна манипулация на образните параметри (</w:t>
            </w:r>
            <w:r w:rsidRPr="00380740">
              <w:rPr>
                <w:rFonts w:ascii="Times New Roman" w:hAnsi="Times New Roman" w:cs="Times New Roman"/>
                <w:lang w:val="en-US"/>
              </w:rPr>
              <w:t>TGC</w:t>
            </w:r>
            <w:r w:rsidRPr="00380740">
              <w:rPr>
                <w:rFonts w:ascii="Times New Roman" w:hAnsi="Times New Roman" w:cs="Times New Roman"/>
                <w:lang w:val="ru-RU"/>
              </w:rPr>
              <w:t xml:space="preserve">, </w:t>
            </w:r>
            <w:r w:rsidRPr="00380740">
              <w:rPr>
                <w:rFonts w:ascii="Times New Roman" w:hAnsi="Times New Roman" w:cs="Times New Roman"/>
                <w:lang w:val="en-US"/>
              </w:rPr>
              <w:t>Gain</w:t>
            </w:r>
            <w:r w:rsidRPr="00380740">
              <w:rPr>
                <w:rFonts w:ascii="Times New Roman" w:hAnsi="Times New Roman" w:cs="Times New Roman"/>
                <w:lang w:val="ru-RU"/>
              </w:rPr>
              <w:t xml:space="preserve"> </w:t>
            </w:r>
            <w:r w:rsidRPr="00380740">
              <w:rPr>
                <w:rFonts w:ascii="Times New Roman" w:hAnsi="Times New Roman" w:cs="Times New Roman"/>
              </w:rPr>
              <w:t>в В-режим и Доплер</w:t>
            </w:r>
            <w:r w:rsidRPr="00380740">
              <w:rPr>
                <w:rFonts w:ascii="Times New Roman" w:hAnsi="Times New Roman" w:cs="Times New Roman"/>
                <w:lang w:val="ru-RU"/>
              </w:rPr>
              <w:t xml:space="preserve">, </w:t>
            </w:r>
            <w:r w:rsidRPr="00380740">
              <w:rPr>
                <w:rFonts w:ascii="Times New Roman" w:hAnsi="Times New Roman" w:cs="Times New Roman"/>
              </w:rPr>
              <w:t>промяна на акустичната мощност, скоростта на възпроизвеждане на киноклипа, изключване на Пулсовия Доплер, автоматична оптимизация във всеки режим, промяна на базовата линия при Доплер и т.н.) всеки път когато се извикат от архива.</w:t>
            </w:r>
          </w:p>
          <w:p w:rsidR="00F2640F" w:rsidRPr="00380740" w:rsidRDefault="00F2640F" w:rsidP="001D105C">
            <w:pPr>
              <w:pStyle w:val="ListParagraph"/>
              <w:numPr>
                <w:ilvl w:val="0"/>
                <w:numId w:val="6"/>
              </w:numPr>
              <w:spacing w:after="0" w:line="259" w:lineRule="auto"/>
              <w:rPr>
                <w:rFonts w:ascii="Times New Roman" w:hAnsi="Times New Roman" w:cs="Times New Roman"/>
                <w:b/>
                <w:bCs/>
              </w:rPr>
            </w:pPr>
            <w:r w:rsidRPr="00380740">
              <w:rPr>
                <w:rFonts w:ascii="Times New Roman" w:hAnsi="Times New Roman" w:cs="Times New Roman"/>
                <w:b/>
                <w:bCs/>
              </w:rPr>
              <w:t>Изисквания за специализирано клинично приложение:</w:t>
            </w:r>
          </w:p>
          <w:p w:rsidR="00F2640F" w:rsidRPr="00380740" w:rsidRDefault="00F2640F" w:rsidP="001D105C">
            <w:pPr>
              <w:pStyle w:val="ListParagraph"/>
              <w:numPr>
                <w:ilvl w:val="0"/>
                <w:numId w:val="8"/>
              </w:numPr>
              <w:spacing w:after="160" w:line="259" w:lineRule="auto"/>
              <w:ind w:left="720"/>
              <w:rPr>
                <w:rFonts w:ascii="Times New Roman" w:hAnsi="Times New Roman" w:cs="Times New Roman"/>
              </w:rPr>
            </w:pPr>
            <w:r w:rsidRPr="00380740">
              <w:rPr>
                <w:rFonts w:ascii="Times New Roman" w:hAnsi="Times New Roman" w:cs="Times New Roman"/>
              </w:rPr>
              <w:t>Сравнение на екрана на апарата на ултразвукови образи с аналогични от други модалности (КТ, ЯМР) с възможност за директно зареждане на образи от болничната пациентна система</w:t>
            </w:r>
          </w:p>
          <w:p w:rsidR="00F2640F" w:rsidRPr="00380740" w:rsidRDefault="00F2640F" w:rsidP="004F1AF8">
            <w:pPr>
              <w:pStyle w:val="ListParagraph"/>
              <w:spacing w:after="160" w:line="259" w:lineRule="auto"/>
              <w:ind w:left="360"/>
              <w:rPr>
                <w:rFonts w:ascii="Times New Roman" w:hAnsi="Times New Roman" w:cs="Times New Roman"/>
              </w:rPr>
            </w:pPr>
          </w:p>
          <w:p w:rsidR="00F2640F" w:rsidRPr="00380740" w:rsidRDefault="00F2640F" w:rsidP="001D105C">
            <w:pPr>
              <w:pStyle w:val="ListParagraph"/>
              <w:numPr>
                <w:ilvl w:val="0"/>
                <w:numId w:val="8"/>
              </w:numPr>
              <w:spacing w:after="160" w:line="259" w:lineRule="auto"/>
              <w:ind w:left="720"/>
              <w:rPr>
                <w:rFonts w:ascii="Times New Roman" w:hAnsi="Times New Roman" w:cs="Times New Roman"/>
              </w:rPr>
            </w:pPr>
            <w:r w:rsidRPr="00380740">
              <w:rPr>
                <w:rFonts w:ascii="Times New Roman" w:hAnsi="Times New Roman" w:cs="Times New Roman"/>
              </w:rPr>
              <w:t xml:space="preserve">Соноеластография с количествена оценка, анализ и сравнение на деформацията на </w:t>
            </w:r>
            <w:r w:rsidRPr="00380740">
              <w:rPr>
                <w:rFonts w:ascii="Times New Roman" w:hAnsi="Times New Roman" w:cs="Times New Roman"/>
              </w:rPr>
              <w:lastRenderedPageBreak/>
              <w:t>свободно очертани области на интерес; да може да се използва с оферираните трансабдоминална и линейна сонда</w:t>
            </w:r>
          </w:p>
          <w:p w:rsidR="00F2640F" w:rsidRPr="00380740" w:rsidRDefault="00F2640F" w:rsidP="001D105C">
            <w:pPr>
              <w:pStyle w:val="ListParagraph"/>
              <w:numPr>
                <w:ilvl w:val="0"/>
                <w:numId w:val="8"/>
              </w:numPr>
              <w:spacing w:after="160" w:line="259" w:lineRule="auto"/>
              <w:ind w:left="720"/>
              <w:rPr>
                <w:rFonts w:ascii="Times New Roman" w:hAnsi="Times New Roman" w:cs="Times New Roman"/>
              </w:rPr>
            </w:pPr>
            <w:r w:rsidRPr="00380740">
              <w:rPr>
                <w:rFonts w:ascii="Times New Roman" w:hAnsi="Times New Roman" w:cs="Times New Roman"/>
              </w:rPr>
              <w:t>Недоплерова техника за изследване на хемодинамиката – ясна визуализация на кръвотока, без никакво препокриване на съдовата стена. Техниката да може да се съчетава по избор и с Доплер,  и да може да бъде визуализирана в 3</w:t>
            </w:r>
            <w:r w:rsidRPr="00380740">
              <w:rPr>
                <w:rFonts w:ascii="Times New Roman" w:hAnsi="Times New Roman" w:cs="Times New Roman"/>
                <w:lang w:val="en-US"/>
              </w:rPr>
              <w:t>D</w:t>
            </w:r>
            <w:r w:rsidRPr="00380740">
              <w:rPr>
                <w:rFonts w:ascii="Times New Roman" w:hAnsi="Times New Roman" w:cs="Times New Roman"/>
                <w:lang w:val="ru-RU"/>
              </w:rPr>
              <w:t xml:space="preserve"> </w:t>
            </w:r>
            <w:r w:rsidRPr="00380740">
              <w:rPr>
                <w:rFonts w:ascii="Times New Roman" w:hAnsi="Times New Roman" w:cs="Times New Roman"/>
              </w:rPr>
              <w:t>режим.</w:t>
            </w:r>
          </w:p>
          <w:p w:rsidR="00F2640F" w:rsidRPr="00380740" w:rsidRDefault="00F2640F" w:rsidP="001D105C">
            <w:pPr>
              <w:pStyle w:val="ListParagraph"/>
              <w:numPr>
                <w:ilvl w:val="0"/>
                <w:numId w:val="8"/>
              </w:numPr>
              <w:spacing w:after="160" w:line="259" w:lineRule="auto"/>
              <w:ind w:left="720"/>
              <w:rPr>
                <w:rFonts w:ascii="Times New Roman" w:hAnsi="Times New Roman" w:cs="Times New Roman"/>
              </w:rPr>
            </w:pPr>
            <w:r w:rsidRPr="00380740">
              <w:rPr>
                <w:rFonts w:ascii="Times New Roman" w:hAnsi="Times New Roman" w:cs="Times New Roman"/>
              </w:rPr>
              <w:t>Композитно изображение на скенове от различни ъгли (не по-малко от 8 различни ъгъла) в единичен образ в реално време – за по-висока контрастната резолюция и по-ясни граници на тъкани с близка ехогенност.</w:t>
            </w:r>
          </w:p>
          <w:p w:rsidR="00F2640F" w:rsidRPr="00380740" w:rsidRDefault="00F2640F" w:rsidP="001D105C">
            <w:pPr>
              <w:pStyle w:val="ListParagraph"/>
              <w:numPr>
                <w:ilvl w:val="0"/>
                <w:numId w:val="8"/>
              </w:numPr>
              <w:spacing w:after="160" w:line="259" w:lineRule="auto"/>
              <w:ind w:left="720"/>
              <w:rPr>
                <w:rFonts w:ascii="Times New Roman" w:hAnsi="Times New Roman" w:cs="Times New Roman"/>
                <w:sz w:val="24"/>
                <w:szCs w:val="24"/>
              </w:rPr>
            </w:pPr>
            <w:r w:rsidRPr="00380740">
              <w:rPr>
                <w:rFonts w:ascii="Times New Roman" w:hAnsi="Times New Roman" w:cs="Times New Roman"/>
                <w:color w:val="000000"/>
                <w:sz w:val="24"/>
                <w:szCs w:val="24"/>
              </w:rPr>
              <w:t>Наличие на техника, позволяваща автоматично зареждане на произволно зададени образни параметри от предишен преглед върху референтния в процеса на сканиране със симултантно проследяване на екрана и на двата образа.</w:t>
            </w:r>
          </w:p>
          <w:p w:rsidR="00F2640F" w:rsidRPr="00380740" w:rsidRDefault="00F2640F" w:rsidP="001D105C">
            <w:pPr>
              <w:pStyle w:val="ListParagraph"/>
              <w:numPr>
                <w:ilvl w:val="0"/>
                <w:numId w:val="8"/>
              </w:numPr>
              <w:spacing w:after="160" w:line="259" w:lineRule="auto"/>
              <w:ind w:left="720"/>
              <w:rPr>
                <w:rFonts w:ascii="Times New Roman" w:hAnsi="Times New Roman" w:cs="Times New Roman"/>
                <w:sz w:val="24"/>
                <w:szCs w:val="24"/>
              </w:rPr>
            </w:pPr>
            <w:r w:rsidRPr="00380740">
              <w:rPr>
                <w:rFonts w:ascii="Times New Roman" w:hAnsi="Times New Roman" w:cs="Times New Roman"/>
                <w:sz w:val="24"/>
                <w:szCs w:val="24"/>
              </w:rPr>
              <w:t>Симултантен анализ на количеството кръвоток в множество избрани зони на интерес</w:t>
            </w:r>
          </w:p>
          <w:p w:rsidR="00F2640F" w:rsidRPr="00380740" w:rsidRDefault="00F2640F" w:rsidP="001D105C">
            <w:pPr>
              <w:pStyle w:val="ListParagraph"/>
              <w:numPr>
                <w:ilvl w:val="0"/>
                <w:numId w:val="6"/>
              </w:numPr>
              <w:spacing w:after="0" w:line="259" w:lineRule="auto"/>
              <w:rPr>
                <w:rFonts w:ascii="Times New Roman" w:hAnsi="Times New Roman" w:cs="Times New Roman"/>
                <w:b/>
                <w:bCs/>
              </w:rPr>
            </w:pPr>
            <w:r w:rsidRPr="00380740">
              <w:rPr>
                <w:rFonts w:ascii="Times New Roman" w:hAnsi="Times New Roman" w:cs="Times New Roman"/>
                <w:b/>
                <w:bCs/>
              </w:rPr>
              <w:t>Специални изисквания за контрастно усилена ехография</w:t>
            </w:r>
          </w:p>
          <w:p w:rsidR="00F2640F" w:rsidRPr="00380740" w:rsidRDefault="00F2640F" w:rsidP="001D105C">
            <w:pPr>
              <w:pStyle w:val="ListParagraph"/>
              <w:numPr>
                <w:ilvl w:val="0"/>
                <w:numId w:val="9"/>
              </w:numPr>
              <w:spacing w:after="0" w:line="259" w:lineRule="auto"/>
              <w:ind w:left="720"/>
              <w:rPr>
                <w:rFonts w:ascii="Times New Roman" w:hAnsi="Times New Roman" w:cs="Times New Roman"/>
              </w:rPr>
            </w:pPr>
            <w:r w:rsidRPr="00380740">
              <w:rPr>
                <w:rFonts w:ascii="Times New Roman" w:hAnsi="Times New Roman" w:cs="Times New Roman"/>
              </w:rPr>
              <w:t xml:space="preserve">Изображение в единичен образ, двоен екран в реално време, хибриден образ с </w:t>
            </w:r>
            <w:r w:rsidRPr="00380740">
              <w:rPr>
                <w:rFonts w:ascii="Times New Roman" w:hAnsi="Times New Roman" w:cs="Times New Roman"/>
              </w:rPr>
              <w:lastRenderedPageBreak/>
              <w:t>наслагване на референтен и контрастен образ, образ с различно наслагване (акумулация) на контраста от множество кадри.</w:t>
            </w:r>
          </w:p>
          <w:p w:rsidR="00F2640F" w:rsidRPr="00380740" w:rsidRDefault="00F2640F" w:rsidP="001D105C">
            <w:pPr>
              <w:pStyle w:val="ListParagraph"/>
              <w:numPr>
                <w:ilvl w:val="0"/>
                <w:numId w:val="9"/>
              </w:numPr>
              <w:spacing w:after="0" w:line="259" w:lineRule="auto"/>
              <w:ind w:left="720"/>
              <w:rPr>
                <w:rFonts w:ascii="Times New Roman" w:hAnsi="Times New Roman" w:cs="Times New Roman"/>
              </w:rPr>
            </w:pPr>
            <w:r w:rsidRPr="00380740">
              <w:rPr>
                <w:rFonts w:ascii="Times New Roman" w:hAnsi="Times New Roman" w:cs="Times New Roman"/>
              </w:rPr>
              <w:t>Наличие на два часовника</w:t>
            </w:r>
          </w:p>
          <w:p w:rsidR="00F2640F" w:rsidRPr="00380740" w:rsidRDefault="00F2640F" w:rsidP="001D105C">
            <w:pPr>
              <w:pStyle w:val="ListParagraph"/>
              <w:numPr>
                <w:ilvl w:val="0"/>
                <w:numId w:val="9"/>
              </w:numPr>
              <w:spacing w:after="0" w:line="259" w:lineRule="auto"/>
              <w:ind w:left="720"/>
              <w:rPr>
                <w:rFonts w:ascii="Times New Roman" w:hAnsi="Times New Roman" w:cs="Times New Roman"/>
              </w:rPr>
            </w:pPr>
            <w:r w:rsidRPr="00380740">
              <w:rPr>
                <w:rFonts w:ascii="Times New Roman" w:hAnsi="Times New Roman" w:cs="Times New Roman"/>
              </w:rPr>
              <w:t>Ретроспективен и проспективен запис на клипове</w:t>
            </w:r>
          </w:p>
          <w:p w:rsidR="00F2640F" w:rsidRPr="00380740" w:rsidRDefault="00F2640F" w:rsidP="001D105C">
            <w:pPr>
              <w:pStyle w:val="ListParagraph"/>
              <w:numPr>
                <w:ilvl w:val="0"/>
                <w:numId w:val="9"/>
              </w:numPr>
              <w:spacing w:after="0" w:line="259" w:lineRule="auto"/>
              <w:ind w:left="720"/>
              <w:rPr>
                <w:rFonts w:ascii="Times New Roman" w:hAnsi="Times New Roman" w:cs="Times New Roman"/>
              </w:rPr>
            </w:pPr>
            <w:r w:rsidRPr="00380740">
              <w:rPr>
                <w:rFonts w:ascii="Times New Roman" w:hAnsi="Times New Roman" w:cs="Times New Roman"/>
              </w:rPr>
              <w:t>Наличие на не по-малко от десет параметъра за количествен анализ</w:t>
            </w:r>
          </w:p>
          <w:p w:rsidR="00F2640F" w:rsidRPr="00380740" w:rsidRDefault="00F2640F" w:rsidP="001D105C">
            <w:pPr>
              <w:pStyle w:val="ListParagraph"/>
              <w:numPr>
                <w:ilvl w:val="0"/>
                <w:numId w:val="9"/>
              </w:numPr>
              <w:spacing w:after="160" w:line="259" w:lineRule="auto"/>
              <w:ind w:left="720"/>
              <w:rPr>
                <w:rFonts w:ascii="Times New Roman" w:hAnsi="Times New Roman" w:cs="Times New Roman"/>
              </w:rPr>
            </w:pPr>
            <w:r w:rsidRPr="00380740">
              <w:rPr>
                <w:rFonts w:ascii="Times New Roman" w:hAnsi="Times New Roman" w:cs="Times New Roman"/>
              </w:rPr>
              <w:t xml:space="preserve">Контрастно усилена ехография в </w:t>
            </w:r>
            <w:r w:rsidRPr="00380740">
              <w:rPr>
                <w:rFonts w:ascii="Times New Roman" w:hAnsi="Times New Roman" w:cs="Times New Roman"/>
                <w:lang w:val="ru-RU"/>
              </w:rPr>
              <w:t>3</w:t>
            </w:r>
            <w:r w:rsidRPr="00380740">
              <w:rPr>
                <w:rFonts w:ascii="Times New Roman" w:hAnsi="Times New Roman" w:cs="Times New Roman"/>
                <w:lang w:val="en-US"/>
              </w:rPr>
              <w:t>D</w:t>
            </w:r>
            <w:r w:rsidRPr="00380740">
              <w:rPr>
                <w:rFonts w:ascii="Times New Roman" w:hAnsi="Times New Roman" w:cs="Times New Roman"/>
                <w:lang w:val="ru-RU"/>
              </w:rPr>
              <w:t xml:space="preserve"> </w:t>
            </w:r>
            <w:r w:rsidRPr="00380740">
              <w:rPr>
                <w:rFonts w:ascii="Times New Roman" w:hAnsi="Times New Roman" w:cs="Times New Roman"/>
              </w:rPr>
              <w:t>режим</w:t>
            </w:r>
          </w:p>
          <w:p w:rsidR="00F2640F" w:rsidRPr="00380740" w:rsidRDefault="00F2640F" w:rsidP="001D105C">
            <w:pPr>
              <w:pStyle w:val="ListParagraph"/>
              <w:numPr>
                <w:ilvl w:val="0"/>
                <w:numId w:val="6"/>
              </w:numPr>
              <w:spacing w:after="0" w:line="259" w:lineRule="auto"/>
              <w:rPr>
                <w:rFonts w:ascii="Times New Roman" w:hAnsi="Times New Roman" w:cs="Times New Roman"/>
                <w:b/>
                <w:bCs/>
              </w:rPr>
            </w:pPr>
            <w:r w:rsidRPr="00380740">
              <w:rPr>
                <w:rFonts w:ascii="Times New Roman" w:hAnsi="Times New Roman" w:cs="Times New Roman"/>
                <w:b/>
                <w:bCs/>
              </w:rPr>
              <w:t>Специални изисквания към обемния режим (4</w:t>
            </w:r>
            <w:r w:rsidRPr="00380740">
              <w:rPr>
                <w:rFonts w:ascii="Times New Roman" w:hAnsi="Times New Roman" w:cs="Times New Roman"/>
                <w:b/>
                <w:bCs/>
                <w:lang w:val="en-US"/>
              </w:rPr>
              <w:t>D</w:t>
            </w:r>
            <w:r w:rsidRPr="00380740">
              <w:rPr>
                <w:rFonts w:ascii="Times New Roman" w:hAnsi="Times New Roman" w:cs="Times New Roman"/>
                <w:b/>
                <w:bCs/>
                <w:lang w:val="ru-RU"/>
              </w:rPr>
              <w:t>)</w:t>
            </w:r>
          </w:p>
          <w:p w:rsidR="00F2640F" w:rsidRPr="00380740" w:rsidRDefault="00F2640F" w:rsidP="001D105C">
            <w:pPr>
              <w:pStyle w:val="ListParagraph"/>
              <w:numPr>
                <w:ilvl w:val="0"/>
                <w:numId w:val="10"/>
              </w:numPr>
              <w:tabs>
                <w:tab w:val="left" w:pos="426"/>
              </w:tabs>
              <w:spacing w:after="0" w:line="259" w:lineRule="auto"/>
              <w:ind w:left="567" w:hanging="283"/>
              <w:rPr>
                <w:rFonts w:ascii="Times New Roman" w:hAnsi="Times New Roman" w:cs="Times New Roman"/>
              </w:rPr>
            </w:pPr>
            <w:r w:rsidRPr="00380740">
              <w:rPr>
                <w:rFonts w:ascii="Times New Roman" w:hAnsi="Times New Roman" w:cs="Times New Roman"/>
              </w:rPr>
              <w:t>Да има стартови настройки от производителя за трансабдоминално и урологично приложение</w:t>
            </w:r>
          </w:p>
          <w:p w:rsidR="00F2640F" w:rsidRPr="00380740" w:rsidRDefault="00F2640F" w:rsidP="001D105C">
            <w:pPr>
              <w:pStyle w:val="ListParagraph"/>
              <w:numPr>
                <w:ilvl w:val="0"/>
                <w:numId w:val="10"/>
              </w:numPr>
              <w:tabs>
                <w:tab w:val="left" w:pos="426"/>
              </w:tabs>
              <w:spacing w:after="0" w:line="259" w:lineRule="auto"/>
              <w:ind w:left="567" w:hanging="283"/>
              <w:rPr>
                <w:rFonts w:ascii="Times New Roman" w:hAnsi="Times New Roman" w:cs="Times New Roman"/>
              </w:rPr>
            </w:pPr>
            <w:r w:rsidRPr="00380740">
              <w:rPr>
                <w:rFonts w:ascii="Times New Roman" w:hAnsi="Times New Roman" w:cs="Times New Roman"/>
              </w:rPr>
              <w:t>Да притежава томографски тип изображение в реално време – не по-малко от 9 среза, включително при работа с Цветен и Мощен Доплер</w:t>
            </w:r>
          </w:p>
          <w:p w:rsidR="00F2640F" w:rsidRPr="00380740" w:rsidRDefault="00F2640F" w:rsidP="001D105C">
            <w:pPr>
              <w:pStyle w:val="ListParagraph"/>
              <w:numPr>
                <w:ilvl w:val="0"/>
                <w:numId w:val="10"/>
              </w:numPr>
              <w:tabs>
                <w:tab w:val="left" w:pos="426"/>
              </w:tabs>
              <w:spacing w:after="0" w:line="259" w:lineRule="auto"/>
              <w:ind w:left="567" w:hanging="283"/>
              <w:rPr>
                <w:rFonts w:ascii="Times New Roman" w:hAnsi="Times New Roman" w:cs="Times New Roman"/>
              </w:rPr>
            </w:pPr>
            <w:r w:rsidRPr="00380740">
              <w:rPr>
                <w:rFonts w:ascii="Times New Roman" w:hAnsi="Times New Roman" w:cs="Times New Roman"/>
              </w:rPr>
              <w:t>Обемно контрастно изображение.</w:t>
            </w:r>
          </w:p>
          <w:p w:rsidR="00F2640F" w:rsidRPr="00380740" w:rsidRDefault="00F2640F" w:rsidP="001D105C">
            <w:pPr>
              <w:pStyle w:val="ListParagraph"/>
              <w:rPr>
                <w:rFonts w:ascii="Times New Roman" w:hAnsi="Times New Roman" w:cs="Times New Roman"/>
              </w:rPr>
            </w:pPr>
          </w:p>
          <w:p w:rsidR="00F2640F" w:rsidRPr="00380740" w:rsidRDefault="00F2640F" w:rsidP="001D105C">
            <w:pPr>
              <w:pStyle w:val="ListParagraph"/>
              <w:numPr>
                <w:ilvl w:val="0"/>
                <w:numId w:val="6"/>
              </w:numPr>
              <w:spacing w:after="0" w:line="259" w:lineRule="auto"/>
              <w:rPr>
                <w:rFonts w:ascii="Times New Roman" w:hAnsi="Times New Roman" w:cs="Times New Roman"/>
                <w:b/>
                <w:bCs/>
              </w:rPr>
            </w:pPr>
            <w:r w:rsidRPr="00380740">
              <w:rPr>
                <w:rFonts w:ascii="Times New Roman" w:hAnsi="Times New Roman" w:cs="Times New Roman"/>
                <w:b/>
                <w:bCs/>
              </w:rPr>
              <w:t>Общи изисквания към конзолата:</w:t>
            </w:r>
          </w:p>
          <w:p w:rsidR="00F2640F" w:rsidRPr="00380740" w:rsidRDefault="00F2640F" w:rsidP="001D105C">
            <w:pPr>
              <w:pStyle w:val="ListParagraph"/>
              <w:numPr>
                <w:ilvl w:val="0"/>
                <w:numId w:val="11"/>
              </w:numPr>
              <w:spacing w:after="0" w:line="259" w:lineRule="auto"/>
              <w:ind w:left="709" w:hanging="425"/>
              <w:rPr>
                <w:rFonts w:ascii="Times New Roman" w:hAnsi="Times New Roman" w:cs="Times New Roman"/>
              </w:rPr>
            </w:pPr>
            <w:r w:rsidRPr="00380740">
              <w:rPr>
                <w:rFonts w:ascii="Times New Roman" w:hAnsi="Times New Roman" w:cs="Times New Roman"/>
              </w:rPr>
              <w:t>Голям плосък монитор – 21“ или по-голям</w:t>
            </w:r>
          </w:p>
          <w:p w:rsidR="00F2640F" w:rsidRPr="00380740" w:rsidRDefault="00F2640F" w:rsidP="001D105C">
            <w:pPr>
              <w:pStyle w:val="ListParagraph"/>
              <w:numPr>
                <w:ilvl w:val="0"/>
                <w:numId w:val="11"/>
              </w:numPr>
              <w:spacing w:after="160" w:line="259" w:lineRule="auto"/>
              <w:ind w:left="709" w:hanging="425"/>
              <w:rPr>
                <w:rFonts w:ascii="Times New Roman" w:hAnsi="Times New Roman" w:cs="Times New Roman"/>
              </w:rPr>
            </w:pPr>
            <w:r w:rsidRPr="00380740">
              <w:rPr>
                <w:rFonts w:ascii="Times New Roman" w:hAnsi="Times New Roman" w:cs="Times New Roman"/>
              </w:rPr>
              <w:t>Вграден тъчскрийн – не по-малък от 10“</w:t>
            </w:r>
          </w:p>
          <w:p w:rsidR="00F2640F" w:rsidRPr="00380740" w:rsidRDefault="00F2640F" w:rsidP="001D105C">
            <w:pPr>
              <w:pStyle w:val="ListParagraph"/>
              <w:numPr>
                <w:ilvl w:val="0"/>
                <w:numId w:val="11"/>
              </w:numPr>
              <w:spacing w:after="160" w:line="259" w:lineRule="auto"/>
              <w:ind w:left="709" w:hanging="425"/>
              <w:rPr>
                <w:rFonts w:ascii="Times New Roman" w:hAnsi="Times New Roman" w:cs="Times New Roman"/>
              </w:rPr>
            </w:pPr>
            <w:r w:rsidRPr="00380740">
              <w:rPr>
                <w:rFonts w:ascii="Times New Roman" w:hAnsi="Times New Roman" w:cs="Times New Roman"/>
              </w:rPr>
              <w:t xml:space="preserve">Минимум четири конектора за стандартни сонди за </w:t>
            </w:r>
            <w:r w:rsidRPr="00380740">
              <w:rPr>
                <w:rFonts w:ascii="Times New Roman" w:hAnsi="Times New Roman" w:cs="Times New Roman"/>
                <w:lang w:val="ru-RU"/>
              </w:rPr>
              <w:t>2</w:t>
            </w:r>
            <w:r w:rsidRPr="00380740">
              <w:rPr>
                <w:rFonts w:ascii="Times New Roman" w:hAnsi="Times New Roman" w:cs="Times New Roman"/>
                <w:lang w:val="en-US"/>
              </w:rPr>
              <w:t>D</w:t>
            </w:r>
            <w:r w:rsidRPr="00380740">
              <w:rPr>
                <w:rFonts w:ascii="Times New Roman" w:hAnsi="Times New Roman" w:cs="Times New Roman"/>
              </w:rPr>
              <w:t>/ 4</w:t>
            </w:r>
            <w:r w:rsidRPr="00380740">
              <w:rPr>
                <w:rFonts w:ascii="Times New Roman" w:hAnsi="Times New Roman" w:cs="Times New Roman"/>
                <w:lang w:val="en-US"/>
              </w:rPr>
              <w:t>D</w:t>
            </w:r>
            <w:r w:rsidRPr="00380740">
              <w:rPr>
                <w:rFonts w:ascii="Times New Roman" w:hAnsi="Times New Roman" w:cs="Times New Roman"/>
                <w:lang w:val="ru-RU"/>
              </w:rPr>
              <w:t xml:space="preserve"> </w:t>
            </w:r>
            <w:r w:rsidRPr="00380740">
              <w:rPr>
                <w:rFonts w:ascii="Times New Roman" w:hAnsi="Times New Roman" w:cs="Times New Roman"/>
              </w:rPr>
              <w:t>изображение</w:t>
            </w:r>
          </w:p>
          <w:p w:rsidR="00F2640F" w:rsidRPr="00380740" w:rsidRDefault="00F2640F" w:rsidP="001D105C">
            <w:pPr>
              <w:pStyle w:val="ListParagraph"/>
              <w:numPr>
                <w:ilvl w:val="0"/>
                <w:numId w:val="11"/>
              </w:numPr>
              <w:spacing w:after="160" w:line="259" w:lineRule="auto"/>
              <w:ind w:left="709" w:hanging="425"/>
              <w:rPr>
                <w:rFonts w:ascii="Times New Roman" w:hAnsi="Times New Roman" w:cs="Times New Roman"/>
              </w:rPr>
            </w:pPr>
            <w:r w:rsidRPr="00380740">
              <w:rPr>
                <w:rFonts w:ascii="Times New Roman" w:hAnsi="Times New Roman" w:cs="Times New Roman"/>
              </w:rPr>
              <w:t>Вграден цифров чернобял термо-принтер</w:t>
            </w:r>
          </w:p>
          <w:p w:rsidR="00F2640F" w:rsidRPr="00380740" w:rsidRDefault="00F2640F" w:rsidP="006654D9">
            <w:pPr>
              <w:pStyle w:val="ListParagraph"/>
              <w:numPr>
                <w:ilvl w:val="0"/>
                <w:numId w:val="11"/>
              </w:numPr>
              <w:spacing w:after="160" w:line="259" w:lineRule="auto"/>
              <w:ind w:left="709" w:hanging="425"/>
              <w:rPr>
                <w:rFonts w:ascii="Times New Roman" w:hAnsi="Times New Roman" w:cs="Times New Roman"/>
              </w:rPr>
            </w:pPr>
            <w:r w:rsidRPr="00380740">
              <w:rPr>
                <w:rFonts w:ascii="Times New Roman" w:hAnsi="Times New Roman" w:cs="Times New Roman"/>
                <w:sz w:val="24"/>
                <w:szCs w:val="24"/>
              </w:rPr>
              <w:t xml:space="preserve">Да е възможно пълно персонализиране </w:t>
            </w:r>
            <w:r w:rsidRPr="00380740">
              <w:rPr>
                <w:rFonts w:ascii="Times New Roman" w:hAnsi="Times New Roman" w:cs="Times New Roman"/>
                <w:sz w:val="24"/>
                <w:szCs w:val="24"/>
              </w:rPr>
              <w:lastRenderedPageBreak/>
              <w:t>на интерактивния тъчскрийн: функции, измервания, телесни маркери, коментари</w:t>
            </w:r>
          </w:p>
          <w:p w:rsidR="00F2640F" w:rsidRPr="00380740" w:rsidRDefault="00F2640F" w:rsidP="001D105C">
            <w:pPr>
              <w:pStyle w:val="ListParagraph"/>
              <w:numPr>
                <w:ilvl w:val="0"/>
                <w:numId w:val="6"/>
              </w:numPr>
              <w:spacing w:after="0" w:line="259" w:lineRule="auto"/>
              <w:rPr>
                <w:rFonts w:ascii="Times New Roman" w:hAnsi="Times New Roman" w:cs="Times New Roman"/>
                <w:b/>
                <w:bCs/>
              </w:rPr>
            </w:pPr>
            <w:r w:rsidRPr="00380740">
              <w:rPr>
                <w:rFonts w:ascii="Times New Roman" w:hAnsi="Times New Roman" w:cs="Times New Roman"/>
                <w:b/>
                <w:bCs/>
              </w:rPr>
              <w:t>Минимална окомплетовка с трансдюсери:</w:t>
            </w:r>
          </w:p>
          <w:p w:rsidR="00F2640F" w:rsidRPr="00380740" w:rsidRDefault="00F2640F" w:rsidP="001D105C">
            <w:pPr>
              <w:pStyle w:val="ListParagraph"/>
              <w:numPr>
                <w:ilvl w:val="0"/>
                <w:numId w:val="12"/>
              </w:numPr>
              <w:spacing w:after="0" w:line="259" w:lineRule="auto"/>
              <w:ind w:left="709" w:hanging="425"/>
              <w:rPr>
                <w:rFonts w:ascii="Times New Roman" w:hAnsi="Times New Roman" w:cs="Times New Roman"/>
              </w:rPr>
            </w:pPr>
            <w:r w:rsidRPr="00380740">
              <w:rPr>
                <w:rFonts w:ascii="Times New Roman" w:hAnsi="Times New Roman" w:cs="Times New Roman"/>
              </w:rPr>
              <w:t xml:space="preserve">Абдоминален, многочестотен, с минимален работен обхват: 1-6 </w:t>
            </w:r>
            <w:r w:rsidRPr="00380740">
              <w:rPr>
                <w:rFonts w:ascii="Times New Roman" w:hAnsi="Times New Roman" w:cs="Times New Roman"/>
                <w:lang w:val="en-US"/>
              </w:rPr>
              <w:t>MHz</w:t>
            </w:r>
            <w:r w:rsidRPr="00380740">
              <w:rPr>
                <w:rFonts w:ascii="Times New Roman" w:hAnsi="Times New Roman" w:cs="Times New Roman"/>
                <w:lang w:val="ru-RU"/>
              </w:rPr>
              <w:t xml:space="preserve">, </w:t>
            </w:r>
            <w:r w:rsidRPr="00380740">
              <w:rPr>
                <w:rFonts w:ascii="Times New Roman" w:hAnsi="Times New Roman" w:cs="Times New Roman"/>
              </w:rPr>
              <w:t>окомплектован с биопсиен водач за многократна употреба</w:t>
            </w:r>
          </w:p>
          <w:p w:rsidR="00F2640F" w:rsidRPr="00380740" w:rsidRDefault="00F2640F" w:rsidP="001D105C">
            <w:pPr>
              <w:pStyle w:val="ListParagraph"/>
              <w:numPr>
                <w:ilvl w:val="0"/>
                <w:numId w:val="12"/>
              </w:numPr>
              <w:spacing w:after="0" w:line="259" w:lineRule="auto"/>
              <w:ind w:left="709" w:hanging="425"/>
              <w:rPr>
                <w:rFonts w:ascii="Times New Roman" w:hAnsi="Times New Roman" w:cs="Times New Roman"/>
              </w:rPr>
            </w:pPr>
            <w:r w:rsidRPr="00380740">
              <w:rPr>
                <w:rFonts w:ascii="Times New Roman" w:hAnsi="Times New Roman" w:cs="Times New Roman"/>
              </w:rPr>
              <w:t xml:space="preserve">Линеен трансдюсер за съдове и малки части, многочестотен, с минимален работен обхват: 5-15 </w:t>
            </w:r>
            <w:r w:rsidRPr="00380740">
              <w:rPr>
                <w:rFonts w:ascii="Times New Roman" w:hAnsi="Times New Roman" w:cs="Times New Roman"/>
                <w:lang w:val="en-US"/>
              </w:rPr>
              <w:t>MHz</w:t>
            </w:r>
            <w:r w:rsidRPr="00380740">
              <w:rPr>
                <w:rFonts w:ascii="Times New Roman" w:hAnsi="Times New Roman" w:cs="Times New Roman"/>
              </w:rPr>
              <w:t>, окомплектован с биопсиен водач за многократна употреба</w:t>
            </w:r>
          </w:p>
          <w:p w:rsidR="00F2640F" w:rsidRPr="00380740" w:rsidRDefault="00F2640F" w:rsidP="001D105C">
            <w:pPr>
              <w:pStyle w:val="ListParagraph"/>
              <w:numPr>
                <w:ilvl w:val="0"/>
                <w:numId w:val="12"/>
              </w:numPr>
              <w:spacing w:after="0" w:line="259" w:lineRule="auto"/>
              <w:ind w:left="709" w:hanging="425"/>
              <w:rPr>
                <w:rFonts w:ascii="Times New Roman" w:hAnsi="Times New Roman" w:cs="Times New Roman"/>
              </w:rPr>
            </w:pPr>
            <w:r w:rsidRPr="00380740">
              <w:rPr>
                <w:rFonts w:ascii="Times New Roman" w:hAnsi="Times New Roman" w:cs="Times New Roman"/>
              </w:rPr>
              <w:t xml:space="preserve">Обемен </w:t>
            </w:r>
            <w:r w:rsidRPr="00380740">
              <w:rPr>
                <w:rFonts w:ascii="Times New Roman" w:hAnsi="Times New Roman" w:cs="Times New Roman"/>
                <w:lang w:val="ru-RU"/>
              </w:rPr>
              <w:t>4</w:t>
            </w:r>
            <w:r w:rsidRPr="00380740">
              <w:rPr>
                <w:rFonts w:ascii="Times New Roman" w:hAnsi="Times New Roman" w:cs="Times New Roman"/>
                <w:lang w:val="en-US"/>
              </w:rPr>
              <w:t>D</w:t>
            </w:r>
            <w:r w:rsidRPr="00380740">
              <w:rPr>
                <w:rFonts w:ascii="Times New Roman" w:hAnsi="Times New Roman" w:cs="Times New Roman"/>
                <w:lang w:val="ru-RU"/>
              </w:rPr>
              <w:t xml:space="preserve"> </w:t>
            </w:r>
            <w:r w:rsidRPr="00380740">
              <w:rPr>
                <w:rFonts w:ascii="Times New Roman" w:hAnsi="Times New Roman" w:cs="Times New Roman"/>
              </w:rPr>
              <w:t xml:space="preserve">трансабдоминален тарнсдюсер  с обемно поле 84 х 54 градуса и по-голямо, с минимален работен обхват: 1-5 </w:t>
            </w:r>
            <w:r w:rsidRPr="00380740">
              <w:rPr>
                <w:rFonts w:ascii="Times New Roman" w:hAnsi="Times New Roman" w:cs="Times New Roman"/>
                <w:lang w:val="en-US"/>
              </w:rPr>
              <w:t>MHz</w:t>
            </w:r>
            <w:r w:rsidRPr="00380740">
              <w:rPr>
                <w:rFonts w:ascii="Times New Roman" w:hAnsi="Times New Roman" w:cs="Times New Roman"/>
              </w:rPr>
              <w:t>, окомплектован с биопсиен водач за многократна употреба</w:t>
            </w:r>
          </w:p>
          <w:p w:rsidR="00F2640F" w:rsidRPr="00380740" w:rsidRDefault="00F2640F" w:rsidP="001D105C">
            <w:pPr>
              <w:pStyle w:val="ListParagraph"/>
              <w:numPr>
                <w:ilvl w:val="0"/>
                <w:numId w:val="12"/>
              </w:numPr>
              <w:spacing w:after="160" w:line="259" w:lineRule="auto"/>
              <w:ind w:left="709" w:hanging="425"/>
              <w:rPr>
                <w:rFonts w:ascii="Times New Roman" w:hAnsi="Times New Roman" w:cs="Times New Roman"/>
              </w:rPr>
            </w:pPr>
            <w:r w:rsidRPr="00380740">
              <w:rPr>
                <w:rFonts w:ascii="Times New Roman" w:hAnsi="Times New Roman" w:cs="Times New Roman"/>
              </w:rPr>
              <w:t>Абсолютната стойност на всяка една от задаваните честоти и на четирите сонди да е видима на екрана</w:t>
            </w:r>
          </w:p>
        </w:tc>
        <w:tc>
          <w:tcPr>
            <w:tcW w:w="1522" w:type="dxa"/>
          </w:tcPr>
          <w:p w:rsidR="00F2640F" w:rsidRPr="00380740" w:rsidRDefault="00F2640F" w:rsidP="001A304B">
            <w:pPr>
              <w:pStyle w:val="ListParagraph"/>
              <w:spacing w:after="0" w:line="259" w:lineRule="auto"/>
              <w:rPr>
                <w:rFonts w:ascii="Times New Roman" w:hAnsi="Times New Roman" w:cs="Times New Roman"/>
                <w:b/>
                <w:bCs/>
              </w:rPr>
            </w:pPr>
          </w:p>
        </w:tc>
        <w:tc>
          <w:tcPr>
            <w:tcW w:w="1522" w:type="dxa"/>
          </w:tcPr>
          <w:p w:rsidR="00F2640F" w:rsidRPr="00C817CB" w:rsidRDefault="00F2640F" w:rsidP="00261C15">
            <w:pPr>
              <w:spacing w:line="276" w:lineRule="auto"/>
              <w:rPr>
                <w:b/>
                <w:bCs/>
                <w:color w:val="000000"/>
              </w:rPr>
            </w:pPr>
          </w:p>
        </w:tc>
        <w:tc>
          <w:tcPr>
            <w:tcW w:w="1522" w:type="dxa"/>
          </w:tcPr>
          <w:p w:rsidR="00F2640F" w:rsidRPr="00C817CB" w:rsidRDefault="00F2640F" w:rsidP="00261C15">
            <w:pPr>
              <w:spacing w:line="276" w:lineRule="auto"/>
              <w:rPr>
                <w:b/>
                <w:bCs/>
                <w:color w:val="000000"/>
              </w:rPr>
            </w:pPr>
          </w:p>
        </w:tc>
        <w:tc>
          <w:tcPr>
            <w:tcW w:w="1522" w:type="dxa"/>
          </w:tcPr>
          <w:p w:rsidR="00F2640F" w:rsidRPr="00C817CB" w:rsidRDefault="00F2640F" w:rsidP="00261C15">
            <w:pPr>
              <w:spacing w:line="276" w:lineRule="auto"/>
              <w:rPr>
                <w:b/>
                <w:bCs/>
                <w:color w:val="000000"/>
              </w:rPr>
            </w:pPr>
          </w:p>
        </w:tc>
        <w:tc>
          <w:tcPr>
            <w:tcW w:w="1522" w:type="dxa"/>
          </w:tcPr>
          <w:p w:rsidR="00F2640F" w:rsidRPr="00C817CB" w:rsidRDefault="00F2640F" w:rsidP="00261C15">
            <w:pPr>
              <w:spacing w:line="276" w:lineRule="auto"/>
              <w:rPr>
                <w:b/>
                <w:bCs/>
                <w:color w:val="000000"/>
              </w:rPr>
            </w:pPr>
          </w:p>
        </w:tc>
      </w:tr>
    </w:tbl>
    <w:p w:rsidR="00F2640F" w:rsidRPr="00E65CB6" w:rsidRDefault="00F2640F" w:rsidP="00460F0D">
      <w:pPr>
        <w:rPr>
          <w:lang w:val="ru-RU"/>
        </w:rPr>
      </w:pPr>
    </w:p>
    <w:p w:rsidR="00F2640F" w:rsidRDefault="00F2640F" w:rsidP="00460F0D">
      <w:pPr>
        <w:rPr>
          <w:b/>
          <w:bCs/>
          <w:sz w:val="28"/>
          <w:szCs w:val="28"/>
        </w:rPr>
      </w:pPr>
    </w:p>
    <w:p w:rsidR="00F2640F" w:rsidRDefault="00F2640F" w:rsidP="00460F0D">
      <w:pPr>
        <w:rPr>
          <w:b/>
          <w:bCs/>
          <w:sz w:val="28"/>
          <w:szCs w:val="28"/>
        </w:rPr>
      </w:pPr>
    </w:p>
    <w:p w:rsidR="00F2640F" w:rsidRDefault="00F2640F" w:rsidP="00460F0D">
      <w:pPr>
        <w:rPr>
          <w:b/>
          <w:bCs/>
          <w:sz w:val="28"/>
          <w:szCs w:val="28"/>
        </w:rPr>
      </w:pPr>
    </w:p>
    <w:p w:rsidR="00F2640F" w:rsidRDefault="00F2640F" w:rsidP="00460F0D">
      <w:pPr>
        <w:rPr>
          <w:b/>
          <w:bCs/>
          <w:sz w:val="28"/>
          <w:szCs w:val="28"/>
        </w:rPr>
      </w:pPr>
    </w:p>
    <w:p w:rsidR="00F2640F" w:rsidRDefault="00F2640F" w:rsidP="00460F0D">
      <w:pPr>
        <w:rPr>
          <w:b/>
          <w:bCs/>
          <w:sz w:val="28"/>
          <w:szCs w:val="28"/>
        </w:rPr>
      </w:pPr>
    </w:p>
    <w:p w:rsidR="00F2640F" w:rsidRDefault="00F2640F" w:rsidP="00460F0D">
      <w:pPr>
        <w:rPr>
          <w:b/>
          <w:bCs/>
          <w:sz w:val="28"/>
          <w:szCs w:val="28"/>
        </w:rPr>
      </w:pPr>
    </w:p>
    <w:p w:rsidR="00F2640F" w:rsidRDefault="00F2640F" w:rsidP="00460F0D">
      <w:pPr>
        <w:rPr>
          <w:b/>
          <w:bCs/>
          <w:sz w:val="28"/>
          <w:szCs w:val="28"/>
        </w:rPr>
      </w:pPr>
    </w:p>
    <w:p w:rsidR="00F2640F" w:rsidRDefault="00F2640F" w:rsidP="00460F0D">
      <w:pPr>
        <w:rPr>
          <w:b/>
          <w:bCs/>
          <w:sz w:val="28"/>
          <w:szCs w:val="28"/>
        </w:rPr>
      </w:pPr>
    </w:p>
    <w:p w:rsidR="00F2640F" w:rsidRDefault="00F2640F" w:rsidP="00460F0D">
      <w:pPr>
        <w:rPr>
          <w:b/>
          <w:bCs/>
          <w:sz w:val="28"/>
          <w:szCs w:val="28"/>
        </w:rPr>
      </w:pPr>
      <w:r w:rsidRPr="008D6C35">
        <w:rPr>
          <w:b/>
          <w:bCs/>
          <w:sz w:val="28"/>
          <w:szCs w:val="28"/>
        </w:rPr>
        <w:lastRenderedPageBreak/>
        <w:t>Обосбена позиция   №16</w:t>
      </w:r>
      <w:r w:rsidRPr="008D6C35">
        <w:rPr>
          <w:b/>
          <w:bCs/>
          <w:sz w:val="28"/>
          <w:szCs w:val="28"/>
          <w:lang w:val="be-BY"/>
        </w:rPr>
        <w:t xml:space="preserve"> </w:t>
      </w:r>
      <w:r w:rsidRPr="008D6C35">
        <w:rPr>
          <w:b/>
          <w:bCs/>
          <w:sz w:val="28"/>
          <w:szCs w:val="28"/>
        </w:rPr>
        <w:t>”</w:t>
      </w:r>
      <w:r w:rsidRPr="008D6C35">
        <w:rPr>
          <w:b/>
          <w:bCs/>
          <w:color w:val="000000"/>
        </w:rPr>
        <w:t>СТАЦИОНАРЕН МУЛТИФУНКЦИОНАЛЕН ЦИФРОВ ЕХОГРАФ ОТ НАЙ-ВИСОК КЛАС</w:t>
      </w:r>
      <w:r w:rsidRPr="008D6C35">
        <w:rPr>
          <w:b/>
          <w:bCs/>
          <w:sz w:val="28"/>
          <w:szCs w:val="28"/>
        </w:rPr>
        <w:t>”</w:t>
      </w:r>
    </w:p>
    <w:tbl>
      <w:tblPr>
        <w:tblW w:w="151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6"/>
        <w:gridCol w:w="1979"/>
        <w:gridCol w:w="4944"/>
        <w:gridCol w:w="1511"/>
        <w:gridCol w:w="1511"/>
        <w:gridCol w:w="1511"/>
        <w:gridCol w:w="1511"/>
        <w:gridCol w:w="1511"/>
      </w:tblGrid>
      <w:tr w:rsidR="00F2640F">
        <w:trPr>
          <w:trHeight w:val="390"/>
        </w:trPr>
        <w:tc>
          <w:tcPr>
            <w:tcW w:w="706" w:type="dxa"/>
          </w:tcPr>
          <w:p w:rsidR="00F2640F" w:rsidRPr="00E65CB6" w:rsidRDefault="00F2640F" w:rsidP="002440A8">
            <w:pPr>
              <w:spacing w:line="276" w:lineRule="auto"/>
              <w:jc w:val="center"/>
              <w:rPr>
                <w:b/>
                <w:bCs/>
                <w:lang w:val="ru-RU" w:eastAsia="en-US"/>
              </w:rPr>
            </w:pPr>
          </w:p>
          <w:p w:rsidR="00F2640F" w:rsidRPr="00E65CB6" w:rsidRDefault="00F2640F" w:rsidP="002440A8">
            <w:pPr>
              <w:spacing w:line="276" w:lineRule="auto"/>
              <w:jc w:val="center"/>
              <w:rPr>
                <w:b/>
                <w:bCs/>
                <w:lang w:val="ru-RU" w:eastAsia="en-US"/>
              </w:rPr>
            </w:pPr>
          </w:p>
          <w:p w:rsidR="00F2640F" w:rsidRDefault="00F2640F" w:rsidP="002440A8">
            <w:pPr>
              <w:spacing w:line="276" w:lineRule="auto"/>
              <w:jc w:val="center"/>
              <w:rPr>
                <w:b/>
                <w:bCs/>
                <w:lang w:eastAsia="en-US"/>
              </w:rPr>
            </w:pPr>
            <w:r>
              <w:rPr>
                <w:b/>
                <w:bCs/>
                <w:lang w:eastAsia="en-US"/>
              </w:rPr>
              <w:t>№</w:t>
            </w:r>
          </w:p>
        </w:tc>
        <w:tc>
          <w:tcPr>
            <w:tcW w:w="1979" w:type="dxa"/>
          </w:tcPr>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eastAsia="en-US"/>
              </w:rPr>
            </w:pPr>
            <w:r>
              <w:rPr>
                <w:b/>
                <w:bCs/>
                <w:lang w:eastAsia="en-US"/>
              </w:rPr>
              <w:t>Наименование на артикула</w:t>
            </w:r>
          </w:p>
        </w:tc>
        <w:tc>
          <w:tcPr>
            <w:tcW w:w="4944" w:type="dxa"/>
          </w:tcPr>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eastAsia="en-US"/>
              </w:rPr>
            </w:pPr>
            <w:r>
              <w:rPr>
                <w:b/>
                <w:bCs/>
                <w:lang w:eastAsia="en-US"/>
              </w:rPr>
              <w:t>Подробно описание на артикула</w:t>
            </w:r>
          </w:p>
        </w:tc>
        <w:tc>
          <w:tcPr>
            <w:tcW w:w="1511"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511"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511"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11"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511"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blPrEx>
          <w:tblCellMar>
            <w:left w:w="108" w:type="dxa"/>
            <w:right w:w="108" w:type="dxa"/>
          </w:tblCellMar>
          <w:tblLook w:val="01E0" w:firstRow="1" w:lastRow="1" w:firstColumn="1" w:lastColumn="1" w:noHBand="0" w:noVBand="0"/>
        </w:tblPrEx>
        <w:tc>
          <w:tcPr>
            <w:tcW w:w="706" w:type="dxa"/>
          </w:tcPr>
          <w:p w:rsidR="00F2640F" w:rsidRPr="00A169E2" w:rsidRDefault="00F2640F" w:rsidP="002F3F6B">
            <w:pPr>
              <w:jc w:val="center"/>
              <w:rPr>
                <w:b/>
                <w:bCs/>
                <w:lang w:eastAsia="en-US"/>
              </w:rPr>
            </w:pPr>
            <w:r w:rsidRPr="00A169E2">
              <w:rPr>
                <w:b/>
                <w:bCs/>
                <w:sz w:val="22"/>
                <w:szCs w:val="22"/>
                <w:lang w:val="en-US" w:eastAsia="en-US"/>
              </w:rPr>
              <w:t>16.1</w:t>
            </w: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p w:rsidR="00F2640F" w:rsidRPr="00A169E2" w:rsidRDefault="00232476" w:rsidP="002F3F6B">
            <w:pPr>
              <w:jc w:val="center"/>
              <w:rPr>
                <w:b/>
                <w:bCs/>
                <w:lang w:eastAsia="en-US"/>
              </w:rPr>
            </w:pPr>
            <w:r>
              <w:rPr>
                <w:noProof/>
              </w:rPr>
              <w:pict>
                <v:shape id="_x0000_s1054" type="#_x0000_t32" style="position:absolute;left:0;text-align:left;margin-left:-6.1pt;margin-top:11.5pt;width:759pt;height:0;z-index:12" o:connectortype="straight"/>
              </w:pict>
            </w:r>
          </w:p>
          <w:p w:rsidR="00F2640F" w:rsidRPr="00A169E2" w:rsidRDefault="00F2640F" w:rsidP="002440A8">
            <w:pPr>
              <w:jc w:val="center"/>
              <w:rPr>
                <w:b/>
                <w:bCs/>
                <w:lang w:eastAsia="en-US"/>
              </w:rPr>
            </w:pPr>
            <w:r w:rsidRPr="00A169E2">
              <w:rPr>
                <w:b/>
                <w:bCs/>
                <w:sz w:val="22"/>
                <w:szCs w:val="22"/>
                <w:lang w:eastAsia="en-US"/>
              </w:rPr>
              <w:t>16.2</w:t>
            </w:r>
          </w:p>
          <w:p w:rsidR="00F2640F" w:rsidRPr="00A169E2" w:rsidRDefault="00F2640F" w:rsidP="00155561">
            <w:pPr>
              <w:jc w:val="center"/>
              <w:rPr>
                <w:b/>
                <w:bCs/>
                <w:lang w:eastAsia="en-US"/>
              </w:rPr>
            </w:pPr>
          </w:p>
          <w:p w:rsidR="00F2640F" w:rsidRPr="00A169E2" w:rsidRDefault="00232476" w:rsidP="002F3F6B">
            <w:pPr>
              <w:jc w:val="center"/>
              <w:rPr>
                <w:b/>
                <w:bCs/>
                <w:lang w:eastAsia="en-US"/>
              </w:rPr>
            </w:pPr>
            <w:r>
              <w:rPr>
                <w:noProof/>
              </w:rPr>
              <w:pict>
                <v:shape id="_x0000_s1055" type="#_x0000_t32" style="position:absolute;left:0;text-align:left;margin-left:-6.1pt;margin-top:-.3pt;width:759pt;height:0;z-index:87" o:connectortype="straight"/>
              </w:pict>
            </w:r>
          </w:p>
          <w:p w:rsidR="00F2640F" w:rsidRPr="00A169E2" w:rsidRDefault="00F2640F" w:rsidP="002F3F6B">
            <w:pPr>
              <w:jc w:val="center"/>
              <w:rPr>
                <w:b/>
                <w:bCs/>
                <w:lang w:eastAsia="en-US"/>
              </w:rPr>
            </w:pPr>
          </w:p>
          <w:p w:rsidR="00F2640F" w:rsidRPr="00A169E2" w:rsidRDefault="00F2640F" w:rsidP="002F3F6B">
            <w:pPr>
              <w:jc w:val="center"/>
              <w:rPr>
                <w:b/>
                <w:bCs/>
                <w:lang w:eastAsia="en-US"/>
              </w:rPr>
            </w:pPr>
          </w:p>
        </w:tc>
        <w:tc>
          <w:tcPr>
            <w:tcW w:w="1979" w:type="dxa"/>
          </w:tcPr>
          <w:p w:rsidR="00F2640F" w:rsidRPr="00A169E2" w:rsidRDefault="00F2640F">
            <w:pPr>
              <w:rPr>
                <w:b/>
                <w:bCs/>
                <w:color w:val="000000"/>
                <w:lang w:val="ru-RU"/>
              </w:rPr>
            </w:pPr>
            <w:r w:rsidRPr="00A169E2">
              <w:rPr>
                <w:b/>
                <w:bCs/>
                <w:color w:val="000000"/>
                <w:lang w:val="ru-RU"/>
              </w:rPr>
              <w:lastRenderedPageBreak/>
              <w:t>Стационарен мултифункционален цифров ехограф от най-висок клас</w:t>
            </w: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p>
          <w:p w:rsidR="00F2640F" w:rsidRPr="00A169E2" w:rsidRDefault="00F2640F">
            <w:pPr>
              <w:rPr>
                <w:b/>
                <w:bCs/>
                <w:color w:val="000000"/>
                <w:lang w:val="ru-RU"/>
              </w:rPr>
            </w:pPr>
            <w:r>
              <w:rPr>
                <w:b/>
                <w:bCs/>
                <w:lang w:val="ru-RU"/>
              </w:rPr>
              <w:t>Черно-бял п</w:t>
            </w:r>
            <w:r w:rsidRPr="00A169E2">
              <w:rPr>
                <w:b/>
                <w:bCs/>
                <w:lang w:val="ru-RU"/>
              </w:rPr>
              <w:t>ринтер</w:t>
            </w:r>
          </w:p>
          <w:p w:rsidR="00F2640F" w:rsidRPr="00A169E2" w:rsidRDefault="00F2640F">
            <w:pPr>
              <w:rPr>
                <w:b/>
                <w:bCs/>
                <w:color w:val="000000"/>
                <w:lang w:val="ru-RU"/>
              </w:rPr>
            </w:pPr>
          </w:p>
          <w:p w:rsidR="00F2640F" w:rsidRPr="00A169E2" w:rsidRDefault="00F2640F">
            <w:pPr>
              <w:rPr>
                <w:b/>
                <w:bCs/>
                <w:lang w:val="ru-RU" w:eastAsia="en-US"/>
              </w:rPr>
            </w:pPr>
          </w:p>
        </w:tc>
        <w:tc>
          <w:tcPr>
            <w:tcW w:w="4944" w:type="dxa"/>
          </w:tcPr>
          <w:p w:rsidR="00F2640F" w:rsidRDefault="00F2640F" w:rsidP="00003B7E">
            <w:pPr>
              <w:rPr>
                <w:b/>
                <w:bCs/>
                <w:lang w:val="ru-RU"/>
              </w:rPr>
            </w:pPr>
            <w:r w:rsidRPr="001B1256">
              <w:rPr>
                <w:b/>
                <w:bCs/>
              </w:rPr>
              <w:lastRenderedPageBreak/>
              <w:t>Д</w:t>
            </w:r>
            <w:r w:rsidRPr="001B1256">
              <w:rPr>
                <w:b/>
                <w:bCs/>
                <w:lang w:val="ru-RU"/>
              </w:rPr>
              <w:t>изайн, контролен панел и ергономичност:</w:t>
            </w:r>
          </w:p>
          <w:p w:rsidR="00F2640F" w:rsidRDefault="00F2640F" w:rsidP="00003B7E">
            <w:pPr>
              <w:rPr>
                <w:lang w:val="ru-RU"/>
              </w:rPr>
            </w:pPr>
            <w:r w:rsidRPr="001B1256">
              <w:rPr>
                <w:lang w:val="ru-RU"/>
              </w:rPr>
              <w:t>Съвременен ергономичен дизайн с максимална функционалност и лекота при използване.</w:t>
            </w:r>
          </w:p>
          <w:p w:rsidR="00F2640F" w:rsidRPr="001B1256" w:rsidRDefault="00F2640F" w:rsidP="00003B7E">
            <w:pPr>
              <w:jc w:val="both"/>
              <w:rPr>
                <w:lang w:val="ru-RU"/>
              </w:rPr>
            </w:pPr>
            <w:r w:rsidRPr="001B1256">
              <w:rPr>
                <w:lang w:val="ru-RU"/>
              </w:rPr>
              <w:t>Четири независими колела със спирачки за висока маневреност на ехографа в работно и транспортно положение.</w:t>
            </w:r>
          </w:p>
          <w:p w:rsidR="00F2640F" w:rsidRDefault="00F2640F" w:rsidP="00003B7E">
            <w:pPr>
              <w:rPr>
                <w:lang w:val="ru-RU"/>
              </w:rPr>
            </w:pPr>
            <w:r w:rsidRPr="001B1256">
              <w:rPr>
                <w:lang w:val="ru-RU"/>
              </w:rPr>
              <w:t xml:space="preserve">Голям </w:t>
            </w:r>
            <w:r w:rsidRPr="001B1256">
              <w:t>LCD</w:t>
            </w:r>
            <w:r w:rsidRPr="001B1256">
              <w:rPr>
                <w:lang w:val="ru-RU"/>
              </w:rPr>
              <w:t xml:space="preserve"> цветен монитор  </w:t>
            </w:r>
            <w:r w:rsidRPr="001B1256">
              <w:t xml:space="preserve">с минимален размер на диагонала </w:t>
            </w:r>
            <w:r w:rsidRPr="00B57E63">
              <w:rPr>
                <w:lang w:val="ru-RU"/>
              </w:rPr>
              <w:t>21</w:t>
            </w:r>
            <w:r w:rsidRPr="001B1256">
              <w:rPr>
                <w:lang w:val="ru-RU"/>
              </w:rPr>
              <w:t>" на съчленено двойно рамо, позволяващо свободно движение във всички посоки.</w:t>
            </w:r>
          </w:p>
          <w:p w:rsidR="00F2640F" w:rsidRDefault="00F2640F" w:rsidP="00003B7E">
            <w:pPr>
              <w:rPr>
                <w:lang w:val="ru-RU"/>
              </w:rPr>
            </w:pPr>
            <w:r w:rsidRPr="001B1256">
              <w:rPr>
                <w:lang w:val="ru-RU"/>
              </w:rPr>
              <w:t>Главен контролен панел за управление на ехографа със задно осветление на бутоните и пълна буквено-цифрова клавиатура.</w:t>
            </w:r>
          </w:p>
          <w:p w:rsidR="00F2640F" w:rsidRDefault="00F2640F" w:rsidP="00003B7E">
            <w:pPr>
              <w:rPr>
                <w:lang w:val="ru-RU"/>
              </w:rPr>
            </w:pPr>
            <w:r w:rsidRPr="001B1256">
              <w:rPr>
                <w:lang w:val="ru-RU"/>
              </w:rPr>
              <w:t>Голям диапазон за плавно регулиране на височината и независима ротация на главния панел за управление на ехографа, включително да позв</w:t>
            </w:r>
            <w:r>
              <w:rPr>
                <w:lang w:val="ru-RU"/>
              </w:rPr>
              <w:t>олява пълно обръщане на панела (</w:t>
            </w:r>
            <w:r w:rsidRPr="001B1256">
              <w:rPr>
                <w:lang w:val="ru-RU"/>
              </w:rPr>
              <w:t>на +180°) към задната част на ехографа при работа в тесни помещения;</w:t>
            </w:r>
          </w:p>
          <w:p w:rsidR="00F2640F" w:rsidRDefault="00F2640F" w:rsidP="00003B7E">
            <w:pPr>
              <w:rPr>
                <w:lang w:val="ru-RU"/>
              </w:rPr>
            </w:pPr>
            <w:r w:rsidRPr="001B1256">
              <w:t>Д</w:t>
            </w:r>
            <w:r w:rsidRPr="001B1256">
              <w:rPr>
                <w:lang w:val="ru-RU"/>
              </w:rPr>
              <w:t xml:space="preserve">опълнителен цветен </w:t>
            </w:r>
            <w:r w:rsidRPr="001B1256">
              <w:t>LCD</w:t>
            </w:r>
            <w:r w:rsidRPr="001B1256">
              <w:rPr>
                <w:lang w:val="ru-RU"/>
              </w:rPr>
              <w:t xml:space="preserve"> панел със сензорно управление на режим зависимите параметри</w:t>
            </w:r>
            <w:r w:rsidRPr="001B1256">
              <w:t xml:space="preserve">. Да е предвидена възможност за </w:t>
            </w:r>
            <w:r w:rsidRPr="001B1256">
              <w:lastRenderedPageBreak/>
              <w:t>прибиране към клавиатурата в неизползвано състояние</w:t>
            </w:r>
            <w:r w:rsidRPr="001B1256">
              <w:rPr>
                <w:lang w:val="ru-RU"/>
              </w:rPr>
              <w:t>.</w:t>
            </w:r>
          </w:p>
          <w:p w:rsidR="00F2640F" w:rsidRDefault="00F2640F" w:rsidP="00003B7E">
            <w:pPr>
              <w:rPr>
                <w:lang w:val="ru-RU"/>
              </w:rPr>
            </w:pPr>
            <w:r w:rsidRPr="001B1256">
              <w:rPr>
                <w:lang w:val="ru-RU"/>
              </w:rPr>
              <w:t>Интегрирано помощно осветление  за регулиране на нивото на осветеността в помещението с цел най-добро наблюдение на образа на екрана на монитора. Операторът да има възможност да управлява тази функция директно от клавиатурата на ехографа.</w:t>
            </w:r>
          </w:p>
          <w:p w:rsidR="00F2640F" w:rsidRDefault="00F2640F" w:rsidP="00003B7E">
            <w:pPr>
              <w:rPr>
                <w:lang w:val="ru-RU"/>
              </w:rPr>
            </w:pPr>
            <w:r w:rsidRPr="001B1256">
              <w:rPr>
                <w:lang w:val="ru-RU"/>
              </w:rPr>
              <w:t>Най-малко 5 акт</w:t>
            </w:r>
            <w:r>
              <w:rPr>
                <w:lang w:val="ru-RU"/>
              </w:rPr>
              <w:t>ивни конектора за трансдюсери (</w:t>
            </w:r>
            <w:r w:rsidRPr="001B1256">
              <w:rPr>
                <w:lang w:val="ru-RU"/>
              </w:rPr>
              <w:t>Включително 1 конектор с поддръжка на писалков доплеров трансдюсер).</w:t>
            </w:r>
          </w:p>
          <w:p w:rsidR="00F2640F" w:rsidRDefault="00F2640F" w:rsidP="00003B7E">
            <w:pPr>
              <w:rPr>
                <w:lang w:val="ru-RU"/>
              </w:rPr>
            </w:pPr>
            <w:r w:rsidRPr="001B1256">
              <w:rPr>
                <w:lang w:val="ru-RU"/>
              </w:rPr>
              <w:t>Налич</w:t>
            </w:r>
            <w:r>
              <w:rPr>
                <w:lang w:val="ru-RU"/>
              </w:rPr>
              <w:t>ие на допълнителни, неактивни (</w:t>
            </w:r>
            <w:r w:rsidRPr="001B1256">
              <w:rPr>
                <w:lang w:val="ru-RU"/>
              </w:rPr>
              <w:t>депо) конектори за неизползвани в момента трансдюсери.</w:t>
            </w:r>
          </w:p>
          <w:p w:rsidR="00F2640F" w:rsidRDefault="00F2640F" w:rsidP="00003B7E">
            <w:pPr>
              <w:rPr>
                <w:lang w:val="ru-RU"/>
              </w:rPr>
            </w:pPr>
            <w:r w:rsidRPr="001B1256">
              <w:rPr>
                <w:lang w:val="ru-RU"/>
              </w:rPr>
              <w:t>Интегрирано гнездо в корпуса на основната ехографска конзола за допълнителен ехографски модул.</w:t>
            </w:r>
          </w:p>
          <w:p w:rsidR="00F2640F" w:rsidRDefault="00F2640F" w:rsidP="00003B7E">
            <w:pPr>
              <w:rPr>
                <w:b/>
                <w:bCs/>
                <w:lang w:val="ru-RU"/>
              </w:rPr>
            </w:pPr>
            <w:r w:rsidRPr="001B1256">
              <w:rPr>
                <w:b/>
                <w:bCs/>
                <w:lang w:val="ru-RU"/>
              </w:rPr>
              <w:t>Формиране на изображенията</w:t>
            </w:r>
          </w:p>
          <w:p w:rsidR="00F2640F" w:rsidRDefault="00F2640F" w:rsidP="00003B7E">
            <w:pPr>
              <w:rPr>
                <w:lang w:val="ru-RU"/>
              </w:rPr>
            </w:pPr>
            <w:r w:rsidRPr="001B1256">
              <w:rPr>
                <w:lang w:val="ru-RU"/>
              </w:rPr>
              <w:t>Напълно цифрово формиране на УЗ лъч с програмируема променлива апертура.</w:t>
            </w:r>
          </w:p>
          <w:p w:rsidR="00F2640F" w:rsidRDefault="00F2640F" w:rsidP="00003B7E">
            <w:pPr>
              <w:rPr>
                <w:lang w:val="ru-RU"/>
              </w:rPr>
            </w:pPr>
            <w:r w:rsidRPr="001B1256">
              <w:rPr>
                <w:lang w:val="ru-RU"/>
              </w:rPr>
              <w:t xml:space="preserve">Честотен диапазон на ултразвуковата конзола от 1 до 22 </w:t>
            </w:r>
            <w:r w:rsidRPr="001B1256">
              <w:t>MHz</w:t>
            </w:r>
            <w:r w:rsidRPr="001B1256">
              <w:rPr>
                <w:lang w:val="ru-RU"/>
              </w:rPr>
              <w:t>.</w:t>
            </w:r>
          </w:p>
          <w:p w:rsidR="00F2640F" w:rsidRDefault="00F2640F" w:rsidP="00003B7E">
            <w:pPr>
              <w:rPr>
                <w:lang w:val="be-BY"/>
              </w:rPr>
            </w:pPr>
            <w:r w:rsidRPr="001B1256">
              <w:rPr>
                <w:lang w:val="ru-RU"/>
              </w:rPr>
              <w:t>Голяма дълбочина на проникване</w:t>
            </w:r>
            <w:r w:rsidRPr="001B1256">
              <w:t xml:space="preserve"> за изследване на трудни за сканиране пациенти</w:t>
            </w:r>
            <w:r w:rsidRPr="001B1256">
              <w:rPr>
                <w:lang w:val="ru-RU"/>
              </w:rPr>
              <w:t xml:space="preserve">: най-малко 440 </w:t>
            </w:r>
            <w:r w:rsidRPr="001B1256">
              <w:t>mm</w:t>
            </w:r>
          </w:p>
          <w:p w:rsidR="00F2640F" w:rsidRDefault="00F2640F" w:rsidP="00003B7E">
            <w:pPr>
              <w:rPr>
                <w:lang w:val="ru-RU"/>
              </w:rPr>
            </w:pPr>
            <w:r w:rsidRPr="001B1256">
              <w:rPr>
                <w:lang w:val="ru-RU"/>
              </w:rPr>
              <w:t>16 битов преобразовател с билинейна интерполация на сигнала.</w:t>
            </w:r>
          </w:p>
          <w:p w:rsidR="00F2640F" w:rsidRDefault="00F2640F" w:rsidP="00003B7E">
            <w:pPr>
              <w:rPr>
                <w:lang w:val="ru-RU"/>
              </w:rPr>
            </w:pPr>
            <w:r w:rsidRPr="001B1256">
              <w:rPr>
                <w:lang w:val="ru-RU"/>
              </w:rPr>
              <w:t>Висока честота на кадрите и динамичен фокус</w:t>
            </w:r>
          </w:p>
          <w:p w:rsidR="00F2640F" w:rsidRDefault="00F2640F" w:rsidP="00003B7E">
            <w:pPr>
              <w:rPr>
                <w:lang w:val="ru-RU"/>
              </w:rPr>
            </w:pPr>
            <w:r w:rsidRPr="001B1256">
              <w:rPr>
                <w:lang w:val="ru-RU"/>
              </w:rPr>
              <w:t xml:space="preserve">Автоматично контролиране на оптимална  настройка на общо и зоново усилване по </w:t>
            </w:r>
            <w:r w:rsidRPr="001B1256">
              <w:rPr>
                <w:lang w:val="ru-RU"/>
              </w:rPr>
              <w:lastRenderedPageBreak/>
              <w:t>време на цялото изследване</w:t>
            </w:r>
          </w:p>
          <w:p w:rsidR="00F2640F" w:rsidRDefault="00F2640F" w:rsidP="00003B7E">
            <w:pPr>
              <w:rPr>
                <w:b/>
                <w:bCs/>
                <w:lang w:val="be-BY"/>
              </w:rPr>
            </w:pPr>
            <w:r w:rsidRPr="001B1256">
              <w:rPr>
                <w:b/>
                <w:bCs/>
                <w:lang w:val="ru-RU"/>
              </w:rPr>
              <w:t xml:space="preserve">Изобразителни режими и </w:t>
            </w:r>
            <w:r w:rsidRPr="001B1256">
              <w:rPr>
                <w:b/>
                <w:bCs/>
              </w:rPr>
              <w:t>функционални  възможности</w:t>
            </w:r>
          </w:p>
          <w:p w:rsidR="00F2640F" w:rsidRDefault="00F2640F" w:rsidP="00003B7E">
            <w:pPr>
              <w:rPr>
                <w:lang w:val="ru-RU"/>
              </w:rPr>
            </w:pPr>
            <w:r w:rsidRPr="001B1256">
              <w:rPr>
                <w:lang w:val="ru-RU"/>
              </w:rPr>
              <w:t xml:space="preserve">Стандартни изобразителни режими, включително </w:t>
            </w:r>
            <w:r w:rsidRPr="001B1256">
              <w:t>B</w:t>
            </w:r>
            <w:r w:rsidRPr="001B1256">
              <w:rPr>
                <w:lang w:val="ru-RU"/>
              </w:rPr>
              <w:t xml:space="preserve"> (2</w:t>
            </w:r>
            <w:r w:rsidRPr="001B1256">
              <w:t>D</w:t>
            </w:r>
            <w:r w:rsidRPr="001B1256">
              <w:rPr>
                <w:lang w:val="ru-RU"/>
              </w:rPr>
              <w:t xml:space="preserve">), 2 </w:t>
            </w:r>
            <w:r w:rsidRPr="001B1256">
              <w:t>B</w:t>
            </w:r>
            <w:r w:rsidRPr="001B1256">
              <w:rPr>
                <w:lang w:val="ru-RU"/>
              </w:rPr>
              <w:t>, М, В+М</w:t>
            </w:r>
            <w:r w:rsidRPr="00B57E63">
              <w:rPr>
                <w:lang w:val="ru-RU"/>
              </w:rPr>
              <w:t>.</w:t>
            </w:r>
          </w:p>
          <w:p w:rsidR="00F2640F" w:rsidRDefault="00F2640F" w:rsidP="00003B7E">
            <w:pPr>
              <w:rPr>
                <w:lang w:val="ru-RU"/>
              </w:rPr>
            </w:pPr>
            <w:r w:rsidRPr="001B1256">
              <w:rPr>
                <w:lang w:val="ru-RU"/>
              </w:rPr>
              <w:t>Стандартни доплерови режими, включително цветен, мощен и пулсов доплер с най-малко 5 избираеми от оператора честотни диапазона за всеки от режимите.</w:t>
            </w:r>
          </w:p>
          <w:p w:rsidR="00F2640F" w:rsidRDefault="00F2640F" w:rsidP="00003B7E">
            <w:pPr>
              <w:rPr>
                <w:lang w:val="ru-RU"/>
              </w:rPr>
            </w:pPr>
            <w:r w:rsidRPr="001B1256">
              <w:rPr>
                <w:lang w:val="ru-RU"/>
              </w:rPr>
              <w:t>Допълнителна доплерова модалност</w:t>
            </w:r>
            <w:r>
              <w:rPr>
                <w:lang w:val="ru-RU"/>
              </w:rPr>
              <w:t xml:space="preserve"> със свръх</w:t>
            </w:r>
            <w:r w:rsidRPr="001B1256">
              <w:rPr>
                <w:lang w:val="ru-RU"/>
              </w:rPr>
              <w:t>висока резолюция за детекция на фини и бавни потоци.</w:t>
            </w:r>
          </w:p>
          <w:p w:rsidR="00F2640F" w:rsidRDefault="00F2640F" w:rsidP="00003B7E">
            <w:pPr>
              <w:rPr>
                <w:lang w:val="ru-RU"/>
              </w:rPr>
            </w:pPr>
            <w:r w:rsidRPr="001B1256">
              <w:rPr>
                <w:lang w:val="ru-RU"/>
              </w:rPr>
              <w:t>Дуплекс и триплекс в реално време при комбинации на изобразителните режими.</w:t>
            </w:r>
          </w:p>
          <w:p w:rsidR="00F2640F" w:rsidRDefault="00F2640F" w:rsidP="00003B7E">
            <w:pPr>
              <w:rPr>
                <w:lang w:val="ru-RU"/>
              </w:rPr>
            </w:pPr>
            <w:r w:rsidRPr="001B1256">
              <w:rPr>
                <w:lang w:val="ru-RU"/>
              </w:rPr>
              <w:t>Тъканно-хармонично изображение с минимум 4 избираеми от оператора честотни диапазона.</w:t>
            </w:r>
          </w:p>
          <w:p w:rsidR="00F2640F" w:rsidRDefault="00F2640F" w:rsidP="00003B7E">
            <w:pPr>
              <w:rPr>
                <w:lang w:val="be-BY"/>
              </w:rPr>
            </w:pPr>
            <w:r w:rsidRPr="001B1256">
              <w:t>Режим за автодетекция на движението на арте</w:t>
            </w:r>
            <w:r>
              <w:t>риалната стена в реално време (</w:t>
            </w:r>
            <w:r w:rsidRPr="001B1256">
              <w:t>без необходимост от ЕКГ сигнал). Измерване и анализ на артериалната еластичност с построяване на вълната на дистензия и кривата на локалното налягане.</w:t>
            </w:r>
          </w:p>
          <w:p w:rsidR="00F2640F" w:rsidRDefault="00F2640F" w:rsidP="00003B7E">
            <w:pPr>
              <w:rPr>
                <w:b/>
                <w:bCs/>
                <w:lang w:val="ru-RU"/>
              </w:rPr>
            </w:pPr>
            <w:r w:rsidRPr="001B1256">
              <w:rPr>
                <w:b/>
                <w:bCs/>
                <w:lang w:val="ru-RU"/>
              </w:rPr>
              <w:t>Възможности за подобряване и оптимизиране на образа</w:t>
            </w:r>
          </w:p>
          <w:p w:rsidR="00F2640F" w:rsidRDefault="00F2640F" w:rsidP="00003B7E">
            <w:pPr>
              <w:rPr>
                <w:lang w:val="ru-RU"/>
              </w:rPr>
            </w:pPr>
            <w:r w:rsidRPr="001B1256">
              <w:rPr>
                <w:lang w:val="ru-RU"/>
              </w:rPr>
              <w:t xml:space="preserve">Режим на съставно сканиране за подобряване качеството на изображението чрез намаляване на артефактите, сенките и ултразвуковия шум. Възможност за едновременно наслагване на различни сканове, получени при различен ъгъл към повърхността на трансдюсера. Избор на броя </w:t>
            </w:r>
            <w:r w:rsidRPr="001B1256">
              <w:rPr>
                <w:lang w:val="ru-RU"/>
              </w:rPr>
              <w:lastRenderedPageBreak/>
              <w:t>на наслагвани сканове от оператора най-малко от 1 до 8.</w:t>
            </w:r>
          </w:p>
          <w:p w:rsidR="00F2640F" w:rsidRDefault="00F2640F" w:rsidP="00003B7E">
            <w:pPr>
              <w:rPr>
                <w:lang w:val="ru-RU"/>
              </w:rPr>
            </w:pPr>
            <w:r w:rsidRPr="001B1256">
              <w:rPr>
                <w:lang w:val="ru-RU"/>
              </w:rPr>
              <w:t>Технология за подобряване на качеството на изображение чрез адаптивно филтриране на ултразвуковия образ. Режимът работи в реално време без забавяне честотата на кадрите. Възможност за отделни настройки на степента на детайлната резолюция, изглаждане на картината, подчертаване границите на структурите.</w:t>
            </w:r>
          </w:p>
          <w:p w:rsidR="00F2640F" w:rsidRDefault="00F2640F" w:rsidP="00003B7E">
            <w:pPr>
              <w:rPr>
                <w:lang w:val="ru-RU"/>
              </w:rPr>
            </w:pPr>
            <w:r w:rsidRPr="001B1256">
              <w:rPr>
                <w:lang w:val="ru-RU"/>
              </w:rPr>
              <w:t>Бутон за автоматична оптимизация на пара</w:t>
            </w:r>
            <w:r>
              <w:rPr>
                <w:lang w:val="ru-RU"/>
              </w:rPr>
              <w:t>метрите на двуразмерния образ (</w:t>
            </w:r>
            <w:r w:rsidRPr="001B1256">
              <w:rPr>
                <w:lang w:val="ru-RU"/>
              </w:rPr>
              <w:t>аксиална и латерална резолюция, контрастна резолюция, общо и зоново усилване).</w:t>
            </w:r>
          </w:p>
          <w:p w:rsidR="00F2640F" w:rsidRDefault="00F2640F" w:rsidP="00003B7E">
            <w:pPr>
              <w:rPr>
                <w:lang w:val="ru-RU"/>
              </w:rPr>
            </w:pPr>
            <w:r w:rsidRPr="001B1256">
              <w:rPr>
                <w:lang w:val="ru-RU"/>
              </w:rPr>
              <w:t>Бутон за автоматична оптимизация на пара</w:t>
            </w:r>
            <w:r>
              <w:rPr>
                <w:lang w:val="ru-RU"/>
              </w:rPr>
              <w:t>метрите на спектралния доплер (</w:t>
            </w:r>
            <w:r w:rsidRPr="001B1256">
              <w:rPr>
                <w:lang w:val="ru-RU"/>
              </w:rPr>
              <w:t xml:space="preserve">базова линия, </w:t>
            </w:r>
            <w:r w:rsidRPr="001B1256">
              <w:t>PRF</w:t>
            </w:r>
            <w:r w:rsidRPr="001B1256">
              <w:rPr>
                <w:lang w:val="ru-RU"/>
              </w:rPr>
              <w:t>, усилване).</w:t>
            </w:r>
          </w:p>
          <w:p w:rsidR="00F2640F" w:rsidRDefault="00F2640F" w:rsidP="00003B7E">
            <w:pPr>
              <w:rPr>
                <w:lang w:val="be-BY"/>
              </w:rPr>
            </w:pPr>
            <w:r w:rsidRPr="001B1256">
              <w:rPr>
                <w:lang w:val="ru-RU"/>
              </w:rPr>
              <w:t>Трапецовидно разширение на зрителното поле за линеарни трансдюсери</w:t>
            </w:r>
            <w:r w:rsidRPr="00B57E63">
              <w:rPr>
                <w:lang w:val="ru-RU"/>
              </w:rPr>
              <w:t xml:space="preserve"> </w:t>
            </w:r>
            <w:r w:rsidRPr="001B1256">
              <w:rPr>
                <w:lang w:val="ru-RU"/>
              </w:rPr>
              <w:t xml:space="preserve"> не по-малко от 56°</w:t>
            </w:r>
            <w:r w:rsidRPr="001B1256">
              <w:t> </w:t>
            </w:r>
          </w:p>
          <w:p w:rsidR="00F2640F" w:rsidRDefault="00F2640F" w:rsidP="00003B7E">
            <w:pPr>
              <w:rPr>
                <w:b/>
                <w:bCs/>
                <w:lang w:val="ru-RU"/>
              </w:rPr>
            </w:pPr>
            <w:r w:rsidRPr="001B1256">
              <w:rPr>
                <w:b/>
                <w:bCs/>
                <w:lang w:val="ru-RU"/>
              </w:rPr>
              <w:t>Възможности за обработка и измерване, архивиране и експортиране на получените образи</w:t>
            </w:r>
          </w:p>
          <w:p w:rsidR="00F2640F" w:rsidRDefault="00F2640F" w:rsidP="00003B7E">
            <w:pPr>
              <w:rPr>
                <w:lang w:val="ru-RU"/>
              </w:rPr>
            </w:pPr>
            <w:r w:rsidRPr="001B1256">
              <w:rPr>
                <w:lang w:val="ru-RU"/>
              </w:rPr>
              <w:t>Пълен набор предварителни настройки, специализирани измервания и протоколи, приложими за мускулно-скелетни изследвания</w:t>
            </w:r>
          </w:p>
          <w:p w:rsidR="00F2640F" w:rsidRDefault="00F2640F" w:rsidP="00003B7E">
            <w:pPr>
              <w:rPr>
                <w:lang w:val="ru-RU"/>
              </w:rPr>
            </w:pPr>
            <w:r w:rsidRPr="00B57E63">
              <w:rPr>
                <w:lang w:val="ru-RU"/>
              </w:rPr>
              <w:t>Възможност за ретроспективно създаване на клипове от „замразена” поредица от образи;</w:t>
            </w:r>
          </w:p>
          <w:p w:rsidR="00F2640F" w:rsidRDefault="00F2640F" w:rsidP="00003B7E">
            <w:pPr>
              <w:rPr>
                <w:lang w:val="ru-RU"/>
              </w:rPr>
            </w:pPr>
            <w:r w:rsidRPr="00B57E63">
              <w:rPr>
                <w:lang w:val="ru-RU"/>
              </w:rPr>
              <w:t xml:space="preserve">Възможност за неограничено по време проспективно създаване на клипове (създаване на клипове едновременно със </w:t>
            </w:r>
            <w:r w:rsidRPr="00B57E63">
              <w:rPr>
                <w:lang w:val="ru-RU"/>
              </w:rPr>
              <w:lastRenderedPageBreak/>
              <w:t>сканирането);</w:t>
            </w:r>
          </w:p>
          <w:p w:rsidR="00F2640F" w:rsidRDefault="00F2640F" w:rsidP="00003B7E">
            <w:pPr>
              <w:rPr>
                <w:lang w:val="ru-RU"/>
              </w:rPr>
            </w:pPr>
            <w:r w:rsidRPr="001B1256">
              <w:rPr>
                <w:lang w:val="ru-RU"/>
              </w:rPr>
              <w:t>Вградена пациентска база данни с архив статични и динамични изображ</w:t>
            </w:r>
            <w:r>
              <w:rPr>
                <w:lang w:val="ru-RU"/>
              </w:rPr>
              <w:t>ения на вграден твърд носител (</w:t>
            </w:r>
            <w:r w:rsidRPr="001B1256">
              <w:rPr>
                <w:lang w:val="ru-RU"/>
              </w:rPr>
              <w:t>минимум 2000</w:t>
            </w:r>
            <w:r w:rsidRPr="001B1256">
              <w:t>GB</w:t>
            </w:r>
            <w:r w:rsidRPr="001B1256">
              <w:rPr>
                <w:lang w:val="ru-RU"/>
              </w:rPr>
              <w:t>).</w:t>
            </w:r>
          </w:p>
          <w:p w:rsidR="00F2640F" w:rsidRDefault="00F2640F" w:rsidP="00003B7E">
            <w:pPr>
              <w:rPr>
                <w:lang w:val="ru-RU"/>
              </w:rPr>
            </w:pPr>
            <w:r w:rsidRPr="001B1256">
              <w:rPr>
                <w:lang w:val="ru-RU"/>
              </w:rPr>
              <w:t>Поддръжка на външни пациентски бази данни с автоматична синхронизация на данните.</w:t>
            </w:r>
          </w:p>
          <w:p w:rsidR="00F2640F" w:rsidRDefault="00F2640F" w:rsidP="00003B7E">
            <w:pPr>
              <w:rPr>
                <w:lang w:val="ru-RU"/>
              </w:rPr>
            </w:pPr>
            <w:r w:rsidRPr="001B1256">
              <w:t>CD</w:t>
            </w:r>
            <w:r w:rsidRPr="001B1256">
              <w:rPr>
                <w:lang w:val="ru-RU"/>
              </w:rPr>
              <w:t>/</w:t>
            </w:r>
            <w:r w:rsidRPr="001B1256">
              <w:t>DVD</w:t>
            </w:r>
            <w:r w:rsidRPr="001B1256">
              <w:rPr>
                <w:lang w:val="ru-RU"/>
              </w:rPr>
              <w:t xml:space="preserve"> устройство интегрирано в ехографа</w:t>
            </w:r>
            <w:r w:rsidRPr="00B57E63">
              <w:rPr>
                <w:lang w:val="ru-RU"/>
              </w:rPr>
              <w:t>.</w:t>
            </w:r>
          </w:p>
          <w:p w:rsidR="00F2640F" w:rsidRDefault="00F2640F" w:rsidP="00003B7E">
            <w:pPr>
              <w:rPr>
                <w:lang w:val="ru-RU"/>
              </w:rPr>
            </w:pPr>
            <w:r w:rsidRPr="001B1256">
              <w:rPr>
                <w:lang w:val="ru-RU"/>
              </w:rPr>
              <w:t>Автоматично експортиране на данни от изследване към външни носители и бази данни.</w:t>
            </w:r>
          </w:p>
          <w:p w:rsidR="00F2640F" w:rsidRDefault="00F2640F" w:rsidP="00003B7E">
            <w:pPr>
              <w:rPr>
                <w:lang w:val="ru-RU"/>
              </w:rPr>
            </w:pPr>
            <w:r w:rsidRPr="001B1256">
              <w:rPr>
                <w:lang w:val="ru-RU"/>
              </w:rPr>
              <w:t>Съвместимост с принтери: аналогови</w:t>
            </w:r>
            <w:r>
              <w:rPr>
                <w:lang w:val="ru-RU"/>
              </w:rPr>
              <w:t xml:space="preserve"> и цифрови термовидеопринтери (</w:t>
            </w:r>
            <w:r w:rsidRPr="001B1256">
              <w:t>RGB</w:t>
            </w:r>
            <w:r w:rsidRPr="001B1256">
              <w:rPr>
                <w:lang w:val="ru-RU"/>
              </w:rPr>
              <w:t xml:space="preserve">, </w:t>
            </w:r>
            <w:r w:rsidRPr="001B1256">
              <w:t>Video</w:t>
            </w:r>
            <w:r w:rsidRPr="001B1256">
              <w:rPr>
                <w:lang w:val="ru-RU"/>
              </w:rPr>
              <w:t xml:space="preserve"> </w:t>
            </w:r>
            <w:r w:rsidRPr="001B1256">
              <w:t>Composite</w:t>
            </w:r>
            <w:r w:rsidRPr="001B1256">
              <w:rPr>
                <w:lang w:val="ru-RU"/>
              </w:rPr>
              <w:t xml:space="preserve"> и </w:t>
            </w:r>
            <w:r w:rsidRPr="001B1256">
              <w:t>USB</w:t>
            </w:r>
            <w:r w:rsidRPr="001B1256">
              <w:rPr>
                <w:lang w:val="ru-RU"/>
              </w:rPr>
              <w:t xml:space="preserve">), стандартни </w:t>
            </w:r>
            <w:r w:rsidRPr="001B1256">
              <w:t>Windows</w:t>
            </w:r>
            <w:r w:rsidRPr="001B1256">
              <w:rPr>
                <w:lang w:val="ru-RU"/>
              </w:rPr>
              <w:t xml:space="preserve"> базирани принтери (</w:t>
            </w:r>
            <w:r w:rsidRPr="001B1256">
              <w:t>WIFI</w:t>
            </w:r>
            <w:r w:rsidRPr="001B1256">
              <w:rPr>
                <w:lang w:val="ru-RU"/>
              </w:rPr>
              <w:t xml:space="preserve">, </w:t>
            </w:r>
            <w:r w:rsidRPr="001B1256">
              <w:t>Bluetooth</w:t>
            </w:r>
            <w:r w:rsidRPr="001B1256">
              <w:rPr>
                <w:lang w:val="ru-RU"/>
              </w:rPr>
              <w:t xml:space="preserve"> и </w:t>
            </w:r>
            <w:r w:rsidRPr="001B1256">
              <w:t>USB</w:t>
            </w:r>
            <w:r w:rsidRPr="001B1256">
              <w:rPr>
                <w:lang w:val="ru-RU"/>
              </w:rPr>
              <w:t>).</w:t>
            </w:r>
          </w:p>
          <w:p w:rsidR="00F2640F" w:rsidRDefault="00F2640F" w:rsidP="00003B7E">
            <w:pPr>
              <w:rPr>
                <w:b/>
                <w:bCs/>
                <w:lang w:val="ru-RU"/>
              </w:rPr>
            </w:pPr>
            <w:r w:rsidRPr="001B1256">
              <w:rPr>
                <w:b/>
                <w:bCs/>
                <w:lang w:val="ru-RU"/>
              </w:rPr>
              <w:t>Помощен ехографски модул</w:t>
            </w:r>
          </w:p>
          <w:p w:rsidR="00F2640F" w:rsidRDefault="00F2640F" w:rsidP="00003B7E">
            <w:pPr>
              <w:rPr>
                <w:lang w:val="ru-RU"/>
              </w:rPr>
            </w:pPr>
            <w:r w:rsidRPr="001B1256">
              <w:rPr>
                <w:lang w:val="ru-RU"/>
              </w:rPr>
              <w:t>Допълнителен мобилен ехографски модул за прегледи в отдале</w:t>
            </w:r>
            <w:r>
              <w:rPr>
                <w:lang w:val="ru-RU"/>
              </w:rPr>
              <w:t>чени болнични стаи на клиниката и за нуждите за преподаване на студенти, стажанти, специализанти и при провеждане на курсове по СДО.</w:t>
            </w:r>
          </w:p>
          <w:p w:rsidR="00F2640F" w:rsidRDefault="00F2640F" w:rsidP="00003B7E">
            <w:pPr>
              <w:rPr>
                <w:lang w:val="be-BY"/>
              </w:rPr>
            </w:pPr>
            <w:r w:rsidRPr="001B1256">
              <w:t>Голям цветен touch-screen</w:t>
            </w:r>
            <w:r w:rsidRPr="00152344">
              <w:rPr>
                <w:lang w:val="ru-RU"/>
              </w:rPr>
              <w:t xml:space="preserve"> </w:t>
            </w:r>
            <w:r w:rsidRPr="001B1256">
              <w:t>дисплей</w:t>
            </w:r>
          </w:p>
          <w:p w:rsidR="00F2640F" w:rsidRDefault="00F2640F" w:rsidP="00003B7E">
            <w:pPr>
              <w:rPr>
                <w:lang w:val="be-BY"/>
              </w:rPr>
            </w:pPr>
            <w:r w:rsidRPr="001B1256">
              <w:rPr>
                <w:lang w:val="ru-RU"/>
              </w:rPr>
              <w:t xml:space="preserve">Лек и компактен, с тегло не по-голямо от 6 </w:t>
            </w:r>
            <w:r w:rsidRPr="001B1256">
              <w:t>kg, мобилният модул да има възможност за автономна работа от вградена батерия в рамките на</w:t>
            </w:r>
            <w:r w:rsidRPr="00B57E63">
              <w:rPr>
                <w:lang w:val="ru-RU"/>
              </w:rPr>
              <w:t>й-малко</w:t>
            </w:r>
            <w:r w:rsidRPr="001B1256">
              <w:t xml:space="preserve"> 90 min.</w:t>
            </w:r>
          </w:p>
          <w:p w:rsidR="00F2640F" w:rsidRDefault="00F2640F" w:rsidP="00003B7E">
            <w:pPr>
              <w:rPr>
                <w:lang w:val="be-BY"/>
              </w:rPr>
            </w:pPr>
            <w:r w:rsidRPr="001B1256">
              <w:t>Протектор на екрана за работа при леглото на пациента</w:t>
            </w:r>
          </w:p>
          <w:p w:rsidR="00F2640F" w:rsidRDefault="00F2640F" w:rsidP="00003B7E">
            <w:pPr>
              <w:rPr>
                <w:lang w:val="be-BY"/>
              </w:rPr>
            </w:pPr>
            <w:r w:rsidRPr="001B1256">
              <w:t>Поддръжка на същия честотен диапазон като основната ехографска конзола.</w:t>
            </w:r>
          </w:p>
          <w:p w:rsidR="00F2640F" w:rsidRDefault="00F2640F" w:rsidP="00003B7E">
            <w:pPr>
              <w:rPr>
                <w:lang w:val="ru-RU"/>
              </w:rPr>
            </w:pPr>
            <w:r w:rsidRPr="001B1256">
              <w:t xml:space="preserve">Поддръжка на </w:t>
            </w:r>
            <w:r w:rsidRPr="001B1256">
              <w:rPr>
                <w:lang w:val="ru-RU"/>
              </w:rPr>
              <w:t>цветен, мощен и пулсов доплер.</w:t>
            </w:r>
          </w:p>
          <w:p w:rsidR="00F2640F" w:rsidRDefault="00F2640F" w:rsidP="00003B7E">
            <w:pPr>
              <w:rPr>
                <w:lang w:val="ru-RU"/>
              </w:rPr>
            </w:pPr>
            <w:r w:rsidRPr="001B1256">
              <w:rPr>
                <w:lang w:val="ru-RU"/>
              </w:rPr>
              <w:lastRenderedPageBreak/>
              <w:t>Автоматично синхронизиране и пренос на ехографски данни между мобилния ехографски модул и основната ехографска конзола. Възможност за безжична връзка между тях.</w:t>
            </w:r>
          </w:p>
          <w:p w:rsidR="00F2640F" w:rsidRDefault="00F2640F" w:rsidP="00003B7E">
            <w:pPr>
              <w:rPr>
                <w:lang w:val="ru-RU"/>
              </w:rPr>
            </w:pPr>
            <w:r w:rsidRPr="001B1256">
              <w:rPr>
                <w:lang w:val="ru-RU"/>
              </w:rPr>
              <w:t>Трансдюсерите на мобилния ехографски модул да са съвместими с основния ехограф.</w:t>
            </w:r>
          </w:p>
          <w:p w:rsidR="00F2640F" w:rsidRDefault="00F2640F" w:rsidP="00003B7E">
            <w:pPr>
              <w:rPr>
                <w:b/>
                <w:bCs/>
                <w:lang w:val="ru-RU"/>
              </w:rPr>
            </w:pPr>
            <w:r w:rsidRPr="001B1256">
              <w:rPr>
                <w:b/>
                <w:bCs/>
                <w:lang w:val="ru-RU"/>
              </w:rPr>
              <w:t>Окомплектовка</w:t>
            </w:r>
          </w:p>
          <w:p w:rsidR="00F2640F" w:rsidRDefault="00F2640F" w:rsidP="00003B7E">
            <w:pPr>
              <w:rPr>
                <w:lang w:val="ru-RU"/>
              </w:rPr>
            </w:pPr>
            <w:r w:rsidRPr="001B1256">
              <w:rPr>
                <w:lang w:val="ru-RU"/>
              </w:rPr>
              <w:t>Помощен ехографски модул с вградено акумулаторно захранване.</w:t>
            </w:r>
          </w:p>
          <w:p w:rsidR="00F2640F" w:rsidRPr="00B86277" w:rsidRDefault="00F2640F" w:rsidP="00003B7E">
            <w:pPr>
              <w:rPr>
                <w:lang w:val="ru-RU"/>
              </w:rPr>
            </w:pPr>
            <w:r w:rsidRPr="00B86277">
              <w:rPr>
                <w:lang w:val="ru-RU"/>
              </w:rPr>
              <w:t>Линеарен трансдюсер за стави и повърхностни структури.</w:t>
            </w:r>
          </w:p>
          <w:p w:rsidR="00F2640F" w:rsidRPr="00B86277" w:rsidRDefault="00F2640F" w:rsidP="00003B7E">
            <w:pPr>
              <w:rPr>
                <w:lang w:val="ru-RU"/>
              </w:rPr>
            </w:pPr>
            <w:r w:rsidRPr="00B86277">
              <w:rPr>
                <w:lang w:val="ru-RU"/>
              </w:rPr>
              <w:t>честотен диапазон в 2</w:t>
            </w:r>
            <w:r w:rsidRPr="00B86277">
              <w:t>D</w:t>
            </w:r>
            <w:r w:rsidRPr="00B86277">
              <w:rPr>
                <w:lang w:val="ru-RU"/>
              </w:rPr>
              <w:t xml:space="preserve"> режим не по-малък от от 6 до 18 </w:t>
            </w:r>
            <w:r w:rsidRPr="00B86277">
              <w:t>MHz</w:t>
            </w:r>
            <w:r w:rsidRPr="00B86277">
              <w:rPr>
                <w:lang w:val="ru-RU"/>
              </w:rPr>
              <w:t>;</w:t>
            </w:r>
          </w:p>
          <w:p w:rsidR="00F2640F" w:rsidRPr="00B86277" w:rsidRDefault="00F2640F" w:rsidP="00003B7E">
            <w:pPr>
              <w:rPr>
                <w:lang w:val="be-BY"/>
              </w:rPr>
            </w:pPr>
            <w:r w:rsidRPr="00B86277">
              <w:rPr>
                <w:lang w:val="ru-RU"/>
              </w:rPr>
              <w:t xml:space="preserve">дълбочина на сканиране в диапазон 15-103 </w:t>
            </w:r>
            <w:r w:rsidRPr="00B86277">
              <w:t>mm или по-голям;</w:t>
            </w:r>
          </w:p>
          <w:p w:rsidR="00F2640F" w:rsidRPr="00B86277" w:rsidRDefault="00F2640F" w:rsidP="00003B7E">
            <w:pPr>
              <w:rPr>
                <w:lang w:val="ru-RU"/>
              </w:rPr>
            </w:pPr>
            <w:r w:rsidRPr="00B86277">
              <w:rPr>
                <w:lang w:val="ru-RU"/>
              </w:rPr>
              <w:t>поддръжка на тъканно-хармонично изображение;</w:t>
            </w:r>
          </w:p>
          <w:p w:rsidR="00F2640F" w:rsidRPr="00B86277" w:rsidRDefault="00F2640F" w:rsidP="00003B7E">
            <w:pPr>
              <w:rPr>
                <w:lang w:val="ru-RU"/>
              </w:rPr>
            </w:pPr>
            <w:r w:rsidRPr="00B86277">
              <w:rPr>
                <w:lang w:val="ru-RU"/>
              </w:rPr>
              <w:t>накланяне на образа и трапецовидно разширение на ъгловото поле до минимум +/-39°.</w:t>
            </w:r>
          </w:p>
          <w:p w:rsidR="00F2640F" w:rsidRPr="00B86277" w:rsidRDefault="00F2640F" w:rsidP="00003B7E">
            <w:pPr>
              <w:rPr>
                <w:lang w:val="ru-RU"/>
              </w:rPr>
            </w:pPr>
            <w:r w:rsidRPr="00B86277">
              <w:rPr>
                <w:lang w:val="ru-RU"/>
              </w:rPr>
              <w:t>Високочестотен трансдюсер за малки стави, кожа и подкожие</w:t>
            </w:r>
          </w:p>
          <w:p w:rsidR="00F2640F" w:rsidRPr="00B86277" w:rsidRDefault="00F2640F" w:rsidP="00003B7E">
            <w:pPr>
              <w:rPr>
                <w:lang w:val="ru-RU"/>
              </w:rPr>
            </w:pPr>
            <w:r w:rsidRPr="00B86277">
              <w:rPr>
                <w:lang w:val="ru-RU"/>
              </w:rPr>
              <w:t>честотен диапазон в 2</w:t>
            </w:r>
            <w:r w:rsidRPr="00B86277">
              <w:t>D</w:t>
            </w:r>
            <w:r w:rsidRPr="00B86277">
              <w:rPr>
                <w:lang w:val="ru-RU"/>
              </w:rPr>
              <w:t xml:space="preserve"> режим  не по-малък от 10 до 22 </w:t>
            </w:r>
            <w:r w:rsidRPr="00B86277">
              <w:t>MHz</w:t>
            </w:r>
            <w:r w:rsidRPr="00B86277">
              <w:rPr>
                <w:lang w:val="ru-RU"/>
              </w:rPr>
              <w:t>;</w:t>
            </w:r>
          </w:p>
          <w:p w:rsidR="00F2640F" w:rsidRPr="00B86277" w:rsidRDefault="00F2640F" w:rsidP="00003B7E">
            <w:pPr>
              <w:rPr>
                <w:lang w:val="ru-RU"/>
              </w:rPr>
            </w:pPr>
            <w:r w:rsidRPr="00B86277">
              <w:rPr>
                <w:lang w:val="ru-RU"/>
              </w:rPr>
              <w:t xml:space="preserve">дълбочина на сканиране в диапазон 7-37 </w:t>
            </w:r>
            <w:r w:rsidRPr="00B86277">
              <w:t>mm или по-голям</w:t>
            </w:r>
            <w:r w:rsidRPr="00B86277">
              <w:rPr>
                <w:lang w:val="ru-RU"/>
              </w:rPr>
              <w:t>;</w:t>
            </w:r>
          </w:p>
          <w:p w:rsidR="00F2640F" w:rsidRPr="00B86277" w:rsidRDefault="00F2640F" w:rsidP="00003B7E">
            <w:pPr>
              <w:rPr>
                <w:lang w:val="ru-RU"/>
              </w:rPr>
            </w:pPr>
            <w:r w:rsidRPr="00B86277">
              <w:rPr>
                <w:lang w:val="ru-RU"/>
              </w:rPr>
              <w:t>поддръжка на тъканно-хармонично изображение;</w:t>
            </w:r>
          </w:p>
          <w:p w:rsidR="00F2640F" w:rsidRPr="00B86277" w:rsidRDefault="00F2640F" w:rsidP="00003B7E">
            <w:pPr>
              <w:rPr>
                <w:lang w:val="ru-RU"/>
              </w:rPr>
            </w:pPr>
            <w:r w:rsidRPr="00B86277">
              <w:rPr>
                <w:lang w:val="ru-RU"/>
              </w:rPr>
              <w:t>накланяне на образа и трапецовидно разширение на ъгловото поле до минимум +/-39°.</w:t>
            </w:r>
          </w:p>
          <w:p w:rsidR="00F2640F" w:rsidRPr="00B86277" w:rsidRDefault="00F2640F" w:rsidP="00003B7E">
            <w:pPr>
              <w:rPr>
                <w:lang w:val="ru-RU"/>
              </w:rPr>
            </w:pPr>
            <w:r w:rsidRPr="00B86277">
              <w:lastRenderedPageBreak/>
              <w:t>Конвексен трансдюсер за тазобедрена става и абдоминална ехография</w:t>
            </w:r>
            <w:r w:rsidRPr="00B86277">
              <w:rPr>
                <w:lang w:val="ru-RU"/>
              </w:rPr>
              <w:t>:</w:t>
            </w:r>
          </w:p>
          <w:p w:rsidR="00F2640F" w:rsidRDefault="00F2640F" w:rsidP="00003B7E">
            <w:pPr>
              <w:rPr>
                <w:lang w:val="ru-RU"/>
              </w:rPr>
            </w:pPr>
            <w:r w:rsidRPr="00B86277">
              <w:rPr>
                <w:lang w:val="ru-RU"/>
              </w:rPr>
              <w:t>честотен диапазон в 2</w:t>
            </w:r>
            <w:r w:rsidRPr="00B86277">
              <w:t>D</w:t>
            </w:r>
            <w:r w:rsidRPr="00B86277">
              <w:rPr>
                <w:lang w:val="ru-RU"/>
              </w:rPr>
              <w:t xml:space="preserve"> режим</w:t>
            </w:r>
            <w:r w:rsidRPr="001B1256">
              <w:rPr>
                <w:lang w:val="ru-RU"/>
              </w:rPr>
              <w:t xml:space="preserve"> 1 до 8 </w:t>
            </w:r>
            <w:r w:rsidRPr="001B1256">
              <w:t>MHz</w:t>
            </w:r>
            <w:r w:rsidRPr="001B1256">
              <w:rPr>
                <w:lang w:val="ru-RU"/>
              </w:rPr>
              <w:t>;</w:t>
            </w:r>
          </w:p>
          <w:p w:rsidR="00F2640F" w:rsidRDefault="00F2640F" w:rsidP="00003B7E">
            <w:pPr>
              <w:rPr>
                <w:lang w:val="ru-RU"/>
              </w:rPr>
            </w:pPr>
            <w:r w:rsidRPr="001B1256">
              <w:rPr>
                <w:lang w:val="ru-RU"/>
              </w:rPr>
              <w:t>дълбочина на сканиране</w:t>
            </w:r>
            <w:r w:rsidRPr="00B57E63">
              <w:rPr>
                <w:lang w:val="ru-RU"/>
              </w:rPr>
              <w:t xml:space="preserve"> </w:t>
            </w:r>
            <w:r w:rsidRPr="001B1256">
              <w:t>в диапазон</w:t>
            </w:r>
            <w:r w:rsidRPr="001B1256">
              <w:rPr>
                <w:lang w:val="ru-RU"/>
              </w:rPr>
              <w:t xml:space="preserve"> 50-443 </w:t>
            </w:r>
            <w:r w:rsidRPr="001B1256">
              <w:t>mm или по-голям</w:t>
            </w:r>
            <w:r w:rsidRPr="00B57E63">
              <w:rPr>
                <w:lang w:val="ru-RU"/>
              </w:rPr>
              <w:t>;</w:t>
            </w:r>
          </w:p>
          <w:p w:rsidR="00F2640F" w:rsidRDefault="00F2640F" w:rsidP="00003B7E">
            <w:pPr>
              <w:rPr>
                <w:lang w:val="ru-RU"/>
              </w:rPr>
            </w:pPr>
            <w:r w:rsidRPr="001B1256">
              <w:rPr>
                <w:lang w:val="ru-RU"/>
              </w:rPr>
              <w:t>поддръжка на тъканно-хармонично изображение.</w:t>
            </w:r>
          </w:p>
          <w:p w:rsidR="00F2640F" w:rsidRPr="00E65CB6" w:rsidRDefault="00F2640F" w:rsidP="00003B7E">
            <w:pPr>
              <w:rPr>
                <w:lang w:val="ru-RU"/>
              </w:rPr>
            </w:pPr>
            <w:r>
              <w:t>Аналитичен софтуер (</w:t>
            </w:r>
            <w:r w:rsidRPr="001B1256">
              <w:t xml:space="preserve">Viewer)  за инсталация на външна компютърна система  с лицензия за   минимум  пет броя компютри  в различни кабинети на клиниката </w:t>
            </w:r>
            <w:r w:rsidRPr="001B1256">
              <w:rPr>
                <w:lang w:val="ru-RU"/>
              </w:rPr>
              <w:t>с интерфейс идентичен с този на ехографа  и възможност за  импорт на системни файлови формати от ехографската система, преглед, архивиране, пост процесинг, измервания  и разпечатване на образи и резултати от изследванията и експортиране на данни към стандартни компютърни формати за клипове, изображения и текстови файлове.</w:t>
            </w:r>
          </w:p>
          <w:p w:rsidR="00F2640F" w:rsidRDefault="00F2640F" w:rsidP="00003B7E">
            <w:pPr>
              <w:rPr>
                <w:lang w:val="ru-RU"/>
              </w:rPr>
            </w:pPr>
          </w:p>
          <w:p w:rsidR="00F2640F" w:rsidRDefault="00F2640F" w:rsidP="00003B7E">
            <w:pPr>
              <w:rPr>
                <w:lang w:val="ru-RU"/>
              </w:rPr>
            </w:pPr>
          </w:p>
          <w:p w:rsidR="00F2640F" w:rsidRPr="00F72EF2" w:rsidRDefault="00F2640F" w:rsidP="00003B7E">
            <w:pPr>
              <w:rPr>
                <w:b/>
                <w:bCs/>
                <w:lang w:val="ru-RU"/>
              </w:rPr>
            </w:pPr>
            <w:r w:rsidRPr="00F72EF2">
              <w:rPr>
                <w:b/>
                <w:bCs/>
                <w:lang w:val="ru-RU"/>
              </w:rPr>
              <w:t>Задължителни възможности за надграждане</w:t>
            </w:r>
            <w:r>
              <w:rPr>
                <w:b/>
                <w:bCs/>
                <w:lang w:val="ru-RU"/>
              </w:rPr>
              <w:t>:</w:t>
            </w:r>
          </w:p>
          <w:p w:rsidR="00F2640F" w:rsidRDefault="00F2640F" w:rsidP="00003B7E">
            <w:pPr>
              <w:rPr>
                <w:lang w:val="ru-RU"/>
              </w:rPr>
            </w:pPr>
            <w:r w:rsidRPr="001B1256">
              <w:rPr>
                <w:lang w:val="ru-RU"/>
              </w:rPr>
              <w:t>Режим на хибридно скан</w:t>
            </w:r>
            <w:r>
              <w:rPr>
                <w:lang w:val="ru-RU"/>
              </w:rPr>
              <w:t>иране в реално време. Сливане (</w:t>
            </w:r>
            <w:r w:rsidRPr="001B1256">
              <w:t>Fusion</w:t>
            </w:r>
            <w:r w:rsidRPr="001B1256">
              <w:rPr>
                <w:lang w:val="ru-RU"/>
              </w:rPr>
              <w:t>) на ултразвуковия образ с</w:t>
            </w:r>
            <w:r>
              <w:rPr>
                <w:lang w:val="ru-RU"/>
              </w:rPr>
              <w:t xml:space="preserve"> образите от други модалности (</w:t>
            </w:r>
            <w:r w:rsidRPr="001B1256">
              <w:rPr>
                <w:lang w:val="ru-RU"/>
              </w:rPr>
              <w:t>КТ, МР и други). Виртуална биопсия и интелигентно позициониране на инструменти.</w:t>
            </w:r>
          </w:p>
          <w:p w:rsidR="00F2640F" w:rsidRPr="00851DFD" w:rsidRDefault="00F2640F" w:rsidP="00003B7E">
            <w:pPr>
              <w:rPr>
                <w:lang w:val="be-BY" w:eastAsia="en-US"/>
              </w:rPr>
            </w:pPr>
            <w:r w:rsidRPr="001B1256">
              <w:t xml:space="preserve">Режим на сравнителна </w:t>
            </w:r>
            <w:r w:rsidRPr="001B1256">
              <w:rPr>
                <w:lang w:val="ru-RU"/>
              </w:rPr>
              <w:t xml:space="preserve">еластография на меките органи и структури с възможност за количествен </w:t>
            </w:r>
            <w:r w:rsidRPr="00B57E63">
              <w:rPr>
                <w:lang w:val="ru-RU"/>
              </w:rPr>
              <w:t>анализ</w:t>
            </w:r>
            <w:r w:rsidRPr="001B1256">
              <w:t xml:space="preserve">, базиран на скоростта на </w:t>
            </w:r>
            <w:r w:rsidRPr="001B1256">
              <w:lastRenderedPageBreak/>
              <w:t xml:space="preserve">пропагация на ултразвуковата вълна </w:t>
            </w:r>
            <w:r w:rsidRPr="00B57E63">
              <w:rPr>
                <w:lang w:val="ru-RU"/>
              </w:rPr>
              <w:t>(</w:t>
            </w:r>
            <w:r w:rsidRPr="001B1256">
              <w:t>shear</w:t>
            </w:r>
            <w:r w:rsidRPr="00B57E63">
              <w:rPr>
                <w:lang w:val="ru-RU"/>
              </w:rPr>
              <w:t xml:space="preserve"> </w:t>
            </w:r>
            <w:r w:rsidRPr="001B1256">
              <w:t>wave</w:t>
            </w:r>
            <w:r w:rsidRPr="00B57E63">
              <w:rPr>
                <w:lang w:val="ru-RU"/>
              </w:rPr>
              <w:t>)</w:t>
            </w:r>
            <w:r w:rsidRPr="001B1256">
              <w:rPr>
                <w:lang w:val="ru-RU"/>
              </w:rPr>
              <w:t>.</w:t>
            </w:r>
          </w:p>
        </w:tc>
        <w:tc>
          <w:tcPr>
            <w:tcW w:w="1511" w:type="dxa"/>
          </w:tcPr>
          <w:p w:rsidR="00F2640F" w:rsidRPr="001B1256" w:rsidRDefault="00F2640F" w:rsidP="00003B7E">
            <w:pPr>
              <w:rPr>
                <w:b/>
                <w:bCs/>
              </w:rPr>
            </w:pPr>
          </w:p>
        </w:tc>
        <w:tc>
          <w:tcPr>
            <w:tcW w:w="1511" w:type="dxa"/>
          </w:tcPr>
          <w:p w:rsidR="00F2640F" w:rsidRPr="00C817CB" w:rsidRDefault="00F2640F" w:rsidP="00261C15">
            <w:pPr>
              <w:spacing w:line="276" w:lineRule="auto"/>
              <w:rPr>
                <w:b/>
                <w:bCs/>
                <w:color w:val="000000"/>
              </w:rPr>
            </w:pPr>
          </w:p>
        </w:tc>
        <w:tc>
          <w:tcPr>
            <w:tcW w:w="1511" w:type="dxa"/>
          </w:tcPr>
          <w:p w:rsidR="00F2640F" w:rsidRPr="00C817CB" w:rsidRDefault="00F2640F" w:rsidP="00261C15">
            <w:pPr>
              <w:spacing w:line="276" w:lineRule="auto"/>
              <w:rPr>
                <w:b/>
                <w:bCs/>
                <w:color w:val="000000"/>
              </w:rPr>
            </w:pPr>
          </w:p>
        </w:tc>
        <w:tc>
          <w:tcPr>
            <w:tcW w:w="1511" w:type="dxa"/>
          </w:tcPr>
          <w:p w:rsidR="00F2640F" w:rsidRPr="00C817CB" w:rsidRDefault="00F2640F" w:rsidP="00261C15">
            <w:pPr>
              <w:spacing w:line="276" w:lineRule="auto"/>
              <w:rPr>
                <w:b/>
                <w:bCs/>
                <w:color w:val="000000"/>
              </w:rPr>
            </w:pPr>
          </w:p>
        </w:tc>
        <w:tc>
          <w:tcPr>
            <w:tcW w:w="1511" w:type="dxa"/>
          </w:tcPr>
          <w:p w:rsidR="00F2640F" w:rsidRPr="00C817CB" w:rsidRDefault="00F2640F" w:rsidP="00261C15">
            <w:pPr>
              <w:spacing w:line="276" w:lineRule="auto"/>
              <w:rPr>
                <w:b/>
                <w:bCs/>
                <w:color w:val="000000"/>
              </w:rPr>
            </w:pPr>
          </w:p>
        </w:tc>
      </w:tr>
    </w:tbl>
    <w:p w:rsidR="00F2640F" w:rsidRPr="00E65CB6" w:rsidRDefault="00F2640F" w:rsidP="00460F0D">
      <w:pPr>
        <w:rPr>
          <w:b/>
          <w:bCs/>
          <w:sz w:val="28"/>
          <w:szCs w:val="28"/>
          <w:lang w:val="ru-RU"/>
        </w:rPr>
      </w:pPr>
    </w:p>
    <w:p w:rsidR="00F2640F" w:rsidRDefault="00F2640F" w:rsidP="00460F0D">
      <w:pPr>
        <w:rPr>
          <w:b/>
          <w:bCs/>
          <w:sz w:val="28"/>
          <w:szCs w:val="28"/>
        </w:rPr>
      </w:pPr>
    </w:p>
    <w:p w:rsidR="00F2640F" w:rsidRDefault="00F2640F" w:rsidP="00460F0D">
      <w:pPr>
        <w:rPr>
          <w:b/>
          <w:bCs/>
          <w:sz w:val="28"/>
          <w:szCs w:val="28"/>
        </w:rPr>
      </w:pPr>
      <w:r w:rsidRPr="002830A3">
        <w:rPr>
          <w:b/>
          <w:bCs/>
          <w:sz w:val="28"/>
          <w:szCs w:val="28"/>
        </w:rPr>
        <w:t>Обособена позиция №17  „</w:t>
      </w:r>
      <w:r w:rsidRPr="002830A3">
        <w:rPr>
          <w:b/>
          <w:bCs/>
          <w:color w:val="000000"/>
          <w:lang w:val="be-BY"/>
        </w:rPr>
        <w:t>УЛТРАЗВУКОВА СИСТЕМА ОТ НАЙ-ВИСОК КЛАС С ВЪЗМОЖНОСТИ ЗА СПЕЦИАЛИЗИРАНИ ИЗСЛЕДВАНИЯ В ГАСТРОЕНТЕРОЛОГИЯТА</w:t>
      </w:r>
      <w:r w:rsidRPr="002830A3">
        <w:rPr>
          <w:b/>
          <w:bCs/>
          <w:sz w:val="28"/>
          <w:szCs w:val="28"/>
        </w:rPr>
        <w:t>“</w:t>
      </w:r>
    </w:p>
    <w:tbl>
      <w:tblPr>
        <w:tblW w:w="150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960"/>
        <w:gridCol w:w="1487"/>
        <w:gridCol w:w="1487"/>
        <w:gridCol w:w="1487"/>
        <w:gridCol w:w="1487"/>
        <w:gridCol w:w="1487"/>
      </w:tblGrid>
      <w:tr w:rsidR="00F2640F">
        <w:trPr>
          <w:trHeight w:val="390"/>
        </w:trPr>
        <w:tc>
          <w:tcPr>
            <w:tcW w:w="708" w:type="dxa"/>
          </w:tcPr>
          <w:p w:rsidR="00F2640F" w:rsidRPr="00E65CB6" w:rsidRDefault="00F2640F" w:rsidP="002440A8">
            <w:pPr>
              <w:spacing w:line="276" w:lineRule="auto"/>
              <w:jc w:val="center"/>
              <w:rPr>
                <w:b/>
                <w:bCs/>
                <w:lang w:val="ru-RU" w:eastAsia="en-US"/>
              </w:rPr>
            </w:pPr>
          </w:p>
          <w:p w:rsidR="00F2640F" w:rsidRPr="00E65CB6" w:rsidRDefault="00F2640F" w:rsidP="002440A8">
            <w:pPr>
              <w:spacing w:line="276" w:lineRule="auto"/>
              <w:jc w:val="center"/>
              <w:rPr>
                <w:b/>
                <w:bCs/>
                <w:lang w:val="ru-RU" w:eastAsia="en-US"/>
              </w:rPr>
            </w:pPr>
          </w:p>
          <w:p w:rsidR="00F2640F" w:rsidRDefault="00F2640F" w:rsidP="002440A8">
            <w:pPr>
              <w:spacing w:line="276" w:lineRule="auto"/>
              <w:jc w:val="center"/>
              <w:rPr>
                <w:b/>
                <w:bCs/>
                <w:lang w:eastAsia="en-US"/>
              </w:rPr>
            </w:pPr>
            <w:r>
              <w:rPr>
                <w:b/>
                <w:bCs/>
                <w:lang w:eastAsia="en-US"/>
              </w:rPr>
              <w:t>№</w:t>
            </w:r>
          </w:p>
        </w:tc>
        <w:tc>
          <w:tcPr>
            <w:tcW w:w="1985" w:type="dxa"/>
          </w:tcPr>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eastAsia="en-US"/>
              </w:rPr>
            </w:pPr>
            <w:r>
              <w:rPr>
                <w:b/>
                <w:bCs/>
                <w:lang w:eastAsia="en-US"/>
              </w:rPr>
              <w:t>Наименование на артикула</w:t>
            </w:r>
          </w:p>
        </w:tc>
        <w:tc>
          <w:tcPr>
            <w:tcW w:w="4960" w:type="dxa"/>
          </w:tcPr>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val="en-US" w:eastAsia="en-US"/>
              </w:rPr>
            </w:pPr>
          </w:p>
          <w:p w:rsidR="00F2640F" w:rsidRDefault="00F2640F" w:rsidP="002440A8">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Default="00F2640F" w:rsidP="00261C15">
            <w:pPr>
              <w:spacing w:line="276" w:lineRule="auto"/>
              <w:jc w:val="center"/>
              <w:rPr>
                <w:b/>
                <w:bCs/>
                <w:lang w:val="be-BY" w:eastAsia="en-US"/>
              </w:rPr>
            </w:pPr>
            <w:r>
              <w:rPr>
                <w:b/>
                <w:bCs/>
                <w:sz w:val="22"/>
                <w:szCs w:val="22"/>
                <w:lang w:val="be-BY" w:eastAsia="en-US"/>
              </w:rPr>
              <w:t>Модел/година на производ</w:t>
            </w:r>
          </w:p>
          <w:p w:rsidR="00F2640F" w:rsidRPr="004D4C06" w:rsidRDefault="00F2640F" w:rsidP="00261C15">
            <w:pPr>
              <w:spacing w:line="276" w:lineRule="auto"/>
              <w:jc w:val="center"/>
              <w:rPr>
                <w:b/>
                <w:bCs/>
                <w:lang w:val="be-BY" w:eastAsia="en-US"/>
              </w:rPr>
            </w:pPr>
            <w:r>
              <w:rPr>
                <w:b/>
                <w:bCs/>
                <w:sz w:val="22"/>
                <w:szCs w:val="22"/>
                <w:lang w:val="be-BY" w:eastAsia="en-US"/>
              </w:rPr>
              <w:t>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90"/>
        </w:trPr>
        <w:tc>
          <w:tcPr>
            <w:tcW w:w="708" w:type="dxa"/>
          </w:tcPr>
          <w:p w:rsidR="00F2640F" w:rsidRPr="00286B6B" w:rsidRDefault="00F2640F" w:rsidP="002F3F6B">
            <w:pPr>
              <w:spacing w:line="276" w:lineRule="auto"/>
              <w:jc w:val="center"/>
              <w:rPr>
                <w:b/>
                <w:bCs/>
                <w:lang w:eastAsia="en-US"/>
              </w:rPr>
            </w:pPr>
            <w:r w:rsidRPr="00286B6B">
              <w:rPr>
                <w:b/>
                <w:bCs/>
                <w:lang w:eastAsia="en-US"/>
              </w:rPr>
              <w:t>17.1</w:t>
            </w: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232476" w:rsidP="002F3F6B">
            <w:pPr>
              <w:spacing w:line="276" w:lineRule="auto"/>
              <w:jc w:val="center"/>
              <w:rPr>
                <w:b/>
                <w:bCs/>
                <w:lang w:eastAsia="en-US"/>
              </w:rPr>
            </w:pPr>
            <w:r>
              <w:rPr>
                <w:noProof/>
              </w:rPr>
              <w:pict>
                <v:shape id="_x0000_s1056" type="#_x0000_t32" style="position:absolute;left:0;text-align:left;margin-left:-4.95pt;margin-top:13.7pt;width:755.25pt;height:0;z-index:13" o:connectortype="straight"/>
              </w:pict>
            </w:r>
          </w:p>
          <w:p w:rsidR="00F2640F" w:rsidRDefault="00F2640F" w:rsidP="002F3F6B">
            <w:pPr>
              <w:spacing w:line="276" w:lineRule="auto"/>
              <w:jc w:val="center"/>
              <w:rPr>
                <w:b/>
                <w:bCs/>
                <w:lang w:val="en-US" w:eastAsia="en-US"/>
              </w:rPr>
            </w:pPr>
            <w:r w:rsidRPr="00286B6B">
              <w:rPr>
                <w:b/>
                <w:bCs/>
                <w:lang w:eastAsia="en-US"/>
              </w:rPr>
              <w:t>17.2</w:t>
            </w:r>
          </w:p>
          <w:p w:rsidR="00F2640F" w:rsidRDefault="00F2640F" w:rsidP="002F3F6B">
            <w:pPr>
              <w:spacing w:line="276" w:lineRule="auto"/>
              <w:jc w:val="center"/>
              <w:rPr>
                <w:b/>
                <w:bCs/>
                <w:lang w:val="en-US" w:eastAsia="en-US"/>
              </w:rPr>
            </w:pPr>
          </w:p>
          <w:p w:rsidR="00F2640F" w:rsidRPr="009922CD" w:rsidRDefault="00F2640F" w:rsidP="002F3F6B">
            <w:pPr>
              <w:spacing w:line="276" w:lineRule="auto"/>
              <w:jc w:val="center"/>
              <w:rPr>
                <w:b/>
                <w:bCs/>
                <w:lang w:val="en-US" w:eastAsia="en-US"/>
              </w:rPr>
            </w:pPr>
          </w:p>
          <w:p w:rsidR="00F2640F" w:rsidRPr="00286B6B" w:rsidRDefault="00232476" w:rsidP="002F3F6B">
            <w:pPr>
              <w:spacing w:line="276" w:lineRule="auto"/>
              <w:jc w:val="center"/>
              <w:rPr>
                <w:b/>
                <w:bCs/>
                <w:lang w:eastAsia="en-US"/>
              </w:rPr>
            </w:pPr>
            <w:r>
              <w:rPr>
                <w:noProof/>
              </w:rPr>
              <w:pict>
                <v:shape id="_x0000_s1057" type="#_x0000_t32" style="position:absolute;left:0;text-align:left;margin-left:-4.95pt;margin-top:11.2pt;width:755.25pt;height:0;z-index:14" o:connectortype="straight"/>
              </w:pict>
            </w:r>
          </w:p>
          <w:p w:rsidR="00F2640F" w:rsidRPr="00286B6B" w:rsidRDefault="00F2640F" w:rsidP="00E51CF5">
            <w:pPr>
              <w:spacing w:line="276" w:lineRule="auto"/>
              <w:jc w:val="center"/>
              <w:rPr>
                <w:b/>
                <w:bCs/>
                <w:lang w:eastAsia="en-US"/>
              </w:rPr>
            </w:pPr>
            <w:r w:rsidRPr="00286B6B">
              <w:rPr>
                <w:b/>
                <w:bCs/>
                <w:lang w:eastAsia="en-US"/>
              </w:rPr>
              <w:lastRenderedPageBreak/>
              <w:t>17.3</w:t>
            </w: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Pr="00286B6B" w:rsidRDefault="00F2640F" w:rsidP="002F3F6B">
            <w:pPr>
              <w:spacing w:line="276" w:lineRule="auto"/>
              <w:jc w:val="center"/>
              <w:rPr>
                <w:b/>
                <w:bCs/>
                <w:lang w:eastAsia="en-US"/>
              </w:rPr>
            </w:pPr>
          </w:p>
          <w:p w:rsidR="00F2640F" w:rsidRDefault="00232476" w:rsidP="00E51CF5">
            <w:pPr>
              <w:spacing w:line="276" w:lineRule="auto"/>
              <w:jc w:val="center"/>
              <w:rPr>
                <w:b/>
                <w:bCs/>
                <w:lang w:val="en-US" w:eastAsia="en-US"/>
              </w:rPr>
            </w:pPr>
            <w:r>
              <w:rPr>
                <w:noProof/>
              </w:rPr>
              <w:pict>
                <v:shape id="_x0000_s1058" type="#_x0000_t32" style="position:absolute;left:0;text-align:left;margin-left:-4.2pt;margin-top:-1.2pt;width:753.75pt;height:0;z-index:98" o:connectortype="straight"/>
              </w:pict>
            </w:r>
          </w:p>
          <w:p w:rsidR="00F2640F" w:rsidRPr="00286B6B" w:rsidRDefault="00232476" w:rsidP="00E51CF5">
            <w:pPr>
              <w:spacing w:line="276" w:lineRule="auto"/>
              <w:jc w:val="center"/>
              <w:rPr>
                <w:b/>
                <w:bCs/>
                <w:lang w:eastAsia="en-US"/>
              </w:rPr>
            </w:pPr>
            <w:r>
              <w:rPr>
                <w:noProof/>
              </w:rPr>
              <w:pict>
                <v:shape id="_x0000_s1059" type="#_x0000_t32" style="position:absolute;left:0;text-align:left;margin-left:-4.2pt;margin-top:26.2pt;width:753.75pt;height:0;z-index:73" o:connectortype="straight"/>
              </w:pict>
            </w:r>
            <w:r w:rsidR="00F2640F" w:rsidRPr="00286B6B">
              <w:rPr>
                <w:b/>
                <w:bCs/>
                <w:lang w:eastAsia="en-US"/>
              </w:rPr>
              <w:t>17.4</w:t>
            </w:r>
          </w:p>
        </w:tc>
        <w:tc>
          <w:tcPr>
            <w:tcW w:w="1985" w:type="dxa"/>
          </w:tcPr>
          <w:p w:rsidR="00F2640F" w:rsidRPr="00286B6B" w:rsidRDefault="00F2640F">
            <w:pPr>
              <w:spacing w:line="276" w:lineRule="auto"/>
              <w:rPr>
                <w:b/>
                <w:bCs/>
                <w:color w:val="000000"/>
                <w:lang w:val="be-BY"/>
              </w:rPr>
            </w:pPr>
            <w:r w:rsidRPr="00286B6B">
              <w:rPr>
                <w:b/>
                <w:bCs/>
                <w:color w:val="000000"/>
                <w:lang w:val="ru-RU"/>
              </w:rPr>
              <w:lastRenderedPageBreak/>
              <w:t xml:space="preserve">Ултразвукова система от най-висок клас с възможности за специализирани изследвания в </w:t>
            </w:r>
            <w:r w:rsidRPr="00286B6B">
              <w:rPr>
                <w:b/>
                <w:bCs/>
                <w:color w:val="000000"/>
                <w:lang w:val="be-BY"/>
              </w:rPr>
              <w:t>гастроентерологията</w:t>
            </w: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p>
          <w:p w:rsidR="00F2640F" w:rsidRPr="00286B6B" w:rsidRDefault="00F2640F">
            <w:pPr>
              <w:spacing w:line="276" w:lineRule="auto"/>
              <w:rPr>
                <w:b/>
                <w:bCs/>
                <w:color w:val="000000"/>
                <w:lang w:val="be-BY"/>
              </w:rPr>
            </w:pPr>
            <w:r>
              <w:rPr>
                <w:b/>
                <w:bCs/>
                <w:lang w:val="ru-RU"/>
              </w:rPr>
              <w:t>Дигитален, черно-бял,</w:t>
            </w:r>
            <w:r w:rsidRPr="00E65CB6">
              <w:rPr>
                <w:b/>
                <w:bCs/>
                <w:lang w:val="ru-RU"/>
              </w:rPr>
              <w:t xml:space="preserve"> </w:t>
            </w:r>
            <w:r w:rsidRPr="00286B6B">
              <w:rPr>
                <w:b/>
                <w:bCs/>
                <w:lang w:val="ru-RU"/>
              </w:rPr>
              <w:t xml:space="preserve">медицински термопринтер </w:t>
            </w:r>
          </w:p>
          <w:p w:rsidR="00F2640F" w:rsidRPr="00286B6B" w:rsidRDefault="00F2640F">
            <w:pPr>
              <w:spacing w:line="276" w:lineRule="auto"/>
              <w:rPr>
                <w:b/>
                <w:bCs/>
                <w:lang w:eastAsia="en-US"/>
              </w:rPr>
            </w:pPr>
            <w:r w:rsidRPr="00286B6B">
              <w:rPr>
                <w:b/>
                <w:bCs/>
                <w:lang w:eastAsia="en-US"/>
              </w:rPr>
              <w:lastRenderedPageBreak/>
              <w:t>Трансдюсер</w:t>
            </w:r>
          </w:p>
          <w:p w:rsidR="00F2640F" w:rsidRPr="00286B6B" w:rsidRDefault="00F2640F">
            <w:pPr>
              <w:spacing w:line="276" w:lineRule="auto"/>
              <w:rPr>
                <w:b/>
                <w:bCs/>
                <w:lang w:eastAsia="en-US"/>
              </w:rPr>
            </w:pPr>
          </w:p>
          <w:p w:rsidR="00F2640F" w:rsidRPr="00286B6B" w:rsidRDefault="00F2640F">
            <w:pPr>
              <w:spacing w:line="276" w:lineRule="auto"/>
              <w:rPr>
                <w:b/>
                <w:bCs/>
                <w:lang w:eastAsia="en-US"/>
              </w:rPr>
            </w:pPr>
          </w:p>
          <w:p w:rsidR="00F2640F" w:rsidRPr="00286B6B" w:rsidRDefault="00F2640F">
            <w:pPr>
              <w:spacing w:line="276" w:lineRule="auto"/>
              <w:rPr>
                <w:b/>
                <w:bCs/>
                <w:lang w:eastAsia="en-US"/>
              </w:rPr>
            </w:pPr>
          </w:p>
          <w:p w:rsidR="00F2640F" w:rsidRPr="00286B6B" w:rsidRDefault="00F2640F">
            <w:pPr>
              <w:spacing w:line="276" w:lineRule="auto"/>
              <w:rPr>
                <w:b/>
                <w:bCs/>
                <w:lang w:eastAsia="en-US"/>
              </w:rPr>
            </w:pPr>
          </w:p>
          <w:p w:rsidR="00F2640F" w:rsidRPr="00286B6B" w:rsidRDefault="00F2640F">
            <w:pPr>
              <w:spacing w:line="276" w:lineRule="auto"/>
              <w:rPr>
                <w:b/>
                <w:bCs/>
                <w:lang w:eastAsia="en-US"/>
              </w:rPr>
            </w:pPr>
          </w:p>
          <w:p w:rsidR="00F2640F" w:rsidRPr="00286B6B" w:rsidRDefault="00F2640F">
            <w:pPr>
              <w:spacing w:line="276" w:lineRule="auto"/>
              <w:rPr>
                <w:b/>
                <w:bCs/>
                <w:color w:val="000000"/>
                <w:lang w:val="ru-RU"/>
              </w:rPr>
            </w:pPr>
          </w:p>
          <w:p w:rsidR="00F2640F" w:rsidRPr="00286B6B" w:rsidRDefault="00F2640F">
            <w:pPr>
              <w:spacing w:line="276" w:lineRule="auto"/>
              <w:rPr>
                <w:b/>
                <w:bCs/>
                <w:color w:val="000000"/>
                <w:lang w:val="ru-RU"/>
              </w:rPr>
            </w:pPr>
          </w:p>
          <w:p w:rsidR="00F2640F" w:rsidRPr="00286B6B" w:rsidRDefault="00F2640F">
            <w:pPr>
              <w:spacing w:line="276" w:lineRule="auto"/>
              <w:rPr>
                <w:b/>
                <w:bCs/>
                <w:color w:val="000000"/>
                <w:lang w:val="ru-RU"/>
              </w:rPr>
            </w:pPr>
          </w:p>
          <w:p w:rsidR="00F2640F" w:rsidRPr="00286B6B" w:rsidRDefault="00F2640F">
            <w:pPr>
              <w:spacing w:line="276" w:lineRule="auto"/>
              <w:rPr>
                <w:b/>
                <w:bCs/>
                <w:color w:val="000000"/>
                <w:lang w:val="ru-RU"/>
              </w:rPr>
            </w:pPr>
          </w:p>
          <w:p w:rsidR="00F2640F" w:rsidRDefault="00F2640F">
            <w:pPr>
              <w:spacing w:line="276" w:lineRule="auto"/>
              <w:rPr>
                <w:b/>
                <w:bCs/>
                <w:color w:val="000000"/>
                <w:lang w:val="ru-RU"/>
              </w:rPr>
            </w:pPr>
          </w:p>
          <w:p w:rsidR="00F2640F" w:rsidRDefault="00F2640F">
            <w:pPr>
              <w:spacing w:line="276" w:lineRule="auto"/>
              <w:rPr>
                <w:b/>
                <w:bCs/>
                <w:color w:val="000000"/>
                <w:lang w:val="ru-RU"/>
              </w:rPr>
            </w:pPr>
          </w:p>
          <w:p w:rsidR="00F2640F" w:rsidRPr="00E65CB6" w:rsidRDefault="00F2640F" w:rsidP="00E51CF5">
            <w:pPr>
              <w:spacing w:line="276" w:lineRule="auto"/>
              <w:rPr>
                <w:b/>
                <w:bCs/>
                <w:color w:val="000000"/>
                <w:lang w:val="ru-RU"/>
              </w:rPr>
            </w:pPr>
          </w:p>
          <w:p w:rsidR="00F2640F" w:rsidRPr="00286B6B" w:rsidRDefault="00F2640F" w:rsidP="00E51CF5">
            <w:pPr>
              <w:spacing w:line="276" w:lineRule="auto"/>
              <w:rPr>
                <w:b/>
                <w:bCs/>
                <w:lang w:eastAsia="en-US"/>
              </w:rPr>
            </w:pPr>
            <w:r w:rsidRPr="00286B6B">
              <w:rPr>
                <w:b/>
                <w:bCs/>
                <w:color w:val="000000"/>
                <w:sz w:val="22"/>
                <w:szCs w:val="22"/>
                <w:lang w:val="ru-RU"/>
              </w:rPr>
              <w:t>Пункционен адаптор</w:t>
            </w:r>
          </w:p>
        </w:tc>
        <w:tc>
          <w:tcPr>
            <w:tcW w:w="4960" w:type="dxa"/>
          </w:tcPr>
          <w:p w:rsidR="00F2640F" w:rsidRDefault="00F2640F" w:rsidP="00003B7E">
            <w:pPr>
              <w:spacing w:line="276" w:lineRule="auto"/>
              <w:rPr>
                <w:b/>
                <w:bCs/>
                <w:lang w:val="be-BY"/>
              </w:rPr>
            </w:pPr>
            <w:r w:rsidRPr="00CB3854">
              <w:rPr>
                <w:b/>
                <w:bCs/>
              </w:rPr>
              <w:lastRenderedPageBreak/>
              <w:t>Технически изисквания</w:t>
            </w:r>
          </w:p>
          <w:p w:rsidR="00F2640F" w:rsidRDefault="00F2640F" w:rsidP="00003B7E">
            <w:pPr>
              <w:spacing w:line="276" w:lineRule="auto"/>
              <w:rPr>
                <w:lang w:val="ru-RU"/>
              </w:rPr>
            </w:pPr>
            <w:r w:rsidRPr="00E96158">
              <w:rPr>
                <w:lang w:val="ru-RU"/>
              </w:rPr>
              <w:t>Мощностен доплер с дирекционална функция</w:t>
            </w:r>
          </w:p>
          <w:p w:rsidR="00F2640F" w:rsidRDefault="00F2640F" w:rsidP="00003B7E">
            <w:pPr>
              <w:spacing w:line="276" w:lineRule="auto"/>
              <w:rPr>
                <w:color w:val="000000"/>
                <w:lang w:val="ru-RU"/>
              </w:rPr>
            </w:pPr>
            <w:r w:rsidRPr="00A57497">
              <w:rPr>
                <w:color w:val="000000"/>
                <w:lang w:val="ru-RU"/>
              </w:rPr>
              <w:t>Цветен доплер и цветен тъканен доплер</w:t>
            </w:r>
          </w:p>
          <w:p w:rsidR="00F2640F" w:rsidRDefault="00F2640F" w:rsidP="00003B7E">
            <w:pPr>
              <w:spacing w:line="276" w:lineRule="auto"/>
              <w:rPr>
                <w:color w:val="000000"/>
                <w:lang w:val="ru-RU"/>
              </w:rPr>
            </w:pPr>
            <w:r w:rsidRPr="00A57497">
              <w:rPr>
                <w:color w:val="000000"/>
                <w:lang w:val="ru-RU"/>
              </w:rPr>
              <w:t>Доплерово изображение с висока резолюция, възможност за измервания и дирекционална ф-я</w:t>
            </w:r>
          </w:p>
          <w:p w:rsidR="00F2640F" w:rsidRDefault="00F2640F" w:rsidP="00003B7E">
            <w:pPr>
              <w:spacing w:line="276" w:lineRule="auto"/>
              <w:rPr>
                <w:color w:val="000000"/>
                <w:lang w:val="ru-RU"/>
              </w:rPr>
            </w:pPr>
            <w:r w:rsidRPr="00A57497">
              <w:rPr>
                <w:color w:val="000000"/>
                <w:lang w:val="ru-RU"/>
              </w:rPr>
              <w:t>Триизмерна реконструкция при използване на предложения  конвексен трансдюсер</w:t>
            </w:r>
          </w:p>
          <w:p w:rsidR="00F2640F" w:rsidRDefault="00F2640F" w:rsidP="00003B7E">
            <w:pPr>
              <w:spacing w:line="276" w:lineRule="auto"/>
              <w:rPr>
                <w:lang w:val="ru-RU"/>
              </w:rPr>
            </w:pPr>
            <w:r w:rsidRPr="00E96158">
              <w:rPr>
                <w:lang w:val="ru-RU"/>
              </w:rPr>
              <w:t>Автоматична и ръчна корекция на образа спрямо скоростта на УЗ сигнал в изследваната тъкан</w:t>
            </w:r>
          </w:p>
          <w:p w:rsidR="00F2640F" w:rsidRDefault="00F2640F" w:rsidP="00003B7E">
            <w:pPr>
              <w:spacing w:line="276" w:lineRule="auto"/>
              <w:rPr>
                <w:lang w:val="be-BY"/>
              </w:rPr>
            </w:pPr>
            <w:r w:rsidRPr="00E96158">
              <w:t>Широколентово тъканно хармонично изобразяване</w:t>
            </w:r>
          </w:p>
          <w:p w:rsidR="00F2640F" w:rsidRDefault="00F2640F" w:rsidP="00003B7E">
            <w:pPr>
              <w:spacing w:line="276" w:lineRule="auto"/>
              <w:rPr>
                <w:lang w:val="be-BY"/>
              </w:rPr>
            </w:pPr>
            <w:r w:rsidRPr="00E96158">
              <w:t>Широколентово контрастно хармонично изобразяване</w:t>
            </w:r>
          </w:p>
          <w:p w:rsidR="00F2640F" w:rsidRDefault="00F2640F" w:rsidP="00003B7E">
            <w:pPr>
              <w:spacing w:line="276" w:lineRule="auto"/>
              <w:rPr>
                <w:lang w:val="be-BY"/>
              </w:rPr>
            </w:pPr>
            <w:r w:rsidRPr="00E96158">
              <w:rPr>
                <w:lang w:val="ru-RU"/>
              </w:rPr>
              <w:lastRenderedPageBreak/>
              <w:t xml:space="preserve">Честотен обхват на системата до 18 </w:t>
            </w:r>
            <w:r w:rsidRPr="00E96158">
              <w:t>MHz</w:t>
            </w:r>
          </w:p>
          <w:p w:rsidR="00F2640F" w:rsidRDefault="00F2640F" w:rsidP="00003B7E">
            <w:pPr>
              <w:spacing w:line="276" w:lineRule="auto"/>
              <w:rPr>
                <w:lang w:val="ru-RU"/>
              </w:rPr>
            </w:pPr>
            <w:r w:rsidRPr="00E96158">
              <w:rPr>
                <w:lang w:val="ru-RU"/>
              </w:rPr>
              <w:t>Излъчване и приемане на сигналите при използване на цялата апертура на трансдюсерите</w:t>
            </w:r>
          </w:p>
          <w:p w:rsidR="00F2640F" w:rsidRDefault="00F2640F" w:rsidP="00003B7E">
            <w:pPr>
              <w:spacing w:line="276" w:lineRule="auto"/>
              <w:rPr>
                <w:lang w:val="ru-RU"/>
              </w:rPr>
            </w:pPr>
            <w:r w:rsidRPr="00E96158">
              <w:rPr>
                <w:lang w:val="ru-RU"/>
              </w:rPr>
              <w:t>4000 или повече нива на сива скала</w:t>
            </w:r>
          </w:p>
          <w:p w:rsidR="00F2640F" w:rsidRDefault="00F2640F" w:rsidP="00003B7E">
            <w:pPr>
              <w:spacing w:line="276" w:lineRule="auto"/>
              <w:rPr>
                <w:lang w:val="ru-RU"/>
              </w:rPr>
            </w:pPr>
            <w:r w:rsidRPr="00E96158">
              <w:t>O</w:t>
            </w:r>
            <w:r w:rsidRPr="00E96158">
              <w:rPr>
                <w:lang w:val="ru-RU"/>
              </w:rPr>
              <w:t>птимизация на 2Д образ с една команда</w:t>
            </w:r>
          </w:p>
          <w:p w:rsidR="00F2640F" w:rsidRDefault="00F2640F" w:rsidP="00003B7E">
            <w:pPr>
              <w:spacing w:line="276" w:lineRule="auto"/>
              <w:rPr>
                <w:lang w:val="be-BY"/>
              </w:rPr>
            </w:pPr>
            <w:r w:rsidRPr="00E96158">
              <w:t>PW, HPRF PW доплер</w:t>
            </w:r>
          </w:p>
          <w:p w:rsidR="00F2640F" w:rsidRDefault="00F2640F" w:rsidP="00003B7E">
            <w:pPr>
              <w:spacing w:line="276" w:lineRule="auto"/>
              <w:rPr>
                <w:lang w:val="ru-RU"/>
              </w:rPr>
            </w:pPr>
            <w:r w:rsidRPr="005D6B9C">
              <w:t>CW</w:t>
            </w:r>
            <w:r w:rsidRPr="005D6B9C">
              <w:rPr>
                <w:lang w:val="ru-RU"/>
              </w:rPr>
              <w:t xml:space="preserve"> доплер с адаптивна функция - да е приложим на предложения конвексен трансдюсер</w:t>
            </w:r>
          </w:p>
          <w:p w:rsidR="00F2640F" w:rsidRDefault="00F2640F" w:rsidP="00003B7E">
            <w:pPr>
              <w:spacing w:line="276" w:lineRule="auto"/>
              <w:rPr>
                <w:color w:val="000000"/>
                <w:lang w:val="be-BY"/>
              </w:rPr>
            </w:pPr>
            <w:r w:rsidRPr="005D6B9C">
              <w:rPr>
                <w:color w:val="000000"/>
                <w:sz w:val="22"/>
                <w:szCs w:val="22"/>
                <w:lang w:val="ru-RU"/>
              </w:rPr>
              <w:t xml:space="preserve">Максимална корост на анализ при доплер - над 41 </w:t>
            </w:r>
            <w:r w:rsidRPr="005D6B9C">
              <w:rPr>
                <w:color w:val="000000"/>
                <w:sz w:val="22"/>
                <w:szCs w:val="22"/>
              </w:rPr>
              <w:t>kHz</w:t>
            </w:r>
          </w:p>
          <w:p w:rsidR="00F2640F" w:rsidRDefault="00F2640F" w:rsidP="00003B7E">
            <w:pPr>
              <w:spacing w:line="276" w:lineRule="auto"/>
              <w:rPr>
                <w:color w:val="000000"/>
                <w:lang w:val="ru-RU"/>
              </w:rPr>
            </w:pPr>
            <w:r w:rsidRPr="005D6B9C">
              <w:rPr>
                <w:color w:val="000000"/>
                <w:sz w:val="22"/>
                <w:szCs w:val="22"/>
                <w:lang w:val="ru-RU"/>
              </w:rPr>
              <w:t>Възможност за изследване с два независими пробни обема в режим доплер и едновременно показване</w:t>
            </w:r>
            <w:r>
              <w:rPr>
                <w:color w:val="000000"/>
                <w:sz w:val="22"/>
                <w:szCs w:val="22"/>
                <w:lang w:val="ru-RU"/>
              </w:rPr>
              <w:t xml:space="preserve"> </w:t>
            </w:r>
            <w:r w:rsidRPr="005D6B9C">
              <w:rPr>
                <w:color w:val="000000"/>
                <w:sz w:val="22"/>
                <w:szCs w:val="22"/>
                <w:lang w:val="ru-RU"/>
              </w:rPr>
              <w:t>на две доплерови вълни ( спектъра ) от различни съдове  в реално време</w:t>
            </w:r>
          </w:p>
          <w:p w:rsidR="00F2640F" w:rsidRDefault="00F2640F" w:rsidP="00003B7E">
            <w:pPr>
              <w:spacing w:line="276" w:lineRule="auto"/>
              <w:rPr>
                <w:lang w:val="ru-RU"/>
              </w:rPr>
            </w:pPr>
            <w:r w:rsidRPr="005D6B9C">
              <w:rPr>
                <w:lang w:val="ru-RU"/>
              </w:rPr>
              <w:t xml:space="preserve">Автоматичен контрол на корекцията на ъгъла при изследване с </w:t>
            </w:r>
            <w:r w:rsidRPr="005D6B9C">
              <w:t>PW</w:t>
            </w:r>
            <w:r w:rsidRPr="005D6B9C">
              <w:rPr>
                <w:lang w:val="ru-RU"/>
              </w:rPr>
              <w:t xml:space="preserve"> Доплер с функция аларма</w:t>
            </w:r>
          </w:p>
          <w:p w:rsidR="00F2640F" w:rsidRDefault="00F2640F" w:rsidP="00003B7E">
            <w:pPr>
              <w:spacing w:line="276" w:lineRule="auto"/>
              <w:rPr>
                <w:color w:val="000000"/>
                <w:lang w:val="ru-RU"/>
              </w:rPr>
            </w:pPr>
            <w:r w:rsidRPr="005D6B9C">
              <w:rPr>
                <w:color w:val="000000"/>
                <w:sz w:val="22"/>
                <w:szCs w:val="22"/>
              </w:rPr>
              <w:t>O</w:t>
            </w:r>
            <w:r w:rsidRPr="005D6B9C">
              <w:rPr>
                <w:color w:val="000000"/>
                <w:sz w:val="22"/>
                <w:szCs w:val="22"/>
                <w:lang w:val="ru-RU"/>
              </w:rPr>
              <w:t>птимизация на спектрален доплер с една команда</w:t>
            </w:r>
          </w:p>
          <w:p w:rsidR="00F2640F" w:rsidRDefault="00F2640F" w:rsidP="00003B7E">
            <w:pPr>
              <w:spacing w:line="276" w:lineRule="auto"/>
              <w:rPr>
                <w:color w:val="000000"/>
                <w:lang w:val="ru-RU"/>
              </w:rPr>
            </w:pPr>
            <w:r w:rsidRPr="005D6B9C">
              <w:rPr>
                <w:color w:val="000000"/>
                <w:sz w:val="22"/>
                <w:szCs w:val="22"/>
                <w:lang w:val="ru-RU"/>
              </w:rPr>
              <w:t>Доплер автотрасиране и изчисления на показатели в реално време</w:t>
            </w:r>
          </w:p>
          <w:p w:rsidR="00F2640F" w:rsidRDefault="00F2640F" w:rsidP="00003B7E">
            <w:pPr>
              <w:spacing w:line="276" w:lineRule="auto"/>
              <w:rPr>
                <w:lang w:val="ru-RU"/>
              </w:rPr>
            </w:pPr>
            <w:r>
              <w:rPr>
                <w:lang w:val="ru-RU"/>
              </w:rPr>
              <w:t>Постпроцесинг за Доплер (замразен образ</w:t>
            </w:r>
            <w:r w:rsidRPr="005D6B9C">
              <w:rPr>
                <w:lang w:val="ru-RU"/>
              </w:rPr>
              <w:t>) : Базова линия, Ъгъл, Контраст, автотрасиране</w:t>
            </w:r>
          </w:p>
          <w:p w:rsidR="00F2640F" w:rsidRDefault="00F2640F" w:rsidP="00003B7E">
            <w:pPr>
              <w:spacing w:line="276" w:lineRule="auto"/>
              <w:rPr>
                <w:lang w:val="ru-RU"/>
              </w:rPr>
            </w:pPr>
            <w:r w:rsidRPr="005D6B9C">
              <w:rPr>
                <w:lang w:val="ru-RU"/>
              </w:rPr>
              <w:t xml:space="preserve">Функция за премахване на зърнисти артефакти ( </w:t>
            </w:r>
            <w:r w:rsidRPr="005D6B9C">
              <w:t>Speckle</w:t>
            </w:r>
            <w:r w:rsidRPr="005D6B9C">
              <w:rPr>
                <w:lang w:val="ru-RU"/>
              </w:rPr>
              <w:t xml:space="preserve"> </w:t>
            </w:r>
            <w:r w:rsidRPr="005D6B9C">
              <w:t>reduction</w:t>
            </w:r>
            <w:r w:rsidRPr="005D6B9C">
              <w:rPr>
                <w:lang w:val="ru-RU"/>
              </w:rPr>
              <w:t xml:space="preserve"> )</w:t>
            </w:r>
          </w:p>
          <w:p w:rsidR="00F2640F" w:rsidRDefault="00F2640F" w:rsidP="00003B7E">
            <w:pPr>
              <w:spacing w:line="276" w:lineRule="auto"/>
              <w:rPr>
                <w:lang w:val="ru-RU"/>
              </w:rPr>
            </w:pPr>
            <w:r w:rsidRPr="005D6B9C">
              <w:t>K</w:t>
            </w:r>
            <w:r w:rsidRPr="005D6B9C">
              <w:rPr>
                <w:lang w:val="ru-RU"/>
              </w:rPr>
              <w:t>омпозитен образ от поне 3 образа получени при сканиране под различен ъгъл</w:t>
            </w:r>
          </w:p>
          <w:p w:rsidR="00F2640F" w:rsidRDefault="00F2640F" w:rsidP="00003B7E">
            <w:pPr>
              <w:spacing w:line="276" w:lineRule="auto"/>
              <w:rPr>
                <w:lang w:val="be-BY"/>
              </w:rPr>
            </w:pPr>
            <w:r w:rsidRPr="005D6B9C">
              <w:lastRenderedPageBreak/>
              <w:t>Tрапецовиден образ</w:t>
            </w:r>
          </w:p>
          <w:p w:rsidR="00F2640F" w:rsidRDefault="00F2640F" w:rsidP="00003B7E">
            <w:pPr>
              <w:spacing w:line="276" w:lineRule="auto"/>
              <w:rPr>
                <w:lang w:val="ru-RU"/>
              </w:rPr>
            </w:pPr>
            <w:r w:rsidRPr="005D6B9C">
              <w:rPr>
                <w:lang w:val="ru-RU"/>
              </w:rPr>
              <w:t>Функция " томографски образ " получен чрез продължително сканиране и движение на трансдюсера</w:t>
            </w:r>
          </w:p>
          <w:p w:rsidR="00F2640F" w:rsidRDefault="00F2640F" w:rsidP="00003B7E">
            <w:pPr>
              <w:spacing w:line="276" w:lineRule="auto"/>
              <w:rPr>
                <w:lang w:val="ru-RU"/>
              </w:rPr>
            </w:pPr>
            <w:r w:rsidRPr="005D6B9C">
              <w:rPr>
                <w:lang w:val="ru-RU"/>
              </w:rPr>
              <w:t>Дълбочина на изобразяване до 30 см</w:t>
            </w:r>
          </w:p>
          <w:p w:rsidR="00F2640F" w:rsidRDefault="00F2640F" w:rsidP="00003B7E">
            <w:pPr>
              <w:spacing w:line="276" w:lineRule="auto"/>
              <w:rPr>
                <w:lang w:val="ru-RU"/>
              </w:rPr>
            </w:pPr>
            <w:r w:rsidRPr="005D6B9C">
              <w:rPr>
                <w:lang w:val="ru-RU"/>
              </w:rPr>
              <w:t>Избираеми от оператора 4 или повече работни честоти на трансдюсерите за режим Спектрален Доплер</w:t>
            </w:r>
          </w:p>
          <w:p w:rsidR="00F2640F" w:rsidRDefault="00F2640F" w:rsidP="00003B7E">
            <w:pPr>
              <w:spacing w:line="276" w:lineRule="auto"/>
              <w:rPr>
                <w:lang w:val="ru-RU"/>
              </w:rPr>
            </w:pPr>
            <w:r w:rsidRPr="005D6B9C">
              <w:rPr>
                <w:lang w:val="ru-RU"/>
              </w:rPr>
              <w:t>Избираеми от оператора 4 или повече работни честоти на трансдюсерите за режим Цветен  Доплер</w:t>
            </w:r>
          </w:p>
          <w:p w:rsidR="00F2640F" w:rsidRDefault="00F2640F" w:rsidP="00003B7E">
            <w:pPr>
              <w:spacing w:line="276" w:lineRule="auto"/>
              <w:rPr>
                <w:lang w:val="ru-RU"/>
              </w:rPr>
            </w:pPr>
            <w:r w:rsidRPr="005D6B9C">
              <w:rPr>
                <w:lang w:val="ru-RU"/>
              </w:rPr>
              <w:t>Избираеми от оператора 4 или повече работни честоти на трансдюсерите за контрастно хармонично ехо</w:t>
            </w:r>
          </w:p>
          <w:p w:rsidR="00F2640F" w:rsidRDefault="00F2640F" w:rsidP="00003B7E">
            <w:pPr>
              <w:spacing w:line="276" w:lineRule="auto"/>
              <w:rPr>
                <w:lang w:val="ru-RU"/>
              </w:rPr>
            </w:pPr>
            <w:r w:rsidRPr="005D6B9C">
              <w:rPr>
                <w:lang w:val="ru-RU"/>
              </w:rPr>
              <w:t>Високо специализирани диагностични методики и аналитични програми за интерпретация</w:t>
            </w:r>
          </w:p>
          <w:p w:rsidR="00F2640F" w:rsidRDefault="00F2640F" w:rsidP="00003B7E">
            <w:pPr>
              <w:spacing w:line="276" w:lineRule="auto"/>
              <w:rPr>
                <w:lang w:val="ru-RU"/>
              </w:rPr>
            </w:pPr>
            <w:r w:rsidRPr="005D6B9C">
              <w:rPr>
                <w:lang w:val="ru-RU"/>
              </w:rPr>
              <w:t>Едновременно изобразяване на стандартен и контрастен образ на разделен екран в реално време</w:t>
            </w:r>
          </w:p>
          <w:p w:rsidR="00F2640F" w:rsidRDefault="00F2640F" w:rsidP="00003B7E">
            <w:pPr>
              <w:spacing w:line="276" w:lineRule="auto"/>
              <w:rPr>
                <w:lang w:val="ru-RU"/>
              </w:rPr>
            </w:pPr>
            <w:r w:rsidRPr="005D6B9C">
              <w:rPr>
                <w:lang w:val="ru-RU"/>
              </w:rPr>
              <w:t>Транзитно време на кръвоток в големи съдове</w:t>
            </w:r>
          </w:p>
          <w:p w:rsidR="00F2640F" w:rsidRDefault="00F2640F" w:rsidP="00003B7E">
            <w:pPr>
              <w:spacing w:line="276" w:lineRule="auto"/>
              <w:rPr>
                <w:lang w:val="ru-RU"/>
              </w:rPr>
            </w:pPr>
            <w:r w:rsidRPr="005D6B9C">
              <w:rPr>
                <w:lang w:val="ru-RU"/>
              </w:rPr>
              <w:t>Триизмерно изобразяване с предложения трансдюсер и възможност за многопланова реконструкция</w:t>
            </w:r>
          </w:p>
          <w:p w:rsidR="00F2640F" w:rsidRDefault="00F2640F" w:rsidP="00003B7E">
            <w:pPr>
              <w:spacing w:line="276" w:lineRule="auto"/>
              <w:rPr>
                <w:color w:val="000000"/>
                <w:lang w:val="ru-RU"/>
              </w:rPr>
            </w:pPr>
            <w:r w:rsidRPr="005D6B9C">
              <w:rPr>
                <w:lang w:val="ru-RU"/>
              </w:rPr>
              <w:t xml:space="preserve">Съвместимост със системи за ендоскопско ултразвуково видеоизобразяване ( </w:t>
            </w:r>
            <w:r w:rsidRPr="005D6B9C">
              <w:t>EUS</w:t>
            </w:r>
            <w:r w:rsidRPr="005D6B9C">
              <w:rPr>
                <w:lang w:val="ru-RU"/>
              </w:rPr>
              <w:t xml:space="preserve"> ) </w:t>
            </w:r>
            <w:r w:rsidRPr="005D6B9C">
              <w:rPr>
                <w:color w:val="000000"/>
                <w:sz w:val="22"/>
                <w:szCs w:val="22"/>
                <w:lang w:val="ru-RU"/>
              </w:rPr>
              <w:t>и ултразвукови видеоендоскопи с възможност за ТАБ и контрастно изследване</w:t>
            </w:r>
          </w:p>
          <w:p w:rsidR="00F2640F" w:rsidRDefault="00F2640F" w:rsidP="00003B7E">
            <w:pPr>
              <w:spacing w:line="276" w:lineRule="auto"/>
              <w:rPr>
                <w:lang w:val="ru-RU"/>
              </w:rPr>
            </w:pPr>
            <w:r w:rsidRPr="005D6B9C">
              <w:rPr>
                <w:lang w:val="ru-RU"/>
              </w:rPr>
              <w:lastRenderedPageBreak/>
              <w:t>Контрастно усилена ехография (КУЕ) с предложените ехографски трансдюсери</w:t>
            </w:r>
          </w:p>
          <w:p w:rsidR="00F2640F" w:rsidRDefault="00F2640F" w:rsidP="00003B7E">
            <w:pPr>
              <w:spacing w:line="276" w:lineRule="auto"/>
              <w:rPr>
                <w:color w:val="000000"/>
                <w:lang w:val="ru-RU"/>
              </w:rPr>
            </w:pPr>
            <w:r w:rsidRPr="005D6B9C">
              <w:rPr>
                <w:lang w:val="ru-RU"/>
              </w:rPr>
              <w:t>Аналитичен софтуер за проследяване динамиката на контрастния агент - криви време /интензитет</w:t>
            </w:r>
            <w:r w:rsidRPr="005D6B9C">
              <w:rPr>
                <w:color w:val="000000"/>
                <w:sz w:val="22"/>
                <w:szCs w:val="22"/>
                <w:lang w:val="ru-RU"/>
              </w:rPr>
              <w:t xml:space="preserve"> с показване на минимален, максимален и среден интензитет, стандартно отклонение</w:t>
            </w:r>
          </w:p>
          <w:p w:rsidR="00F2640F" w:rsidRDefault="00F2640F" w:rsidP="00003B7E">
            <w:pPr>
              <w:spacing w:line="276" w:lineRule="auto"/>
              <w:rPr>
                <w:lang w:val="ru-RU"/>
              </w:rPr>
            </w:pPr>
            <w:r w:rsidRPr="005D6B9C">
              <w:rPr>
                <w:lang w:val="ru-RU"/>
              </w:rPr>
              <w:t>Субтракция на образи от контрастно изследване</w:t>
            </w:r>
          </w:p>
          <w:p w:rsidR="00F2640F" w:rsidRDefault="00F2640F" w:rsidP="00003B7E">
            <w:pPr>
              <w:spacing w:line="276" w:lineRule="auto"/>
              <w:rPr>
                <w:lang w:val="ru-RU"/>
              </w:rPr>
            </w:pPr>
            <w:r w:rsidRPr="005D6B9C">
              <w:rPr>
                <w:lang w:val="ru-RU"/>
              </w:rPr>
              <w:t>Цветно картиране на постъпващия контраст с градация по време и възможност за измервания</w:t>
            </w:r>
          </w:p>
          <w:p w:rsidR="00F2640F" w:rsidRDefault="00F2640F" w:rsidP="00003B7E">
            <w:pPr>
              <w:spacing w:line="276" w:lineRule="auto"/>
              <w:rPr>
                <w:lang w:val="ru-RU"/>
              </w:rPr>
            </w:pPr>
            <w:r w:rsidRPr="00305E87">
              <w:rPr>
                <w:lang w:val="ru-RU"/>
              </w:rPr>
              <w:t>Измервания върху кривите време/интензитет - време на постъпване, времеви интервал</w:t>
            </w:r>
          </w:p>
          <w:p w:rsidR="00F2640F" w:rsidRDefault="00F2640F" w:rsidP="00003B7E">
            <w:pPr>
              <w:spacing w:line="276" w:lineRule="auto"/>
              <w:rPr>
                <w:lang w:val="ru-RU"/>
              </w:rPr>
            </w:pPr>
            <w:r w:rsidRPr="00305E87">
              <w:rPr>
                <w:lang w:val="ru-RU"/>
              </w:rPr>
              <w:t>Контрол на акустичната енергия ( мех. индекс ) - от 0 до 100 %</w:t>
            </w:r>
          </w:p>
          <w:p w:rsidR="00F2640F" w:rsidRDefault="00F2640F" w:rsidP="00003B7E">
            <w:pPr>
              <w:spacing w:line="276" w:lineRule="auto"/>
              <w:rPr>
                <w:lang w:val="ru-RU"/>
              </w:rPr>
            </w:pPr>
            <w:r w:rsidRPr="00305E87">
              <w:rPr>
                <w:lang w:val="ru-RU"/>
              </w:rPr>
              <w:t>Режим на акумулиране при контрастни изследвания за редукция на артефакти от движение</w:t>
            </w:r>
          </w:p>
          <w:p w:rsidR="00F2640F" w:rsidRDefault="00F2640F" w:rsidP="00003B7E">
            <w:pPr>
              <w:spacing w:line="276" w:lineRule="auto"/>
              <w:rPr>
                <w:lang w:val="be-BY"/>
              </w:rPr>
            </w:pPr>
            <w:r w:rsidRPr="00305E87">
              <w:t>Архивиране, транспорт на образи</w:t>
            </w:r>
          </w:p>
          <w:p w:rsidR="00F2640F" w:rsidRDefault="00F2640F" w:rsidP="00003B7E">
            <w:pPr>
              <w:spacing w:line="276" w:lineRule="auto"/>
              <w:rPr>
                <w:lang w:val="ru-RU"/>
              </w:rPr>
            </w:pPr>
            <w:r w:rsidRPr="00305E87">
              <w:rPr>
                <w:lang w:val="ru-RU"/>
              </w:rPr>
              <w:t>Кино - памет да достига над 60 000 образа, над 800 секунди</w:t>
            </w:r>
          </w:p>
          <w:p w:rsidR="00F2640F" w:rsidRDefault="00F2640F" w:rsidP="00003B7E">
            <w:pPr>
              <w:spacing w:line="276" w:lineRule="auto"/>
              <w:rPr>
                <w:lang w:val="ru-RU"/>
              </w:rPr>
            </w:pPr>
            <w:r w:rsidRPr="00305E87">
              <w:rPr>
                <w:lang w:val="ru-RU"/>
              </w:rPr>
              <w:t>Архив на изображения в аналитичен формат и възможност за последващ анализ и обработка в ехографа</w:t>
            </w:r>
          </w:p>
          <w:p w:rsidR="00F2640F" w:rsidRDefault="00F2640F" w:rsidP="00003B7E">
            <w:pPr>
              <w:spacing w:line="276" w:lineRule="auto"/>
              <w:rPr>
                <w:lang w:val="be-BY"/>
              </w:rPr>
            </w:pPr>
            <w:r w:rsidRPr="00305E87">
              <w:rPr>
                <w:lang w:val="ru-RU"/>
              </w:rPr>
              <w:t xml:space="preserve">Експорт на динамични и статични образи в изборни формати - аналитичен, </w:t>
            </w:r>
            <w:r w:rsidRPr="00305E87">
              <w:t>DICOM</w:t>
            </w:r>
            <w:r w:rsidRPr="00305E87">
              <w:rPr>
                <w:lang w:val="ru-RU"/>
              </w:rPr>
              <w:t xml:space="preserve">, </w:t>
            </w:r>
            <w:r w:rsidRPr="00305E87">
              <w:t>JPEG</w:t>
            </w:r>
            <w:r w:rsidRPr="00305E87">
              <w:rPr>
                <w:lang w:val="ru-RU"/>
              </w:rPr>
              <w:t xml:space="preserve">, </w:t>
            </w:r>
            <w:r w:rsidRPr="00305E87">
              <w:t>TIFF</w:t>
            </w:r>
            <w:r w:rsidRPr="00305E87">
              <w:rPr>
                <w:lang w:val="ru-RU"/>
              </w:rPr>
              <w:t xml:space="preserve">, </w:t>
            </w:r>
            <w:r w:rsidRPr="00305E87">
              <w:t>BMP</w:t>
            </w:r>
            <w:r w:rsidRPr="00305E87">
              <w:rPr>
                <w:lang w:val="ru-RU"/>
              </w:rPr>
              <w:t xml:space="preserve">, </w:t>
            </w:r>
            <w:r w:rsidRPr="00305E87">
              <w:t>AVI</w:t>
            </w:r>
            <w:r w:rsidRPr="00305E87">
              <w:rPr>
                <w:lang w:val="ru-RU"/>
              </w:rPr>
              <w:t xml:space="preserve">, </w:t>
            </w:r>
            <w:r w:rsidRPr="00305E87">
              <w:t>WMV</w:t>
            </w:r>
          </w:p>
          <w:p w:rsidR="00F2640F" w:rsidRDefault="00F2640F" w:rsidP="00003B7E">
            <w:pPr>
              <w:spacing w:line="276" w:lineRule="auto"/>
              <w:rPr>
                <w:lang w:val="ru-RU"/>
              </w:rPr>
            </w:pPr>
            <w:r w:rsidRPr="00305E87">
              <w:rPr>
                <w:lang w:val="ru-RU"/>
              </w:rPr>
              <w:lastRenderedPageBreak/>
              <w:t>Функция идентификация на потребителя / парола за достъп</w:t>
            </w:r>
          </w:p>
          <w:p w:rsidR="00F2640F" w:rsidRDefault="00F2640F" w:rsidP="00003B7E">
            <w:pPr>
              <w:spacing w:line="276" w:lineRule="auto"/>
              <w:rPr>
                <w:lang w:val="ru-RU"/>
              </w:rPr>
            </w:pPr>
            <w:r w:rsidRPr="00305E87">
              <w:rPr>
                <w:lang w:val="ru-RU"/>
              </w:rPr>
              <w:t>Възможност за експорт на учебни файлове - образи с автоматично заличени данни за пациента</w:t>
            </w:r>
          </w:p>
          <w:p w:rsidR="00F2640F" w:rsidRDefault="00F2640F" w:rsidP="00003B7E">
            <w:pPr>
              <w:spacing w:line="276" w:lineRule="auto"/>
              <w:rPr>
                <w:b/>
                <w:bCs/>
                <w:lang w:val="be-BY"/>
              </w:rPr>
            </w:pPr>
            <w:r w:rsidRPr="00CA2E56">
              <w:rPr>
                <w:b/>
                <w:bCs/>
              </w:rPr>
              <w:t>Конектори за сонди:</w:t>
            </w:r>
          </w:p>
          <w:p w:rsidR="00F2640F" w:rsidRDefault="00F2640F" w:rsidP="00003B7E">
            <w:pPr>
              <w:spacing w:line="276" w:lineRule="auto"/>
              <w:rPr>
                <w:lang w:val="ru-RU"/>
              </w:rPr>
            </w:pPr>
            <w:r w:rsidRPr="00305E87">
              <w:rPr>
                <w:lang w:val="ru-RU"/>
              </w:rPr>
              <w:t>Най-малко 4 отделни акт</w:t>
            </w:r>
            <w:r>
              <w:rPr>
                <w:lang w:val="ru-RU"/>
              </w:rPr>
              <w:t>ивни конектора за трансдюсери (</w:t>
            </w:r>
            <w:r w:rsidRPr="00305E87">
              <w:rPr>
                <w:lang w:val="ru-RU"/>
              </w:rPr>
              <w:t xml:space="preserve">не включва </w:t>
            </w:r>
            <w:r>
              <w:rPr>
                <w:lang w:val="ru-RU"/>
              </w:rPr>
              <w:t>монокристални доплер трансдюсери</w:t>
            </w:r>
            <w:r w:rsidRPr="00305E87">
              <w:rPr>
                <w:lang w:val="ru-RU"/>
              </w:rPr>
              <w:t>)</w:t>
            </w:r>
          </w:p>
          <w:p w:rsidR="00F2640F" w:rsidRDefault="00F2640F" w:rsidP="00003B7E">
            <w:pPr>
              <w:spacing w:line="276" w:lineRule="auto"/>
              <w:rPr>
                <w:b/>
                <w:bCs/>
                <w:lang w:val="ru-RU"/>
              </w:rPr>
            </w:pPr>
            <w:r w:rsidRPr="00CA2E56">
              <w:rPr>
                <w:b/>
                <w:bCs/>
                <w:lang w:val="ru-RU"/>
              </w:rPr>
              <w:t>Предимства на апаратурата облекчаващи диагностичния процес</w:t>
            </w:r>
          </w:p>
          <w:p w:rsidR="00F2640F" w:rsidRDefault="00F2640F" w:rsidP="00003B7E">
            <w:pPr>
              <w:spacing w:line="276" w:lineRule="auto"/>
              <w:rPr>
                <w:lang w:val="ru-RU"/>
              </w:rPr>
            </w:pPr>
            <w:r w:rsidRPr="00305E87">
              <w:rPr>
                <w:lang w:val="ru-RU"/>
              </w:rPr>
              <w:t>Плосък монитор с висока резолюция и размер поне 19 инча, променливи посока, наклон, височина</w:t>
            </w:r>
          </w:p>
          <w:p w:rsidR="00F2640F" w:rsidRDefault="00F2640F" w:rsidP="00003B7E">
            <w:pPr>
              <w:spacing w:line="276" w:lineRule="auto"/>
              <w:rPr>
                <w:lang w:val="ru-RU"/>
              </w:rPr>
            </w:pPr>
            <w:r w:rsidRPr="00305E87">
              <w:t>TFT</w:t>
            </w:r>
            <w:r w:rsidRPr="00305E87">
              <w:rPr>
                <w:lang w:val="ru-RU"/>
              </w:rPr>
              <w:t xml:space="preserve"> сензорен панел за контрол на работните менюта с размер над 25 см за лесно управление</w:t>
            </w:r>
          </w:p>
          <w:p w:rsidR="00F2640F" w:rsidRDefault="00F2640F" w:rsidP="00003B7E">
            <w:pPr>
              <w:spacing w:line="276" w:lineRule="auto"/>
              <w:rPr>
                <w:lang w:val="ru-RU"/>
              </w:rPr>
            </w:pPr>
            <w:r w:rsidRPr="00305E87">
              <w:rPr>
                <w:lang w:val="ru-RU"/>
              </w:rPr>
              <w:t>Възможност за плавна промяна работната височина и посока на клавиатурата</w:t>
            </w:r>
          </w:p>
          <w:p w:rsidR="00F2640F" w:rsidRDefault="00F2640F" w:rsidP="00003B7E">
            <w:pPr>
              <w:spacing w:line="276" w:lineRule="auto"/>
              <w:rPr>
                <w:lang w:val="ru-RU"/>
              </w:rPr>
            </w:pPr>
            <w:r w:rsidRPr="00305E87">
              <w:t>DICOM</w:t>
            </w:r>
            <w:r w:rsidRPr="00305E87">
              <w:rPr>
                <w:lang w:val="ru-RU"/>
              </w:rPr>
              <w:t xml:space="preserve"> мрежова връзка с компютър и сървър, болнична мрежа</w:t>
            </w:r>
          </w:p>
          <w:p w:rsidR="00F2640F" w:rsidRDefault="00F2640F" w:rsidP="00003B7E">
            <w:pPr>
              <w:spacing w:line="276" w:lineRule="auto"/>
              <w:rPr>
                <w:lang w:val="ru-RU"/>
              </w:rPr>
            </w:pPr>
            <w:r w:rsidRPr="00305E87">
              <w:t>USB</w:t>
            </w:r>
            <w:r w:rsidRPr="00305E87">
              <w:rPr>
                <w:lang w:val="ru-RU"/>
              </w:rPr>
              <w:t xml:space="preserve"> интерфейс за архивиране на преносима </w:t>
            </w:r>
            <w:r w:rsidRPr="00305E87">
              <w:t>USB</w:t>
            </w:r>
            <w:r w:rsidRPr="00305E87">
              <w:rPr>
                <w:lang w:val="ru-RU"/>
              </w:rPr>
              <w:t xml:space="preserve"> памет на образи и филми</w:t>
            </w:r>
          </w:p>
          <w:p w:rsidR="00F2640F" w:rsidRDefault="00F2640F" w:rsidP="00003B7E">
            <w:pPr>
              <w:spacing w:line="276" w:lineRule="auto"/>
              <w:rPr>
                <w:lang w:val="ru-RU"/>
              </w:rPr>
            </w:pPr>
            <w:r w:rsidRPr="00305E87">
              <w:t>DVD</w:t>
            </w:r>
            <w:r w:rsidRPr="0028575E">
              <w:rPr>
                <w:lang w:val="ru-RU"/>
              </w:rPr>
              <w:t>-</w:t>
            </w:r>
            <w:r w:rsidRPr="00305E87">
              <w:t>RAM</w:t>
            </w:r>
            <w:r w:rsidRPr="0028575E">
              <w:rPr>
                <w:lang w:val="ru-RU"/>
              </w:rPr>
              <w:t xml:space="preserve"> вградено устройство</w:t>
            </w:r>
          </w:p>
          <w:p w:rsidR="00F2640F" w:rsidRDefault="00F2640F" w:rsidP="00003B7E">
            <w:pPr>
              <w:spacing w:line="276" w:lineRule="auto"/>
              <w:rPr>
                <w:lang w:val="ru-RU"/>
              </w:rPr>
            </w:pPr>
            <w:r w:rsidRPr="00CA2E56">
              <w:rPr>
                <w:lang w:val="ru-RU"/>
              </w:rPr>
              <w:t>с консуматив за 200 снимки</w:t>
            </w:r>
          </w:p>
          <w:p w:rsidR="00F2640F" w:rsidRPr="00E65CB6" w:rsidRDefault="00F2640F" w:rsidP="00003B7E">
            <w:pPr>
              <w:spacing w:line="276" w:lineRule="auto"/>
              <w:rPr>
                <w:lang w:val="ru-RU"/>
              </w:rPr>
            </w:pPr>
          </w:p>
          <w:p w:rsidR="00F2640F" w:rsidRPr="00E65CB6" w:rsidRDefault="00F2640F" w:rsidP="00003B7E">
            <w:pPr>
              <w:spacing w:line="276" w:lineRule="auto"/>
              <w:rPr>
                <w:lang w:val="ru-RU"/>
              </w:rPr>
            </w:pPr>
          </w:p>
          <w:p w:rsidR="00F2640F" w:rsidRPr="00E65CB6" w:rsidRDefault="00F2640F" w:rsidP="00003B7E">
            <w:pPr>
              <w:spacing w:line="276" w:lineRule="auto"/>
              <w:rPr>
                <w:lang w:val="ru-RU"/>
              </w:rPr>
            </w:pPr>
          </w:p>
          <w:p w:rsidR="00F2640F" w:rsidRPr="00286B6B" w:rsidRDefault="00F2640F" w:rsidP="00003B7E">
            <w:pPr>
              <w:spacing w:line="276" w:lineRule="auto"/>
              <w:rPr>
                <w:color w:val="000000"/>
                <w:lang w:val="be-BY"/>
              </w:rPr>
            </w:pPr>
            <w:r w:rsidRPr="0028575E">
              <w:rPr>
                <w:lang w:val="ru-RU"/>
              </w:rPr>
              <w:lastRenderedPageBreak/>
              <w:t>Трансабдоминален</w:t>
            </w:r>
            <w:r>
              <w:rPr>
                <w:b/>
                <w:bCs/>
                <w:color w:val="000000"/>
                <w:lang w:val="be-BY"/>
              </w:rPr>
              <w:t xml:space="preserve"> </w:t>
            </w:r>
            <w:r w:rsidRPr="00286B6B">
              <w:rPr>
                <w:color w:val="000000"/>
                <w:lang w:val="be-BY"/>
              </w:rPr>
              <w:t>трансдюсер</w:t>
            </w:r>
          </w:p>
          <w:p w:rsidR="00F2640F" w:rsidRDefault="00F2640F" w:rsidP="00003B7E">
            <w:pPr>
              <w:spacing w:line="276" w:lineRule="auto"/>
              <w:rPr>
                <w:lang w:val="ru-RU"/>
              </w:rPr>
            </w:pPr>
            <w:r w:rsidRPr="0028575E">
              <w:rPr>
                <w:lang w:val="ru-RU"/>
              </w:rPr>
              <w:t>поле на сканиране 70 градуса или повече</w:t>
            </w:r>
          </w:p>
          <w:p w:rsidR="00F2640F" w:rsidRPr="00554BBF" w:rsidRDefault="00F2640F" w:rsidP="00003B7E">
            <w:pPr>
              <w:spacing w:line="276" w:lineRule="auto"/>
              <w:rPr>
                <w:color w:val="000000"/>
                <w:lang w:val="be-BY"/>
              </w:rPr>
            </w:pPr>
            <w:r w:rsidRPr="0028575E">
              <w:rPr>
                <w:color w:val="000000"/>
                <w:sz w:val="22"/>
                <w:szCs w:val="22"/>
              </w:rPr>
              <w:t>Честотна лента 1 до 6 MHz</w:t>
            </w:r>
          </w:p>
          <w:p w:rsidR="00F2640F" w:rsidRDefault="00F2640F" w:rsidP="00003B7E">
            <w:pPr>
              <w:spacing w:line="276" w:lineRule="auto"/>
              <w:rPr>
                <w:lang w:val="ru-RU"/>
              </w:rPr>
            </w:pPr>
            <w:r w:rsidRPr="0028575E">
              <w:rPr>
                <w:lang w:val="ru-RU"/>
              </w:rPr>
              <w:t xml:space="preserve">Да подържа триизмерен образ и </w:t>
            </w:r>
            <w:r w:rsidRPr="0028575E">
              <w:t>CW</w:t>
            </w:r>
            <w:r w:rsidRPr="0028575E">
              <w:rPr>
                <w:lang w:val="ru-RU"/>
              </w:rPr>
              <w:t xml:space="preserve"> Доплер</w:t>
            </w:r>
          </w:p>
          <w:p w:rsidR="00F2640F" w:rsidRDefault="00F2640F" w:rsidP="00003B7E">
            <w:pPr>
              <w:spacing w:line="276" w:lineRule="auto"/>
              <w:rPr>
                <w:lang w:val="ru-RU"/>
              </w:rPr>
            </w:pPr>
            <w:r w:rsidRPr="0028575E">
              <w:rPr>
                <w:lang w:val="ru-RU"/>
              </w:rPr>
              <w:t>Избираеми  4 работни честоти за 2</w:t>
            </w:r>
            <w:r w:rsidRPr="0028575E">
              <w:t>D</w:t>
            </w:r>
            <w:r w:rsidRPr="0028575E">
              <w:rPr>
                <w:lang w:val="ru-RU"/>
              </w:rPr>
              <w:t xml:space="preserve"> режим</w:t>
            </w:r>
          </w:p>
          <w:p w:rsidR="00F2640F" w:rsidRDefault="00F2640F" w:rsidP="00003B7E">
            <w:pPr>
              <w:spacing w:line="276" w:lineRule="auto"/>
              <w:rPr>
                <w:lang w:val="ru-RU"/>
              </w:rPr>
            </w:pPr>
            <w:r w:rsidRPr="0028575E">
              <w:rPr>
                <w:lang w:val="ru-RU"/>
              </w:rPr>
              <w:t>Избираеми  4 работни честоти за Цветен Доплер</w:t>
            </w:r>
          </w:p>
          <w:p w:rsidR="00F2640F" w:rsidRDefault="00F2640F" w:rsidP="00003B7E">
            <w:pPr>
              <w:spacing w:line="276" w:lineRule="auto"/>
              <w:rPr>
                <w:lang w:val="ru-RU"/>
              </w:rPr>
            </w:pPr>
            <w:r w:rsidRPr="0028575E">
              <w:rPr>
                <w:lang w:val="ru-RU"/>
              </w:rPr>
              <w:t xml:space="preserve">Избираеми  4 работни честоти за Спектрален Доплер  </w:t>
            </w:r>
          </w:p>
          <w:p w:rsidR="00F2640F" w:rsidRDefault="00F2640F" w:rsidP="00003B7E">
            <w:pPr>
              <w:spacing w:line="276" w:lineRule="auto"/>
              <w:rPr>
                <w:lang w:val="ru-RU"/>
              </w:rPr>
            </w:pPr>
            <w:r w:rsidRPr="0028575E">
              <w:rPr>
                <w:lang w:val="ru-RU"/>
              </w:rPr>
              <w:t>Избираеми  4 работни честоти за Контрастен хармоник като минималната е не повече от 1,5 МХз</w:t>
            </w:r>
          </w:p>
          <w:p w:rsidR="00F2640F" w:rsidRPr="00E65CB6" w:rsidRDefault="00F2640F" w:rsidP="00003B7E">
            <w:pPr>
              <w:spacing w:line="276" w:lineRule="auto"/>
              <w:rPr>
                <w:color w:val="000000"/>
                <w:lang w:val="ru-RU"/>
              </w:rPr>
            </w:pPr>
          </w:p>
          <w:p w:rsidR="00F2640F" w:rsidRPr="005D325B" w:rsidRDefault="00F2640F" w:rsidP="00003B7E">
            <w:pPr>
              <w:spacing w:line="276" w:lineRule="auto"/>
              <w:rPr>
                <w:color w:val="000000"/>
                <w:lang w:val="ru-RU"/>
              </w:rPr>
            </w:pPr>
            <w:r w:rsidRPr="005D325B">
              <w:rPr>
                <w:color w:val="000000"/>
                <w:sz w:val="22"/>
                <w:szCs w:val="22"/>
                <w:lang w:val="ru-RU"/>
              </w:rPr>
              <w:t>многократен, автоклавируем, без консуматив</w:t>
            </w:r>
          </w:p>
          <w:p w:rsidR="00F2640F" w:rsidRPr="00E65CB6" w:rsidRDefault="00F2640F" w:rsidP="00003B7E">
            <w:pPr>
              <w:spacing w:line="276" w:lineRule="auto"/>
              <w:rPr>
                <w:b/>
                <w:bCs/>
                <w:lang w:val="ru-RU"/>
              </w:rPr>
            </w:pPr>
          </w:p>
          <w:p w:rsidR="00F2640F" w:rsidRDefault="00F2640F" w:rsidP="00003B7E">
            <w:pPr>
              <w:spacing w:line="276" w:lineRule="auto"/>
              <w:rPr>
                <w:b/>
                <w:bCs/>
                <w:lang w:val="be-BY"/>
              </w:rPr>
            </w:pPr>
            <w:r w:rsidRPr="0028575E">
              <w:rPr>
                <w:b/>
                <w:bCs/>
              </w:rPr>
              <w:t>Възможности за надграждане:</w:t>
            </w:r>
          </w:p>
          <w:p w:rsidR="00F2640F" w:rsidRDefault="00F2640F" w:rsidP="00003B7E">
            <w:pPr>
              <w:spacing w:line="276" w:lineRule="auto"/>
              <w:rPr>
                <w:lang w:val="ru-RU"/>
              </w:rPr>
            </w:pPr>
            <w:r w:rsidRPr="0028575E">
              <w:rPr>
                <w:lang w:val="ru-RU"/>
              </w:rPr>
              <w:t>3Д изобразяване при контрастно усилена ехография</w:t>
            </w:r>
          </w:p>
          <w:p w:rsidR="00F2640F" w:rsidRDefault="00F2640F" w:rsidP="00003B7E">
            <w:pPr>
              <w:spacing w:line="276" w:lineRule="auto"/>
              <w:rPr>
                <w:color w:val="000000"/>
                <w:lang w:val="ru-RU"/>
              </w:rPr>
            </w:pPr>
            <w:r w:rsidRPr="0028575E">
              <w:rPr>
                <w:color w:val="000000"/>
                <w:sz w:val="22"/>
                <w:szCs w:val="22"/>
                <w:lang w:val="ru-RU"/>
              </w:rPr>
              <w:t>Тъканна еластография в реално време</w:t>
            </w:r>
          </w:p>
          <w:p w:rsidR="00F2640F" w:rsidRDefault="00F2640F" w:rsidP="00003B7E">
            <w:pPr>
              <w:spacing w:line="276" w:lineRule="auto"/>
              <w:rPr>
                <w:lang w:val="ru-RU"/>
              </w:rPr>
            </w:pPr>
            <w:r w:rsidRPr="0028575E">
              <w:rPr>
                <w:lang w:val="ru-RU"/>
              </w:rPr>
              <w:t>Ултразвукови видеоендоскопи съвместими с ехографа</w:t>
            </w:r>
          </w:p>
          <w:p w:rsidR="00F2640F" w:rsidRPr="002C7170" w:rsidRDefault="00F2640F" w:rsidP="00003B7E">
            <w:pPr>
              <w:spacing w:line="276" w:lineRule="auto"/>
              <w:rPr>
                <w:b/>
                <w:bCs/>
                <w:lang w:val="be-BY" w:eastAsia="en-US"/>
              </w:rPr>
            </w:pPr>
            <w:r w:rsidRPr="0028575E">
              <w:rPr>
                <w:lang w:val="ru-RU"/>
              </w:rPr>
              <w:t>Без</w:t>
            </w:r>
            <w:r>
              <w:rPr>
                <w:lang w:val="ru-RU"/>
              </w:rPr>
              <w:t>жично дистанционно управление (</w:t>
            </w:r>
            <w:r w:rsidRPr="0028575E">
              <w:rPr>
                <w:lang w:val="ru-RU"/>
              </w:rPr>
              <w:t>за управление на апарата при биопсия)</w:t>
            </w:r>
          </w:p>
        </w:tc>
        <w:tc>
          <w:tcPr>
            <w:tcW w:w="1487" w:type="dxa"/>
          </w:tcPr>
          <w:p w:rsidR="00F2640F" w:rsidRPr="00CB3854" w:rsidRDefault="00F2640F" w:rsidP="00003B7E">
            <w:pPr>
              <w:spacing w:line="276" w:lineRule="auto"/>
              <w:rPr>
                <w:b/>
                <w:bCs/>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460F0D">
      <w:pPr>
        <w:jc w:val="both"/>
        <w:rPr>
          <w:b/>
          <w:bCs/>
          <w:sz w:val="28"/>
          <w:szCs w:val="28"/>
          <w:lang w:val="ru-RU"/>
        </w:rPr>
      </w:pPr>
    </w:p>
    <w:p w:rsidR="00F2640F" w:rsidRDefault="00F2640F" w:rsidP="00460F0D">
      <w:pPr>
        <w:jc w:val="both"/>
        <w:rPr>
          <w:sz w:val="28"/>
          <w:szCs w:val="28"/>
        </w:rPr>
      </w:pPr>
      <w:r w:rsidRPr="00B8430F">
        <w:rPr>
          <w:b/>
          <w:bCs/>
          <w:sz w:val="28"/>
          <w:szCs w:val="28"/>
        </w:rPr>
        <w:t>Обособена позиция № 18 „</w:t>
      </w:r>
      <w:r w:rsidRPr="00B8430F">
        <w:rPr>
          <w:b/>
          <w:bCs/>
          <w:color w:val="000000"/>
          <w:lang w:val="be-BY"/>
        </w:rPr>
        <w:t>ТЕРАПЕВТИЧЕН, ПУНКЦИОНЕН УЛТРАЗВУКОВ ВИДЕОЕНДОСКОП ЗА ТЪНКОИГЛЕНА АСПИРАЦИОННА БИОПСИЯ И СТЕНТИРАНЕ ПОД ЕХОГРАФСКИ КОНТРОЛ</w:t>
      </w:r>
      <w:r w:rsidRPr="00B8430F">
        <w:rPr>
          <w:b/>
          <w:bCs/>
          <w:sz w:val="28"/>
          <w:szCs w:val="28"/>
        </w:rPr>
        <w:t>“</w:t>
      </w:r>
      <w:r>
        <w:rPr>
          <w:b/>
          <w:bCs/>
        </w:rPr>
        <w:t xml:space="preserve"> </w:t>
      </w:r>
    </w:p>
    <w:tbl>
      <w:tblPr>
        <w:tblW w:w="152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985"/>
        <w:gridCol w:w="4960"/>
        <w:gridCol w:w="1525"/>
        <w:gridCol w:w="1525"/>
        <w:gridCol w:w="1525"/>
        <w:gridCol w:w="1525"/>
        <w:gridCol w:w="1525"/>
      </w:tblGrid>
      <w:tr w:rsidR="00F2640F">
        <w:tc>
          <w:tcPr>
            <w:tcW w:w="708" w:type="dxa"/>
          </w:tcPr>
          <w:p w:rsidR="00F2640F" w:rsidRPr="00E65CB6" w:rsidRDefault="00F2640F" w:rsidP="00290AC1">
            <w:pPr>
              <w:jc w:val="center"/>
              <w:rPr>
                <w:b/>
                <w:bCs/>
                <w:lang w:val="ru-RU" w:eastAsia="en-US"/>
              </w:rPr>
            </w:pPr>
          </w:p>
          <w:p w:rsidR="00F2640F" w:rsidRPr="00E65CB6" w:rsidRDefault="00F2640F" w:rsidP="00290AC1">
            <w:pPr>
              <w:jc w:val="center"/>
              <w:rPr>
                <w:b/>
                <w:bCs/>
                <w:lang w:val="ru-RU" w:eastAsia="en-US"/>
              </w:rPr>
            </w:pPr>
          </w:p>
          <w:p w:rsidR="00F2640F" w:rsidRPr="00A43BFA" w:rsidRDefault="00F2640F" w:rsidP="00290AC1">
            <w:pPr>
              <w:jc w:val="center"/>
              <w:rPr>
                <w:lang w:val="en-US" w:eastAsia="en-US"/>
              </w:rPr>
            </w:pPr>
            <w:r w:rsidRPr="00A43BFA">
              <w:rPr>
                <w:b/>
                <w:bCs/>
                <w:sz w:val="22"/>
                <w:szCs w:val="22"/>
                <w:lang w:val="en-US" w:eastAsia="en-US"/>
              </w:rPr>
              <w:t>№</w:t>
            </w:r>
          </w:p>
        </w:tc>
        <w:tc>
          <w:tcPr>
            <w:tcW w:w="1985" w:type="dxa"/>
          </w:tcPr>
          <w:p w:rsidR="00F2640F" w:rsidRDefault="00F2640F" w:rsidP="00290AC1">
            <w:pPr>
              <w:jc w:val="center"/>
              <w:rPr>
                <w:b/>
                <w:bCs/>
                <w:lang w:val="en-US" w:eastAsia="en-US"/>
              </w:rPr>
            </w:pPr>
          </w:p>
          <w:p w:rsidR="00F2640F" w:rsidRDefault="00F2640F" w:rsidP="00290AC1">
            <w:pPr>
              <w:jc w:val="center"/>
              <w:rPr>
                <w:b/>
                <w:bCs/>
                <w:lang w:val="en-US" w:eastAsia="en-US"/>
              </w:rPr>
            </w:pPr>
          </w:p>
          <w:p w:rsidR="00F2640F" w:rsidRPr="00A43BFA" w:rsidRDefault="00F2640F" w:rsidP="00290AC1">
            <w:pPr>
              <w:jc w:val="center"/>
              <w:rPr>
                <w:lang w:val="en-US" w:eastAsia="en-US"/>
              </w:rPr>
            </w:pPr>
            <w:r>
              <w:rPr>
                <w:b/>
                <w:bCs/>
                <w:sz w:val="22"/>
                <w:szCs w:val="22"/>
                <w:lang w:val="en-US" w:eastAsia="en-US"/>
              </w:rPr>
              <w:t xml:space="preserve">Наименование на </w:t>
            </w:r>
            <w:r>
              <w:rPr>
                <w:b/>
                <w:bCs/>
                <w:sz w:val="22"/>
                <w:szCs w:val="22"/>
                <w:lang w:val="en-US" w:eastAsia="en-US"/>
              </w:rPr>
              <w:lastRenderedPageBreak/>
              <w:t>артикула</w:t>
            </w:r>
          </w:p>
        </w:tc>
        <w:tc>
          <w:tcPr>
            <w:tcW w:w="4960" w:type="dxa"/>
          </w:tcPr>
          <w:p w:rsidR="00F2640F" w:rsidRDefault="00F2640F" w:rsidP="00290AC1">
            <w:pPr>
              <w:jc w:val="center"/>
              <w:rPr>
                <w:b/>
                <w:bCs/>
                <w:lang w:val="en-US" w:eastAsia="en-US"/>
              </w:rPr>
            </w:pPr>
          </w:p>
          <w:p w:rsidR="00F2640F" w:rsidRDefault="00F2640F" w:rsidP="00290AC1">
            <w:pPr>
              <w:jc w:val="center"/>
              <w:rPr>
                <w:b/>
                <w:bCs/>
                <w:lang w:val="en-US" w:eastAsia="en-US"/>
              </w:rPr>
            </w:pPr>
          </w:p>
          <w:p w:rsidR="00F2640F" w:rsidRPr="00A43BFA" w:rsidRDefault="00F2640F" w:rsidP="00290AC1">
            <w:pPr>
              <w:jc w:val="center"/>
              <w:rPr>
                <w:b/>
                <w:bCs/>
                <w:lang w:val="en-US" w:eastAsia="en-US"/>
              </w:rPr>
            </w:pPr>
            <w:r w:rsidRPr="00A43BFA">
              <w:rPr>
                <w:b/>
                <w:bCs/>
                <w:sz w:val="22"/>
                <w:szCs w:val="22"/>
                <w:lang w:val="en-US" w:eastAsia="en-US"/>
              </w:rPr>
              <w:t>Подробно описание на артикула</w:t>
            </w:r>
          </w:p>
        </w:tc>
        <w:tc>
          <w:tcPr>
            <w:tcW w:w="1525"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lastRenderedPageBreak/>
              <w:t>Съответ</w:t>
            </w:r>
          </w:p>
          <w:p w:rsidR="00F2640F" w:rsidRPr="00A43BFA" w:rsidRDefault="00F2640F" w:rsidP="00E97D54">
            <w:pPr>
              <w:jc w:val="center"/>
              <w:rPr>
                <w:b/>
                <w:bCs/>
                <w:lang w:val="en-US" w:eastAsia="en-US"/>
              </w:rPr>
            </w:pPr>
            <w:r>
              <w:rPr>
                <w:b/>
                <w:bCs/>
                <w:lang w:val="be-BY" w:eastAsia="en-US"/>
              </w:rPr>
              <w:t>ствие да/не</w:t>
            </w:r>
          </w:p>
        </w:tc>
        <w:tc>
          <w:tcPr>
            <w:tcW w:w="1525" w:type="dxa"/>
          </w:tcPr>
          <w:p w:rsidR="00F2640F" w:rsidRDefault="00F2640F" w:rsidP="00E97D54">
            <w:pPr>
              <w:spacing w:line="276" w:lineRule="auto"/>
              <w:jc w:val="center"/>
              <w:rPr>
                <w:b/>
                <w:bCs/>
                <w:lang w:val="be-BY" w:eastAsia="en-US"/>
              </w:rPr>
            </w:pPr>
            <w:r>
              <w:rPr>
                <w:b/>
                <w:bCs/>
                <w:lang w:val="be-BY" w:eastAsia="en-US"/>
              </w:rPr>
              <w:lastRenderedPageBreak/>
              <w:t xml:space="preserve">Описание на </w:t>
            </w:r>
            <w:r>
              <w:rPr>
                <w:b/>
                <w:bCs/>
                <w:lang w:val="be-BY" w:eastAsia="en-US"/>
              </w:rPr>
              <w:lastRenderedPageBreak/>
              <w:t>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525"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lastRenderedPageBreak/>
              <w:t>П</w:t>
            </w:r>
            <w:r>
              <w:rPr>
                <w:b/>
                <w:bCs/>
                <w:sz w:val="22"/>
                <w:szCs w:val="22"/>
                <w:lang w:val="be-BY" w:eastAsia="en-US"/>
              </w:rPr>
              <w:t>роизводител/произход</w:t>
            </w:r>
          </w:p>
        </w:tc>
        <w:tc>
          <w:tcPr>
            <w:tcW w:w="1525"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lastRenderedPageBreak/>
              <w:t>Модел/година на производство</w:t>
            </w:r>
          </w:p>
        </w:tc>
        <w:tc>
          <w:tcPr>
            <w:tcW w:w="1525"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lastRenderedPageBreak/>
              <w:t>Кат. номер/ стр. от каталог/брошура</w:t>
            </w:r>
          </w:p>
        </w:tc>
      </w:tr>
      <w:tr w:rsidR="00F2640F">
        <w:tc>
          <w:tcPr>
            <w:tcW w:w="708" w:type="dxa"/>
          </w:tcPr>
          <w:p w:rsidR="00F2640F" w:rsidRPr="00A43BFA" w:rsidRDefault="00F2640F" w:rsidP="002F3F6B">
            <w:pPr>
              <w:jc w:val="center"/>
              <w:rPr>
                <w:lang w:val="en-US" w:eastAsia="en-US"/>
              </w:rPr>
            </w:pPr>
            <w:r w:rsidRPr="00A43BFA">
              <w:rPr>
                <w:sz w:val="22"/>
                <w:szCs w:val="22"/>
                <w:lang w:val="en-US" w:eastAsia="en-US"/>
              </w:rPr>
              <w:lastRenderedPageBreak/>
              <w:t>18.1</w:t>
            </w:r>
          </w:p>
        </w:tc>
        <w:tc>
          <w:tcPr>
            <w:tcW w:w="1985" w:type="dxa"/>
          </w:tcPr>
          <w:p w:rsidR="00F2640F" w:rsidRPr="006D483F" w:rsidRDefault="00F2640F">
            <w:pPr>
              <w:rPr>
                <w:b/>
                <w:bCs/>
                <w:lang w:val="ru-RU" w:eastAsia="en-US"/>
              </w:rPr>
            </w:pPr>
            <w:r>
              <w:rPr>
                <w:b/>
                <w:bCs/>
                <w:color w:val="000000"/>
                <w:lang w:val="ru-RU"/>
              </w:rPr>
              <w:t>Терапевтичен, пункционен ултразвуков видеоендоскоп за тънкоиглена аспирационна биопсия и стентиране под ехографски контрол</w:t>
            </w:r>
          </w:p>
        </w:tc>
        <w:tc>
          <w:tcPr>
            <w:tcW w:w="4960" w:type="dxa"/>
          </w:tcPr>
          <w:p w:rsidR="00F2640F" w:rsidRDefault="00F2640F" w:rsidP="00003B7E">
            <w:pPr>
              <w:rPr>
                <w:b/>
                <w:bCs/>
                <w:lang w:val="be-BY"/>
              </w:rPr>
            </w:pPr>
            <w:r>
              <w:rPr>
                <w:b/>
                <w:bCs/>
                <w:lang w:val="be-BY"/>
              </w:rPr>
              <w:t>Възможност  за работа и съвместимост</w:t>
            </w:r>
          </w:p>
          <w:p w:rsidR="00F2640F" w:rsidRDefault="00F2640F" w:rsidP="00003B7E">
            <w:pPr>
              <w:rPr>
                <w:color w:val="000000"/>
                <w:lang w:val="be-BY"/>
              </w:rPr>
            </w:pPr>
            <w:r>
              <w:rPr>
                <w:color w:val="000000"/>
              </w:rPr>
              <w:t>с ехографски процесор от същия производител</w:t>
            </w:r>
          </w:p>
          <w:p w:rsidR="00F2640F" w:rsidRDefault="00F2640F" w:rsidP="00003B7E">
            <w:pPr>
              <w:rPr>
                <w:lang w:val="ru-RU"/>
              </w:rPr>
            </w:pPr>
            <w:r>
              <w:rPr>
                <w:lang w:val="ru-RU"/>
              </w:rPr>
              <w:t>с ултразвуков апарат на друг производител</w:t>
            </w:r>
          </w:p>
          <w:p w:rsidR="00F2640F" w:rsidRDefault="00F2640F" w:rsidP="00003B7E">
            <w:pPr>
              <w:rPr>
                <w:color w:val="000000"/>
                <w:lang w:val="be-BY"/>
              </w:rPr>
            </w:pPr>
            <w:r w:rsidRPr="0028575E">
              <w:rPr>
                <w:color w:val="000000"/>
                <w:lang w:val="ru-RU"/>
              </w:rPr>
              <w:t xml:space="preserve">с наличните в клиниката процесори и светлинни източници марка </w:t>
            </w:r>
            <w:r w:rsidRPr="0028575E">
              <w:rPr>
                <w:color w:val="000000"/>
              </w:rPr>
              <w:t>OLYMPUS</w:t>
            </w:r>
          </w:p>
          <w:p w:rsidR="00F2640F" w:rsidRPr="00B271E9" w:rsidRDefault="00F2640F" w:rsidP="00003B7E">
            <w:pPr>
              <w:rPr>
                <w:b/>
                <w:bCs/>
                <w:color w:val="000000"/>
                <w:lang w:val="be-BY"/>
              </w:rPr>
            </w:pPr>
            <w:r w:rsidRPr="00B271E9">
              <w:rPr>
                <w:b/>
                <w:bCs/>
                <w:color w:val="000000"/>
              </w:rPr>
              <w:t>Ултразвукова характеристика:</w:t>
            </w:r>
            <w:r w:rsidRPr="00B271E9">
              <w:rPr>
                <w:b/>
                <w:bCs/>
                <w:color w:val="000000"/>
                <w:lang w:val="be-BY"/>
              </w:rPr>
              <w:t xml:space="preserve">  - 1 бр.</w:t>
            </w:r>
          </w:p>
          <w:p w:rsidR="00F2640F" w:rsidRPr="00B271E9" w:rsidRDefault="00F2640F" w:rsidP="00003B7E">
            <w:pPr>
              <w:rPr>
                <w:color w:val="000000"/>
                <w:lang w:val="ru-RU"/>
              </w:rPr>
            </w:pPr>
            <w:r w:rsidRPr="00B271E9">
              <w:rPr>
                <w:color w:val="000000"/>
                <w:lang w:val="ru-RU"/>
              </w:rPr>
              <w:t>Конвексен, поле на сканиране не по-малко от 180 градуса</w:t>
            </w:r>
          </w:p>
          <w:p w:rsidR="00F2640F" w:rsidRPr="00B271E9" w:rsidRDefault="00F2640F" w:rsidP="00003B7E">
            <w:pPr>
              <w:rPr>
                <w:color w:val="000000"/>
                <w:lang w:val="ru-RU"/>
              </w:rPr>
            </w:pPr>
            <w:r w:rsidRPr="00B271E9">
              <w:rPr>
                <w:color w:val="000000"/>
                <w:lang w:val="ru-RU"/>
              </w:rPr>
              <w:t>Контактен метод - балонен и директен.</w:t>
            </w:r>
          </w:p>
          <w:p w:rsidR="00F2640F" w:rsidRPr="00B271E9" w:rsidRDefault="00F2640F" w:rsidP="00003B7E">
            <w:pPr>
              <w:rPr>
                <w:color w:val="000000"/>
                <w:lang w:val="ru-RU"/>
              </w:rPr>
            </w:pPr>
            <w:r w:rsidRPr="00B271E9">
              <w:rPr>
                <w:color w:val="000000"/>
                <w:lang w:val="ru-RU"/>
              </w:rPr>
              <w:t>Поне 5 работни честоти с обхват 5 до 12 МХз или по-широк</w:t>
            </w:r>
          </w:p>
          <w:p w:rsidR="00F2640F" w:rsidRPr="00B271E9" w:rsidRDefault="00F2640F" w:rsidP="00003B7E">
            <w:pPr>
              <w:rPr>
                <w:color w:val="000000"/>
                <w:lang w:val="be-BY"/>
              </w:rPr>
            </w:pPr>
            <w:r w:rsidRPr="00B271E9">
              <w:rPr>
                <w:color w:val="000000"/>
                <w:lang w:val="ru-RU"/>
              </w:rPr>
              <w:t xml:space="preserve">Да е приложим контрастен хармоник – </w:t>
            </w:r>
            <w:r w:rsidRPr="00B271E9">
              <w:rPr>
                <w:color w:val="000000"/>
              </w:rPr>
              <w:t>CHE</w:t>
            </w:r>
          </w:p>
          <w:p w:rsidR="00F2640F" w:rsidRPr="00B271E9" w:rsidRDefault="00F2640F" w:rsidP="00003B7E">
            <w:pPr>
              <w:rPr>
                <w:color w:val="000000"/>
                <w:lang w:val="be-BY"/>
              </w:rPr>
            </w:pPr>
            <w:r w:rsidRPr="00B271E9">
              <w:rPr>
                <w:color w:val="000000"/>
              </w:rPr>
              <w:t>Да поддържа следните режими: B-mode, M-mode, D-mode,Power Flow mode,Flow mode</w:t>
            </w:r>
          </w:p>
          <w:p w:rsidR="00F2640F" w:rsidRPr="00B271E9" w:rsidRDefault="00F2640F" w:rsidP="00003B7E">
            <w:pPr>
              <w:rPr>
                <w:b/>
                <w:bCs/>
                <w:lang w:val="ru-RU"/>
              </w:rPr>
            </w:pPr>
            <w:r w:rsidRPr="00B271E9">
              <w:rPr>
                <w:b/>
                <w:bCs/>
                <w:lang w:val="ru-RU"/>
              </w:rPr>
              <w:t>Ендоскопска характеристика – 1 бр.</w:t>
            </w:r>
          </w:p>
          <w:p w:rsidR="00F2640F" w:rsidRDefault="00F2640F" w:rsidP="00003B7E">
            <w:pPr>
              <w:rPr>
                <w:color w:val="000000"/>
                <w:lang w:val="be-BY"/>
              </w:rPr>
            </w:pPr>
            <w:r w:rsidRPr="00B271E9">
              <w:rPr>
                <w:color w:val="000000"/>
              </w:rPr>
              <w:t>Цветен СС</w:t>
            </w:r>
            <w:r w:rsidRPr="00B271E9">
              <w:rPr>
                <w:color w:val="000000"/>
                <w:lang w:val="be-BY"/>
              </w:rPr>
              <w:t>D чип</w:t>
            </w:r>
          </w:p>
          <w:p w:rsidR="00F2640F" w:rsidRDefault="00F2640F" w:rsidP="00003B7E">
            <w:pPr>
              <w:rPr>
                <w:color w:val="000000"/>
                <w:lang w:val="be-BY"/>
              </w:rPr>
            </w:pPr>
            <w:r>
              <w:rPr>
                <w:color w:val="000000"/>
              </w:rPr>
              <w:t>Посока на зрително поле – мин. 55 градуса напред, косо</w:t>
            </w:r>
          </w:p>
          <w:p w:rsidR="00F2640F" w:rsidRDefault="00F2640F" w:rsidP="00003B7E">
            <w:pPr>
              <w:rPr>
                <w:color w:val="000000"/>
                <w:lang w:val="be-BY"/>
              </w:rPr>
            </w:pPr>
            <w:r>
              <w:rPr>
                <w:color w:val="000000"/>
              </w:rPr>
              <w:t>Дълбочина на полето 3 – 100 мм</w:t>
            </w:r>
          </w:p>
          <w:p w:rsidR="00F2640F" w:rsidRDefault="00F2640F" w:rsidP="00003B7E">
            <w:pPr>
              <w:rPr>
                <w:color w:val="000000"/>
                <w:lang w:val="be-BY"/>
              </w:rPr>
            </w:pPr>
            <w:r>
              <w:rPr>
                <w:color w:val="000000"/>
              </w:rPr>
              <w:t>Външен диаметър на инсертната част – макс. 12,6 мм</w:t>
            </w:r>
          </w:p>
          <w:p w:rsidR="00F2640F" w:rsidRDefault="00F2640F" w:rsidP="00003B7E">
            <w:pPr>
              <w:rPr>
                <w:color w:val="000000"/>
                <w:lang w:val="be-BY"/>
              </w:rPr>
            </w:pPr>
            <w:r>
              <w:rPr>
                <w:color w:val="000000"/>
              </w:rPr>
              <w:t>Работна дължина – мин. 1240 мм</w:t>
            </w:r>
          </w:p>
          <w:p w:rsidR="00F2640F" w:rsidRDefault="00F2640F" w:rsidP="00003B7E">
            <w:pPr>
              <w:rPr>
                <w:color w:val="000000"/>
                <w:lang w:val="be-BY"/>
              </w:rPr>
            </w:pPr>
            <w:r w:rsidRPr="00FC6A5D">
              <w:rPr>
                <w:color w:val="000000"/>
              </w:rPr>
              <w:t xml:space="preserve">Вътрешен диаметър на </w:t>
            </w:r>
            <w:r>
              <w:rPr>
                <w:color w:val="000000"/>
              </w:rPr>
              <w:t xml:space="preserve"> работния канал – 3,7 мм</w:t>
            </w:r>
          </w:p>
          <w:p w:rsidR="00F2640F" w:rsidRDefault="00F2640F" w:rsidP="00003B7E">
            <w:pPr>
              <w:rPr>
                <w:color w:val="000000"/>
                <w:lang w:val="be-BY"/>
              </w:rPr>
            </w:pPr>
            <w:r w:rsidRPr="00FC6A5D">
              <w:rPr>
                <w:color w:val="000000"/>
              </w:rPr>
              <w:t xml:space="preserve">Минимална дистанция на видимост </w:t>
            </w:r>
            <w:r>
              <w:rPr>
                <w:color w:val="000000"/>
              </w:rPr>
              <w:t>на биопсичната щипка – 6 мм от дисталния край</w:t>
            </w:r>
          </w:p>
          <w:p w:rsidR="00F2640F" w:rsidRDefault="00F2640F" w:rsidP="00003B7E">
            <w:pPr>
              <w:rPr>
                <w:color w:val="000000"/>
                <w:lang w:val="be-BY"/>
              </w:rPr>
            </w:pPr>
            <w:r w:rsidRPr="00FC6A5D">
              <w:rPr>
                <w:color w:val="000000"/>
                <w:lang w:val="be-BY"/>
              </w:rPr>
              <w:lastRenderedPageBreak/>
              <w:t>Налична дюза за промивка на оптиката</w:t>
            </w:r>
            <w:r>
              <w:rPr>
                <w:color w:val="000000"/>
                <w:lang w:val="be-BY"/>
              </w:rPr>
              <w:t xml:space="preserve"> и подаване на въздух</w:t>
            </w:r>
          </w:p>
          <w:p w:rsidR="00F2640F" w:rsidRDefault="00F2640F" w:rsidP="00003B7E">
            <w:pPr>
              <w:rPr>
                <w:color w:val="000000"/>
                <w:lang w:val="be-BY"/>
              </w:rPr>
            </w:pPr>
            <w:r>
              <w:rPr>
                <w:color w:val="000000"/>
                <w:lang w:val="be-BY"/>
              </w:rPr>
              <w:t>Да има минимум четири свободно програмируеми бутона на грифа на ендоскопа</w:t>
            </w:r>
          </w:p>
          <w:p w:rsidR="00F2640F" w:rsidRDefault="00F2640F" w:rsidP="00003B7E">
            <w:pPr>
              <w:rPr>
                <w:color w:val="000000"/>
                <w:lang w:val="ru-RU"/>
              </w:rPr>
            </w:pPr>
            <w:r w:rsidRPr="001D69F7">
              <w:rPr>
                <w:color w:val="000000"/>
                <w:lang w:val="ru-RU"/>
              </w:rPr>
              <w:t>Повдигач за насочване на излизащите от работния канал инструменти.</w:t>
            </w:r>
          </w:p>
          <w:p w:rsidR="00F2640F" w:rsidRPr="006D483F" w:rsidRDefault="00F2640F" w:rsidP="00003B7E">
            <w:pPr>
              <w:rPr>
                <w:b/>
                <w:bCs/>
                <w:color w:val="000000"/>
                <w:lang w:val="be-BY"/>
              </w:rPr>
            </w:pPr>
            <w:r w:rsidRPr="001D69F7">
              <w:rPr>
                <w:color w:val="000000"/>
                <w:lang w:val="ru-RU"/>
              </w:rPr>
              <w:t>Да поддържа оптична технология за визуализация на субмукозни структури</w:t>
            </w:r>
          </w:p>
        </w:tc>
        <w:tc>
          <w:tcPr>
            <w:tcW w:w="1525" w:type="dxa"/>
          </w:tcPr>
          <w:p w:rsidR="00F2640F" w:rsidRDefault="00F2640F" w:rsidP="00003B7E">
            <w:pPr>
              <w:rPr>
                <w:b/>
                <w:bCs/>
                <w:lang w:val="be-BY"/>
              </w:rPr>
            </w:pPr>
          </w:p>
        </w:tc>
        <w:tc>
          <w:tcPr>
            <w:tcW w:w="1525" w:type="dxa"/>
          </w:tcPr>
          <w:p w:rsidR="00F2640F" w:rsidRPr="00C817CB" w:rsidRDefault="00F2640F" w:rsidP="00261C15">
            <w:pPr>
              <w:spacing w:line="276" w:lineRule="auto"/>
              <w:rPr>
                <w:b/>
                <w:bCs/>
                <w:color w:val="000000"/>
              </w:rPr>
            </w:pPr>
          </w:p>
        </w:tc>
        <w:tc>
          <w:tcPr>
            <w:tcW w:w="1525" w:type="dxa"/>
          </w:tcPr>
          <w:p w:rsidR="00F2640F" w:rsidRPr="00C817CB" w:rsidRDefault="00F2640F" w:rsidP="00261C15">
            <w:pPr>
              <w:spacing w:line="276" w:lineRule="auto"/>
              <w:rPr>
                <w:b/>
                <w:bCs/>
                <w:color w:val="000000"/>
              </w:rPr>
            </w:pPr>
          </w:p>
        </w:tc>
        <w:tc>
          <w:tcPr>
            <w:tcW w:w="1525" w:type="dxa"/>
          </w:tcPr>
          <w:p w:rsidR="00F2640F" w:rsidRPr="00C817CB" w:rsidRDefault="00F2640F" w:rsidP="00261C15">
            <w:pPr>
              <w:spacing w:line="276" w:lineRule="auto"/>
              <w:rPr>
                <w:b/>
                <w:bCs/>
                <w:color w:val="000000"/>
              </w:rPr>
            </w:pPr>
          </w:p>
        </w:tc>
        <w:tc>
          <w:tcPr>
            <w:tcW w:w="1525" w:type="dxa"/>
          </w:tcPr>
          <w:p w:rsidR="00F2640F" w:rsidRPr="00C817CB" w:rsidRDefault="00F2640F" w:rsidP="00261C15">
            <w:pPr>
              <w:spacing w:line="276" w:lineRule="auto"/>
              <w:rPr>
                <w:b/>
                <w:bCs/>
                <w:color w:val="000000"/>
              </w:rPr>
            </w:pPr>
          </w:p>
        </w:tc>
      </w:tr>
    </w:tbl>
    <w:p w:rsidR="00F2640F" w:rsidRPr="00E65CB6" w:rsidRDefault="00F2640F" w:rsidP="00460F0D">
      <w:pPr>
        <w:jc w:val="both"/>
        <w:rPr>
          <w:b/>
          <w:bCs/>
          <w:lang w:val="ru-RU"/>
        </w:rPr>
      </w:pPr>
    </w:p>
    <w:p w:rsidR="00F2640F" w:rsidRDefault="00F2640F" w:rsidP="00460F0D">
      <w:pPr>
        <w:jc w:val="both"/>
        <w:rPr>
          <w:b/>
          <w:bCs/>
          <w:sz w:val="28"/>
          <w:szCs w:val="28"/>
        </w:rPr>
      </w:pPr>
      <w:r w:rsidRPr="00B8430F">
        <w:rPr>
          <w:b/>
          <w:bCs/>
          <w:sz w:val="28"/>
          <w:szCs w:val="28"/>
        </w:rPr>
        <w:t>Обособена позиция №19 „</w:t>
      </w:r>
      <w:r w:rsidRPr="00B8430F">
        <w:rPr>
          <w:b/>
          <w:bCs/>
          <w:color w:val="000000"/>
          <w:lang w:val="be-BY"/>
        </w:rPr>
        <w:t>СИСТЕМА ЗА ИНТРАКРАНИАЛНА МАГНИТНА МОДУЛАЦИЯ</w:t>
      </w:r>
      <w:r w:rsidRPr="00B8430F">
        <w:rPr>
          <w:b/>
          <w:bCs/>
          <w:sz w:val="28"/>
          <w:szCs w:val="28"/>
        </w:rPr>
        <w:t>“</w:t>
      </w:r>
    </w:p>
    <w:tbl>
      <w:tblPr>
        <w:tblW w:w="154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985"/>
        <w:gridCol w:w="4926"/>
        <w:gridCol w:w="1559"/>
        <w:gridCol w:w="1559"/>
        <w:gridCol w:w="1559"/>
        <w:gridCol w:w="1559"/>
        <w:gridCol w:w="1559"/>
      </w:tblGrid>
      <w:tr w:rsidR="00F2640F">
        <w:tc>
          <w:tcPr>
            <w:tcW w:w="708" w:type="dxa"/>
          </w:tcPr>
          <w:p w:rsidR="00F2640F" w:rsidRPr="00E65CB6" w:rsidRDefault="00F2640F" w:rsidP="00290AC1">
            <w:pPr>
              <w:jc w:val="center"/>
              <w:rPr>
                <w:b/>
                <w:bCs/>
                <w:lang w:val="ru-RU" w:eastAsia="en-US"/>
              </w:rPr>
            </w:pPr>
          </w:p>
          <w:p w:rsidR="00F2640F" w:rsidRPr="00E65CB6" w:rsidRDefault="00F2640F" w:rsidP="00290AC1">
            <w:pPr>
              <w:jc w:val="center"/>
              <w:rPr>
                <w:b/>
                <w:bCs/>
                <w:lang w:val="ru-RU" w:eastAsia="en-US"/>
              </w:rPr>
            </w:pPr>
          </w:p>
          <w:p w:rsidR="00F2640F" w:rsidRPr="00E65CB6" w:rsidRDefault="00F2640F" w:rsidP="00290AC1">
            <w:pPr>
              <w:jc w:val="center"/>
              <w:rPr>
                <w:b/>
                <w:bCs/>
                <w:lang w:val="ru-RU" w:eastAsia="en-US"/>
              </w:rPr>
            </w:pPr>
          </w:p>
          <w:p w:rsidR="00F2640F" w:rsidRPr="00A43BFA" w:rsidRDefault="00F2640F" w:rsidP="00290AC1">
            <w:pPr>
              <w:jc w:val="center"/>
              <w:rPr>
                <w:lang w:val="en-US" w:eastAsia="en-US"/>
              </w:rPr>
            </w:pPr>
            <w:r w:rsidRPr="00A43BFA">
              <w:rPr>
                <w:b/>
                <w:bCs/>
                <w:sz w:val="22"/>
                <w:szCs w:val="22"/>
                <w:lang w:val="en-US" w:eastAsia="en-US"/>
              </w:rPr>
              <w:t>№</w:t>
            </w:r>
          </w:p>
        </w:tc>
        <w:tc>
          <w:tcPr>
            <w:tcW w:w="1985" w:type="dxa"/>
          </w:tcPr>
          <w:p w:rsidR="00F2640F" w:rsidRDefault="00F2640F" w:rsidP="00290AC1">
            <w:pPr>
              <w:jc w:val="center"/>
              <w:rPr>
                <w:b/>
                <w:bCs/>
                <w:lang w:val="en-US" w:eastAsia="en-US"/>
              </w:rPr>
            </w:pPr>
          </w:p>
          <w:p w:rsidR="00F2640F" w:rsidRDefault="00F2640F" w:rsidP="00290AC1">
            <w:pPr>
              <w:jc w:val="center"/>
              <w:rPr>
                <w:b/>
                <w:bCs/>
                <w:lang w:val="en-US" w:eastAsia="en-US"/>
              </w:rPr>
            </w:pPr>
          </w:p>
          <w:p w:rsidR="00F2640F" w:rsidRDefault="00F2640F" w:rsidP="00290AC1">
            <w:pPr>
              <w:jc w:val="center"/>
              <w:rPr>
                <w:b/>
                <w:bCs/>
                <w:lang w:val="en-US" w:eastAsia="en-US"/>
              </w:rPr>
            </w:pPr>
          </w:p>
          <w:p w:rsidR="00F2640F" w:rsidRPr="00A43BFA" w:rsidRDefault="00F2640F" w:rsidP="00290AC1">
            <w:pPr>
              <w:jc w:val="center"/>
              <w:rPr>
                <w:lang w:val="en-US" w:eastAsia="en-US"/>
              </w:rPr>
            </w:pPr>
            <w:r>
              <w:rPr>
                <w:b/>
                <w:bCs/>
                <w:sz w:val="22"/>
                <w:szCs w:val="22"/>
                <w:lang w:val="en-US" w:eastAsia="en-US"/>
              </w:rPr>
              <w:t>Наименование на артикула</w:t>
            </w:r>
          </w:p>
        </w:tc>
        <w:tc>
          <w:tcPr>
            <w:tcW w:w="4926" w:type="dxa"/>
          </w:tcPr>
          <w:p w:rsidR="00F2640F" w:rsidRDefault="00F2640F" w:rsidP="00290AC1">
            <w:pPr>
              <w:jc w:val="center"/>
              <w:rPr>
                <w:b/>
                <w:bCs/>
                <w:lang w:val="en-US" w:eastAsia="en-US"/>
              </w:rPr>
            </w:pPr>
          </w:p>
          <w:p w:rsidR="00F2640F" w:rsidRDefault="00F2640F" w:rsidP="00290AC1">
            <w:pPr>
              <w:jc w:val="center"/>
              <w:rPr>
                <w:b/>
                <w:bCs/>
                <w:lang w:val="en-US" w:eastAsia="en-US"/>
              </w:rPr>
            </w:pPr>
          </w:p>
          <w:p w:rsidR="00F2640F" w:rsidRDefault="00F2640F" w:rsidP="00290AC1">
            <w:pPr>
              <w:jc w:val="center"/>
              <w:rPr>
                <w:b/>
                <w:bCs/>
                <w:lang w:val="en-US" w:eastAsia="en-US"/>
              </w:rPr>
            </w:pPr>
          </w:p>
          <w:p w:rsidR="00F2640F" w:rsidRPr="00A43BFA" w:rsidRDefault="00F2640F" w:rsidP="00290AC1">
            <w:pPr>
              <w:jc w:val="center"/>
              <w:rPr>
                <w:b/>
                <w:bCs/>
                <w:lang w:val="en-US" w:eastAsia="en-US"/>
              </w:rPr>
            </w:pPr>
            <w:r w:rsidRPr="00A43BFA">
              <w:rPr>
                <w:b/>
                <w:bCs/>
                <w:sz w:val="22"/>
                <w:szCs w:val="22"/>
                <w:lang w:val="en-US" w:eastAsia="en-US"/>
              </w:rPr>
              <w:t>Подробно описание на артикула</w:t>
            </w:r>
          </w:p>
        </w:tc>
        <w:tc>
          <w:tcPr>
            <w:tcW w:w="1559"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Pr="00A43BFA" w:rsidRDefault="00F2640F" w:rsidP="00E97D54">
            <w:pPr>
              <w:jc w:val="center"/>
              <w:rPr>
                <w:b/>
                <w:bCs/>
                <w:lang w:val="en-US" w:eastAsia="en-US"/>
              </w:rPr>
            </w:pPr>
            <w:r>
              <w:rPr>
                <w:b/>
                <w:bCs/>
                <w:lang w:val="be-BY" w:eastAsia="en-US"/>
              </w:rPr>
              <w:t>ствие да/не</w:t>
            </w:r>
          </w:p>
        </w:tc>
        <w:tc>
          <w:tcPr>
            <w:tcW w:w="1559"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559"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59"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559"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c>
          <w:tcPr>
            <w:tcW w:w="708" w:type="dxa"/>
          </w:tcPr>
          <w:p w:rsidR="00F2640F" w:rsidRPr="00A43BFA" w:rsidRDefault="00F2640F" w:rsidP="002F3F6B">
            <w:pPr>
              <w:jc w:val="center"/>
              <w:rPr>
                <w:lang w:val="en-US" w:eastAsia="en-US"/>
              </w:rPr>
            </w:pPr>
            <w:r w:rsidRPr="00A43BFA">
              <w:rPr>
                <w:sz w:val="22"/>
                <w:szCs w:val="22"/>
                <w:lang w:val="en-US" w:eastAsia="en-US"/>
              </w:rPr>
              <w:t>19.1</w:t>
            </w:r>
          </w:p>
        </w:tc>
        <w:tc>
          <w:tcPr>
            <w:tcW w:w="1985" w:type="dxa"/>
          </w:tcPr>
          <w:p w:rsidR="00F2640F" w:rsidRPr="00585270" w:rsidRDefault="00F2640F">
            <w:pPr>
              <w:rPr>
                <w:b/>
                <w:bCs/>
                <w:lang w:val="ru-RU" w:eastAsia="en-US"/>
              </w:rPr>
            </w:pPr>
            <w:r w:rsidRPr="00D02036">
              <w:rPr>
                <w:b/>
                <w:bCs/>
                <w:color w:val="000000"/>
                <w:lang w:val="be-BY"/>
              </w:rPr>
              <w:t>Система за интракраниална магнитна модулация</w:t>
            </w:r>
          </w:p>
        </w:tc>
        <w:tc>
          <w:tcPr>
            <w:tcW w:w="4926" w:type="dxa"/>
          </w:tcPr>
          <w:p w:rsidR="00F2640F" w:rsidRDefault="00F2640F">
            <w:pPr>
              <w:rPr>
                <w:lang w:val="be-BY"/>
              </w:rPr>
            </w:pPr>
            <w:r w:rsidRPr="00D02036">
              <w:t>Работна честота – 30пс (пулса за секунда)</w:t>
            </w:r>
            <w:r w:rsidRPr="00D02036">
              <w:rPr>
                <w:lang w:val="ru-RU"/>
              </w:rPr>
              <w:t xml:space="preserve"> </w:t>
            </w:r>
            <w:r w:rsidRPr="00D02036">
              <w:t xml:space="preserve">с възможност за надграждане до </w:t>
            </w:r>
            <w:r>
              <w:rPr>
                <w:lang w:val="ru-RU"/>
              </w:rPr>
              <w:t>8</w:t>
            </w:r>
            <w:r w:rsidRPr="00D02036">
              <w:rPr>
                <w:lang w:val="ru-RU"/>
              </w:rPr>
              <w:t>0пс</w:t>
            </w:r>
            <w:r w:rsidRPr="00D02036">
              <w:t>;</w:t>
            </w:r>
          </w:p>
          <w:p w:rsidR="00F2640F" w:rsidRDefault="00F2640F">
            <w:pPr>
              <w:rPr>
                <w:lang w:val="be-BY"/>
              </w:rPr>
            </w:pPr>
            <w:r w:rsidRPr="00D02036">
              <w:t>Изходна мощност: при 5пс</w:t>
            </w:r>
            <w:r w:rsidRPr="00D02036">
              <w:rPr>
                <w:lang w:val="ru-RU"/>
              </w:rPr>
              <w:t xml:space="preserve"> </w:t>
            </w:r>
            <w:r w:rsidRPr="00D02036">
              <w:t xml:space="preserve"> – до 100%, при 10пс</w:t>
            </w:r>
            <w:r w:rsidRPr="00D02036">
              <w:rPr>
                <w:lang w:val="ru-RU"/>
              </w:rPr>
              <w:t xml:space="preserve"> </w:t>
            </w:r>
            <w:r w:rsidRPr="00D02036">
              <w:t xml:space="preserve"> – до 100%, при 20пс</w:t>
            </w:r>
            <w:r w:rsidRPr="00D02036">
              <w:rPr>
                <w:lang w:val="ru-RU"/>
              </w:rPr>
              <w:t xml:space="preserve"> </w:t>
            </w:r>
            <w:r w:rsidRPr="00D02036">
              <w:t xml:space="preserve"> – до 80%, при 30пс</w:t>
            </w:r>
            <w:r w:rsidRPr="00D02036">
              <w:rPr>
                <w:lang w:val="ru-RU"/>
              </w:rPr>
              <w:t xml:space="preserve"> </w:t>
            </w:r>
            <w:r w:rsidRPr="00D02036">
              <w:t xml:space="preserve"> – до 65%;</w:t>
            </w:r>
          </w:p>
          <w:p w:rsidR="00F2640F" w:rsidRDefault="00F2640F">
            <w:pPr>
              <w:rPr>
                <w:lang w:val="be-BY"/>
              </w:rPr>
            </w:pPr>
            <w:r w:rsidRPr="00D02036">
              <w:t>Режими на работа (импулси):</w:t>
            </w:r>
          </w:p>
          <w:p w:rsidR="00F2640F" w:rsidRDefault="00F2640F">
            <w:pPr>
              <w:rPr>
                <w:lang w:val="be-BY"/>
              </w:rPr>
            </w:pPr>
            <w:r w:rsidRPr="00D02036">
              <w:t>Бифазни („пълна” синусоида);</w:t>
            </w:r>
          </w:p>
          <w:p w:rsidR="00F2640F" w:rsidRDefault="00F2640F">
            <w:pPr>
              <w:rPr>
                <w:lang w:val="be-BY"/>
              </w:rPr>
            </w:pPr>
            <w:r w:rsidRPr="00D02036">
              <w:t>Тета бърст (Theta burst) стимулация: Тройка стимули с честота 50 херца и повторение през 200 милисекунди; Възможността за тета бърст стимулация да бъде част от основното тяло, без допълнителни хардуерни модули;</w:t>
            </w:r>
          </w:p>
          <w:p w:rsidR="00F2640F" w:rsidRDefault="00F2640F">
            <w:pPr>
              <w:rPr>
                <w:lang w:val="be-BY"/>
              </w:rPr>
            </w:pPr>
            <w:r w:rsidRPr="00D02036">
              <w:t>Вградено компютърно управление и задаване на параметрите на терапевтичния процес;</w:t>
            </w:r>
            <w:r>
              <w:t xml:space="preserve"> </w:t>
            </w:r>
            <w:r>
              <w:lastRenderedPageBreak/>
              <w:t>Възможност за архивиране на терапевтичния протокол</w:t>
            </w:r>
          </w:p>
          <w:p w:rsidR="00F2640F" w:rsidRDefault="00F2640F">
            <w:pPr>
              <w:rPr>
                <w:lang w:val="be-BY"/>
              </w:rPr>
            </w:pPr>
            <w:r w:rsidRPr="00D02036">
              <w:t>Информация за работните данни и протокол:</w:t>
            </w:r>
          </w:p>
          <w:p w:rsidR="00F2640F" w:rsidRDefault="00F2640F">
            <w:pPr>
              <w:rPr>
                <w:lang w:val="be-BY"/>
              </w:rPr>
            </w:pPr>
            <w:r w:rsidRPr="00D02036">
              <w:rPr>
                <w:u w:val="single"/>
              </w:rPr>
              <w:t>По време на работа</w:t>
            </w:r>
            <w:r w:rsidRPr="00D02036">
              <w:t>: показване на реализираната стимулация (di</w:t>
            </w:r>
            <w:r w:rsidRPr="00D02036">
              <w:rPr>
                <w:lang w:val="ru-RU"/>
              </w:rPr>
              <w:t>/</w:t>
            </w:r>
            <w:r w:rsidRPr="00D02036">
              <w:t>dt</w:t>
            </w:r>
            <w:r w:rsidRPr="00D02036">
              <w:rPr>
                <w:lang w:val="ru-RU"/>
              </w:rPr>
              <w:t xml:space="preserve">), </w:t>
            </w:r>
            <w:r w:rsidRPr="00D02036">
              <w:t>показване на оставащите възможни пулсове;</w:t>
            </w:r>
          </w:p>
          <w:p w:rsidR="00F2640F" w:rsidRDefault="00F2640F">
            <w:pPr>
              <w:rPr>
                <w:lang w:val="ru-RU"/>
              </w:rPr>
            </w:pPr>
            <w:r w:rsidRPr="00D02036">
              <w:rPr>
                <w:u w:val="single"/>
                <w:lang w:val="ru-RU"/>
              </w:rPr>
              <w:t>След стимулация</w:t>
            </w:r>
            <w:r w:rsidRPr="00D02036">
              <w:rPr>
                <w:lang w:val="ru-RU"/>
              </w:rPr>
              <w:t>: Експорт на стимулационните параметри (в електронен вид), трансфер на данните на магнитен носител;</w:t>
            </w:r>
          </w:p>
          <w:p w:rsidR="00F2640F" w:rsidRDefault="00F2640F">
            <w:pPr>
              <w:rPr>
                <w:lang w:val="ru-RU"/>
              </w:rPr>
            </w:pPr>
            <w:r w:rsidRPr="00D02036">
              <w:rPr>
                <w:lang w:val="ru-RU"/>
              </w:rPr>
              <w:t>Вградена програма за определяне на моторния праг (ЕМГ). Електроди за ЕМГ;</w:t>
            </w:r>
          </w:p>
          <w:p w:rsidR="00F2640F" w:rsidRDefault="00F2640F">
            <w:pPr>
              <w:rPr>
                <w:lang w:val="be-BY"/>
              </w:rPr>
            </w:pPr>
            <w:r w:rsidRPr="00D02036">
              <w:t>Вграден тригер за входни тригериращи импулси:</w:t>
            </w:r>
          </w:p>
          <w:p w:rsidR="00F2640F" w:rsidRDefault="00F2640F">
            <w:pPr>
              <w:rPr>
                <w:lang w:val="be-BY"/>
              </w:rPr>
            </w:pPr>
            <w:r w:rsidRPr="00D02036">
              <w:rPr>
                <w:lang w:val="ru-RU"/>
              </w:rPr>
              <w:t xml:space="preserve">Разпознаване на </w:t>
            </w:r>
            <w:r w:rsidRPr="00D02036">
              <w:t>TTL и</w:t>
            </w:r>
            <w:r w:rsidRPr="00D02036">
              <w:rPr>
                <w:lang w:val="ru-RU"/>
              </w:rPr>
              <w:t xml:space="preserve"> </w:t>
            </w:r>
            <w:r w:rsidRPr="00D02036">
              <w:t>CMOS</w:t>
            </w:r>
            <w:r w:rsidRPr="00D02036">
              <w:rPr>
                <w:lang w:val="ru-RU"/>
              </w:rPr>
              <w:t xml:space="preserve"> </w:t>
            </w:r>
            <w:r w:rsidRPr="00D02036">
              <w:t>нива;</w:t>
            </w:r>
          </w:p>
          <w:p w:rsidR="00F2640F" w:rsidRDefault="00F2640F">
            <w:pPr>
              <w:rPr>
                <w:lang w:val="be-BY"/>
              </w:rPr>
            </w:pPr>
            <w:r w:rsidRPr="00D02036">
              <w:t>Входен ипеданс: &gt;10 КΩ (КилоОма);</w:t>
            </w:r>
          </w:p>
          <w:p w:rsidR="00F2640F" w:rsidRDefault="00F2640F">
            <w:pPr>
              <w:rPr>
                <w:lang w:val="be-BY"/>
              </w:rPr>
            </w:pPr>
            <w:r w:rsidRPr="00D02036">
              <w:t>Възможност за дефиниране на полярността от потребителя;</w:t>
            </w:r>
          </w:p>
          <w:p w:rsidR="00F2640F" w:rsidRDefault="00F2640F">
            <w:pPr>
              <w:rPr>
                <w:lang w:val="be-BY"/>
              </w:rPr>
            </w:pPr>
            <w:r w:rsidRPr="00D02036">
              <w:t>Вграден тригер за изходни тригериращи импулси:</w:t>
            </w:r>
          </w:p>
          <w:p w:rsidR="00F2640F" w:rsidRDefault="00F2640F">
            <w:pPr>
              <w:rPr>
                <w:lang w:val="be-BY"/>
              </w:rPr>
            </w:pPr>
            <w:r w:rsidRPr="00D02036">
              <w:t>Изходен ипеданс: &lt;200 Ω (Ома);</w:t>
            </w:r>
          </w:p>
          <w:p w:rsidR="00F2640F" w:rsidRDefault="00F2640F">
            <w:pPr>
              <w:rPr>
                <w:lang w:val="be-BY"/>
              </w:rPr>
            </w:pPr>
            <w:r w:rsidRPr="00D02036">
              <w:t>Възможност за дефиниране на полярността от потребителя;</w:t>
            </w:r>
          </w:p>
          <w:p w:rsidR="00F2640F" w:rsidRDefault="00F2640F">
            <w:pPr>
              <w:rPr>
                <w:lang w:val="ru-RU"/>
              </w:rPr>
            </w:pPr>
            <w:r w:rsidRPr="00D02036">
              <w:rPr>
                <w:lang w:val="ru-RU"/>
              </w:rPr>
              <w:t>Системата да бъде окомплектована с бобина с формата на цифра 8, с възможност поне за 2000 пулса непрекъсната стимулация, количка за апарата и принадлежностите, специално рамо, осигуряващо неподвижност на бобината по време на стимулация.</w:t>
            </w:r>
          </w:p>
          <w:p w:rsidR="00F2640F" w:rsidRDefault="00F2640F">
            <w:pPr>
              <w:rPr>
                <w:lang w:val="ru-RU"/>
              </w:rPr>
            </w:pPr>
            <w:r w:rsidRPr="00B271E9">
              <w:rPr>
                <w:smallCaps/>
                <w:u w:val="single"/>
              </w:rPr>
              <w:t>бобини, видове-описание</w:t>
            </w:r>
            <w:r w:rsidRPr="00B271E9">
              <w:rPr>
                <w:lang w:val="ru-RU"/>
              </w:rPr>
              <w:t xml:space="preserve"> Възможност</w:t>
            </w:r>
            <w:r w:rsidRPr="00D02036">
              <w:rPr>
                <w:lang w:val="ru-RU"/>
              </w:rPr>
              <w:t xml:space="preserve"> за работа със следните видове бобини:</w:t>
            </w:r>
          </w:p>
          <w:p w:rsidR="00F2640F" w:rsidRDefault="00F2640F">
            <w:pPr>
              <w:rPr>
                <w:lang w:val="ru-RU"/>
              </w:rPr>
            </w:pPr>
            <w:r w:rsidRPr="00D02036">
              <w:rPr>
                <w:lang w:val="ru-RU"/>
              </w:rPr>
              <w:t xml:space="preserve">Кръгла, стандартна с над 200 пулса при 100% </w:t>
            </w:r>
            <w:r w:rsidRPr="00D02036">
              <w:rPr>
                <w:lang w:val="ru-RU"/>
              </w:rPr>
              <w:lastRenderedPageBreak/>
              <w:t>мощност;</w:t>
            </w:r>
          </w:p>
          <w:p w:rsidR="00F2640F" w:rsidRDefault="00F2640F">
            <w:pPr>
              <w:rPr>
                <w:lang w:val="ru-RU"/>
              </w:rPr>
            </w:pPr>
            <w:r w:rsidRPr="00D02036">
              <w:rPr>
                <w:lang w:val="ru-RU"/>
              </w:rPr>
              <w:t>Фигура 8, стандартна с над 170 пулса при 100% мощност;</w:t>
            </w:r>
          </w:p>
          <w:p w:rsidR="00F2640F" w:rsidRDefault="00F2640F">
            <w:pPr>
              <w:rPr>
                <w:lang w:val="ru-RU"/>
              </w:rPr>
            </w:pPr>
            <w:r w:rsidRPr="00D02036">
              <w:rPr>
                <w:lang w:val="ru-RU"/>
              </w:rPr>
              <w:t>Кръгла, статично охлаждане;</w:t>
            </w:r>
          </w:p>
          <w:p w:rsidR="00F2640F" w:rsidRDefault="00F2640F">
            <w:pPr>
              <w:rPr>
                <w:lang w:val="ru-RU"/>
              </w:rPr>
            </w:pPr>
            <w:r w:rsidRPr="00D02036">
              <w:rPr>
                <w:lang w:val="ru-RU"/>
              </w:rPr>
              <w:t>Фигура 8, статично охлаждане;</w:t>
            </w:r>
          </w:p>
          <w:p w:rsidR="00F2640F" w:rsidRDefault="00F2640F">
            <w:pPr>
              <w:rPr>
                <w:lang w:val="ru-RU"/>
              </w:rPr>
            </w:pPr>
            <w:r w:rsidRPr="00D02036">
              <w:rPr>
                <w:lang w:val="ru-RU"/>
              </w:rPr>
              <w:t>Елипсовидна - за функционална магнитна стимулация, стандартна;</w:t>
            </w:r>
          </w:p>
          <w:p w:rsidR="00F2640F" w:rsidRDefault="00F2640F">
            <w:pPr>
              <w:rPr>
                <w:lang w:val="ru-RU"/>
              </w:rPr>
            </w:pPr>
            <w:r w:rsidRPr="00D02036">
              <w:rPr>
                <w:lang w:val="ru-RU"/>
              </w:rPr>
              <w:t>Кръгла, динамично охлаждане;</w:t>
            </w:r>
          </w:p>
          <w:p w:rsidR="00F2640F" w:rsidRDefault="00F2640F">
            <w:pPr>
              <w:rPr>
                <w:lang w:val="ru-RU"/>
              </w:rPr>
            </w:pPr>
            <w:r w:rsidRPr="00D02036">
              <w:rPr>
                <w:lang w:val="ru-RU"/>
              </w:rPr>
              <w:t xml:space="preserve">Фигура 8, динамично </w:t>
            </w:r>
            <w:r w:rsidRPr="00D02036">
              <w:t>охлаждане</w:t>
            </w:r>
            <w:r w:rsidRPr="00D02036">
              <w:rPr>
                <w:lang w:val="ru-RU"/>
              </w:rPr>
              <w:t>;</w:t>
            </w:r>
          </w:p>
          <w:p w:rsidR="00F2640F" w:rsidRDefault="00F2640F">
            <w:pPr>
              <w:rPr>
                <w:lang w:val="ru-RU"/>
              </w:rPr>
            </w:pPr>
            <w:r w:rsidRPr="00D02036">
              <w:rPr>
                <w:lang w:val="ru-RU"/>
              </w:rPr>
              <w:t>Бобини за работа в ЯМР (ядрено-магнитен резонанс);</w:t>
            </w:r>
          </w:p>
          <w:p w:rsidR="00F2640F" w:rsidRDefault="00F2640F">
            <w:pPr>
              <w:rPr>
                <w:lang w:val="ru-RU"/>
              </w:rPr>
            </w:pPr>
            <w:r w:rsidRPr="00D02036">
              <w:rPr>
                <w:lang w:val="ru-RU"/>
              </w:rPr>
              <w:t>Параболични бобини с вграден контрол на мощността;</w:t>
            </w:r>
          </w:p>
          <w:p w:rsidR="00F2640F" w:rsidRPr="00642184" w:rsidRDefault="00F2640F">
            <w:pPr>
              <w:rPr>
                <w:lang w:val="be-BY" w:eastAsia="en-US"/>
              </w:rPr>
            </w:pPr>
            <w:r w:rsidRPr="00D02036">
              <w:rPr>
                <w:lang w:val="ru-RU"/>
              </w:rPr>
              <w:t>Специализирани бобини за научни изследвания (placebo coil, комбинирани — placebo и активна страни). Бобини за поне 20 000 пулса без прекъсване.</w:t>
            </w:r>
          </w:p>
        </w:tc>
        <w:tc>
          <w:tcPr>
            <w:tcW w:w="1559" w:type="dxa"/>
          </w:tcPr>
          <w:p w:rsidR="00F2640F" w:rsidRPr="00D02036" w:rsidRDefault="00F2640F"/>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r>
    </w:tbl>
    <w:p w:rsidR="00F2640F" w:rsidRPr="00290AC1" w:rsidRDefault="00F2640F" w:rsidP="00460F0D">
      <w:pPr>
        <w:rPr>
          <w:b/>
          <w:bCs/>
          <w:sz w:val="28"/>
          <w:szCs w:val="28"/>
          <w:lang w:val="en-US"/>
        </w:rPr>
      </w:pPr>
    </w:p>
    <w:p w:rsidR="00F2640F" w:rsidRDefault="00F2640F" w:rsidP="00460F0D">
      <w:pPr>
        <w:rPr>
          <w:b/>
          <w:bCs/>
          <w:sz w:val="28"/>
          <w:szCs w:val="28"/>
        </w:rPr>
      </w:pPr>
      <w:r w:rsidRPr="008D6C35">
        <w:rPr>
          <w:b/>
          <w:bCs/>
          <w:sz w:val="28"/>
          <w:szCs w:val="28"/>
        </w:rPr>
        <w:t>Обосбена позиция   №20 ”</w:t>
      </w:r>
      <w:r w:rsidRPr="008D6C35">
        <w:rPr>
          <w:b/>
          <w:bCs/>
          <w:color w:val="000000"/>
        </w:rPr>
        <w:t xml:space="preserve">МУЛТИМОДАЛНА </w:t>
      </w:r>
      <w:r w:rsidRPr="008D6C35">
        <w:rPr>
          <w:b/>
          <w:bCs/>
          <w:color w:val="000000"/>
          <w:lang w:val="be-BY"/>
        </w:rPr>
        <w:t>СИСТЕМА ЗА ИЗСЛЕДВАНЕ НА ПНС</w:t>
      </w:r>
      <w:r w:rsidRPr="008D6C35">
        <w:rPr>
          <w:b/>
          <w:bCs/>
          <w:sz w:val="28"/>
          <w:szCs w:val="28"/>
        </w:rPr>
        <w:t>”</w:t>
      </w:r>
    </w:p>
    <w:tbl>
      <w:tblPr>
        <w:tblW w:w="154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82"/>
        <w:gridCol w:w="1912"/>
        <w:gridCol w:w="4961"/>
        <w:gridCol w:w="1559"/>
        <w:gridCol w:w="1559"/>
        <w:gridCol w:w="1559"/>
        <w:gridCol w:w="1559"/>
        <w:gridCol w:w="1559"/>
      </w:tblGrid>
      <w:tr w:rsidR="00F2640F">
        <w:trPr>
          <w:trHeight w:val="390"/>
        </w:trPr>
        <w:tc>
          <w:tcPr>
            <w:tcW w:w="782" w:type="dxa"/>
          </w:tcPr>
          <w:p w:rsidR="00F2640F" w:rsidRPr="00E65CB6" w:rsidRDefault="00F2640F" w:rsidP="00290AC1">
            <w:pPr>
              <w:spacing w:line="276" w:lineRule="auto"/>
              <w:jc w:val="center"/>
              <w:rPr>
                <w:b/>
                <w:bCs/>
                <w:lang w:val="ru-RU" w:eastAsia="en-US"/>
              </w:rPr>
            </w:pPr>
          </w:p>
          <w:p w:rsidR="00F2640F" w:rsidRPr="00E65CB6" w:rsidRDefault="00F2640F" w:rsidP="00290AC1">
            <w:pPr>
              <w:spacing w:line="276" w:lineRule="auto"/>
              <w:jc w:val="center"/>
              <w:rPr>
                <w:b/>
                <w:bCs/>
                <w:lang w:val="ru-RU" w:eastAsia="en-US"/>
              </w:rPr>
            </w:pPr>
          </w:p>
          <w:p w:rsidR="00F2640F" w:rsidRDefault="00F2640F" w:rsidP="00290AC1">
            <w:pPr>
              <w:spacing w:line="276" w:lineRule="auto"/>
              <w:jc w:val="center"/>
              <w:rPr>
                <w:b/>
                <w:bCs/>
                <w:lang w:eastAsia="en-US"/>
              </w:rPr>
            </w:pPr>
            <w:r>
              <w:rPr>
                <w:b/>
                <w:bCs/>
                <w:lang w:eastAsia="en-US"/>
              </w:rPr>
              <w:t>№</w:t>
            </w:r>
          </w:p>
        </w:tc>
        <w:tc>
          <w:tcPr>
            <w:tcW w:w="1912" w:type="dxa"/>
          </w:tcPr>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eastAsia="en-US"/>
              </w:rPr>
            </w:pPr>
            <w:r>
              <w:rPr>
                <w:b/>
                <w:bCs/>
                <w:lang w:eastAsia="en-US"/>
              </w:rPr>
              <w:t>Наименование на артикула</w:t>
            </w:r>
          </w:p>
        </w:tc>
        <w:tc>
          <w:tcPr>
            <w:tcW w:w="4961" w:type="dxa"/>
          </w:tcPr>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eastAsia="en-US"/>
              </w:rPr>
            </w:pPr>
            <w:r>
              <w:rPr>
                <w:b/>
                <w:bCs/>
                <w:lang w:eastAsia="en-US"/>
              </w:rPr>
              <w:t>Подробно описание на артикула</w:t>
            </w:r>
          </w:p>
        </w:tc>
        <w:tc>
          <w:tcPr>
            <w:tcW w:w="1559"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559"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559"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59"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559"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82" w:type="dxa"/>
          </w:tcPr>
          <w:p w:rsidR="00F2640F" w:rsidRPr="00B271E9" w:rsidRDefault="00F2640F" w:rsidP="002F3F6B">
            <w:pPr>
              <w:spacing w:line="276" w:lineRule="auto"/>
              <w:jc w:val="center"/>
              <w:rPr>
                <w:b/>
                <w:bCs/>
                <w:lang w:eastAsia="en-US"/>
              </w:rPr>
            </w:pPr>
            <w:r w:rsidRPr="00B271E9">
              <w:rPr>
                <w:b/>
                <w:bCs/>
                <w:lang w:eastAsia="en-US"/>
              </w:rPr>
              <w:t>20.1</w:t>
            </w: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F2640F" w:rsidP="002F3F6B">
            <w:pPr>
              <w:spacing w:line="276" w:lineRule="auto"/>
              <w:jc w:val="center"/>
              <w:rPr>
                <w:b/>
                <w:bCs/>
                <w:lang w:eastAsia="en-US"/>
              </w:rPr>
            </w:pPr>
          </w:p>
          <w:p w:rsidR="00F2640F" w:rsidRPr="00B271E9" w:rsidRDefault="00232476" w:rsidP="002F3F6B">
            <w:pPr>
              <w:spacing w:line="276" w:lineRule="auto"/>
              <w:jc w:val="center"/>
              <w:rPr>
                <w:b/>
                <w:bCs/>
                <w:lang w:eastAsia="en-US"/>
              </w:rPr>
            </w:pPr>
            <w:r>
              <w:rPr>
                <w:noProof/>
              </w:rPr>
              <w:pict>
                <v:shape id="_x0000_s1060" type="#_x0000_t32" style="position:absolute;left:0;text-align:left;margin-left:-4.25pt;margin-top:13.4pt;width:772.5pt;height:0;z-index:15" o:connectortype="straight"/>
              </w:pict>
            </w:r>
          </w:p>
          <w:p w:rsidR="00F2640F" w:rsidRPr="00B271E9" w:rsidRDefault="00232476" w:rsidP="00290AC1">
            <w:pPr>
              <w:spacing w:line="276" w:lineRule="auto"/>
              <w:jc w:val="center"/>
              <w:rPr>
                <w:b/>
                <w:bCs/>
                <w:lang w:eastAsia="en-US"/>
              </w:rPr>
            </w:pPr>
            <w:r>
              <w:rPr>
                <w:noProof/>
              </w:rPr>
              <w:pict>
                <v:shape id="_x0000_s1061" type="#_x0000_t32" style="position:absolute;left:0;text-align:left;margin-left:-4.25pt;margin-top:45.05pt;width:772.5pt;height:0;z-index:94" o:connectortype="straight"/>
              </w:pict>
            </w:r>
            <w:r w:rsidR="00F2640F" w:rsidRPr="00B271E9">
              <w:rPr>
                <w:b/>
                <w:bCs/>
                <w:lang w:eastAsia="en-US"/>
              </w:rPr>
              <w:t>20.2</w:t>
            </w:r>
          </w:p>
        </w:tc>
        <w:tc>
          <w:tcPr>
            <w:tcW w:w="1912" w:type="dxa"/>
          </w:tcPr>
          <w:p w:rsidR="00F2640F" w:rsidRPr="00B271E9" w:rsidRDefault="00F2640F">
            <w:pPr>
              <w:spacing w:line="276" w:lineRule="auto"/>
              <w:rPr>
                <w:b/>
                <w:bCs/>
                <w:color w:val="000000"/>
                <w:lang w:val="be-BY"/>
              </w:rPr>
            </w:pPr>
            <w:r w:rsidRPr="00B271E9">
              <w:rPr>
                <w:b/>
                <w:bCs/>
                <w:color w:val="000000"/>
              </w:rPr>
              <w:lastRenderedPageBreak/>
              <w:t xml:space="preserve">Мултимодална </w:t>
            </w:r>
            <w:r w:rsidRPr="00B271E9">
              <w:rPr>
                <w:b/>
                <w:bCs/>
                <w:color w:val="000000"/>
                <w:lang w:val="be-BY"/>
              </w:rPr>
              <w:t>система за изследване на ПНС</w:t>
            </w: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Default="00F2640F">
            <w:pPr>
              <w:spacing w:line="276" w:lineRule="auto"/>
              <w:rPr>
                <w:b/>
                <w:bCs/>
              </w:rPr>
            </w:pPr>
            <w:r>
              <w:rPr>
                <w:b/>
                <w:bCs/>
              </w:rPr>
              <w:t>Лазерен п</w:t>
            </w:r>
            <w:r w:rsidRPr="00B271E9">
              <w:rPr>
                <w:b/>
                <w:bCs/>
              </w:rPr>
              <w:t>ринтер</w:t>
            </w:r>
            <w:r>
              <w:rPr>
                <w:b/>
                <w:bCs/>
              </w:rPr>
              <w:t xml:space="preserve"> за резултатите</w:t>
            </w: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color w:val="000000"/>
                <w:lang w:val="be-BY"/>
              </w:rPr>
            </w:pPr>
          </w:p>
          <w:p w:rsidR="00F2640F" w:rsidRPr="00B271E9" w:rsidRDefault="00F2640F">
            <w:pPr>
              <w:spacing w:line="276" w:lineRule="auto"/>
              <w:rPr>
                <w:b/>
                <w:bCs/>
                <w:lang w:eastAsia="en-US"/>
              </w:rPr>
            </w:pPr>
          </w:p>
        </w:tc>
        <w:tc>
          <w:tcPr>
            <w:tcW w:w="4961" w:type="dxa"/>
          </w:tcPr>
          <w:p w:rsidR="00F2640F" w:rsidRDefault="00F2640F">
            <w:pPr>
              <w:spacing w:line="276" w:lineRule="auto"/>
              <w:rPr>
                <w:lang w:val="ru-RU"/>
              </w:rPr>
            </w:pPr>
            <w:r w:rsidRPr="00D02036">
              <w:rPr>
                <w:lang w:val="ru-RU"/>
              </w:rPr>
              <w:lastRenderedPageBreak/>
              <w:t>Задължително включени в конфигурацията изследвания:</w:t>
            </w:r>
          </w:p>
          <w:p w:rsidR="00F2640F" w:rsidRDefault="00F2640F">
            <w:pPr>
              <w:spacing w:line="276" w:lineRule="auto"/>
              <w:rPr>
                <w:lang w:val="be-BY"/>
              </w:rPr>
            </w:pPr>
            <w:r w:rsidRPr="00D02036">
              <w:rPr>
                <w:lang w:val="ru-RU"/>
              </w:rPr>
              <w:t xml:space="preserve">Количествено ЕМГ (електромиография) (спектрално пространствено разпределение на изследваните потенциали. </w:t>
            </w:r>
            <w:r w:rsidRPr="00D02036">
              <w:t>Изграждане на хистограми):</w:t>
            </w:r>
          </w:p>
          <w:p w:rsidR="00F2640F" w:rsidRDefault="00F2640F">
            <w:pPr>
              <w:spacing w:line="276" w:lineRule="auto"/>
              <w:rPr>
                <w:lang w:val="be-BY"/>
              </w:rPr>
            </w:pPr>
            <w:r w:rsidRPr="00D02036">
              <w:lastRenderedPageBreak/>
              <w:t>Спонтанно ЕМГ;</w:t>
            </w:r>
          </w:p>
          <w:p w:rsidR="00F2640F" w:rsidRDefault="00F2640F">
            <w:pPr>
              <w:spacing w:line="276" w:lineRule="auto"/>
              <w:rPr>
                <w:lang w:val="ru-RU"/>
              </w:rPr>
            </w:pPr>
            <w:r w:rsidRPr="00951E18">
              <w:rPr>
                <w:lang w:val="ru-RU"/>
              </w:rPr>
              <w:t xml:space="preserve">Тригерирано от </w:t>
            </w:r>
            <w:r>
              <w:rPr>
                <w:lang w:val="be-BY"/>
              </w:rPr>
              <w:t xml:space="preserve">амплитуда на </w:t>
            </w:r>
            <w:r w:rsidRPr="00951E18">
              <w:rPr>
                <w:lang w:val="ru-RU"/>
              </w:rPr>
              <w:t>сигнал ЕМГ;</w:t>
            </w:r>
          </w:p>
          <w:p w:rsidR="00F2640F" w:rsidRDefault="00F2640F">
            <w:pPr>
              <w:spacing w:line="276" w:lineRule="auto"/>
              <w:rPr>
                <w:lang w:val="be-BY"/>
              </w:rPr>
            </w:pPr>
            <w:r w:rsidRPr="00D02036">
              <w:t>Интерферентен патерн -  автоматичен анализ;</w:t>
            </w:r>
          </w:p>
          <w:p w:rsidR="00F2640F" w:rsidRDefault="00F2640F">
            <w:pPr>
              <w:spacing w:line="276" w:lineRule="auto"/>
              <w:rPr>
                <w:lang w:val="ru-RU"/>
              </w:rPr>
            </w:pPr>
            <w:r w:rsidRPr="00D02036">
              <w:rPr>
                <w:lang w:val="ru-RU"/>
              </w:rPr>
              <w:t>Автоматичен анализ на моторните единици;</w:t>
            </w:r>
            <w:r>
              <w:rPr>
                <w:lang w:val="ru-RU"/>
              </w:rPr>
              <w:t xml:space="preserve"> Хистограми за разпределение на спайковете;</w:t>
            </w:r>
          </w:p>
          <w:p w:rsidR="00F2640F" w:rsidRDefault="00F2640F">
            <w:pPr>
              <w:spacing w:line="276" w:lineRule="auto"/>
              <w:rPr>
                <w:lang w:val="be-BY"/>
              </w:rPr>
            </w:pPr>
            <w:r w:rsidRPr="00D02036">
              <w:t>Анализ на пиковите отношения;</w:t>
            </w:r>
          </w:p>
          <w:p w:rsidR="00F2640F" w:rsidRDefault="00F2640F">
            <w:pPr>
              <w:spacing w:line="276" w:lineRule="auto"/>
              <w:rPr>
                <w:lang w:val="ru-RU"/>
              </w:rPr>
            </w:pPr>
            <w:r>
              <w:rPr>
                <w:lang w:val="ru-RU"/>
              </w:rPr>
              <w:t>Съхранение</w:t>
            </w:r>
            <w:r w:rsidRPr="00D02036">
              <w:rPr>
                <w:lang w:val="ru-RU"/>
              </w:rPr>
              <w:t xml:space="preserve"> на ЕМГ събития; </w:t>
            </w:r>
            <w:r>
              <w:rPr>
                <w:lang w:val="ru-RU"/>
              </w:rPr>
              <w:t>Запис на поне15 минути сигнал; Извеждане на п</w:t>
            </w:r>
            <w:r w:rsidRPr="00D02036">
              <w:rPr>
                <w:lang w:val="ru-RU"/>
              </w:rPr>
              <w:t>лейбек със звук;</w:t>
            </w:r>
          </w:p>
          <w:p w:rsidR="00F2640F" w:rsidRDefault="00F2640F">
            <w:pPr>
              <w:spacing w:line="276" w:lineRule="auto"/>
              <w:rPr>
                <w:lang w:val="be-BY"/>
              </w:rPr>
            </w:pPr>
            <w:r w:rsidRPr="00D02036">
              <w:t>Изследване на нервна проводимост:</w:t>
            </w:r>
          </w:p>
          <w:p w:rsidR="00F2640F" w:rsidRDefault="00F2640F">
            <w:pPr>
              <w:spacing w:line="276" w:lineRule="auto"/>
              <w:rPr>
                <w:lang w:val="ru-RU"/>
              </w:rPr>
            </w:pPr>
            <w:r w:rsidRPr="00D02036">
              <w:rPr>
                <w:lang w:val="ru-RU"/>
              </w:rPr>
              <w:t>Изследване на  моторните нервни влакна; Анализ на М-отговор – специазлизиран софтуер;</w:t>
            </w:r>
          </w:p>
          <w:p w:rsidR="00F2640F" w:rsidRDefault="00F2640F">
            <w:pPr>
              <w:spacing w:line="276" w:lineRule="auto"/>
              <w:rPr>
                <w:lang w:val="ru-RU"/>
              </w:rPr>
            </w:pPr>
            <w:r w:rsidRPr="00D02036">
              <w:rPr>
                <w:lang w:val="ru-RU"/>
              </w:rPr>
              <w:t>Изследване на сетивните нервни влакна;</w:t>
            </w:r>
          </w:p>
          <w:p w:rsidR="00F2640F" w:rsidRDefault="00F2640F">
            <w:pPr>
              <w:spacing w:line="276" w:lineRule="auto"/>
              <w:rPr>
                <w:lang w:val="ru-RU"/>
              </w:rPr>
            </w:pPr>
            <w:r w:rsidRPr="00951E18">
              <w:rPr>
                <w:lang w:val="ru-RU"/>
              </w:rPr>
              <w:t xml:space="preserve">Изследване на Ф-вълна – </w:t>
            </w:r>
            <w:r>
              <w:rPr>
                <w:lang w:val="be-BY"/>
              </w:rPr>
              <w:t>Джитер, Статистика</w:t>
            </w:r>
            <w:r w:rsidRPr="00951E18">
              <w:rPr>
                <w:lang w:val="ru-RU"/>
              </w:rPr>
              <w:t>;</w:t>
            </w:r>
          </w:p>
          <w:p w:rsidR="00F2640F" w:rsidRDefault="00F2640F">
            <w:pPr>
              <w:spacing w:line="276" w:lineRule="auto"/>
              <w:rPr>
                <w:lang w:val="be-BY"/>
              </w:rPr>
            </w:pPr>
            <w:r w:rsidRPr="00D02036">
              <w:t>Моторни Евокирани потециали;</w:t>
            </w:r>
          </w:p>
          <w:p w:rsidR="00F2640F" w:rsidRDefault="00F2640F">
            <w:pPr>
              <w:spacing w:line="276" w:lineRule="auto"/>
              <w:rPr>
                <w:lang w:val="ru-RU"/>
              </w:rPr>
            </w:pPr>
            <w:r w:rsidRPr="00D02036">
              <w:rPr>
                <w:lang w:val="ru-RU"/>
              </w:rPr>
              <w:t>Инчинг на моторните и сетвивните нервни влакна;</w:t>
            </w:r>
          </w:p>
          <w:p w:rsidR="00F2640F" w:rsidRDefault="00F2640F">
            <w:pPr>
              <w:spacing w:line="276" w:lineRule="auto"/>
              <w:rPr>
                <w:lang w:val="ru-RU"/>
              </w:rPr>
            </w:pPr>
            <w:r>
              <w:rPr>
                <w:lang w:val="be-BY"/>
              </w:rPr>
              <w:t>Тест за умора и тетанизация</w:t>
            </w:r>
            <w:r w:rsidRPr="00951E18">
              <w:rPr>
                <w:lang w:val="ru-RU"/>
              </w:rPr>
              <w:t>;</w:t>
            </w:r>
          </w:p>
          <w:p w:rsidR="00F2640F" w:rsidRDefault="00F2640F">
            <w:pPr>
              <w:spacing w:line="276" w:lineRule="auto"/>
              <w:rPr>
                <w:lang w:val="ru-RU"/>
              </w:rPr>
            </w:pPr>
            <w:r w:rsidRPr="00D02036">
              <w:t>H</w:t>
            </w:r>
            <w:r w:rsidRPr="00D02036">
              <w:rPr>
                <w:lang w:val="ru-RU"/>
              </w:rPr>
              <w:t>-</w:t>
            </w:r>
            <w:r w:rsidRPr="00D02036">
              <w:t>Reflex</w:t>
            </w:r>
            <w:r w:rsidRPr="00D02036">
              <w:rPr>
                <w:lang w:val="ru-RU"/>
              </w:rPr>
              <w:t xml:space="preserve">, </w:t>
            </w:r>
            <w:r w:rsidRPr="00D02036">
              <w:t>Blink</w:t>
            </w:r>
            <w:r w:rsidRPr="00D02036">
              <w:rPr>
                <w:lang w:val="ru-RU"/>
              </w:rPr>
              <w:t>-</w:t>
            </w:r>
            <w:r w:rsidRPr="00D02036">
              <w:t>Reflex</w:t>
            </w:r>
            <w:r w:rsidRPr="00D02036">
              <w:rPr>
                <w:lang w:val="ru-RU"/>
              </w:rPr>
              <w:t xml:space="preserve"> – електрически и механично стимулиран блинк рефлекс;</w:t>
            </w:r>
          </w:p>
          <w:p w:rsidR="00F2640F" w:rsidRDefault="00F2640F">
            <w:pPr>
              <w:spacing w:line="276" w:lineRule="auto"/>
              <w:rPr>
                <w:lang w:val="ru-RU"/>
              </w:rPr>
            </w:pPr>
            <w:r w:rsidRPr="00D02036">
              <w:t>EMG</w:t>
            </w:r>
            <w:r>
              <w:rPr>
                <w:lang w:val="ru-RU"/>
              </w:rPr>
              <w:t xml:space="preserve"> монитор – много</w:t>
            </w:r>
            <w:r w:rsidRPr="00D02036">
              <w:rPr>
                <w:lang w:val="ru-RU"/>
              </w:rPr>
              <w:t xml:space="preserve">канално изследване; Спектрален анализ на ЕМГ мониториране. </w:t>
            </w:r>
            <w:r w:rsidRPr="00951E18">
              <w:rPr>
                <w:lang w:val="ru-RU"/>
              </w:rPr>
              <w:t>Оценка на тремор;</w:t>
            </w:r>
            <w:r>
              <w:rPr>
                <w:lang w:val="ru-RU"/>
              </w:rPr>
              <w:t xml:space="preserve"> Хистограми за разпределение на спайковете;</w:t>
            </w:r>
          </w:p>
          <w:p w:rsidR="00F2640F" w:rsidRDefault="00F2640F">
            <w:pPr>
              <w:spacing w:line="276" w:lineRule="auto"/>
              <w:rPr>
                <w:lang w:val="ru-RU"/>
              </w:rPr>
            </w:pPr>
            <w:r>
              <w:rPr>
                <w:lang w:val="be-BY"/>
              </w:rPr>
              <w:t>Изследване на вегетативните нервни влакна; Сетивен кожен отвор; R-R анализ; Валсалва тест</w:t>
            </w:r>
            <w:r w:rsidRPr="00D02036">
              <w:rPr>
                <w:lang w:val="ru-RU"/>
              </w:rPr>
              <w:t>;</w:t>
            </w:r>
          </w:p>
          <w:p w:rsidR="00F2640F" w:rsidRDefault="00F2640F">
            <w:pPr>
              <w:spacing w:line="276" w:lineRule="auto"/>
              <w:rPr>
                <w:lang w:val="ru-RU"/>
              </w:rPr>
            </w:pPr>
            <w:r w:rsidRPr="00D02036">
              <w:rPr>
                <w:lang w:val="ru-RU"/>
              </w:rPr>
              <w:lastRenderedPageBreak/>
              <w:t>Изследване на единично мускулно влакно; Изследване на тригерирано от сигнала единично мускулно влакно, изследване на стимулирано  единично мускулно влакно;</w:t>
            </w:r>
          </w:p>
          <w:p w:rsidR="00F2640F" w:rsidRDefault="00F2640F">
            <w:pPr>
              <w:spacing w:line="276" w:lineRule="auto"/>
              <w:rPr>
                <w:lang w:val="ru-RU"/>
              </w:rPr>
            </w:pPr>
            <w:r w:rsidRPr="00D02036">
              <w:t>M</w:t>
            </w:r>
            <w:r w:rsidRPr="00D02036">
              <w:rPr>
                <w:lang w:val="ru-RU"/>
              </w:rPr>
              <w:t>акро ЕМГ, Плътност на влакната, Джитер;</w:t>
            </w:r>
          </w:p>
          <w:p w:rsidR="00F2640F" w:rsidRDefault="00F2640F">
            <w:pPr>
              <w:spacing w:line="276" w:lineRule="auto"/>
              <w:rPr>
                <w:lang w:val="ru-RU"/>
              </w:rPr>
            </w:pPr>
            <w:r w:rsidRPr="00D02036">
              <w:rPr>
                <w:lang w:val="ru-RU"/>
              </w:rPr>
              <w:t>Соматосензорни евокирани потенциали; Дерматомни  Евокирани потенциали;</w:t>
            </w:r>
          </w:p>
          <w:p w:rsidR="00F2640F" w:rsidRDefault="00F2640F">
            <w:pPr>
              <w:spacing w:line="276" w:lineRule="auto"/>
              <w:rPr>
                <w:b/>
                <w:bCs/>
                <w:lang w:val="be-BY"/>
              </w:rPr>
            </w:pPr>
            <w:r w:rsidRPr="00D02036">
              <w:rPr>
                <w:b/>
                <w:bCs/>
              </w:rPr>
              <w:t>Технически параметри</w:t>
            </w:r>
          </w:p>
          <w:p w:rsidR="00F2640F" w:rsidRDefault="00F2640F">
            <w:pPr>
              <w:spacing w:line="276" w:lineRule="auto"/>
              <w:rPr>
                <w:lang w:val="be-BY"/>
              </w:rPr>
            </w:pPr>
            <w:r w:rsidRPr="00D02036">
              <w:t>Брой на каналите: поне 6</w:t>
            </w:r>
          </w:p>
          <w:p w:rsidR="00F2640F" w:rsidRDefault="00F2640F">
            <w:pPr>
              <w:spacing w:line="276" w:lineRule="auto"/>
              <w:rPr>
                <w:lang w:val="ru-RU"/>
              </w:rPr>
            </w:pPr>
            <w:r w:rsidRPr="00D02036">
              <w:rPr>
                <w:lang w:val="ru-RU"/>
              </w:rPr>
              <w:t>Предусилватели: Електрически изолирани предусилватели със софтуерно управление на взаимовръзките на референтните входове</w:t>
            </w:r>
          </w:p>
          <w:p w:rsidR="00F2640F" w:rsidRDefault="00F2640F">
            <w:pPr>
              <w:spacing w:line="276" w:lineRule="auto"/>
              <w:rPr>
                <w:lang w:val="be-BY"/>
              </w:rPr>
            </w:pPr>
            <w:r w:rsidRPr="00D02036">
              <w:rPr>
                <w:lang w:val="ru-RU"/>
              </w:rPr>
              <w:t>Входен импеданс: Диференциален &gt;200М</w:t>
            </w:r>
            <w:r w:rsidRPr="00D02036">
              <w:t>Ω</w:t>
            </w:r>
            <w:r>
              <w:rPr>
                <w:lang w:val="ru-RU"/>
              </w:rPr>
              <w:t xml:space="preserve"> (мегаома), В р</w:t>
            </w:r>
            <w:r w:rsidRPr="00D02036">
              <w:rPr>
                <w:lang w:val="ru-RU"/>
              </w:rPr>
              <w:t>аботен режим &gt;1000М</w:t>
            </w:r>
            <w:r w:rsidRPr="00D02036">
              <w:t>Ω</w:t>
            </w:r>
            <w:r w:rsidRPr="00D02036">
              <w:rPr>
                <w:lang w:val="ru-RU"/>
              </w:rPr>
              <w:t>/25</w:t>
            </w:r>
            <w:r w:rsidRPr="00D02036">
              <w:t>pF</w:t>
            </w:r>
          </w:p>
          <w:p w:rsidR="00F2640F" w:rsidRDefault="00F2640F">
            <w:pPr>
              <w:spacing w:line="276" w:lineRule="auto"/>
              <w:rPr>
                <w:lang w:val="ru-RU"/>
              </w:rPr>
            </w:pPr>
            <w:r w:rsidRPr="00D02036">
              <w:rPr>
                <w:lang w:val="ru-RU"/>
              </w:rPr>
              <w:t>Ниво на шума (</w:t>
            </w:r>
            <w:r w:rsidRPr="00D02036">
              <w:t>RMS</w:t>
            </w:r>
            <w:r w:rsidRPr="00D02036">
              <w:rPr>
                <w:lang w:val="ru-RU"/>
              </w:rPr>
              <w:t>): типичен 0.4µ</w:t>
            </w:r>
            <w:r w:rsidRPr="00D02036">
              <w:t>V</w:t>
            </w:r>
            <w:r w:rsidRPr="00D02036">
              <w:rPr>
                <w:lang w:val="ru-RU"/>
              </w:rPr>
              <w:t xml:space="preserve"> </w:t>
            </w:r>
            <w:r w:rsidRPr="00D02036">
              <w:t>RMS</w:t>
            </w:r>
            <w:r w:rsidRPr="00D02036">
              <w:rPr>
                <w:lang w:val="ru-RU"/>
              </w:rPr>
              <w:t xml:space="preserve"> (микроволта)</w:t>
            </w:r>
          </w:p>
          <w:p w:rsidR="00F2640F" w:rsidRDefault="00F2640F">
            <w:pPr>
              <w:spacing w:line="276" w:lineRule="auto"/>
              <w:rPr>
                <w:lang w:val="be-BY"/>
              </w:rPr>
            </w:pPr>
            <w:r w:rsidRPr="00D02036">
              <w:t>Изолационна режекция: &gt; 160 dB</w:t>
            </w:r>
          </w:p>
          <w:p w:rsidR="00F2640F" w:rsidRDefault="00F2640F">
            <w:pPr>
              <w:spacing w:line="276" w:lineRule="auto"/>
              <w:rPr>
                <w:lang w:val="be-BY"/>
              </w:rPr>
            </w:pPr>
            <w:r w:rsidRPr="00D02036">
              <w:t>Резолюция: поне 24 бита</w:t>
            </w:r>
          </w:p>
          <w:p w:rsidR="00F2640F" w:rsidRDefault="00F2640F">
            <w:pPr>
              <w:spacing w:line="276" w:lineRule="auto"/>
              <w:rPr>
                <w:lang w:val="ru-RU"/>
              </w:rPr>
            </w:pPr>
            <w:r w:rsidRPr="00D02036">
              <w:rPr>
                <w:lang w:val="ru-RU"/>
              </w:rPr>
              <w:t>Честота на дискретизация: поне 48 килохерца на усилвател</w:t>
            </w:r>
          </w:p>
          <w:p w:rsidR="00F2640F" w:rsidRDefault="00F2640F">
            <w:pPr>
              <w:spacing w:line="276" w:lineRule="auto"/>
              <w:rPr>
                <w:lang w:val="be-BY"/>
              </w:rPr>
            </w:pPr>
            <w:r w:rsidRPr="00D02036">
              <w:rPr>
                <w:lang w:val="ru-RU"/>
              </w:rPr>
              <w:t xml:space="preserve">Чувствителност: 0.5 </w:t>
            </w:r>
            <w:r w:rsidRPr="00D02036">
              <w:t>μV</w:t>
            </w:r>
            <w:r w:rsidRPr="00D02036">
              <w:rPr>
                <w:lang w:val="ru-RU"/>
              </w:rPr>
              <w:t xml:space="preserve"> / </w:t>
            </w:r>
            <w:r w:rsidRPr="00D02036">
              <w:t>D</w:t>
            </w:r>
            <w:r w:rsidRPr="00D02036">
              <w:rPr>
                <w:lang w:val="ru-RU"/>
              </w:rPr>
              <w:t xml:space="preserve"> – 20 </w:t>
            </w:r>
            <w:r w:rsidRPr="00D02036">
              <w:t>mV</w:t>
            </w:r>
            <w:r w:rsidRPr="00D02036">
              <w:rPr>
                <w:lang w:val="ru-RU"/>
              </w:rPr>
              <w:t xml:space="preserve"> / </w:t>
            </w:r>
            <w:r w:rsidRPr="00D02036">
              <w:t>D</w:t>
            </w:r>
          </w:p>
          <w:p w:rsidR="00F2640F" w:rsidRDefault="00F2640F">
            <w:pPr>
              <w:spacing w:line="276" w:lineRule="auto"/>
              <w:rPr>
                <w:lang w:val="be-BY"/>
              </w:rPr>
            </w:pPr>
            <w:r w:rsidRPr="00D02036">
              <w:rPr>
                <w:lang w:val="ru-RU"/>
              </w:rPr>
              <w:t>Чувствителност при изобразяване</w:t>
            </w:r>
            <w:r>
              <w:rPr>
                <w:lang w:val="ru-RU"/>
              </w:rPr>
              <w:t xml:space="preserve"> (с усреднител)</w:t>
            </w:r>
            <w:r w:rsidRPr="00D02036">
              <w:rPr>
                <w:lang w:val="ru-RU"/>
              </w:rPr>
              <w:t xml:space="preserve">: 0.05 </w:t>
            </w:r>
            <w:r w:rsidRPr="00D02036">
              <w:t>μV</w:t>
            </w:r>
            <w:r w:rsidRPr="00D02036">
              <w:rPr>
                <w:lang w:val="ru-RU"/>
              </w:rPr>
              <w:t xml:space="preserve"> / </w:t>
            </w:r>
            <w:r w:rsidRPr="00D02036">
              <w:t>D</w:t>
            </w:r>
            <w:r w:rsidRPr="00D02036">
              <w:rPr>
                <w:lang w:val="ru-RU"/>
              </w:rPr>
              <w:t xml:space="preserve"> – 20 </w:t>
            </w:r>
            <w:r w:rsidRPr="00D02036">
              <w:t>mV</w:t>
            </w:r>
            <w:r w:rsidRPr="00D02036">
              <w:rPr>
                <w:lang w:val="ru-RU"/>
              </w:rPr>
              <w:t xml:space="preserve"> / </w:t>
            </w:r>
            <w:r w:rsidRPr="00D02036">
              <w:t>D</w:t>
            </w:r>
          </w:p>
          <w:p w:rsidR="00F2640F" w:rsidRDefault="00F2640F">
            <w:pPr>
              <w:spacing w:line="276" w:lineRule="auto"/>
              <w:rPr>
                <w:lang w:val="be-BY"/>
              </w:rPr>
            </w:pPr>
            <w:r w:rsidRPr="00D02036">
              <w:t>Развивка: 0.2 ms / D – 12 s / D</w:t>
            </w:r>
          </w:p>
          <w:p w:rsidR="00F2640F" w:rsidRDefault="00F2640F">
            <w:pPr>
              <w:spacing w:line="276" w:lineRule="auto"/>
              <w:rPr>
                <w:lang w:val="be-BY"/>
              </w:rPr>
            </w:pPr>
            <w:r w:rsidRPr="00610335">
              <w:rPr>
                <w:lang w:val="be-BY"/>
              </w:rPr>
              <w:t xml:space="preserve">Филтри: Високочестотен 0.01 </w:t>
            </w:r>
            <w:r w:rsidRPr="00D02036">
              <w:t>Hz</w:t>
            </w:r>
            <w:r w:rsidRPr="00610335">
              <w:rPr>
                <w:lang w:val="be-BY"/>
              </w:rPr>
              <w:t xml:space="preserve"> – 3 </w:t>
            </w:r>
            <w:r w:rsidRPr="00D02036">
              <w:t>kHz</w:t>
            </w:r>
            <w:r w:rsidRPr="00610335">
              <w:rPr>
                <w:lang w:val="be-BY"/>
              </w:rPr>
              <w:t xml:space="preserve">, Нискочестотен 20 </w:t>
            </w:r>
            <w:r w:rsidRPr="00D02036">
              <w:t>Hz</w:t>
            </w:r>
            <w:r w:rsidRPr="00610335">
              <w:rPr>
                <w:lang w:val="be-BY"/>
              </w:rPr>
              <w:t xml:space="preserve"> – 13 </w:t>
            </w:r>
            <w:r w:rsidRPr="00D02036">
              <w:t>kHz</w:t>
            </w:r>
          </w:p>
          <w:p w:rsidR="00F2640F" w:rsidRDefault="00F2640F">
            <w:pPr>
              <w:spacing w:line="276" w:lineRule="auto"/>
              <w:rPr>
                <w:lang w:val="be-BY"/>
              </w:rPr>
            </w:pPr>
            <w:r w:rsidRPr="00D02036">
              <w:rPr>
                <w:lang w:val="ru-RU"/>
              </w:rPr>
              <w:t>Проверка на електродния импеданс: 0.1к</w:t>
            </w:r>
            <w:r w:rsidRPr="00D02036">
              <w:t>Ω</w:t>
            </w:r>
            <w:r w:rsidRPr="00D02036">
              <w:rPr>
                <w:lang w:val="ru-RU"/>
              </w:rPr>
              <w:t xml:space="preserve"> до 1М</w:t>
            </w:r>
            <w:r w:rsidRPr="00D02036">
              <w:t>Ω</w:t>
            </w:r>
            <w:r w:rsidRPr="00D02036">
              <w:rPr>
                <w:lang w:val="ru-RU"/>
              </w:rPr>
              <w:t xml:space="preserve">.  </w:t>
            </w:r>
            <w:r w:rsidRPr="00D02036">
              <w:t>Вграден калибриращ сигнал</w:t>
            </w:r>
          </w:p>
          <w:p w:rsidR="00F2640F" w:rsidRDefault="00F2640F">
            <w:pPr>
              <w:spacing w:line="276" w:lineRule="auto"/>
              <w:rPr>
                <w:lang w:val="ru-RU"/>
              </w:rPr>
            </w:pPr>
            <w:r w:rsidRPr="00D02036">
              <w:rPr>
                <w:lang w:val="ru-RU"/>
              </w:rPr>
              <w:lastRenderedPageBreak/>
              <w:t>Усреднител - не по-малко от 10000 потенциала на канал</w:t>
            </w:r>
          </w:p>
          <w:p w:rsidR="00F2640F" w:rsidRDefault="00F2640F">
            <w:pPr>
              <w:spacing w:line="276" w:lineRule="auto"/>
              <w:rPr>
                <w:lang w:val="ru-RU"/>
              </w:rPr>
            </w:pPr>
            <w:r w:rsidRPr="00D02036">
              <w:rPr>
                <w:lang w:val="ru-RU"/>
              </w:rPr>
              <w:t>Тригер: ръчен, репетитивен или външен:</w:t>
            </w:r>
          </w:p>
          <w:p w:rsidR="00F2640F" w:rsidRDefault="00F2640F">
            <w:pPr>
              <w:spacing w:line="276" w:lineRule="auto"/>
              <w:rPr>
                <w:lang w:val="ru-RU"/>
              </w:rPr>
            </w:pPr>
            <w:r w:rsidRPr="00D02036">
              <w:rPr>
                <w:lang w:val="ru-RU"/>
              </w:rPr>
              <w:t>Честота на повтаряемост 0.1 до 200 херца;</w:t>
            </w:r>
          </w:p>
          <w:p w:rsidR="00F2640F" w:rsidRDefault="00F2640F">
            <w:pPr>
              <w:spacing w:line="276" w:lineRule="auto"/>
              <w:rPr>
                <w:lang w:val="ru-RU"/>
              </w:rPr>
            </w:pPr>
            <w:r w:rsidRPr="00D02036">
              <w:rPr>
                <w:lang w:val="ru-RU"/>
              </w:rPr>
              <w:t>Единична или Двойна стимулация с едновременни или алтерниращи импулси;</w:t>
            </w:r>
          </w:p>
          <w:p w:rsidR="00F2640F" w:rsidRDefault="00F2640F">
            <w:pPr>
              <w:spacing w:line="276" w:lineRule="auto"/>
              <w:rPr>
                <w:lang w:val="ru-RU"/>
              </w:rPr>
            </w:pPr>
            <w:r w:rsidRPr="00D02036">
              <w:rPr>
                <w:lang w:val="ru-RU"/>
              </w:rPr>
              <w:t>ЕМГ тригер – по сигнал или спонтанно отвеждане;</w:t>
            </w:r>
          </w:p>
          <w:p w:rsidR="00F2640F" w:rsidRDefault="00F2640F">
            <w:pPr>
              <w:spacing w:line="276" w:lineRule="auto"/>
              <w:rPr>
                <w:lang w:val="ru-RU"/>
              </w:rPr>
            </w:pPr>
            <w:r w:rsidRPr="00D02036">
              <w:rPr>
                <w:lang w:val="ru-RU"/>
              </w:rPr>
              <w:t>Стимулиране – брой на пулсоветте 1 до 1000, честота 0.1 до 200 херца;</w:t>
            </w:r>
          </w:p>
          <w:p w:rsidR="00F2640F" w:rsidRDefault="00F2640F">
            <w:pPr>
              <w:spacing w:line="276" w:lineRule="auto"/>
              <w:rPr>
                <w:lang w:val="ru-RU"/>
              </w:rPr>
            </w:pPr>
            <w:r w:rsidRPr="00D02036">
              <w:rPr>
                <w:lang w:val="ru-RU"/>
              </w:rPr>
              <w:t>Вход и изход за външен тригер.</w:t>
            </w:r>
          </w:p>
          <w:p w:rsidR="00F2640F" w:rsidRDefault="00F2640F">
            <w:pPr>
              <w:spacing w:line="276" w:lineRule="auto"/>
              <w:rPr>
                <w:lang w:val="ru-RU"/>
              </w:rPr>
            </w:pPr>
            <w:r w:rsidRPr="00D02036">
              <w:rPr>
                <w:lang w:val="ru-RU"/>
              </w:rPr>
              <w:t>Електрически стимулатор: Единичен или поредица импулси.</w:t>
            </w:r>
          </w:p>
          <w:p w:rsidR="00F2640F" w:rsidRDefault="00F2640F">
            <w:pPr>
              <w:spacing w:line="276" w:lineRule="auto"/>
              <w:rPr>
                <w:lang w:val="ru-RU"/>
              </w:rPr>
            </w:pPr>
            <w:r w:rsidRPr="00D02036">
              <w:rPr>
                <w:lang w:val="ru-RU"/>
              </w:rPr>
              <w:t>Вид на стимула: Правоъгълен импулс, поредица от импулси с управление на параметрите (амплитуда, продължителност, честота).</w:t>
            </w:r>
          </w:p>
          <w:p w:rsidR="00F2640F" w:rsidRDefault="00F2640F">
            <w:pPr>
              <w:spacing w:line="276" w:lineRule="auto"/>
              <w:rPr>
                <w:lang w:val="ru-RU"/>
              </w:rPr>
            </w:pPr>
            <w:r w:rsidRPr="00D02036">
              <w:rPr>
                <w:lang w:val="ru-RU"/>
              </w:rPr>
              <w:t>Автоматично и ръчно подаване на стимули.</w:t>
            </w:r>
          </w:p>
          <w:p w:rsidR="00F2640F" w:rsidRDefault="00F2640F">
            <w:pPr>
              <w:spacing w:line="276" w:lineRule="auto"/>
              <w:rPr>
                <w:lang w:val="be-BY"/>
              </w:rPr>
            </w:pPr>
            <w:r w:rsidRPr="00D02036">
              <w:t>Изходен обхват 0-100мА (милиампера);</w:t>
            </w:r>
          </w:p>
          <w:p w:rsidR="00F2640F" w:rsidRDefault="00F2640F">
            <w:pPr>
              <w:spacing w:line="276" w:lineRule="auto"/>
              <w:rPr>
                <w:lang w:val="be-BY"/>
              </w:rPr>
            </w:pPr>
            <w:r w:rsidRPr="00D02036">
              <w:t>Резолюция на интензивността 0.1/0.02мА;</w:t>
            </w:r>
          </w:p>
          <w:p w:rsidR="00F2640F" w:rsidRDefault="00F2640F">
            <w:pPr>
              <w:spacing w:line="276" w:lineRule="auto"/>
              <w:rPr>
                <w:lang w:val="be-BY"/>
              </w:rPr>
            </w:pPr>
            <w:r w:rsidRPr="00D02036">
              <w:t>Напрежение 400 волта;</w:t>
            </w:r>
          </w:p>
          <w:p w:rsidR="00F2640F" w:rsidRDefault="00F2640F">
            <w:pPr>
              <w:spacing w:line="276" w:lineRule="auto"/>
              <w:rPr>
                <w:lang w:val="be-BY"/>
              </w:rPr>
            </w:pPr>
            <w:r w:rsidRPr="00D02036">
              <w:t>Изходно съпротивление &gt; 5МΩ;</w:t>
            </w:r>
          </w:p>
          <w:p w:rsidR="00F2640F" w:rsidRDefault="00F2640F">
            <w:pPr>
              <w:spacing w:line="276" w:lineRule="auto"/>
              <w:rPr>
                <w:lang w:val="ru-RU"/>
              </w:rPr>
            </w:pPr>
            <w:r w:rsidRPr="00D02036">
              <w:rPr>
                <w:lang w:val="ru-RU"/>
              </w:rPr>
              <w:t>Продължителност на стимулите 20 микросекудни до 1 милисекунда;</w:t>
            </w:r>
          </w:p>
          <w:p w:rsidR="00F2640F" w:rsidRDefault="00F2640F">
            <w:pPr>
              <w:spacing w:line="276" w:lineRule="auto"/>
              <w:rPr>
                <w:lang w:val="be-BY"/>
              </w:rPr>
            </w:pPr>
            <w:r w:rsidRPr="00D02036">
              <w:t>Слухов стимулатор, вграден:</w:t>
            </w:r>
          </w:p>
          <w:p w:rsidR="00F2640F" w:rsidRDefault="00F2640F">
            <w:pPr>
              <w:spacing w:line="276" w:lineRule="auto"/>
              <w:rPr>
                <w:lang w:val="be-BY"/>
              </w:rPr>
            </w:pPr>
            <w:r w:rsidRPr="000E0947">
              <w:rPr>
                <w:lang w:val="be-BY"/>
              </w:rPr>
              <w:t>Форма на стимулите: Клик, Звуков залп, пиукане, полусинусоида, пълна синусоида, (</w:t>
            </w:r>
            <w:r w:rsidRPr="00D02036">
              <w:t>Click</w:t>
            </w:r>
            <w:r w:rsidRPr="000E0947">
              <w:rPr>
                <w:lang w:val="be-BY"/>
              </w:rPr>
              <w:t xml:space="preserve">, </w:t>
            </w:r>
            <w:r w:rsidRPr="00D02036">
              <w:t>Tone</w:t>
            </w:r>
            <w:r w:rsidRPr="000E0947">
              <w:rPr>
                <w:lang w:val="be-BY"/>
              </w:rPr>
              <w:t xml:space="preserve"> </w:t>
            </w:r>
            <w:r w:rsidRPr="00D02036">
              <w:t>burst</w:t>
            </w:r>
            <w:r w:rsidRPr="000E0947">
              <w:rPr>
                <w:lang w:val="be-BY"/>
              </w:rPr>
              <w:t xml:space="preserve">, </w:t>
            </w:r>
            <w:r w:rsidRPr="00D02036">
              <w:t>Pipe</w:t>
            </w:r>
            <w:r w:rsidRPr="000E0947">
              <w:rPr>
                <w:lang w:val="be-BY"/>
              </w:rPr>
              <w:t xml:space="preserve">, </w:t>
            </w:r>
            <w:r w:rsidRPr="00D02036">
              <w:t>Half</w:t>
            </w:r>
            <w:r w:rsidRPr="000E0947">
              <w:rPr>
                <w:lang w:val="be-BY"/>
              </w:rPr>
              <w:t xml:space="preserve"> </w:t>
            </w:r>
            <w:r w:rsidRPr="00D02036">
              <w:t>sine</w:t>
            </w:r>
            <w:r w:rsidRPr="000E0947">
              <w:rPr>
                <w:lang w:val="be-BY"/>
              </w:rPr>
              <w:t xml:space="preserve">, </w:t>
            </w:r>
            <w:r w:rsidRPr="00D02036">
              <w:t>Full</w:t>
            </w:r>
            <w:r w:rsidRPr="000E0947">
              <w:rPr>
                <w:lang w:val="be-BY"/>
              </w:rPr>
              <w:t xml:space="preserve"> </w:t>
            </w:r>
            <w:r w:rsidRPr="00D02036">
              <w:t>sine</w:t>
            </w:r>
            <w:r w:rsidRPr="000E0947">
              <w:rPr>
                <w:lang w:val="be-BY"/>
              </w:rPr>
              <w:t>);</w:t>
            </w:r>
          </w:p>
          <w:p w:rsidR="00F2640F" w:rsidRDefault="00F2640F">
            <w:pPr>
              <w:spacing w:line="276" w:lineRule="auto"/>
              <w:rPr>
                <w:lang w:val="be-BY"/>
              </w:rPr>
            </w:pPr>
            <w:r w:rsidRPr="00D02036">
              <w:lastRenderedPageBreak/>
              <w:t>Дължина на Click: 50, 100 μs</w:t>
            </w:r>
          </w:p>
          <w:p w:rsidR="00F2640F" w:rsidRDefault="00F2640F">
            <w:pPr>
              <w:spacing w:line="276" w:lineRule="auto"/>
              <w:rPr>
                <w:lang w:val="be-BY"/>
              </w:rPr>
            </w:pPr>
            <w:r w:rsidRPr="00D02036">
              <w:t>Интензитет: 0 – 130 dB (стъпка 1.0 dB);</w:t>
            </w:r>
          </w:p>
          <w:p w:rsidR="00F2640F" w:rsidRDefault="00F2640F">
            <w:pPr>
              <w:spacing w:line="276" w:lineRule="auto"/>
              <w:rPr>
                <w:lang w:val="ru-RU"/>
              </w:rPr>
            </w:pPr>
            <w:r w:rsidRPr="00D02036">
              <w:rPr>
                <w:lang w:val="ru-RU"/>
              </w:rPr>
              <w:t>Използване на слушалки със запаметени в тях калибрационни данни.</w:t>
            </w:r>
          </w:p>
          <w:p w:rsidR="00F2640F" w:rsidRDefault="00F2640F">
            <w:pPr>
              <w:spacing w:line="276" w:lineRule="auto"/>
              <w:rPr>
                <w:lang w:val="be-BY"/>
              </w:rPr>
            </w:pPr>
            <w:r w:rsidRPr="00D02036">
              <w:t>Зрителен стимулатор, вграден:</w:t>
            </w:r>
          </w:p>
          <w:p w:rsidR="00F2640F" w:rsidRDefault="00F2640F">
            <w:pPr>
              <w:spacing w:line="276" w:lineRule="auto"/>
              <w:rPr>
                <w:lang w:val="ru-RU"/>
              </w:rPr>
            </w:pPr>
            <w:r w:rsidRPr="00D02036">
              <w:rPr>
                <w:lang w:val="ru-RU"/>
              </w:rPr>
              <w:t>Шахматен патерн, Вертикални линии, Хоризонтални линии;</w:t>
            </w:r>
          </w:p>
          <w:p w:rsidR="00F2640F" w:rsidRDefault="00F2640F">
            <w:pPr>
              <w:spacing w:line="276" w:lineRule="auto"/>
              <w:rPr>
                <w:lang w:val="ru-RU"/>
              </w:rPr>
            </w:pPr>
            <w:r w:rsidRPr="00D02036">
              <w:rPr>
                <w:lang w:val="ru-RU"/>
              </w:rPr>
              <w:t>Различни размери на патерна: 3х4, 6х8, 12х16, 24х32, 48х64, 96х128.</w:t>
            </w:r>
          </w:p>
          <w:p w:rsidR="00F2640F" w:rsidRDefault="00F2640F">
            <w:pPr>
              <w:spacing w:line="276" w:lineRule="auto"/>
              <w:rPr>
                <w:lang w:val="ru-RU"/>
              </w:rPr>
            </w:pPr>
            <w:r w:rsidRPr="00D02036">
              <w:rPr>
                <w:lang w:val="ru-RU"/>
              </w:rPr>
              <w:t>Формат на полето: Пълно, лява половина, дясна половина, горе дясно, долу дясно, горе ляво, долу ляво</w:t>
            </w:r>
          </w:p>
          <w:p w:rsidR="00F2640F" w:rsidRDefault="00F2640F">
            <w:pPr>
              <w:spacing w:line="276" w:lineRule="auto"/>
              <w:rPr>
                <w:lang w:val="ru-RU"/>
              </w:rPr>
            </w:pPr>
            <w:r w:rsidRPr="00D02036">
              <w:rPr>
                <w:lang w:val="ru-RU"/>
              </w:rPr>
              <w:t>Вид на стимулите: Появяване-изчезване, реверсивни, очила.</w:t>
            </w:r>
          </w:p>
          <w:p w:rsidR="00F2640F" w:rsidRDefault="00F2640F">
            <w:pPr>
              <w:spacing w:line="276" w:lineRule="auto"/>
              <w:rPr>
                <w:lang w:val="be-BY"/>
              </w:rPr>
            </w:pPr>
            <w:r w:rsidRPr="00D02036">
              <w:rPr>
                <w:lang w:val="ru-RU"/>
              </w:rPr>
              <w:t xml:space="preserve">Фиксираща точка – поне 4 типа, преместваема. </w:t>
            </w:r>
            <w:r w:rsidRPr="00D02036">
              <w:t>Фон – черен, сив;</w:t>
            </w:r>
          </w:p>
          <w:p w:rsidR="00F2640F" w:rsidRDefault="00F2640F">
            <w:pPr>
              <w:spacing w:line="276" w:lineRule="auto"/>
              <w:rPr>
                <w:lang w:val="ru-RU"/>
              </w:rPr>
            </w:pPr>
            <w:r w:rsidRPr="00D02036">
              <w:rPr>
                <w:lang w:val="ru-RU"/>
              </w:rPr>
              <w:t>Модул за свързване в локална компютърна мрежа – специализиран изолационен интерфейс, мрежов лиценз;</w:t>
            </w:r>
          </w:p>
          <w:p w:rsidR="00F2640F" w:rsidRDefault="00F2640F">
            <w:pPr>
              <w:spacing w:line="276" w:lineRule="auto"/>
              <w:rPr>
                <w:lang w:val="ru-RU"/>
              </w:rPr>
            </w:pPr>
            <w:r w:rsidRPr="00D02036">
              <w:rPr>
                <w:lang w:val="ru-RU"/>
              </w:rPr>
              <w:t xml:space="preserve">Възможност за интегриране с болничната компютърна мрежа чрез </w:t>
            </w:r>
            <w:r w:rsidRPr="00D02036">
              <w:t>HL</w:t>
            </w:r>
            <w:r w:rsidRPr="00D02036">
              <w:rPr>
                <w:lang w:val="ru-RU"/>
              </w:rPr>
              <w:t xml:space="preserve">7 или </w:t>
            </w:r>
            <w:r w:rsidRPr="00D02036">
              <w:t>SOAP</w:t>
            </w:r>
            <w:r w:rsidRPr="00D02036">
              <w:rPr>
                <w:lang w:val="ru-RU"/>
              </w:rPr>
              <w:t xml:space="preserve"> протоколи;</w:t>
            </w:r>
          </w:p>
          <w:p w:rsidR="00F2640F" w:rsidRDefault="00F2640F">
            <w:pPr>
              <w:spacing w:line="276" w:lineRule="auto"/>
              <w:rPr>
                <w:lang w:val="ru-RU"/>
              </w:rPr>
            </w:pPr>
            <w:r w:rsidRPr="00D02036">
              <w:rPr>
                <w:lang w:val="ru-RU"/>
              </w:rPr>
              <w:t>Подвижна количка за апарата и аксесорите;</w:t>
            </w:r>
          </w:p>
          <w:p w:rsidR="00F2640F" w:rsidRDefault="00F2640F">
            <w:pPr>
              <w:spacing w:line="276" w:lineRule="auto"/>
              <w:rPr>
                <w:lang w:val="ru-RU"/>
              </w:rPr>
            </w:pPr>
            <w:r>
              <w:rPr>
                <w:lang w:val="ru-RU"/>
              </w:rPr>
              <w:t xml:space="preserve">Специализирана стационарна </w:t>
            </w:r>
            <w:r w:rsidRPr="00D02036">
              <w:rPr>
                <w:lang w:val="ru-RU"/>
              </w:rPr>
              <w:t>компютърна система;</w:t>
            </w:r>
          </w:p>
          <w:p w:rsidR="00F2640F" w:rsidRDefault="00F2640F">
            <w:pPr>
              <w:spacing w:line="276" w:lineRule="auto"/>
              <w:rPr>
                <w:lang w:val="ru-RU"/>
              </w:rPr>
            </w:pPr>
            <w:r w:rsidRPr="00B271E9">
              <w:rPr>
                <w:lang w:val="ru-RU"/>
              </w:rPr>
              <w:t>Монитор –</w:t>
            </w:r>
            <w:r w:rsidRPr="00D02036">
              <w:rPr>
                <w:lang w:val="ru-RU"/>
              </w:rPr>
              <w:t xml:space="preserve"> цветен, поне 22 инча диагонал с разделителна способност поне 1680 х 1050, с възможност за вертикално регулиране и </w:t>
            </w:r>
            <w:r w:rsidRPr="00D02036">
              <w:rPr>
                <w:lang w:val="ru-RU"/>
              </w:rPr>
              <w:lastRenderedPageBreak/>
              <w:t>регулиране на наклона;</w:t>
            </w:r>
          </w:p>
          <w:p w:rsidR="00F2640F" w:rsidRDefault="00F2640F">
            <w:pPr>
              <w:spacing w:line="276" w:lineRule="auto"/>
              <w:rPr>
                <w:lang w:val="be-BY"/>
              </w:rPr>
            </w:pPr>
            <w:r w:rsidRPr="00D02036">
              <w:t>Операционна система: Microsoft® Windows® 7</w:t>
            </w:r>
          </w:p>
          <w:p w:rsidR="00F2640F" w:rsidRDefault="00F2640F">
            <w:pPr>
              <w:spacing w:line="276" w:lineRule="auto"/>
              <w:rPr>
                <w:lang w:val="be-BY"/>
              </w:rPr>
            </w:pPr>
            <w:r w:rsidRPr="00D02036">
              <w:rPr>
                <w:lang w:val="ru-RU"/>
              </w:rPr>
              <w:t xml:space="preserve">Защита на пациента: изолация мажду захранваните и контактуващите с пациента модули над 4 киловолта. </w:t>
            </w:r>
            <w:r w:rsidRPr="00D02036">
              <w:t>Стандарт: IEC 601-1, type BF</w:t>
            </w:r>
            <w:r>
              <w:t xml:space="preserve"> или еквивалент.</w:t>
            </w:r>
          </w:p>
          <w:p w:rsidR="00F2640F" w:rsidRDefault="00F2640F">
            <w:pPr>
              <w:spacing w:line="276" w:lineRule="auto"/>
            </w:pPr>
            <w:r w:rsidRPr="00D02036">
              <w:t>за резултатите</w:t>
            </w:r>
          </w:p>
          <w:p w:rsidR="00F2640F" w:rsidRDefault="00F2640F">
            <w:pPr>
              <w:spacing w:line="276" w:lineRule="auto"/>
            </w:pPr>
          </w:p>
          <w:p w:rsidR="00F2640F" w:rsidRDefault="00F2640F">
            <w:pPr>
              <w:spacing w:line="276" w:lineRule="auto"/>
            </w:pPr>
          </w:p>
          <w:p w:rsidR="00F2640F" w:rsidRDefault="00F2640F">
            <w:pPr>
              <w:spacing w:line="276" w:lineRule="auto"/>
            </w:pPr>
          </w:p>
          <w:p w:rsidR="00F2640F" w:rsidRDefault="00F2640F">
            <w:pPr>
              <w:spacing w:line="276" w:lineRule="auto"/>
              <w:rPr>
                <w:lang w:val="ru-RU"/>
              </w:rPr>
            </w:pPr>
            <w:r w:rsidRPr="00D02036">
              <w:rPr>
                <w:lang w:val="ru-RU"/>
              </w:rPr>
              <w:t>Набор електроди, произведени от фирмата, произвеждаща апарата (иглени биполярни и монополярни, повърхностни, рингови, стимулационни електроди, за специализирани изследвания).</w:t>
            </w:r>
          </w:p>
          <w:p w:rsidR="00F2640F" w:rsidRDefault="00F2640F">
            <w:pPr>
              <w:spacing w:line="276" w:lineRule="auto"/>
              <w:rPr>
                <w:lang w:val="ru-RU"/>
              </w:rPr>
            </w:pPr>
            <w:r w:rsidRPr="00D02036">
              <w:rPr>
                <w:lang w:val="ru-RU"/>
              </w:rPr>
              <w:t>Магнитен стимулатор за моторни евокирани потенциали с параметри:</w:t>
            </w:r>
          </w:p>
          <w:p w:rsidR="00F2640F" w:rsidRDefault="00F2640F">
            <w:pPr>
              <w:spacing w:line="276" w:lineRule="auto"/>
              <w:rPr>
                <w:lang w:val="ru-RU"/>
              </w:rPr>
            </w:pPr>
            <w:r w:rsidRPr="00D02036">
              <w:rPr>
                <w:lang w:val="ru-RU"/>
              </w:rPr>
              <w:t>Честота на стимулиране – поне до 5 херца;</w:t>
            </w:r>
          </w:p>
          <w:p w:rsidR="00F2640F" w:rsidRDefault="00F2640F">
            <w:pPr>
              <w:spacing w:line="276" w:lineRule="auto"/>
              <w:rPr>
                <w:lang w:val="be-BY"/>
              </w:rPr>
            </w:pPr>
            <w:r w:rsidRPr="00D02036">
              <w:t>Вид на вълната – бифазна;</w:t>
            </w:r>
          </w:p>
          <w:p w:rsidR="00F2640F" w:rsidRDefault="00F2640F">
            <w:pPr>
              <w:spacing w:line="276" w:lineRule="auto"/>
              <w:rPr>
                <w:lang w:val="ru-RU"/>
              </w:rPr>
            </w:pPr>
            <w:r w:rsidRPr="00D02036">
              <w:rPr>
                <w:lang w:val="ru-RU"/>
              </w:rPr>
              <w:t>Магнитен градиент от бобината: до 60 килоТесла/секунда;</w:t>
            </w:r>
          </w:p>
          <w:p w:rsidR="00F2640F" w:rsidRDefault="00F2640F">
            <w:pPr>
              <w:spacing w:line="276" w:lineRule="auto"/>
              <w:rPr>
                <w:lang w:val="ru-RU"/>
              </w:rPr>
            </w:pPr>
            <w:r w:rsidRPr="00D02036">
              <w:rPr>
                <w:lang w:val="ru-RU"/>
              </w:rPr>
              <w:t>Пиково магнитно поле: до 4Тесла;</w:t>
            </w:r>
          </w:p>
          <w:p w:rsidR="00F2640F" w:rsidRPr="000E0947" w:rsidRDefault="00F2640F">
            <w:pPr>
              <w:spacing w:line="276" w:lineRule="auto"/>
              <w:rPr>
                <w:rFonts w:ascii="Arial" w:hAnsi="Arial" w:cs="Arial"/>
                <w:lang w:val="be-BY" w:eastAsia="en-US"/>
              </w:rPr>
            </w:pPr>
            <w:r w:rsidRPr="00B271E9">
              <w:rPr>
                <w:lang w:val="ru-RU"/>
              </w:rPr>
              <w:t>Бобина с формата</w:t>
            </w:r>
            <w:r w:rsidRPr="00D02036">
              <w:rPr>
                <w:lang w:val="ru-RU"/>
              </w:rPr>
              <w:t xml:space="preserve"> на 8 с вграден контрол на амплитудата.</w:t>
            </w:r>
          </w:p>
        </w:tc>
        <w:tc>
          <w:tcPr>
            <w:tcW w:w="1559" w:type="dxa"/>
          </w:tcPr>
          <w:p w:rsidR="00F2640F" w:rsidRPr="00D02036" w:rsidRDefault="00F2640F">
            <w:pPr>
              <w:spacing w:line="276" w:lineRule="auto"/>
              <w:rPr>
                <w:lang w:val="ru-RU"/>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r>
    </w:tbl>
    <w:p w:rsidR="00F2640F" w:rsidRDefault="00F2640F" w:rsidP="00642184">
      <w:pPr>
        <w:rPr>
          <w:lang w:val="be-BY"/>
        </w:rPr>
      </w:pPr>
    </w:p>
    <w:p w:rsidR="00F2640F" w:rsidRPr="00642184" w:rsidRDefault="00F2640F" w:rsidP="00642184">
      <w:pPr>
        <w:jc w:val="both"/>
        <w:rPr>
          <w:b/>
          <w:bCs/>
          <w:sz w:val="28"/>
          <w:szCs w:val="28"/>
          <w:lang w:val="be-BY"/>
        </w:rPr>
      </w:pPr>
      <w:r w:rsidRPr="008D6C35">
        <w:rPr>
          <w:b/>
          <w:bCs/>
          <w:sz w:val="28"/>
          <w:szCs w:val="28"/>
        </w:rPr>
        <w:t>Обособена позиция №</w:t>
      </w:r>
      <w:r w:rsidRPr="008D6C35">
        <w:rPr>
          <w:b/>
          <w:bCs/>
          <w:sz w:val="28"/>
          <w:szCs w:val="28"/>
          <w:lang w:val="be-BY"/>
        </w:rPr>
        <w:t>21</w:t>
      </w:r>
      <w:r w:rsidRPr="008D6C35">
        <w:rPr>
          <w:b/>
          <w:bCs/>
          <w:sz w:val="28"/>
          <w:szCs w:val="28"/>
        </w:rPr>
        <w:t xml:space="preserve"> „</w:t>
      </w:r>
      <w:r w:rsidRPr="008D6C35">
        <w:rPr>
          <w:b/>
          <w:bCs/>
          <w:color w:val="000000"/>
        </w:rPr>
        <w:t>КОМПЮТЪРЕН ПЕРИМЕТЪР</w:t>
      </w:r>
      <w:r w:rsidRPr="008D6C35">
        <w:rPr>
          <w:b/>
          <w:bCs/>
          <w:sz w:val="28"/>
          <w:szCs w:val="28"/>
        </w:rPr>
        <w:t>“</w:t>
      </w:r>
    </w:p>
    <w:tbl>
      <w:tblPr>
        <w:tblW w:w="153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888"/>
        <w:gridCol w:w="1559"/>
        <w:gridCol w:w="1559"/>
        <w:gridCol w:w="1559"/>
        <w:gridCol w:w="1559"/>
        <w:gridCol w:w="1559"/>
      </w:tblGrid>
      <w:tr w:rsidR="00F2640F">
        <w:trPr>
          <w:trHeight w:val="390"/>
        </w:trPr>
        <w:tc>
          <w:tcPr>
            <w:tcW w:w="708" w:type="dxa"/>
          </w:tcPr>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eastAsia="en-US"/>
              </w:rPr>
            </w:pPr>
            <w:r>
              <w:rPr>
                <w:b/>
                <w:bCs/>
                <w:lang w:eastAsia="en-US"/>
              </w:rPr>
              <w:t>№</w:t>
            </w:r>
          </w:p>
        </w:tc>
        <w:tc>
          <w:tcPr>
            <w:tcW w:w="1985" w:type="dxa"/>
          </w:tcPr>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eastAsia="en-US"/>
              </w:rPr>
            </w:pPr>
            <w:r>
              <w:rPr>
                <w:b/>
                <w:bCs/>
                <w:lang w:eastAsia="en-US"/>
              </w:rPr>
              <w:t>Наименование на артикула</w:t>
            </w:r>
          </w:p>
        </w:tc>
        <w:tc>
          <w:tcPr>
            <w:tcW w:w="4888" w:type="dxa"/>
          </w:tcPr>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eastAsia="en-US"/>
              </w:rPr>
            </w:pPr>
            <w:r>
              <w:rPr>
                <w:b/>
                <w:bCs/>
                <w:lang w:eastAsia="en-US"/>
              </w:rPr>
              <w:t>Подробно описание на артикула</w:t>
            </w:r>
          </w:p>
        </w:tc>
        <w:tc>
          <w:tcPr>
            <w:tcW w:w="1559"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559" w:type="dxa"/>
          </w:tcPr>
          <w:p w:rsidR="00F2640F" w:rsidRDefault="00F2640F" w:rsidP="00E97D54">
            <w:pPr>
              <w:spacing w:line="276" w:lineRule="auto"/>
              <w:jc w:val="center"/>
              <w:rPr>
                <w:b/>
                <w:bCs/>
                <w:lang w:val="be-BY" w:eastAsia="en-US"/>
              </w:rPr>
            </w:pPr>
            <w:r>
              <w:rPr>
                <w:b/>
                <w:bCs/>
                <w:lang w:val="be-BY" w:eastAsia="en-US"/>
              </w:rPr>
              <w:lastRenderedPageBreak/>
              <w:t xml:space="preserve">Описание на </w:t>
            </w:r>
            <w:r>
              <w:rPr>
                <w:b/>
                <w:bCs/>
                <w:lang w:val="be-BY" w:eastAsia="en-US"/>
              </w:rPr>
              <w:lastRenderedPageBreak/>
              <w:t>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559"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559"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559"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eastAsia="en-US"/>
              </w:rPr>
              <w:lastRenderedPageBreak/>
              <w:t>2</w:t>
            </w:r>
            <w:r>
              <w:rPr>
                <w:lang w:val="be-BY" w:eastAsia="en-US"/>
              </w:rPr>
              <w:t>1</w:t>
            </w:r>
            <w:r>
              <w:rPr>
                <w:lang w:eastAsia="en-US"/>
              </w:rPr>
              <w:t>.1</w:t>
            </w:r>
          </w:p>
        </w:tc>
        <w:tc>
          <w:tcPr>
            <w:tcW w:w="1985" w:type="dxa"/>
          </w:tcPr>
          <w:p w:rsidR="00F2640F" w:rsidRDefault="00F2640F" w:rsidP="00642184">
            <w:pPr>
              <w:spacing w:line="276" w:lineRule="auto"/>
              <w:rPr>
                <w:b/>
                <w:bCs/>
                <w:lang w:eastAsia="en-US"/>
              </w:rPr>
            </w:pPr>
            <w:r w:rsidRPr="00D02036">
              <w:rPr>
                <w:b/>
                <w:bCs/>
                <w:color w:val="000000"/>
              </w:rPr>
              <w:t>Компютърен периметър</w:t>
            </w:r>
          </w:p>
        </w:tc>
        <w:tc>
          <w:tcPr>
            <w:tcW w:w="4888" w:type="dxa"/>
          </w:tcPr>
          <w:p w:rsidR="00F2640F" w:rsidRDefault="00F2640F" w:rsidP="00642184">
            <w:pPr>
              <w:spacing w:line="276" w:lineRule="auto"/>
              <w:rPr>
                <w:lang w:val="ru-RU"/>
              </w:rPr>
            </w:pPr>
            <w:r w:rsidRPr="00D02036">
              <w:rPr>
                <w:lang w:val="ru-RU"/>
              </w:rPr>
              <w:t>Периметър за кинетични и статични тестове</w:t>
            </w:r>
          </w:p>
          <w:p w:rsidR="00F2640F" w:rsidRDefault="00F2640F" w:rsidP="00642184">
            <w:pPr>
              <w:spacing w:line="276" w:lineRule="auto"/>
              <w:rPr>
                <w:lang w:val="ru-RU"/>
              </w:rPr>
            </w:pPr>
            <w:r w:rsidRPr="00D02036">
              <w:rPr>
                <w:lang w:val="ru-RU"/>
              </w:rPr>
              <w:t xml:space="preserve">Вграден компютър, с </w:t>
            </w:r>
            <w:r w:rsidRPr="00D02036">
              <w:t>USB</w:t>
            </w:r>
            <w:r w:rsidRPr="00D02036">
              <w:rPr>
                <w:lang w:val="ru-RU"/>
              </w:rPr>
              <w:t xml:space="preserve"> интерфейс, Възможност за предаване на данните чрез мрежов интерфейс; Операционна система </w:t>
            </w:r>
            <w:r w:rsidRPr="00D02036">
              <w:t>Windows</w:t>
            </w:r>
            <w:r w:rsidRPr="00D02036">
              <w:rPr>
                <w:lang w:val="ru-RU"/>
              </w:rPr>
              <w:t xml:space="preserve"> ®</w:t>
            </w:r>
          </w:p>
          <w:p w:rsidR="00F2640F" w:rsidRDefault="00F2640F" w:rsidP="00642184">
            <w:pPr>
              <w:spacing w:line="276" w:lineRule="auto"/>
              <w:rPr>
                <w:lang w:val="ru-RU"/>
              </w:rPr>
            </w:pPr>
            <w:r w:rsidRPr="00D02036">
              <w:rPr>
                <w:lang w:val="ru-RU"/>
              </w:rPr>
              <w:t>Цветно (</w:t>
            </w:r>
            <w:r w:rsidRPr="00D02036">
              <w:t>RGB</w:t>
            </w:r>
            <w:r w:rsidRPr="00D02036">
              <w:rPr>
                <w:lang w:val="ru-RU"/>
              </w:rPr>
              <w:t xml:space="preserve">) осветление - </w:t>
            </w:r>
            <w:r w:rsidRPr="00D02036">
              <w:t>LED</w:t>
            </w:r>
            <w:r w:rsidRPr="00D02036">
              <w:rPr>
                <w:lang w:val="ru-RU"/>
              </w:rPr>
              <w:t xml:space="preserve"> технология: Тест  Син/Жълт, с използване на Голдманн </w:t>
            </w:r>
            <w:r w:rsidRPr="00D02036">
              <w:t>V</w:t>
            </w:r>
            <w:r w:rsidRPr="00D02036">
              <w:rPr>
                <w:lang w:val="ru-RU"/>
              </w:rPr>
              <w:t xml:space="preserve"> фиксиране на петното; Режим на кинетичен тест: Стимули с регулируем размер, интензитет и скорост – движещи се от периферията към центъра на сферата;</w:t>
            </w:r>
          </w:p>
          <w:p w:rsidR="00F2640F" w:rsidRDefault="00F2640F" w:rsidP="00642184">
            <w:pPr>
              <w:spacing w:line="276" w:lineRule="auto"/>
              <w:rPr>
                <w:lang w:val="ru-RU"/>
              </w:rPr>
            </w:pPr>
            <w:r w:rsidRPr="00D02036">
              <w:rPr>
                <w:lang w:val="ru-RU"/>
              </w:rPr>
              <w:t>Стимули с Голдманн размер II</w:t>
            </w:r>
            <w:r w:rsidRPr="00D02036">
              <w:t>I</w:t>
            </w:r>
            <w:r w:rsidRPr="00D02036">
              <w:rPr>
                <w:lang w:val="ru-RU"/>
              </w:rPr>
              <w:t xml:space="preserve">, </w:t>
            </w:r>
            <w:r w:rsidRPr="00D02036">
              <w:t>V</w:t>
            </w:r>
            <w:r w:rsidRPr="00D02036">
              <w:rPr>
                <w:lang w:val="ru-RU"/>
              </w:rPr>
              <w:t>;</w:t>
            </w:r>
          </w:p>
          <w:p w:rsidR="00F2640F" w:rsidRDefault="00F2640F" w:rsidP="00642184">
            <w:pPr>
              <w:spacing w:line="276" w:lineRule="auto"/>
              <w:rPr>
                <w:lang w:val="be-BY"/>
              </w:rPr>
            </w:pPr>
            <w:r>
              <w:t>Електронно (програмно) регулиране на опората на брадичката;</w:t>
            </w:r>
          </w:p>
          <w:p w:rsidR="00F2640F" w:rsidRDefault="00F2640F" w:rsidP="00642184">
            <w:pPr>
              <w:spacing w:line="276" w:lineRule="auto"/>
              <w:rPr>
                <w:lang w:val="ru-RU"/>
              </w:rPr>
            </w:pPr>
            <w:r w:rsidRPr="00D02036">
              <w:rPr>
                <w:lang w:val="ru-RU"/>
              </w:rPr>
              <w:t>Измерване на диаметъра на зеницата по всяко време – преди, след и</w:t>
            </w:r>
            <w:r>
              <w:rPr>
                <w:lang w:val="ru-RU"/>
              </w:rPr>
              <w:t xml:space="preserve"> </w:t>
            </w:r>
            <w:r w:rsidRPr="00D02036">
              <w:rPr>
                <w:lang w:val="ru-RU"/>
              </w:rPr>
              <w:t>по време на изследването;</w:t>
            </w:r>
          </w:p>
          <w:p w:rsidR="00F2640F" w:rsidRDefault="00F2640F" w:rsidP="00642184">
            <w:pPr>
              <w:spacing w:line="276" w:lineRule="auto"/>
              <w:rPr>
                <w:lang w:val="ru-RU"/>
              </w:rPr>
            </w:pPr>
            <w:r w:rsidRPr="00D02036">
              <w:rPr>
                <w:lang w:val="ru-RU"/>
              </w:rPr>
              <w:t>Следене на очни движения с цифрова камера ("</w:t>
            </w:r>
            <w:r w:rsidRPr="00D02036">
              <w:t>eye</w:t>
            </w:r>
            <w:r w:rsidRPr="00D02036">
              <w:rPr>
                <w:lang w:val="ru-RU"/>
              </w:rPr>
              <w:t>-</w:t>
            </w:r>
            <w:r w:rsidRPr="00D02036">
              <w:t>tracking</w:t>
            </w:r>
            <w:r w:rsidRPr="00D02036">
              <w:rPr>
                <w:lang w:val="ru-RU"/>
              </w:rPr>
              <w:t>"):</w:t>
            </w:r>
          </w:p>
          <w:p w:rsidR="00F2640F" w:rsidRDefault="00F2640F" w:rsidP="00642184">
            <w:pPr>
              <w:spacing w:line="276" w:lineRule="auto"/>
              <w:rPr>
                <w:lang w:val="ru-RU"/>
              </w:rPr>
            </w:pPr>
            <w:r>
              <w:rPr>
                <w:lang w:val="ru-RU"/>
              </w:rPr>
              <w:t>Отхвърлените записида могат да се повторят веднага;</w:t>
            </w:r>
          </w:p>
          <w:p w:rsidR="00F2640F" w:rsidRDefault="00F2640F" w:rsidP="00642184">
            <w:pPr>
              <w:spacing w:line="276" w:lineRule="auto"/>
              <w:rPr>
                <w:lang w:val="ru-RU"/>
              </w:rPr>
            </w:pPr>
            <w:r w:rsidRPr="00D02036">
              <w:rPr>
                <w:lang w:val="ru-RU"/>
              </w:rPr>
              <w:t>Непрекъснато изображение на окото по време на изследването – за контрол от оператора;</w:t>
            </w:r>
          </w:p>
          <w:p w:rsidR="00F2640F" w:rsidRDefault="00F2640F" w:rsidP="00642184">
            <w:pPr>
              <w:spacing w:line="276" w:lineRule="auto"/>
              <w:rPr>
                <w:lang w:val="ru-RU"/>
              </w:rPr>
            </w:pPr>
            <w:r w:rsidRPr="00D02036">
              <w:rPr>
                <w:lang w:val="ru-RU"/>
              </w:rPr>
              <w:lastRenderedPageBreak/>
              <w:t xml:space="preserve">Интегриран контрол за мониториране на сляпото петно по метода на </w:t>
            </w:r>
            <w:r w:rsidRPr="00D02036">
              <w:t>Heijl</w:t>
            </w:r>
            <w:r w:rsidRPr="00D02036">
              <w:rPr>
                <w:lang w:val="ru-RU"/>
              </w:rPr>
              <w:t>-</w:t>
            </w:r>
            <w:r w:rsidRPr="00D02036">
              <w:t>Krakau</w:t>
            </w:r>
            <w:r w:rsidRPr="00D02036">
              <w:rPr>
                <w:lang w:val="ru-RU"/>
              </w:rPr>
              <w:t>;</w:t>
            </w:r>
          </w:p>
          <w:p w:rsidR="00F2640F" w:rsidRDefault="00F2640F" w:rsidP="00642184">
            <w:pPr>
              <w:spacing w:line="276" w:lineRule="auto"/>
              <w:rPr>
                <w:lang w:val="be-BY"/>
              </w:rPr>
            </w:pPr>
            <w:r w:rsidRPr="00D02036">
              <w:t>Кратко време за изследване:</w:t>
            </w:r>
          </w:p>
          <w:p w:rsidR="00F2640F" w:rsidRDefault="00F2640F" w:rsidP="00642184">
            <w:pPr>
              <w:spacing w:line="276" w:lineRule="auto"/>
              <w:rPr>
                <w:lang w:val="ru-RU"/>
              </w:rPr>
            </w:pPr>
            <w:r w:rsidRPr="00D02036">
              <w:rPr>
                <w:lang w:val="ru-RU"/>
              </w:rPr>
              <w:t>"Използване", от апарата, на предишни протоколи от изследване на същия пациент, с цел познатите, отпреди, проблеми да не се изследват повторно;</w:t>
            </w:r>
          </w:p>
          <w:p w:rsidR="00F2640F" w:rsidRDefault="00F2640F" w:rsidP="00642184">
            <w:pPr>
              <w:spacing w:line="276" w:lineRule="auto"/>
              <w:rPr>
                <w:lang w:val="ru-RU"/>
              </w:rPr>
            </w:pPr>
            <w:r w:rsidRPr="00D02036">
              <w:rPr>
                <w:lang w:val="ru-RU"/>
              </w:rPr>
              <w:t>Автоматична адаптация към пациентния отговор – за оптимизиране на всички времеви параметри;</w:t>
            </w:r>
          </w:p>
          <w:p w:rsidR="00F2640F" w:rsidRDefault="00F2640F" w:rsidP="00642184">
            <w:pPr>
              <w:spacing w:line="276" w:lineRule="auto"/>
              <w:rPr>
                <w:lang w:val="be-BY"/>
              </w:rPr>
            </w:pPr>
            <w:r w:rsidRPr="00D02036">
              <w:t>Технически и работни параметри</w:t>
            </w:r>
          </w:p>
          <w:p w:rsidR="00F2640F" w:rsidRDefault="00F2640F" w:rsidP="00642184">
            <w:pPr>
              <w:spacing w:line="276" w:lineRule="auto"/>
              <w:rPr>
                <w:lang w:val="be-BY"/>
              </w:rPr>
            </w:pPr>
            <w:r w:rsidRPr="00D02036">
              <w:t>Кинетичен тест</w:t>
            </w:r>
          </w:p>
          <w:p w:rsidR="00F2640F" w:rsidRDefault="00F2640F" w:rsidP="00642184">
            <w:pPr>
              <w:spacing w:line="276" w:lineRule="auto"/>
              <w:rPr>
                <w:lang w:val="be-BY"/>
              </w:rPr>
            </w:pPr>
            <w:r w:rsidRPr="00D02036">
              <w:t>Тестови полета: 30°, 40°, 50°;</w:t>
            </w:r>
          </w:p>
          <w:p w:rsidR="00F2640F" w:rsidRDefault="00F2640F" w:rsidP="00642184">
            <w:pPr>
              <w:spacing w:line="276" w:lineRule="auto"/>
              <w:rPr>
                <w:lang w:val="ru-RU"/>
              </w:rPr>
            </w:pPr>
            <w:r w:rsidRPr="00D02036">
              <w:rPr>
                <w:lang w:val="ru-RU"/>
              </w:rPr>
              <w:t>Меридианни ъгли: 0° до 360° със стъпки 10°, 15°, 20°, 30° или 45°;</w:t>
            </w:r>
          </w:p>
          <w:p w:rsidR="00F2640F" w:rsidRDefault="00F2640F" w:rsidP="00642184">
            <w:pPr>
              <w:spacing w:line="276" w:lineRule="auto"/>
              <w:rPr>
                <w:lang w:val="be-BY"/>
              </w:rPr>
            </w:pPr>
            <w:r w:rsidRPr="00D02036">
              <w:t>Изоптери: 8;</w:t>
            </w:r>
          </w:p>
          <w:p w:rsidR="00F2640F" w:rsidRDefault="00F2640F" w:rsidP="00642184">
            <w:pPr>
              <w:spacing w:line="276" w:lineRule="auto"/>
              <w:rPr>
                <w:lang w:val="ru-RU"/>
              </w:rPr>
            </w:pPr>
            <w:r w:rsidRPr="00D02036">
              <w:rPr>
                <w:lang w:val="ru-RU"/>
              </w:rPr>
              <w:t>Скорост на стимулите: 2°/сек, 4°/сек, 6°/сек, 8°/сек;</w:t>
            </w:r>
          </w:p>
          <w:p w:rsidR="00F2640F" w:rsidRDefault="00F2640F" w:rsidP="00642184">
            <w:pPr>
              <w:spacing w:line="276" w:lineRule="auto"/>
              <w:rPr>
                <w:lang w:val="be-BY"/>
              </w:rPr>
            </w:pPr>
            <w:r w:rsidRPr="00D02036">
              <w:t>Параметри на измервателната сфера</w:t>
            </w:r>
          </w:p>
          <w:p w:rsidR="00F2640F" w:rsidRDefault="00F2640F" w:rsidP="00642184">
            <w:pPr>
              <w:spacing w:line="276" w:lineRule="auto"/>
              <w:rPr>
                <w:lang w:val="be-BY"/>
              </w:rPr>
            </w:pPr>
            <w:r w:rsidRPr="00D02036">
              <w:t>Затворена "купа" с вентилация;</w:t>
            </w:r>
          </w:p>
          <w:p w:rsidR="00F2640F" w:rsidRDefault="00F2640F" w:rsidP="00642184">
            <w:pPr>
              <w:spacing w:line="276" w:lineRule="auto"/>
              <w:rPr>
                <w:lang w:val="be-BY"/>
              </w:rPr>
            </w:pPr>
            <w:r w:rsidRPr="00D02036">
              <w:t>Радиус: 30 см;</w:t>
            </w:r>
          </w:p>
          <w:p w:rsidR="00F2640F" w:rsidRDefault="00F2640F" w:rsidP="00642184">
            <w:pPr>
              <w:spacing w:line="276" w:lineRule="auto"/>
              <w:rPr>
                <w:lang w:val="be-BY"/>
              </w:rPr>
            </w:pPr>
            <w:r w:rsidRPr="00D02036">
              <w:t>Измервателен обхват: ±50°;</w:t>
            </w:r>
          </w:p>
          <w:p w:rsidR="00F2640F" w:rsidRDefault="00F2640F" w:rsidP="00642184">
            <w:pPr>
              <w:spacing w:line="276" w:lineRule="auto"/>
              <w:rPr>
                <w:lang w:val="ru-RU"/>
              </w:rPr>
            </w:pPr>
            <w:r w:rsidRPr="00D02036">
              <w:rPr>
                <w:lang w:val="ru-RU"/>
              </w:rPr>
              <w:t xml:space="preserve">Светлинни източници: Централен, жълт, </w:t>
            </w:r>
            <w:r w:rsidRPr="00D02036">
              <w:t>LED</w:t>
            </w:r>
            <w:r w:rsidRPr="00D02036">
              <w:rPr>
                <w:lang w:val="ru-RU"/>
              </w:rPr>
              <w:t xml:space="preserve"> технология (588 нанометра), 2 фиксиращи източника разположени на ±30° за тест за движение (</w:t>
            </w:r>
            <w:r w:rsidRPr="00D02036">
              <w:t>driver</w:t>
            </w:r>
            <w:r w:rsidRPr="00D02036">
              <w:rPr>
                <w:lang w:val="ru-RU"/>
              </w:rPr>
              <w:t xml:space="preserve"> </w:t>
            </w:r>
            <w:r w:rsidRPr="00D02036">
              <w:t>test</w:t>
            </w:r>
            <w:r w:rsidRPr="00D02036">
              <w:rPr>
                <w:lang w:val="ru-RU"/>
              </w:rPr>
              <w:t>), измервателен обхват 160°,  2 фиксиращи "диаманти" (нецентрално зрение, сензитивност на фовеята);</w:t>
            </w:r>
          </w:p>
          <w:p w:rsidR="00F2640F" w:rsidRDefault="00F2640F" w:rsidP="00642184">
            <w:pPr>
              <w:spacing w:line="276" w:lineRule="auto"/>
              <w:rPr>
                <w:lang w:val="ru-RU"/>
              </w:rPr>
            </w:pPr>
            <w:r w:rsidRPr="00D02036">
              <w:rPr>
                <w:lang w:val="ru-RU"/>
              </w:rPr>
              <w:lastRenderedPageBreak/>
              <w:t xml:space="preserve">Осветяване: </w:t>
            </w:r>
            <w:r w:rsidRPr="00D02036">
              <w:t>LED</w:t>
            </w:r>
            <w:r w:rsidRPr="00D02036">
              <w:rPr>
                <w:lang w:val="ru-RU"/>
              </w:rPr>
              <w:t xml:space="preserve"> осветление, Максимален интензитет 10 000</w:t>
            </w:r>
            <w:r w:rsidRPr="00D02036">
              <w:t>Asb</w:t>
            </w:r>
            <w:r w:rsidRPr="00D02036">
              <w:rPr>
                <w:lang w:val="ru-RU"/>
              </w:rPr>
              <w:t>; Вградена система за контрол на интензитета;</w:t>
            </w:r>
          </w:p>
          <w:p w:rsidR="00F2640F" w:rsidRDefault="00F2640F" w:rsidP="00642184">
            <w:pPr>
              <w:spacing w:line="276" w:lineRule="auto"/>
              <w:rPr>
                <w:lang w:val="ru-RU"/>
              </w:rPr>
            </w:pPr>
            <w:r w:rsidRPr="00D02036">
              <w:rPr>
                <w:lang w:val="ru-RU"/>
              </w:rPr>
              <w:t>Тестови полета: Зелено / Бяло, Синьо / Жълто</w:t>
            </w:r>
          </w:p>
          <w:p w:rsidR="00F2640F" w:rsidRDefault="00F2640F" w:rsidP="00642184">
            <w:pPr>
              <w:spacing w:line="276" w:lineRule="auto"/>
              <w:rPr>
                <w:lang w:val="be-BY"/>
              </w:rPr>
            </w:pPr>
            <w:r w:rsidRPr="00D02036">
              <w:t>Пълно поле 50°;</w:t>
            </w:r>
          </w:p>
          <w:p w:rsidR="00F2640F" w:rsidRDefault="00F2640F" w:rsidP="00642184">
            <w:pPr>
              <w:spacing w:line="276" w:lineRule="auto"/>
              <w:rPr>
                <w:lang w:val="be-BY"/>
              </w:rPr>
            </w:pPr>
            <w:r w:rsidRPr="00D02036">
              <w:t>Глаукома 22°/50°;</w:t>
            </w:r>
          </w:p>
          <w:p w:rsidR="00F2640F" w:rsidRDefault="00F2640F" w:rsidP="00642184">
            <w:pPr>
              <w:spacing w:line="276" w:lineRule="auto"/>
              <w:rPr>
                <w:lang w:val="be-BY"/>
              </w:rPr>
            </w:pPr>
            <w:r w:rsidRPr="00D02036">
              <w:t>Централно 22°/30°;</w:t>
            </w:r>
          </w:p>
          <w:p w:rsidR="00F2640F" w:rsidRDefault="00F2640F" w:rsidP="00642184">
            <w:pPr>
              <w:spacing w:line="276" w:lineRule="auto"/>
              <w:rPr>
                <w:lang w:val="be-BY"/>
              </w:rPr>
            </w:pPr>
            <w:r w:rsidRPr="00D02036">
              <w:t>Широко 22°/30°;</w:t>
            </w:r>
          </w:p>
          <w:p w:rsidR="00F2640F" w:rsidRDefault="00F2640F" w:rsidP="00642184">
            <w:pPr>
              <w:spacing w:line="276" w:lineRule="auto"/>
              <w:rPr>
                <w:lang w:val="be-BY"/>
              </w:rPr>
            </w:pPr>
            <w:r w:rsidRPr="00D02036">
              <w:t>Периферно 30°-50°;</w:t>
            </w:r>
          </w:p>
          <w:p w:rsidR="00F2640F" w:rsidRDefault="00F2640F" w:rsidP="00642184">
            <w:pPr>
              <w:spacing w:line="276" w:lineRule="auto"/>
              <w:rPr>
                <w:lang w:val="be-BY"/>
              </w:rPr>
            </w:pPr>
            <w:r w:rsidRPr="00D02036">
              <w:t>Макула 10°;</w:t>
            </w:r>
          </w:p>
          <w:p w:rsidR="00F2640F" w:rsidRPr="00040CDF" w:rsidRDefault="00F2640F" w:rsidP="00642184">
            <w:pPr>
              <w:spacing w:line="276" w:lineRule="auto"/>
              <w:rPr>
                <w:rFonts w:ascii="Arial" w:hAnsi="Arial" w:cs="Arial"/>
                <w:lang w:val="be-BY" w:eastAsia="en-US"/>
              </w:rPr>
            </w:pPr>
            <w:r w:rsidRPr="00D02036">
              <w:t>Движещо 50°/80°;</w:t>
            </w:r>
          </w:p>
        </w:tc>
        <w:tc>
          <w:tcPr>
            <w:tcW w:w="1559" w:type="dxa"/>
          </w:tcPr>
          <w:p w:rsidR="00F2640F" w:rsidRPr="00D02036" w:rsidRDefault="00F2640F" w:rsidP="00642184">
            <w:pPr>
              <w:spacing w:line="276" w:lineRule="auto"/>
              <w:rPr>
                <w:lang w:val="ru-RU"/>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c>
          <w:tcPr>
            <w:tcW w:w="1559" w:type="dxa"/>
          </w:tcPr>
          <w:p w:rsidR="00F2640F" w:rsidRPr="00C817CB" w:rsidRDefault="00F2640F" w:rsidP="00261C15">
            <w:pPr>
              <w:spacing w:line="276" w:lineRule="auto"/>
              <w:rPr>
                <w:b/>
                <w:bCs/>
                <w:color w:val="000000"/>
              </w:rPr>
            </w:pPr>
          </w:p>
        </w:tc>
      </w:tr>
    </w:tbl>
    <w:p w:rsidR="00F2640F" w:rsidRPr="00290AC1" w:rsidRDefault="00F2640F" w:rsidP="00642184">
      <w:pPr>
        <w:jc w:val="both"/>
        <w:rPr>
          <w:b/>
          <w:bCs/>
          <w:sz w:val="28"/>
          <w:szCs w:val="28"/>
          <w:lang w:val="en-US"/>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22</w:t>
      </w:r>
      <w:r w:rsidRPr="00562A70">
        <w:rPr>
          <w:b/>
          <w:bCs/>
          <w:sz w:val="28"/>
          <w:szCs w:val="28"/>
        </w:rPr>
        <w:t xml:space="preserve"> „</w:t>
      </w:r>
      <w:r w:rsidRPr="00562A70">
        <w:rPr>
          <w:b/>
          <w:bCs/>
          <w:color w:val="000000"/>
        </w:rPr>
        <w:t>СПЕЦИАЛИЗИРАН МУЛТИФУНКЦИОНАЛЕН ЦИФРОВ АНАЛИЗАТОР ЗА ИЗСЛЕДВАНЕ НА БИОЕЛЕКТРИЧНА АКТИВНОСТ</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290AC1">
            <w:pPr>
              <w:spacing w:line="276" w:lineRule="auto"/>
              <w:jc w:val="center"/>
              <w:rPr>
                <w:b/>
                <w:bCs/>
                <w:lang w:val="ru-RU" w:eastAsia="en-US"/>
              </w:rPr>
            </w:pPr>
          </w:p>
          <w:p w:rsidR="00F2640F" w:rsidRPr="00E65CB6" w:rsidRDefault="00F2640F" w:rsidP="00290AC1">
            <w:pPr>
              <w:spacing w:line="276" w:lineRule="auto"/>
              <w:jc w:val="center"/>
              <w:rPr>
                <w:b/>
                <w:bCs/>
                <w:lang w:val="ru-RU" w:eastAsia="en-US"/>
              </w:rPr>
            </w:pPr>
          </w:p>
          <w:p w:rsidR="00F2640F" w:rsidRDefault="00F2640F" w:rsidP="00290AC1">
            <w:pPr>
              <w:spacing w:line="276" w:lineRule="auto"/>
              <w:jc w:val="center"/>
              <w:rPr>
                <w:b/>
                <w:bCs/>
                <w:lang w:eastAsia="en-US"/>
              </w:rPr>
            </w:pPr>
            <w:r>
              <w:rPr>
                <w:b/>
                <w:bCs/>
                <w:lang w:eastAsia="en-US"/>
              </w:rPr>
              <w:t>№</w:t>
            </w:r>
          </w:p>
        </w:tc>
        <w:tc>
          <w:tcPr>
            <w:tcW w:w="1985" w:type="dxa"/>
          </w:tcPr>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val="en-US" w:eastAsia="en-US"/>
              </w:rPr>
            </w:pPr>
          </w:p>
          <w:p w:rsidR="00F2640F" w:rsidRDefault="00F2640F" w:rsidP="00290AC1">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118"/>
        </w:trPr>
        <w:tc>
          <w:tcPr>
            <w:tcW w:w="708" w:type="dxa"/>
          </w:tcPr>
          <w:p w:rsidR="00F2640F" w:rsidRPr="006E02F8" w:rsidRDefault="00F2640F" w:rsidP="002F3F6B">
            <w:pPr>
              <w:spacing w:line="276" w:lineRule="auto"/>
              <w:jc w:val="center"/>
              <w:rPr>
                <w:b/>
                <w:bCs/>
                <w:lang w:eastAsia="en-US"/>
              </w:rPr>
            </w:pPr>
            <w:r>
              <w:rPr>
                <w:b/>
                <w:bCs/>
                <w:lang w:eastAsia="en-US"/>
              </w:rPr>
              <w:lastRenderedPageBreak/>
              <w:t>22.1</w:t>
            </w: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Pr="006E02F8" w:rsidRDefault="00F2640F" w:rsidP="002F3F6B">
            <w:pPr>
              <w:spacing w:line="276" w:lineRule="auto"/>
              <w:jc w:val="center"/>
              <w:rPr>
                <w:b/>
                <w:bCs/>
                <w:lang w:eastAsia="en-US"/>
              </w:rPr>
            </w:pPr>
          </w:p>
          <w:p w:rsidR="00F2640F" w:rsidRDefault="00F2640F" w:rsidP="002F3F6B">
            <w:pPr>
              <w:spacing w:line="276" w:lineRule="auto"/>
              <w:jc w:val="center"/>
              <w:rPr>
                <w:b/>
                <w:bCs/>
                <w:lang w:eastAsia="en-US"/>
              </w:rPr>
            </w:pPr>
          </w:p>
          <w:p w:rsidR="00F2640F" w:rsidRDefault="00F2640F" w:rsidP="002F3F6B">
            <w:pPr>
              <w:spacing w:line="276" w:lineRule="auto"/>
              <w:jc w:val="center"/>
              <w:rPr>
                <w:b/>
                <w:bCs/>
                <w:lang w:eastAsia="en-US"/>
              </w:rPr>
            </w:pPr>
          </w:p>
          <w:p w:rsidR="00F2640F" w:rsidRDefault="00232476" w:rsidP="00FB3E5D">
            <w:pPr>
              <w:spacing w:line="276" w:lineRule="auto"/>
              <w:jc w:val="center"/>
              <w:rPr>
                <w:b/>
                <w:bCs/>
                <w:lang w:eastAsia="en-US"/>
              </w:rPr>
            </w:pPr>
            <w:r>
              <w:rPr>
                <w:noProof/>
              </w:rPr>
              <w:pict>
                <v:shape id="_x0000_s1062" type="#_x0000_t32" style="position:absolute;left:0;text-align:left;margin-left:-4.2pt;margin-top:12.2pt;width:739.5pt;height:0;z-index:19" o:connectortype="straight"/>
              </w:pict>
            </w:r>
          </w:p>
          <w:p w:rsidR="00F2640F" w:rsidRDefault="00F2640F" w:rsidP="00A0764A">
            <w:pPr>
              <w:spacing w:line="276" w:lineRule="auto"/>
              <w:jc w:val="center"/>
              <w:rPr>
                <w:b/>
                <w:bCs/>
                <w:lang w:eastAsia="en-US"/>
              </w:rPr>
            </w:pPr>
            <w:r>
              <w:rPr>
                <w:b/>
                <w:bCs/>
                <w:lang w:eastAsia="en-US"/>
              </w:rPr>
              <w:t>22.2</w:t>
            </w:r>
          </w:p>
          <w:p w:rsidR="00F2640F" w:rsidRDefault="00F2640F" w:rsidP="00BC011E">
            <w:pPr>
              <w:spacing w:line="276" w:lineRule="auto"/>
              <w:rPr>
                <w:b/>
                <w:bCs/>
                <w:lang w:eastAsia="en-US"/>
              </w:rPr>
            </w:pPr>
          </w:p>
          <w:p w:rsidR="00F2640F" w:rsidRDefault="00F2640F" w:rsidP="00BC011E">
            <w:pPr>
              <w:spacing w:line="276" w:lineRule="auto"/>
              <w:rPr>
                <w:b/>
                <w:bCs/>
                <w:lang w:eastAsia="en-US"/>
              </w:rPr>
            </w:pPr>
          </w:p>
          <w:p w:rsidR="00F2640F" w:rsidRDefault="00F2640F" w:rsidP="00BC011E">
            <w:pPr>
              <w:spacing w:line="276" w:lineRule="auto"/>
              <w:jc w:val="center"/>
              <w:rPr>
                <w:b/>
                <w:bCs/>
                <w:lang w:eastAsia="en-US"/>
              </w:rPr>
            </w:pPr>
          </w:p>
          <w:p w:rsidR="00F2640F" w:rsidRPr="00A463F9" w:rsidRDefault="00232476" w:rsidP="00A463F9">
            <w:pPr>
              <w:spacing w:line="276" w:lineRule="auto"/>
              <w:rPr>
                <w:b/>
                <w:bCs/>
                <w:lang w:eastAsia="en-US"/>
              </w:rPr>
            </w:pPr>
            <w:r>
              <w:rPr>
                <w:noProof/>
              </w:rPr>
              <w:lastRenderedPageBreak/>
              <w:pict>
                <v:shape id="_x0000_s1063" type="#_x0000_t32" style="position:absolute;margin-left:-4.2pt;margin-top:-1.15pt;width:739.5pt;height:0;z-index:16" o:connectortype="straight"/>
              </w:pict>
            </w:r>
          </w:p>
          <w:p w:rsidR="00F2640F" w:rsidRDefault="00F2640F" w:rsidP="00FB3E5D">
            <w:pPr>
              <w:spacing w:line="276" w:lineRule="auto"/>
              <w:jc w:val="center"/>
              <w:rPr>
                <w:b/>
                <w:bCs/>
                <w:lang w:eastAsia="en-US"/>
              </w:rPr>
            </w:pPr>
            <w:r>
              <w:rPr>
                <w:b/>
                <w:bCs/>
                <w:lang w:eastAsia="en-US"/>
              </w:rPr>
              <w:t>22.3</w:t>
            </w:r>
          </w:p>
          <w:p w:rsidR="00F2640F" w:rsidRDefault="00F2640F" w:rsidP="00FB3E5D">
            <w:pPr>
              <w:spacing w:line="276" w:lineRule="auto"/>
              <w:jc w:val="center"/>
              <w:rPr>
                <w:b/>
                <w:bCs/>
                <w:lang w:eastAsia="en-US"/>
              </w:rPr>
            </w:pPr>
          </w:p>
          <w:p w:rsidR="00F2640F" w:rsidRDefault="00232476" w:rsidP="00FB3E5D">
            <w:pPr>
              <w:spacing w:line="276" w:lineRule="auto"/>
              <w:jc w:val="center"/>
              <w:rPr>
                <w:b/>
                <w:bCs/>
                <w:lang w:eastAsia="en-US"/>
              </w:rPr>
            </w:pPr>
            <w:r>
              <w:rPr>
                <w:noProof/>
              </w:rPr>
              <w:pict>
                <v:shape id="_x0000_s1064" type="#_x0000_t32" style="position:absolute;left:0;text-align:left;margin-left:-4.2pt;margin-top:-.75pt;width:739.5pt;height:0;z-index:17" o:connectortype="straight"/>
              </w:pict>
            </w:r>
          </w:p>
          <w:p w:rsidR="00F2640F" w:rsidRDefault="00232476" w:rsidP="00A463F9">
            <w:pPr>
              <w:spacing w:line="276" w:lineRule="auto"/>
              <w:jc w:val="center"/>
              <w:rPr>
                <w:b/>
                <w:bCs/>
                <w:lang w:eastAsia="en-US"/>
              </w:rPr>
            </w:pPr>
            <w:r>
              <w:rPr>
                <w:noProof/>
              </w:rPr>
              <w:pict>
                <v:shape id="_x0000_s1065" type="#_x0000_t32" style="position:absolute;left:0;text-align:left;margin-left:-4.2pt;margin-top:14.1pt;width:739.5pt;height:0;z-index:18" o:connectortype="straight"/>
              </w:pict>
            </w:r>
            <w:r w:rsidR="00F2640F">
              <w:rPr>
                <w:b/>
                <w:bCs/>
                <w:lang w:eastAsia="en-US"/>
              </w:rPr>
              <w:t>22.4</w:t>
            </w:r>
          </w:p>
          <w:p w:rsidR="00F2640F" w:rsidRPr="00FB3E5D" w:rsidRDefault="00F2640F" w:rsidP="00FB3E5D">
            <w:pPr>
              <w:spacing w:line="276" w:lineRule="auto"/>
              <w:jc w:val="center"/>
              <w:rPr>
                <w:b/>
                <w:bCs/>
                <w:lang w:val="en-US" w:eastAsia="en-US"/>
              </w:rPr>
            </w:pPr>
            <w:r>
              <w:rPr>
                <w:b/>
                <w:bCs/>
                <w:lang w:eastAsia="en-US"/>
              </w:rPr>
              <w:t>22.5</w:t>
            </w:r>
          </w:p>
        </w:tc>
        <w:tc>
          <w:tcPr>
            <w:tcW w:w="1985" w:type="dxa"/>
          </w:tcPr>
          <w:p w:rsidR="00F2640F" w:rsidRPr="006E02F8" w:rsidRDefault="00F2640F" w:rsidP="00642184">
            <w:pPr>
              <w:spacing w:line="276" w:lineRule="auto"/>
              <w:rPr>
                <w:b/>
                <w:bCs/>
                <w:color w:val="000000"/>
              </w:rPr>
            </w:pPr>
            <w:r>
              <w:rPr>
                <w:b/>
                <w:bCs/>
                <w:color w:val="000000"/>
              </w:rPr>
              <w:lastRenderedPageBreak/>
              <w:t>Специализиран мултифункционален цифров анализатор за изследване на биое</w:t>
            </w:r>
            <w:r>
              <w:rPr>
                <w:b/>
                <w:bCs/>
                <w:color w:val="000000"/>
                <w:lang w:val="be-BY"/>
              </w:rPr>
              <w:t>ле</w:t>
            </w:r>
            <w:r>
              <w:rPr>
                <w:b/>
                <w:bCs/>
                <w:color w:val="000000"/>
              </w:rPr>
              <w:t>ктричната активност</w:t>
            </w: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color w:val="000000"/>
              </w:rPr>
            </w:pPr>
          </w:p>
          <w:p w:rsidR="00F2640F" w:rsidRPr="006E02F8" w:rsidRDefault="00F2640F" w:rsidP="00642184">
            <w:pPr>
              <w:spacing w:line="276" w:lineRule="auto"/>
              <w:rPr>
                <w:b/>
                <w:bCs/>
                <w:lang w:val="ru-RU"/>
              </w:rPr>
            </w:pPr>
          </w:p>
          <w:p w:rsidR="00F2640F" w:rsidRDefault="00F2640F" w:rsidP="00642184">
            <w:pPr>
              <w:spacing w:line="276" w:lineRule="auto"/>
              <w:rPr>
                <w:b/>
                <w:bCs/>
                <w:lang w:val="ru-RU"/>
              </w:rPr>
            </w:pPr>
          </w:p>
          <w:p w:rsidR="00F2640F" w:rsidRPr="00E65CB6" w:rsidRDefault="00F2640F" w:rsidP="00642184">
            <w:pPr>
              <w:spacing w:line="276" w:lineRule="auto"/>
              <w:rPr>
                <w:b/>
                <w:bCs/>
                <w:lang w:val="ru-RU"/>
              </w:rPr>
            </w:pPr>
          </w:p>
          <w:p w:rsidR="00F2640F" w:rsidRDefault="00F2640F" w:rsidP="00642184">
            <w:pPr>
              <w:spacing w:line="276" w:lineRule="auto"/>
              <w:rPr>
                <w:b/>
                <w:bCs/>
                <w:lang w:val="ru-RU"/>
              </w:rPr>
            </w:pPr>
          </w:p>
          <w:p w:rsidR="00F2640F" w:rsidRPr="006E02F8" w:rsidRDefault="00F2640F" w:rsidP="00642184">
            <w:pPr>
              <w:spacing w:line="276" w:lineRule="auto"/>
              <w:rPr>
                <w:b/>
                <w:bCs/>
                <w:lang w:val="ru-RU"/>
              </w:rPr>
            </w:pPr>
            <w:r w:rsidRPr="006E02F8">
              <w:rPr>
                <w:b/>
                <w:bCs/>
                <w:lang w:val="ru-RU"/>
              </w:rPr>
              <w:t>Компютър</w:t>
            </w:r>
            <w:r>
              <w:rPr>
                <w:b/>
                <w:bCs/>
                <w:lang w:val="ru-RU"/>
              </w:rPr>
              <w:t xml:space="preserve"> с операционна система </w:t>
            </w:r>
            <w:r w:rsidRPr="00070E49">
              <w:rPr>
                <w:b/>
                <w:bCs/>
              </w:rPr>
              <w:t>Windows</w:t>
            </w:r>
            <w:r w:rsidRPr="00070E49">
              <w:rPr>
                <w:b/>
                <w:bCs/>
                <w:vertAlign w:val="superscript"/>
                <w:lang w:val="ru-RU"/>
              </w:rPr>
              <w:t xml:space="preserve">® </w:t>
            </w:r>
            <w:r w:rsidRPr="00070E49">
              <w:rPr>
                <w:b/>
                <w:bCs/>
                <w:lang w:val="ru-RU"/>
              </w:rPr>
              <w:t>7</w:t>
            </w:r>
          </w:p>
          <w:p w:rsidR="00F2640F" w:rsidRDefault="00F2640F" w:rsidP="00642184">
            <w:pPr>
              <w:spacing w:line="276" w:lineRule="auto"/>
              <w:rPr>
                <w:b/>
                <w:bCs/>
              </w:rPr>
            </w:pPr>
            <w:r w:rsidRPr="006E02F8">
              <w:rPr>
                <w:b/>
                <w:bCs/>
              </w:rPr>
              <w:lastRenderedPageBreak/>
              <w:t>Цветен плосък монитор</w:t>
            </w:r>
            <w:r w:rsidRPr="00D02036">
              <w:t xml:space="preserve"> </w:t>
            </w:r>
            <w:r w:rsidRPr="00FB1418">
              <w:rPr>
                <w:b/>
                <w:bCs/>
              </w:rPr>
              <w:t xml:space="preserve">поне </w:t>
            </w:r>
            <w:r w:rsidRPr="00A463F9">
              <w:rPr>
                <w:b/>
                <w:bCs/>
              </w:rPr>
              <w:t>24"</w:t>
            </w:r>
          </w:p>
          <w:p w:rsidR="00F2640F" w:rsidRDefault="00F2640F" w:rsidP="00642184">
            <w:pPr>
              <w:spacing w:line="276" w:lineRule="auto"/>
              <w:rPr>
                <w:b/>
                <w:bCs/>
              </w:rPr>
            </w:pPr>
            <w:r w:rsidRPr="00A463F9">
              <w:rPr>
                <w:b/>
                <w:bCs/>
              </w:rPr>
              <w:t>Черно-бял лазерен п</w:t>
            </w:r>
            <w:r w:rsidRPr="006E02F8">
              <w:rPr>
                <w:b/>
                <w:bCs/>
              </w:rPr>
              <w:t>ринтер</w:t>
            </w:r>
          </w:p>
          <w:p w:rsidR="00F2640F" w:rsidRPr="00FB3E5D" w:rsidRDefault="00F2640F" w:rsidP="00642184">
            <w:pPr>
              <w:spacing w:line="276" w:lineRule="auto"/>
              <w:rPr>
                <w:b/>
                <w:bCs/>
                <w:lang w:val="en-US"/>
              </w:rPr>
            </w:pPr>
            <w:r w:rsidRPr="006E02F8">
              <w:rPr>
                <w:b/>
                <w:bCs/>
              </w:rPr>
              <w:t>Видеокамера</w:t>
            </w:r>
            <w:r>
              <w:rPr>
                <w:b/>
                <w:bCs/>
              </w:rPr>
              <w:t xml:space="preserve"> на статив</w:t>
            </w:r>
          </w:p>
        </w:tc>
        <w:tc>
          <w:tcPr>
            <w:tcW w:w="4677" w:type="dxa"/>
          </w:tcPr>
          <w:p w:rsidR="00F2640F" w:rsidRDefault="00F2640F" w:rsidP="00642184">
            <w:pPr>
              <w:spacing w:line="276" w:lineRule="auto"/>
              <w:rPr>
                <w:b/>
                <w:bCs/>
                <w:lang w:val="be-BY"/>
              </w:rPr>
            </w:pPr>
            <w:r w:rsidRPr="00D02036">
              <w:rPr>
                <w:b/>
                <w:bCs/>
              </w:rPr>
              <w:lastRenderedPageBreak/>
              <w:t>Технически параметри и характеристики:</w:t>
            </w:r>
          </w:p>
          <w:p w:rsidR="00F2640F" w:rsidRDefault="00F2640F" w:rsidP="00642184">
            <w:pPr>
              <w:spacing w:line="276" w:lineRule="auto"/>
              <w:rPr>
                <w:lang w:val="ru-RU"/>
              </w:rPr>
            </w:pPr>
            <w:r w:rsidRPr="00D02036">
              <w:rPr>
                <w:lang w:val="ru-RU"/>
              </w:rPr>
              <w:t>Усилвател не по-малко от 40 канала;</w:t>
            </w:r>
          </w:p>
          <w:p w:rsidR="00F2640F" w:rsidRDefault="00F2640F" w:rsidP="00642184">
            <w:pPr>
              <w:spacing w:line="276" w:lineRule="auto"/>
              <w:rPr>
                <w:lang w:val="be-BY"/>
              </w:rPr>
            </w:pPr>
            <w:r w:rsidRPr="00D02036">
              <w:t>поне 32 ЕЕГ канала (АС);</w:t>
            </w:r>
          </w:p>
          <w:p w:rsidR="00F2640F" w:rsidRDefault="00F2640F" w:rsidP="00642184">
            <w:pPr>
              <w:spacing w:line="276" w:lineRule="auto"/>
              <w:rPr>
                <w:lang w:val="be-BY"/>
              </w:rPr>
            </w:pPr>
            <w:r w:rsidRPr="00D02036">
              <w:t>поне 6 диференциални канала (АС);</w:t>
            </w:r>
          </w:p>
          <w:p w:rsidR="00F2640F" w:rsidRDefault="00F2640F" w:rsidP="00642184">
            <w:pPr>
              <w:spacing w:line="276" w:lineRule="auto"/>
              <w:rPr>
                <w:lang w:val="ru-RU"/>
              </w:rPr>
            </w:pPr>
            <w:r w:rsidRPr="00D02036">
              <w:rPr>
                <w:lang w:val="ru-RU"/>
              </w:rPr>
              <w:t xml:space="preserve">поне 4 </w:t>
            </w:r>
            <w:r w:rsidRPr="00D02036">
              <w:t>DC</w:t>
            </w:r>
            <w:r w:rsidRPr="00D02036">
              <w:rPr>
                <w:lang w:val="ru-RU"/>
              </w:rPr>
              <w:t xml:space="preserve"> канала (изолирани и неизолирани);</w:t>
            </w:r>
          </w:p>
          <w:p w:rsidR="00F2640F" w:rsidRDefault="00F2640F" w:rsidP="00642184">
            <w:pPr>
              <w:spacing w:line="276" w:lineRule="auto"/>
              <w:rPr>
                <w:lang w:val="ru-RU"/>
              </w:rPr>
            </w:pPr>
            <w:r w:rsidRPr="00D02036">
              <w:rPr>
                <w:lang w:val="ru-RU"/>
              </w:rPr>
              <w:t xml:space="preserve">Диференциален входен импеданс не по-малко от 100 </w:t>
            </w:r>
            <w:r w:rsidRPr="00D02036">
              <w:t>Mohm</w:t>
            </w:r>
            <w:r w:rsidRPr="00D02036">
              <w:rPr>
                <w:lang w:val="ru-RU"/>
              </w:rPr>
              <w:t>;</w:t>
            </w:r>
          </w:p>
          <w:p w:rsidR="00F2640F" w:rsidRDefault="00F2640F" w:rsidP="00642184">
            <w:pPr>
              <w:spacing w:line="276" w:lineRule="auto"/>
              <w:rPr>
                <w:lang w:val="ru-RU"/>
              </w:rPr>
            </w:pPr>
            <w:r w:rsidRPr="00D02036">
              <w:rPr>
                <w:lang w:val="ru-RU"/>
              </w:rPr>
              <w:t>Потискане на синфазния сигнал: поне -110</w:t>
            </w:r>
            <w:r w:rsidRPr="00D02036">
              <w:t>dB</w:t>
            </w:r>
            <w:r w:rsidRPr="00D02036">
              <w:rPr>
                <w:lang w:val="ru-RU"/>
              </w:rPr>
              <w:t>;</w:t>
            </w:r>
          </w:p>
          <w:p w:rsidR="00F2640F" w:rsidRDefault="00F2640F" w:rsidP="00642184">
            <w:pPr>
              <w:spacing w:line="276" w:lineRule="auto"/>
              <w:rPr>
                <w:lang w:val="ru-RU"/>
              </w:rPr>
            </w:pPr>
            <w:r>
              <w:rPr>
                <w:lang w:val="ru-RU"/>
              </w:rPr>
              <w:t>Д</w:t>
            </w:r>
            <w:r w:rsidRPr="00D02036">
              <w:rPr>
                <w:lang w:val="ru-RU"/>
              </w:rPr>
              <w:t xml:space="preserve">иференциален АС вход: за референтните канали </w:t>
            </w:r>
            <w:r>
              <w:rPr>
                <w:lang w:val="ru-RU"/>
              </w:rPr>
              <w:t>15-</w:t>
            </w:r>
            <w:r w:rsidRPr="00D02036">
              <w:rPr>
                <w:lang w:val="ru-RU"/>
              </w:rPr>
              <w:t>20</w:t>
            </w:r>
            <w:r w:rsidRPr="00D02036">
              <w:t>mV</w:t>
            </w:r>
            <w:r w:rsidRPr="00D02036">
              <w:rPr>
                <w:lang w:val="ru-RU"/>
              </w:rPr>
              <w:t xml:space="preserve"> пик до пик; за диференциалните канали  </w:t>
            </w:r>
            <w:r>
              <w:rPr>
                <w:lang w:val="ru-RU"/>
              </w:rPr>
              <w:t>30-</w:t>
            </w:r>
            <w:r w:rsidRPr="00D02036">
              <w:rPr>
                <w:lang w:val="ru-RU"/>
              </w:rPr>
              <w:t>40</w:t>
            </w:r>
            <w:r w:rsidRPr="00D02036">
              <w:t>mV</w:t>
            </w:r>
            <w:r w:rsidRPr="00D02036">
              <w:rPr>
                <w:lang w:val="ru-RU"/>
              </w:rPr>
              <w:t xml:space="preserve"> пик до пик;</w:t>
            </w:r>
          </w:p>
          <w:p w:rsidR="00F2640F" w:rsidRDefault="00F2640F" w:rsidP="00642184">
            <w:pPr>
              <w:spacing w:line="276" w:lineRule="auto"/>
              <w:rPr>
                <w:lang w:val="be-BY"/>
              </w:rPr>
            </w:pPr>
            <w:r w:rsidRPr="00D02036">
              <w:t>Аналогоцифров преобразувател: 16 Bit;</w:t>
            </w:r>
          </w:p>
          <w:p w:rsidR="00F2640F" w:rsidRDefault="00F2640F" w:rsidP="00642184">
            <w:pPr>
              <w:spacing w:line="276" w:lineRule="auto"/>
              <w:rPr>
                <w:lang w:val="ru-RU"/>
              </w:rPr>
            </w:pPr>
            <w:r w:rsidRPr="00D02036">
              <w:rPr>
                <w:lang w:val="ru-RU"/>
              </w:rPr>
              <w:t xml:space="preserve">Честота на дискретизация 512 </w:t>
            </w:r>
            <w:r w:rsidRPr="00D02036">
              <w:t>Hz</w:t>
            </w:r>
            <w:r w:rsidRPr="00D02036">
              <w:rPr>
                <w:lang w:val="ru-RU"/>
              </w:rPr>
              <w:t xml:space="preserve"> на индивидуален канал;</w:t>
            </w:r>
          </w:p>
          <w:p w:rsidR="00F2640F" w:rsidRDefault="00F2640F" w:rsidP="00642184">
            <w:pPr>
              <w:spacing w:line="276" w:lineRule="auto"/>
              <w:rPr>
                <w:lang w:val="ru-RU"/>
              </w:rPr>
            </w:pPr>
            <w:r w:rsidRPr="00D02036">
              <w:rPr>
                <w:lang w:val="ru-RU"/>
              </w:rPr>
              <w:t xml:space="preserve">Входен шум от пик до пик </w:t>
            </w:r>
            <w:r>
              <w:rPr>
                <w:lang w:val="ru-RU"/>
              </w:rPr>
              <w:t xml:space="preserve">&lt; </w:t>
            </w:r>
            <w:r w:rsidRPr="00D02036">
              <w:rPr>
                <w:lang w:val="ru-RU"/>
              </w:rPr>
              <w:t>2.5µ</w:t>
            </w:r>
            <w:r w:rsidRPr="00D02036">
              <w:t>V</w:t>
            </w:r>
            <w:r w:rsidRPr="00D02036">
              <w:rPr>
                <w:lang w:val="ru-RU"/>
              </w:rPr>
              <w:t xml:space="preserve">; </w:t>
            </w:r>
            <w:r>
              <w:t xml:space="preserve">средноквадратичен шум </w:t>
            </w:r>
            <w:r w:rsidRPr="00D02036">
              <w:rPr>
                <w:lang w:val="ru-RU"/>
              </w:rPr>
              <w:t xml:space="preserve"> </w:t>
            </w:r>
            <w:r>
              <w:rPr>
                <w:lang w:val="ru-RU"/>
              </w:rPr>
              <w:t xml:space="preserve">&lt; </w:t>
            </w:r>
            <w:r w:rsidRPr="00D02036">
              <w:rPr>
                <w:lang w:val="ru-RU"/>
              </w:rPr>
              <w:t>0.4µ</w:t>
            </w:r>
            <w:r w:rsidRPr="00D02036">
              <w:t>V</w:t>
            </w:r>
            <w:r w:rsidRPr="00D02036">
              <w:rPr>
                <w:lang w:val="ru-RU"/>
              </w:rPr>
              <w:t>;</w:t>
            </w:r>
          </w:p>
          <w:p w:rsidR="00F2640F" w:rsidRDefault="00F2640F" w:rsidP="00642184">
            <w:pPr>
              <w:spacing w:line="276" w:lineRule="auto"/>
              <w:rPr>
                <w:lang w:val="ru-RU"/>
              </w:rPr>
            </w:pPr>
            <w:r>
              <w:rPr>
                <w:lang w:val="ru-RU"/>
              </w:rPr>
              <w:t>Индикация върху</w:t>
            </w:r>
            <w:r w:rsidRPr="00D02036">
              <w:rPr>
                <w:lang w:val="ru-RU"/>
              </w:rPr>
              <w:t xml:space="preserve"> пациентната кутия;</w:t>
            </w:r>
          </w:p>
          <w:p w:rsidR="00F2640F" w:rsidRDefault="00F2640F" w:rsidP="00642184">
            <w:pPr>
              <w:spacing w:line="276" w:lineRule="auto"/>
              <w:rPr>
                <w:lang w:val="be-BY"/>
              </w:rPr>
            </w:pPr>
            <w:r w:rsidRPr="00D02036">
              <w:rPr>
                <w:lang w:val="ru-RU"/>
              </w:rPr>
              <w:t xml:space="preserve">Стандартна честотна лента: 0.5 </w:t>
            </w:r>
            <w:r w:rsidRPr="00D02036">
              <w:t>Hz</w:t>
            </w:r>
            <w:r w:rsidRPr="00D02036">
              <w:rPr>
                <w:lang w:val="ru-RU"/>
              </w:rPr>
              <w:t xml:space="preserve"> </w:t>
            </w:r>
            <w:r w:rsidRPr="00D02036">
              <w:t>to</w:t>
            </w:r>
            <w:r w:rsidRPr="00D02036">
              <w:rPr>
                <w:lang w:val="ru-RU"/>
              </w:rPr>
              <w:t xml:space="preserve"> 100 </w:t>
            </w:r>
            <w:r w:rsidRPr="00D02036">
              <w:t>Hz</w:t>
            </w:r>
            <w:r w:rsidRPr="00D02036">
              <w:rPr>
                <w:lang w:val="ru-RU"/>
              </w:rPr>
              <w:t xml:space="preserve">, -3 </w:t>
            </w:r>
            <w:r w:rsidRPr="00D02036">
              <w:t>dB</w:t>
            </w:r>
            <w:r w:rsidRPr="00D02036">
              <w:rPr>
                <w:lang w:val="ru-RU"/>
              </w:rPr>
              <w:t xml:space="preserve">. </w:t>
            </w:r>
            <w:r w:rsidRPr="00CD24DB">
              <w:rPr>
                <w:lang w:val="ru-RU"/>
              </w:rPr>
              <w:t xml:space="preserve">Честотна лента при </w:t>
            </w:r>
            <w:r>
              <w:t>дихателни</w:t>
            </w:r>
            <w:r w:rsidRPr="00CD24DB">
              <w:rPr>
                <w:lang w:val="ru-RU"/>
              </w:rPr>
              <w:t xml:space="preserve"> отвеждания: 0.015 </w:t>
            </w:r>
            <w:r w:rsidRPr="00D02036">
              <w:t>Hz</w:t>
            </w:r>
            <w:r w:rsidRPr="00CD24DB">
              <w:rPr>
                <w:lang w:val="ru-RU"/>
              </w:rPr>
              <w:t xml:space="preserve"> </w:t>
            </w:r>
            <w:r w:rsidRPr="00D02036">
              <w:t>to</w:t>
            </w:r>
            <w:r w:rsidRPr="00CD24DB">
              <w:rPr>
                <w:lang w:val="ru-RU"/>
              </w:rPr>
              <w:t xml:space="preserve"> 100 </w:t>
            </w:r>
            <w:r w:rsidRPr="00D02036">
              <w:t>Hz</w:t>
            </w:r>
            <w:r w:rsidRPr="00CD24DB">
              <w:rPr>
                <w:lang w:val="ru-RU"/>
              </w:rPr>
              <w:t xml:space="preserve">, -3 </w:t>
            </w:r>
            <w:r w:rsidRPr="00D02036">
              <w:t>dB</w:t>
            </w:r>
          </w:p>
          <w:p w:rsidR="00F2640F" w:rsidRDefault="00F2640F" w:rsidP="00642184">
            <w:pPr>
              <w:spacing w:line="276" w:lineRule="auto"/>
              <w:rPr>
                <w:lang w:val="be-BY"/>
              </w:rPr>
            </w:pPr>
            <w:r w:rsidRPr="00D02036">
              <w:t>Вграден тест на импеданса;</w:t>
            </w:r>
          </w:p>
          <w:p w:rsidR="00F2640F" w:rsidRDefault="00F2640F" w:rsidP="00642184">
            <w:pPr>
              <w:spacing w:line="276" w:lineRule="auto"/>
              <w:rPr>
                <w:lang w:val="ru-RU"/>
              </w:rPr>
            </w:pPr>
            <w:r w:rsidRPr="00D02036">
              <w:rPr>
                <w:lang w:val="ru-RU"/>
              </w:rPr>
              <w:t>Вграден генератор за калибрационни сигнали – правоъгълен импулс;</w:t>
            </w:r>
          </w:p>
          <w:p w:rsidR="00F2640F" w:rsidRDefault="00F2640F" w:rsidP="00642184">
            <w:pPr>
              <w:spacing w:line="276" w:lineRule="auto"/>
              <w:rPr>
                <w:lang w:val="ru-RU"/>
              </w:rPr>
            </w:pPr>
            <w:r w:rsidRPr="00D02036">
              <w:rPr>
                <w:lang w:val="ru-RU"/>
              </w:rPr>
              <w:t xml:space="preserve">Отклонение от пациентните токови </w:t>
            </w:r>
            <w:r w:rsidRPr="00D02036">
              <w:rPr>
                <w:lang w:val="ru-RU"/>
              </w:rPr>
              <w:lastRenderedPageBreak/>
              <w:t xml:space="preserve">параметри: </w:t>
            </w:r>
            <w:r>
              <w:rPr>
                <w:lang w:val="ru-RU"/>
              </w:rPr>
              <w:t>&lt;</w:t>
            </w:r>
            <w:r w:rsidRPr="00D02036">
              <w:rPr>
                <w:lang w:val="ru-RU"/>
              </w:rPr>
              <w:t xml:space="preserve"> 20 пикоАмпера;</w:t>
            </w:r>
          </w:p>
          <w:p w:rsidR="00F2640F" w:rsidRDefault="00F2640F" w:rsidP="00642184">
            <w:pPr>
              <w:spacing w:line="276" w:lineRule="auto"/>
              <w:rPr>
                <w:lang w:val="ru-RU"/>
              </w:rPr>
            </w:pPr>
            <w:r>
              <w:rPr>
                <w:lang w:val="ru-RU"/>
              </w:rPr>
              <w:t>Възможност за свързване на фотостимулатор и пулсов оксиметър, бутон за субития;</w:t>
            </w:r>
          </w:p>
          <w:p w:rsidR="00F2640F" w:rsidRDefault="00F2640F" w:rsidP="00642184">
            <w:pPr>
              <w:spacing w:line="276" w:lineRule="auto"/>
              <w:rPr>
                <w:lang w:val="ru-RU"/>
              </w:rPr>
            </w:pPr>
            <w:r>
              <w:rPr>
                <w:lang w:val="ru-RU"/>
              </w:rPr>
              <w:t>Цифрови</w:t>
            </w:r>
            <w:r w:rsidRPr="00D02036">
              <w:rPr>
                <w:lang w:val="ru-RU"/>
              </w:rPr>
              <w:t xml:space="preserve"> интерфейси: </w:t>
            </w:r>
            <w:r w:rsidRPr="00D02036">
              <w:t>TCP</w:t>
            </w:r>
            <w:r w:rsidRPr="00D02036">
              <w:rPr>
                <w:lang w:val="ru-RU"/>
              </w:rPr>
              <w:t>/</w:t>
            </w:r>
            <w:r w:rsidRPr="00D02036">
              <w:t>IP</w:t>
            </w:r>
            <w:r w:rsidRPr="00D02036">
              <w:rPr>
                <w:lang w:val="ru-RU"/>
              </w:rPr>
              <w:t xml:space="preserve">, </w:t>
            </w:r>
            <w:r w:rsidRPr="00D02036">
              <w:t>UDP</w:t>
            </w:r>
            <w:r w:rsidRPr="00D02036">
              <w:rPr>
                <w:lang w:val="ru-RU"/>
              </w:rPr>
              <w:t xml:space="preserve">, </w:t>
            </w:r>
            <w:r w:rsidRPr="00D02036">
              <w:t>DHCP</w:t>
            </w:r>
            <w:r w:rsidRPr="00D02036">
              <w:rPr>
                <w:lang w:val="ru-RU"/>
              </w:rPr>
              <w:t xml:space="preserve">, </w:t>
            </w:r>
            <w:r w:rsidRPr="00D02036">
              <w:t>USB</w:t>
            </w:r>
            <w:r w:rsidRPr="00D02036">
              <w:rPr>
                <w:lang w:val="ru-RU"/>
              </w:rPr>
              <w:t xml:space="preserve"> – високоскоростен;</w:t>
            </w:r>
          </w:p>
          <w:p w:rsidR="00F2640F" w:rsidRDefault="00F2640F" w:rsidP="00642184">
            <w:pPr>
              <w:spacing w:line="276" w:lineRule="auto"/>
              <w:rPr>
                <w:lang w:val="be-BY"/>
              </w:rPr>
            </w:pPr>
            <w:r w:rsidRPr="00D02036">
              <w:rPr>
                <w:lang w:val="ru-RU"/>
              </w:rPr>
              <w:t xml:space="preserve">Специализиран софтуер за запаметавяне, анализ, видео ЕЕГ, детекция на спайкове.  </w:t>
            </w:r>
            <w:r w:rsidRPr="00D02036">
              <w:t>Операционна система Windows</w:t>
            </w:r>
            <w:r w:rsidRPr="00D02036">
              <w:rPr>
                <w:vertAlign w:val="superscript"/>
              </w:rPr>
              <w:t xml:space="preserve">® </w:t>
            </w:r>
            <w:r w:rsidRPr="00D02036">
              <w:t>7</w:t>
            </w:r>
          </w:p>
          <w:p w:rsidR="00F2640F" w:rsidRDefault="00F2640F" w:rsidP="00642184">
            <w:pPr>
              <w:spacing w:line="276" w:lineRule="auto"/>
              <w:rPr>
                <w:lang w:val="ru-RU"/>
              </w:rPr>
            </w:pPr>
            <w:r w:rsidRPr="00D02036">
              <w:rPr>
                <w:lang w:val="ru-RU"/>
              </w:rPr>
              <w:t>Неограничен брой, съставени от потребителя монтажи;</w:t>
            </w:r>
          </w:p>
          <w:p w:rsidR="00F2640F" w:rsidRDefault="00F2640F" w:rsidP="00642184">
            <w:pPr>
              <w:spacing w:line="276" w:lineRule="auto"/>
              <w:rPr>
                <w:lang w:val="ru-RU"/>
              </w:rPr>
            </w:pPr>
            <w:r>
              <w:rPr>
                <w:lang w:val="ru-RU"/>
              </w:rPr>
              <w:t xml:space="preserve">Възможност за синхронизирано </w:t>
            </w:r>
            <w:r w:rsidRPr="00D02036">
              <w:rPr>
                <w:lang w:val="ru-RU"/>
              </w:rPr>
              <w:t xml:space="preserve"> изобразяване на видео-образите и ЕЕГ кривите;</w:t>
            </w:r>
          </w:p>
          <w:p w:rsidR="00F2640F" w:rsidRDefault="00F2640F" w:rsidP="00642184">
            <w:pPr>
              <w:spacing w:line="276" w:lineRule="auto"/>
              <w:rPr>
                <w:lang w:val="ru-RU"/>
              </w:rPr>
            </w:pPr>
            <w:r w:rsidRPr="00D02036">
              <w:rPr>
                <w:lang w:val="ru-RU"/>
              </w:rPr>
              <w:t>Възможност за инсталиране на модули за дълговременно мониториране и анализ на сън;</w:t>
            </w:r>
          </w:p>
          <w:p w:rsidR="00F2640F" w:rsidRDefault="00F2640F" w:rsidP="00642184">
            <w:pPr>
              <w:spacing w:line="276" w:lineRule="auto"/>
              <w:rPr>
                <w:lang w:val="ru-RU"/>
              </w:rPr>
            </w:pPr>
            <w:r w:rsidRPr="00D02036">
              <w:rPr>
                <w:lang w:val="ru-RU"/>
              </w:rPr>
              <w:t>Възможност за дистанционно наблюдение на ЕЕГ и видеосигналите;</w:t>
            </w:r>
          </w:p>
          <w:p w:rsidR="00F2640F" w:rsidRDefault="00F2640F" w:rsidP="00642184">
            <w:pPr>
              <w:spacing w:line="276" w:lineRule="auto"/>
            </w:pPr>
            <w:r w:rsidRPr="00D02036">
              <w:t>Панорамно видео/аудио наблюдение;</w:t>
            </w:r>
          </w:p>
          <w:p w:rsidR="00F2640F" w:rsidRPr="006E02F8" w:rsidRDefault="00F2640F" w:rsidP="00642184">
            <w:pPr>
              <w:spacing w:line="276" w:lineRule="auto"/>
              <w:rPr>
                <w:lang w:val="be-BY"/>
              </w:rPr>
            </w:pPr>
            <w:r w:rsidRPr="006E02F8">
              <w:t>Набор електроди</w:t>
            </w:r>
          </w:p>
          <w:p w:rsidR="00F2640F" w:rsidRPr="006E02F8" w:rsidRDefault="00F2640F" w:rsidP="00642184">
            <w:pPr>
              <w:spacing w:line="276" w:lineRule="auto"/>
              <w:rPr>
                <w:lang w:val="be-BY"/>
              </w:rPr>
            </w:pPr>
            <w:r w:rsidRPr="006E02F8">
              <w:t>Усилвател – пациентна кутия</w:t>
            </w:r>
            <w:r w:rsidRPr="006E02F8">
              <w:rPr>
                <w:lang w:val="be-BY"/>
              </w:rPr>
              <w:t xml:space="preserve"> – 1 бр.</w:t>
            </w:r>
          </w:p>
          <w:p w:rsidR="00F2640F" w:rsidRPr="006E02F8" w:rsidRDefault="00F2640F" w:rsidP="006E02F8">
            <w:pPr>
              <w:spacing w:line="276" w:lineRule="auto"/>
            </w:pPr>
            <w:r w:rsidRPr="006E02F8">
              <w:t xml:space="preserve">Системна количка- 1 бр. </w:t>
            </w:r>
          </w:p>
          <w:p w:rsidR="00F2640F" w:rsidRDefault="00F2640F" w:rsidP="00642184">
            <w:pPr>
              <w:spacing w:line="276" w:lineRule="auto"/>
              <w:rPr>
                <w:lang w:val="en-US"/>
              </w:rPr>
            </w:pPr>
            <w:r w:rsidRPr="006E02F8">
              <w:t>Фотостимулатор</w:t>
            </w:r>
            <w:r w:rsidRPr="006E02F8">
              <w:rPr>
                <w:lang w:val="be-BY"/>
              </w:rPr>
              <w:t xml:space="preserve"> – 1 бр.</w:t>
            </w:r>
          </w:p>
          <w:p w:rsidR="00F2640F" w:rsidRDefault="00F2640F" w:rsidP="00642184">
            <w:pPr>
              <w:spacing w:line="276" w:lineRule="auto"/>
            </w:pPr>
          </w:p>
          <w:p w:rsidR="00F2640F" w:rsidRPr="00BC011E" w:rsidRDefault="00F2640F" w:rsidP="00A463F9">
            <w:pPr>
              <w:spacing w:line="276" w:lineRule="auto"/>
              <w:rPr>
                <w:lang w:val="en-US"/>
              </w:rPr>
            </w:pPr>
          </w:p>
        </w:tc>
        <w:tc>
          <w:tcPr>
            <w:tcW w:w="1487" w:type="dxa"/>
          </w:tcPr>
          <w:p w:rsidR="00F2640F" w:rsidRPr="00D02036" w:rsidRDefault="00F2640F" w:rsidP="00642184">
            <w:pPr>
              <w:spacing w:line="276" w:lineRule="auto"/>
              <w:rPr>
                <w:b/>
                <w:bCs/>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642184" w:rsidRDefault="00F2640F" w:rsidP="00460F0D">
      <w:pPr>
        <w:jc w:val="right"/>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23</w:t>
      </w:r>
      <w:r w:rsidRPr="00562A70">
        <w:rPr>
          <w:b/>
          <w:bCs/>
          <w:sz w:val="28"/>
          <w:szCs w:val="28"/>
        </w:rPr>
        <w:t xml:space="preserve"> „</w:t>
      </w:r>
      <w:r w:rsidRPr="00562A70">
        <w:rPr>
          <w:b/>
          <w:bCs/>
          <w:color w:val="000000"/>
        </w:rPr>
        <w:t>АВТОМАТИЧЕН КОАГУЛОМЕТЪР</w:t>
      </w:r>
      <w:r w:rsidRPr="00562A70">
        <w:rPr>
          <w:b/>
          <w:bCs/>
          <w:sz w:val="28"/>
          <w:szCs w:val="28"/>
        </w:rPr>
        <w:t xml:space="preserve"> “</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w:t>
            </w:r>
          </w:p>
        </w:tc>
        <w:tc>
          <w:tcPr>
            <w:tcW w:w="1985"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eastAsia="en-US"/>
              </w:rPr>
              <w:t>2</w:t>
            </w:r>
            <w:r>
              <w:rPr>
                <w:lang w:val="be-BY" w:eastAsia="en-US"/>
              </w:rPr>
              <w:t>3</w:t>
            </w:r>
            <w:r>
              <w:rPr>
                <w:lang w:eastAsia="en-US"/>
              </w:rPr>
              <w:t>.1</w:t>
            </w:r>
          </w:p>
        </w:tc>
        <w:tc>
          <w:tcPr>
            <w:tcW w:w="1985" w:type="dxa"/>
          </w:tcPr>
          <w:p w:rsidR="00F2640F" w:rsidRDefault="00F2640F" w:rsidP="00642184">
            <w:pPr>
              <w:spacing w:line="276" w:lineRule="auto"/>
              <w:rPr>
                <w:b/>
                <w:bCs/>
                <w:lang w:eastAsia="en-US"/>
              </w:rPr>
            </w:pPr>
            <w:r w:rsidRPr="00D02036">
              <w:rPr>
                <w:b/>
                <w:bCs/>
                <w:color w:val="000000"/>
              </w:rPr>
              <w:t>Автоматичен коагулометър</w:t>
            </w:r>
          </w:p>
        </w:tc>
        <w:tc>
          <w:tcPr>
            <w:tcW w:w="4677" w:type="dxa"/>
          </w:tcPr>
          <w:p w:rsidR="00F2640F" w:rsidRDefault="00F2640F" w:rsidP="00642184">
            <w:pPr>
              <w:spacing w:line="276" w:lineRule="auto"/>
              <w:rPr>
                <w:lang w:val="ru-RU"/>
              </w:rPr>
            </w:pPr>
            <w:r w:rsidRPr="00D02036">
              <w:rPr>
                <w:lang w:val="ru-RU"/>
              </w:rPr>
              <w:t>Напълно автоматичен анализатор за кръвна коагулация за ин витро диагностика за бърз анализ на голям обем проби с висока степен на точност</w:t>
            </w:r>
          </w:p>
          <w:p w:rsidR="00F2640F" w:rsidRDefault="00F2640F" w:rsidP="00642184">
            <w:pPr>
              <w:spacing w:line="276" w:lineRule="auto"/>
              <w:rPr>
                <w:lang w:val="ru-RU"/>
              </w:rPr>
            </w:pPr>
            <w:r w:rsidRPr="00D02036">
              <w:rPr>
                <w:lang w:val="ru-RU"/>
              </w:rPr>
              <w:t>Методи на анализ на пробите: коагулация, хромогенен, имунологичен</w:t>
            </w:r>
          </w:p>
          <w:p w:rsidR="00F2640F" w:rsidRDefault="00F2640F" w:rsidP="00642184">
            <w:pPr>
              <w:spacing w:line="276" w:lineRule="auto"/>
              <w:rPr>
                <w:lang w:val="ru-RU"/>
              </w:rPr>
            </w:pPr>
            <w:r w:rsidRPr="00D02036">
              <w:rPr>
                <w:lang w:val="ru-RU"/>
              </w:rPr>
              <w:t xml:space="preserve">Източници на светлина: светодиоди с дължини на вълната 660 </w:t>
            </w:r>
            <w:r w:rsidRPr="00D02036">
              <w:t>nm</w:t>
            </w:r>
            <w:r w:rsidRPr="00D02036">
              <w:rPr>
                <w:lang w:val="ru-RU"/>
              </w:rPr>
              <w:t xml:space="preserve"> за детекция на съсирване, 405 </w:t>
            </w:r>
            <w:r w:rsidRPr="00D02036">
              <w:t>nm</w:t>
            </w:r>
            <w:r w:rsidRPr="00D02036">
              <w:rPr>
                <w:lang w:val="ru-RU"/>
              </w:rPr>
              <w:t xml:space="preserve"> за хромогенни методи и </w:t>
            </w:r>
            <w:r w:rsidRPr="00D02036">
              <w:rPr>
                <w:lang w:val="ru-RU"/>
              </w:rPr>
              <w:lastRenderedPageBreak/>
              <w:t xml:space="preserve">575 </w:t>
            </w:r>
            <w:r w:rsidRPr="00D02036">
              <w:t>nm</w:t>
            </w:r>
            <w:r w:rsidRPr="00D02036">
              <w:rPr>
                <w:lang w:val="ru-RU"/>
              </w:rPr>
              <w:t xml:space="preserve"> за имунологични методи.</w:t>
            </w:r>
          </w:p>
          <w:p w:rsidR="00F2640F" w:rsidRDefault="00F2640F" w:rsidP="00642184">
            <w:pPr>
              <w:spacing w:line="276" w:lineRule="auto"/>
              <w:rPr>
                <w:rFonts w:eastAsia="TTAA36o00"/>
                <w:lang w:val="ru-RU"/>
              </w:rPr>
            </w:pPr>
            <w:r w:rsidRPr="00D02036">
              <w:rPr>
                <w:rFonts w:eastAsia="TTAA36o00"/>
                <w:lang w:val="ru-RU"/>
              </w:rPr>
              <w:t>Фото детекторен модул: да разполага с 6 клетки, от които минимум 4 клетки за коагулационен анализ, 1 клетка за хромогенен анализ и 1 клетка за имунологичен анализ. Светодиодът за фотодетекцията е включен само по време на анализ.</w:t>
            </w:r>
          </w:p>
          <w:p w:rsidR="00F2640F" w:rsidRDefault="00F2640F" w:rsidP="00642184">
            <w:pPr>
              <w:spacing w:line="276" w:lineRule="auto"/>
              <w:rPr>
                <w:lang w:val="be-BY"/>
              </w:rPr>
            </w:pPr>
            <w:r w:rsidRPr="00D02036">
              <w:t>Анализирани и изчислявани параметри: PT, APTT, FBG, ТТ, Protein C coagulometric, Batroxobin, LA1, LA2,  Factor (VII, VIII), AT, AT III, Protein C chromogenic, Heparin, D-Dimer, vWF (Ag, Ac)</w:t>
            </w:r>
          </w:p>
          <w:p w:rsidR="00F2640F" w:rsidRDefault="00F2640F" w:rsidP="00642184">
            <w:pPr>
              <w:spacing w:line="276" w:lineRule="auto"/>
              <w:rPr>
                <w:lang w:val="ru-RU"/>
              </w:rPr>
            </w:pPr>
            <w:r w:rsidRPr="00D02036">
              <w:rPr>
                <w:lang w:val="ru-RU"/>
              </w:rPr>
              <w:t>Възможност за добавяне на програми за други тестове</w:t>
            </w:r>
          </w:p>
          <w:p w:rsidR="00F2640F" w:rsidRDefault="00F2640F" w:rsidP="00642184">
            <w:pPr>
              <w:spacing w:line="276" w:lineRule="auto"/>
              <w:rPr>
                <w:lang w:val="ru-RU"/>
              </w:rPr>
            </w:pPr>
            <w:r w:rsidRPr="00D02036">
              <w:rPr>
                <w:lang w:val="ru-RU"/>
              </w:rPr>
              <w:t>Минимален брой на едновременно анализирани параметри: 5</w:t>
            </w:r>
          </w:p>
          <w:p w:rsidR="00F2640F" w:rsidRDefault="00F2640F" w:rsidP="00642184">
            <w:pPr>
              <w:spacing w:line="276" w:lineRule="auto"/>
              <w:rPr>
                <w:lang w:val="ru-RU"/>
              </w:rPr>
            </w:pPr>
            <w:r w:rsidRPr="00D02036">
              <w:rPr>
                <w:lang w:val="ru-RU"/>
              </w:rPr>
              <w:t>Минимална производителност, в теста/час при анализ на следните параметри:</w:t>
            </w:r>
          </w:p>
          <w:p w:rsidR="00F2640F" w:rsidRDefault="00F2640F" w:rsidP="00642184">
            <w:pPr>
              <w:spacing w:line="276" w:lineRule="auto"/>
              <w:rPr>
                <w:lang w:val="be-BY"/>
              </w:rPr>
            </w:pPr>
            <w:r w:rsidRPr="00D02036">
              <w:t>РТ – 60 теста/час</w:t>
            </w:r>
          </w:p>
          <w:p w:rsidR="00F2640F" w:rsidRDefault="00F2640F" w:rsidP="00642184">
            <w:pPr>
              <w:spacing w:line="276" w:lineRule="auto"/>
              <w:rPr>
                <w:lang w:val="be-BY"/>
              </w:rPr>
            </w:pPr>
            <w:r w:rsidRPr="00D02036">
              <w:t>D-Dimer – 15 теста/час</w:t>
            </w:r>
          </w:p>
          <w:p w:rsidR="00F2640F" w:rsidRDefault="00F2640F" w:rsidP="00642184">
            <w:pPr>
              <w:spacing w:line="276" w:lineRule="auto"/>
              <w:rPr>
                <w:lang w:val="ru-RU"/>
              </w:rPr>
            </w:pPr>
            <w:r w:rsidRPr="00D02036">
              <w:rPr>
                <w:lang w:val="ru-RU"/>
              </w:rPr>
              <w:t xml:space="preserve">Едновременен анализ на </w:t>
            </w:r>
            <w:r w:rsidRPr="00D02036">
              <w:t>PT</w:t>
            </w:r>
            <w:r w:rsidRPr="00D02036">
              <w:rPr>
                <w:lang w:val="ru-RU"/>
              </w:rPr>
              <w:t>/</w:t>
            </w:r>
            <w:r w:rsidRPr="00D02036">
              <w:t>APTT</w:t>
            </w:r>
            <w:r w:rsidRPr="00D02036">
              <w:rPr>
                <w:lang w:val="ru-RU"/>
              </w:rPr>
              <w:t>/</w:t>
            </w:r>
            <w:r w:rsidRPr="00D02036">
              <w:t>FBG</w:t>
            </w:r>
            <w:r w:rsidRPr="00D02036">
              <w:rPr>
                <w:lang w:val="ru-RU"/>
              </w:rPr>
              <w:t xml:space="preserve"> – 45 теста/час</w:t>
            </w:r>
          </w:p>
          <w:p w:rsidR="00F2640F" w:rsidRDefault="00F2640F" w:rsidP="00642184">
            <w:pPr>
              <w:spacing w:line="276" w:lineRule="auto"/>
              <w:rPr>
                <w:lang w:val="ru-RU"/>
              </w:rPr>
            </w:pPr>
            <w:r w:rsidRPr="00D02036">
              <w:rPr>
                <w:lang w:val="ru-RU"/>
              </w:rPr>
              <w:t>Възможност за едновременна работа с вакуутейнери и чашки за проби</w:t>
            </w:r>
          </w:p>
          <w:p w:rsidR="00F2640F" w:rsidRDefault="00F2640F" w:rsidP="00642184">
            <w:pPr>
              <w:spacing w:line="276" w:lineRule="auto"/>
              <w:rPr>
                <w:lang w:val="ru-RU"/>
              </w:rPr>
            </w:pPr>
            <w:r w:rsidRPr="00D02036">
              <w:rPr>
                <w:lang w:val="ru-RU"/>
              </w:rPr>
              <w:t>Едновременно зареждане в апарата на минимум 10 проби</w:t>
            </w:r>
          </w:p>
          <w:p w:rsidR="00F2640F" w:rsidRDefault="00F2640F" w:rsidP="00642184">
            <w:pPr>
              <w:spacing w:line="276" w:lineRule="auto"/>
              <w:rPr>
                <w:lang w:val="ru-RU"/>
              </w:rPr>
            </w:pPr>
            <w:r w:rsidRPr="00D02036">
              <w:rPr>
                <w:lang w:val="ru-RU"/>
              </w:rPr>
              <w:t xml:space="preserve">Възможност за приоритетен анализ при </w:t>
            </w:r>
            <w:r w:rsidRPr="00D02036">
              <w:rPr>
                <w:lang w:val="ru-RU"/>
              </w:rPr>
              <w:lastRenderedPageBreak/>
              <w:t>заявка на спешни проби</w:t>
            </w:r>
          </w:p>
          <w:p w:rsidR="00F2640F" w:rsidRDefault="00F2640F" w:rsidP="00642184">
            <w:pPr>
              <w:spacing w:line="276" w:lineRule="auto"/>
              <w:rPr>
                <w:lang w:val="ru-RU"/>
              </w:rPr>
            </w:pPr>
            <w:r w:rsidRPr="00D02036">
              <w:rPr>
                <w:lang w:val="ru-RU"/>
              </w:rPr>
              <w:t>Функция за автоматично разреждане на проби</w:t>
            </w:r>
          </w:p>
          <w:p w:rsidR="00F2640F" w:rsidRDefault="00F2640F" w:rsidP="00642184">
            <w:pPr>
              <w:spacing w:line="276" w:lineRule="auto"/>
              <w:rPr>
                <w:lang w:val="ru-RU"/>
              </w:rPr>
            </w:pPr>
            <w:r w:rsidRPr="00D02036">
              <w:rPr>
                <w:lang w:val="ru-RU"/>
              </w:rPr>
              <w:t>Възможност за ръчно въвеждане и редактиране на параметрите на калибрациите</w:t>
            </w:r>
          </w:p>
          <w:p w:rsidR="00F2640F" w:rsidRDefault="00F2640F" w:rsidP="00642184">
            <w:pPr>
              <w:spacing w:line="276" w:lineRule="auto"/>
              <w:rPr>
                <w:lang w:val="ru-RU"/>
              </w:rPr>
            </w:pPr>
            <w:r w:rsidRPr="00D02036">
              <w:rPr>
                <w:lang w:val="ru-RU"/>
              </w:rPr>
              <w:t>Функция за детекция на нивото в контейнера с реактив и проба</w:t>
            </w:r>
          </w:p>
          <w:p w:rsidR="00F2640F" w:rsidRDefault="00F2640F" w:rsidP="00642184">
            <w:pPr>
              <w:spacing w:line="276" w:lineRule="auto"/>
              <w:rPr>
                <w:rFonts w:eastAsia="TTAA36o00"/>
                <w:lang w:val="ru-RU"/>
              </w:rPr>
            </w:pPr>
            <w:r w:rsidRPr="00D02036">
              <w:rPr>
                <w:rFonts w:eastAsia="TTAA36o00"/>
                <w:lang w:val="ru-RU"/>
              </w:rPr>
              <w:t>Охлаждащ модул за реактиви, извършващ охлаждане чрез пелтие елемент</w:t>
            </w:r>
          </w:p>
          <w:p w:rsidR="00F2640F" w:rsidRDefault="00F2640F" w:rsidP="00642184">
            <w:pPr>
              <w:spacing w:line="276" w:lineRule="auto"/>
              <w:rPr>
                <w:lang w:val="ru-RU"/>
              </w:rPr>
            </w:pPr>
            <w:r w:rsidRPr="00D02036">
              <w:rPr>
                <w:lang w:val="ru-RU"/>
              </w:rPr>
              <w:t>Вградена програма за изчисляване на статистическите параметри от качествения контрол и визуализиране на анализните контролни точки като графика</w:t>
            </w:r>
          </w:p>
          <w:p w:rsidR="00F2640F" w:rsidRDefault="00F2640F" w:rsidP="00642184">
            <w:pPr>
              <w:spacing w:line="276" w:lineRule="auto"/>
              <w:rPr>
                <w:lang w:val="ru-RU"/>
              </w:rPr>
            </w:pPr>
            <w:r w:rsidRPr="00D02036">
              <w:rPr>
                <w:lang w:val="ru-RU"/>
              </w:rPr>
              <w:t xml:space="preserve">Функции за качествен контрол: </w:t>
            </w:r>
            <w:r w:rsidRPr="00D02036">
              <w:t>X</w:t>
            </w:r>
            <w:r w:rsidRPr="00D02036">
              <w:rPr>
                <w:lang w:val="ru-RU"/>
              </w:rPr>
              <w:t>-</w:t>
            </w:r>
            <w:r w:rsidRPr="00D02036">
              <w:t>Control</w:t>
            </w:r>
            <w:r w:rsidRPr="00D02036">
              <w:rPr>
                <w:lang w:val="ru-RU"/>
              </w:rPr>
              <w:t xml:space="preserve"> и </w:t>
            </w:r>
            <w:r w:rsidRPr="00D02036">
              <w:t>L</w:t>
            </w:r>
            <w:r w:rsidRPr="00D02036">
              <w:rPr>
                <w:lang w:val="ru-RU"/>
              </w:rPr>
              <w:t>-</w:t>
            </w:r>
            <w:r w:rsidRPr="00D02036">
              <w:t>J</w:t>
            </w:r>
            <w:r w:rsidRPr="00D02036">
              <w:rPr>
                <w:lang w:val="ru-RU"/>
              </w:rPr>
              <w:t xml:space="preserve"> </w:t>
            </w:r>
            <w:r w:rsidRPr="00D02036">
              <w:t>Control</w:t>
            </w:r>
            <w:r w:rsidRPr="00D02036">
              <w:rPr>
                <w:lang w:val="ru-RU"/>
              </w:rPr>
              <w:t xml:space="preserve">: 180 точки </w:t>
            </w:r>
            <w:r w:rsidRPr="00D02036">
              <w:t>x</w:t>
            </w:r>
            <w:r w:rsidRPr="00D02036">
              <w:rPr>
                <w:lang w:val="ru-RU"/>
              </w:rPr>
              <w:t xml:space="preserve"> 6 файла, 14 параметъра</w:t>
            </w:r>
          </w:p>
          <w:p w:rsidR="00F2640F" w:rsidRDefault="00F2640F" w:rsidP="00642184">
            <w:pPr>
              <w:spacing w:line="276" w:lineRule="auto"/>
              <w:rPr>
                <w:lang w:val="ru-RU"/>
              </w:rPr>
            </w:pPr>
            <w:r w:rsidRPr="00D02036">
              <w:rPr>
                <w:lang w:val="ru-RU"/>
              </w:rPr>
              <w:t>Памет за минимум 600 проби и 3000 тест резултати</w:t>
            </w:r>
          </w:p>
          <w:p w:rsidR="00F2640F" w:rsidRDefault="00F2640F" w:rsidP="00642184">
            <w:pPr>
              <w:spacing w:line="276" w:lineRule="auto"/>
              <w:rPr>
                <w:lang w:val="ru-RU"/>
              </w:rPr>
            </w:pPr>
            <w:r w:rsidRPr="00D02036">
              <w:rPr>
                <w:lang w:val="ru-RU"/>
              </w:rPr>
              <w:t>Вграден принтер и баркод четец</w:t>
            </w:r>
          </w:p>
          <w:p w:rsidR="00F2640F" w:rsidRDefault="00F2640F" w:rsidP="00642184">
            <w:pPr>
              <w:spacing w:line="276" w:lineRule="auto"/>
              <w:rPr>
                <w:lang w:val="be-BY"/>
              </w:rPr>
            </w:pPr>
            <w:r w:rsidRPr="00D02036">
              <w:t>Сензорен екран</w:t>
            </w:r>
          </w:p>
          <w:p w:rsidR="00F2640F" w:rsidRDefault="00F2640F" w:rsidP="00642184">
            <w:pPr>
              <w:spacing w:line="276" w:lineRule="auto"/>
              <w:rPr>
                <w:lang w:val="ru-RU"/>
              </w:rPr>
            </w:pPr>
            <w:r w:rsidRPr="00D02036">
              <w:rPr>
                <w:lang w:val="ru-RU"/>
              </w:rPr>
              <w:t>Възможност за двупосочна комуникация и опция за свързване в ЛИС</w:t>
            </w:r>
          </w:p>
          <w:p w:rsidR="00F2640F" w:rsidRDefault="00F2640F" w:rsidP="00642184">
            <w:pPr>
              <w:spacing w:line="276" w:lineRule="auto"/>
              <w:rPr>
                <w:lang w:val="ru-RU"/>
              </w:rPr>
            </w:pPr>
            <w:r w:rsidRPr="00D02036">
              <w:rPr>
                <w:lang w:val="ru-RU"/>
              </w:rPr>
              <w:t>Минимална и автоматизирана поддръжка на апарата</w:t>
            </w:r>
          </w:p>
          <w:p w:rsidR="00F2640F" w:rsidRPr="002A4C22" w:rsidRDefault="00F2640F" w:rsidP="00642184">
            <w:pPr>
              <w:spacing w:line="276" w:lineRule="auto"/>
              <w:rPr>
                <w:rFonts w:ascii="Arial" w:hAnsi="Arial" w:cs="Arial"/>
                <w:lang w:val="be-BY" w:eastAsia="en-US"/>
              </w:rPr>
            </w:pPr>
            <w:r w:rsidRPr="00D02036">
              <w:rPr>
                <w:lang w:val="ru-RU"/>
              </w:rPr>
              <w:t>Компактен анализатор с тегло до 45 кг.</w:t>
            </w:r>
          </w:p>
        </w:tc>
        <w:tc>
          <w:tcPr>
            <w:tcW w:w="1487" w:type="dxa"/>
          </w:tcPr>
          <w:p w:rsidR="00F2640F" w:rsidRPr="00D02036" w:rsidRDefault="00F2640F" w:rsidP="00642184">
            <w:pPr>
              <w:spacing w:line="276" w:lineRule="auto"/>
              <w:rPr>
                <w:lang w:val="ru-RU"/>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642184">
      <w:pPr>
        <w:jc w:val="both"/>
        <w:rPr>
          <w:b/>
          <w:bCs/>
          <w:sz w:val="28"/>
          <w:szCs w:val="28"/>
          <w:lang w:val="ru-RU"/>
        </w:rPr>
      </w:pPr>
    </w:p>
    <w:p w:rsidR="00F2640F" w:rsidRPr="00642184" w:rsidRDefault="00F2640F" w:rsidP="00642184">
      <w:pPr>
        <w:jc w:val="both"/>
        <w:rPr>
          <w:b/>
          <w:bCs/>
          <w:sz w:val="28"/>
          <w:szCs w:val="28"/>
          <w:lang w:val="be-BY"/>
        </w:rPr>
      </w:pPr>
      <w:r w:rsidRPr="00562A70">
        <w:rPr>
          <w:b/>
          <w:bCs/>
          <w:sz w:val="28"/>
          <w:szCs w:val="28"/>
        </w:rPr>
        <w:lastRenderedPageBreak/>
        <w:t>Обособена позиция №</w:t>
      </w:r>
      <w:r w:rsidRPr="00562A70">
        <w:rPr>
          <w:b/>
          <w:bCs/>
          <w:sz w:val="28"/>
          <w:szCs w:val="28"/>
          <w:lang w:val="be-BY"/>
        </w:rPr>
        <w:t>24</w:t>
      </w:r>
      <w:r w:rsidRPr="00562A70">
        <w:rPr>
          <w:b/>
          <w:bCs/>
          <w:sz w:val="28"/>
          <w:szCs w:val="28"/>
        </w:rPr>
        <w:t xml:space="preserve"> „</w:t>
      </w:r>
      <w:r w:rsidRPr="00562A70">
        <w:rPr>
          <w:b/>
          <w:bCs/>
          <w:color w:val="000000"/>
        </w:rPr>
        <w:t>ТРАНСКРАНИАЛЕН ТРАНСДЮСЕР (3S, 1.5 – 3.6 MHz TRANSDUCER TRANSCRANIAL APPLICATIONS) ЗА АПАРАТ VIVID 7 PRO</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642184">
            <w:pPr>
              <w:spacing w:line="276" w:lineRule="auto"/>
              <w:rPr>
                <w:b/>
                <w:bCs/>
                <w:lang w:val="ru-RU" w:eastAsia="en-US"/>
              </w:rPr>
            </w:pPr>
          </w:p>
          <w:p w:rsidR="00F2640F" w:rsidRPr="00E65CB6" w:rsidRDefault="00F2640F" w:rsidP="00642184">
            <w:pPr>
              <w:spacing w:line="276" w:lineRule="auto"/>
              <w:rPr>
                <w:b/>
                <w:bCs/>
                <w:lang w:val="ru-RU" w:eastAsia="en-US"/>
              </w:rPr>
            </w:pPr>
          </w:p>
          <w:p w:rsidR="00F2640F" w:rsidRDefault="00F2640F" w:rsidP="00EE1F74">
            <w:pPr>
              <w:spacing w:line="276" w:lineRule="auto"/>
              <w:jc w:val="center"/>
              <w:rPr>
                <w:b/>
                <w:bCs/>
                <w:lang w:eastAsia="en-US"/>
              </w:rPr>
            </w:pPr>
            <w:r>
              <w:rPr>
                <w:b/>
                <w:bCs/>
                <w:lang w:eastAsia="en-US"/>
              </w:rPr>
              <w:t>№</w:t>
            </w:r>
          </w:p>
        </w:tc>
        <w:tc>
          <w:tcPr>
            <w:tcW w:w="1985" w:type="dxa"/>
          </w:tcPr>
          <w:p w:rsidR="00F2640F" w:rsidRDefault="00F2640F" w:rsidP="00EE1F74">
            <w:pPr>
              <w:spacing w:line="276" w:lineRule="auto"/>
              <w:jc w:val="center"/>
              <w:rPr>
                <w:b/>
                <w:bCs/>
                <w:lang w:val="en-US" w:eastAsia="en-US"/>
              </w:rPr>
            </w:pPr>
          </w:p>
          <w:p w:rsidR="00F2640F" w:rsidRDefault="00F2640F" w:rsidP="00EE1F74">
            <w:pPr>
              <w:spacing w:line="276" w:lineRule="auto"/>
              <w:jc w:val="center"/>
              <w:rPr>
                <w:b/>
                <w:bCs/>
                <w:lang w:val="en-US" w:eastAsia="en-US"/>
              </w:rPr>
            </w:pPr>
          </w:p>
          <w:p w:rsidR="00F2640F" w:rsidRDefault="00F2640F" w:rsidP="00EE1F7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EE1F74">
            <w:pPr>
              <w:spacing w:line="276" w:lineRule="auto"/>
              <w:jc w:val="center"/>
              <w:rPr>
                <w:b/>
                <w:bCs/>
                <w:lang w:val="en-US" w:eastAsia="en-US"/>
              </w:rPr>
            </w:pPr>
          </w:p>
          <w:p w:rsidR="00F2640F" w:rsidRDefault="00F2640F" w:rsidP="00EE1F74">
            <w:pPr>
              <w:spacing w:line="276" w:lineRule="auto"/>
              <w:jc w:val="center"/>
              <w:rPr>
                <w:b/>
                <w:bCs/>
                <w:lang w:val="en-US" w:eastAsia="en-US"/>
              </w:rPr>
            </w:pPr>
          </w:p>
          <w:p w:rsidR="00F2640F" w:rsidRDefault="00F2640F" w:rsidP="00EE1F7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EE1F74">
            <w:pPr>
              <w:spacing w:line="276" w:lineRule="auto"/>
              <w:jc w:val="center"/>
              <w:rPr>
                <w:lang w:eastAsia="en-US"/>
              </w:rPr>
            </w:pPr>
            <w:r>
              <w:rPr>
                <w:lang w:eastAsia="en-US"/>
              </w:rPr>
              <w:t>2</w:t>
            </w:r>
            <w:r>
              <w:rPr>
                <w:lang w:val="be-BY" w:eastAsia="en-US"/>
              </w:rPr>
              <w:t>4</w:t>
            </w:r>
            <w:r>
              <w:rPr>
                <w:lang w:eastAsia="en-US"/>
              </w:rPr>
              <w:t>.1</w:t>
            </w:r>
          </w:p>
        </w:tc>
        <w:tc>
          <w:tcPr>
            <w:tcW w:w="1985" w:type="dxa"/>
          </w:tcPr>
          <w:p w:rsidR="00F2640F" w:rsidRDefault="00F2640F" w:rsidP="00642184">
            <w:pPr>
              <w:spacing w:line="276" w:lineRule="auto"/>
              <w:rPr>
                <w:b/>
                <w:bCs/>
                <w:lang w:eastAsia="en-US"/>
              </w:rPr>
            </w:pPr>
            <w:r>
              <w:rPr>
                <w:b/>
                <w:bCs/>
                <w:color w:val="000000"/>
              </w:rPr>
              <w:t>Транскраниален трансдюсер (3S, 1.5 – 3.6 MHz transducer Transcranial applications) за апарат VIVID 7 PRO</w:t>
            </w:r>
          </w:p>
        </w:tc>
        <w:tc>
          <w:tcPr>
            <w:tcW w:w="4677" w:type="dxa"/>
          </w:tcPr>
          <w:p w:rsidR="00F2640F" w:rsidRPr="00642184" w:rsidRDefault="00F2640F" w:rsidP="00642184">
            <w:pPr>
              <w:spacing w:line="276" w:lineRule="auto"/>
              <w:rPr>
                <w:rFonts w:ascii="Arial" w:hAnsi="Arial" w:cs="Arial"/>
                <w:lang w:val="be-BY" w:eastAsia="en-US"/>
              </w:rPr>
            </w:pPr>
            <w:r>
              <w:rPr>
                <w:b/>
                <w:bCs/>
                <w:color w:val="000000"/>
              </w:rPr>
              <w:t>Транскраниален трансдюсер (3S, 1.5 – 3.6 MHz transducer Transcranial applications) за апарат VIVID 7 PRO</w:t>
            </w:r>
          </w:p>
        </w:tc>
        <w:tc>
          <w:tcPr>
            <w:tcW w:w="1487" w:type="dxa"/>
          </w:tcPr>
          <w:p w:rsidR="00F2640F" w:rsidRDefault="00F2640F" w:rsidP="00642184">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FB3E5D" w:rsidRDefault="00F2640F" w:rsidP="00642184">
      <w:pPr>
        <w:jc w:val="both"/>
        <w:rPr>
          <w:b/>
          <w:bCs/>
          <w:sz w:val="28"/>
          <w:szCs w:val="28"/>
          <w:lang w:val="en-US"/>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25</w:t>
      </w:r>
      <w:r w:rsidRPr="00562A70">
        <w:rPr>
          <w:b/>
          <w:bCs/>
          <w:sz w:val="28"/>
          <w:szCs w:val="28"/>
        </w:rPr>
        <w:t xml:space="preserve"> „</w:t>
      </w:r>
      <w:r>
        <w:rPr>
          <w:b/>
          <w:bCs/>
          <w:color w:val="000000"/>
        </w:rPr>
        <w:t>ЛАЗЕР ФЛ</w:t>
      </w:r>
      <w:r w:rsidRPr="00562A70">
        <w:rPr>
          <w:b/>
          <w:bCs/>
          <w:color w:val="000000"/>
        </w:rPr>
        <w:t>О</w:t>
      </w:r>
      <w:r>
        <w:rPr>
          <w:b/>
          <w:bCs/>
          <w:color w:val="000000"/>
          <w:lang w:val="be-BY"/>
        </w:rPr>
        <w:t>У</w:t>
      </w:r>
      <w:r w:rsidRPr="00562A70">
        <w:rPr>
          <w:b/>
          <w:bCs/>
          <w:color w:val="000000"/>
        </w:rPr>
        <w:t>МЕТЪР</w:t>
      </w:r>
      <w:r w:rsidRPr="00562A70">
        <w:rPr>
          <w:b/>
          <w:bCs/>
          <w:sz w:val="28"/>
          <w:szCs w:val="28"/>
        </w:rPr>
        <w:t xml:space="preserve"> “</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w:t>
            </w:r>
          </w:p>
        </w:tc>
        <w:tc>
          <w:tcPr>
            <w:tcW w:w="1985"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eastAsia="en-US"/>
              </w:rPr>
              <w:t>2</w:t>
            </w:r>
            <w:r>
              <w:rPr>
                <w:lang w:val="be-BY" w:eastAsia="en-US"/>
              </w:rPr>
              <w:t>5</w:t>
            </w:r>
            <w:r>
              <w:rPr>
                <w:lang w:eastAsia="en-US"/>
              </w:rPr>
              <w:t>.1</w:t>
            </w:r>
          </w:p>
        </w:tc>
        <w:tc>
          <w:tcPr>
            <w:tcW w:w="1985" w:type="dxa"/>
          </w:tcPr>
          <w:p w:rsidR="00F2640F" w:rsidRDefault="00F2640F" w:rsidP="00642184">
            <w:pPr>
              <w:spacing w:line="276" w:lineRule="auto"/>
              <w:rPr>
                <w:b/>
                <w:bCs/>
                <w:lang w:val="ru-RU"/>
              </w:rPr>
            </w:pPr>
            <w:r>
              <w:rPr>
                <w:b/>
                <w:bCs/>
                <w:lang w:val="ru-RU"/>
              </w:rPr>
              <w:t>Лазер</w:t>
            </w:r>
          </w:p>
          <w:p w:rsidR="00F2640F" w:rsidRDefault="00F2640F" w:rsidP="00642184">
            <w:pPr>
              <w:spacing w:line="276" w:lineRule="auto"/>
              <w:rPr>
                <w:b/>
                <w:bCs/>
                <w:lang w:eastAsia="en-US"/>
              </w:rPr>
            </w:pPr>
            <w:r>
              <w:rPr>
                <w:b/>
                <w:bCs/>
                <w:lang w:val="ru-RU"/>
              </w:rPr>
              <w:t>флоуметър</w:t>
            </w:r>
          </w:p>
        </w:tc>
        <w:tc>
          <w:tcPr>
            <w:tcW w:w="4677" w:type="dxa"/>
          </w:tcPr>
          <w:p w:rsidR="00F2640F" w:rsidRDefault="00F2640F" w:rsidP="00642184">
            <w:pPr>
              <w:spacing w:line="276" w:lineRule="auto"/>
              <w:rPr>
                <w:lang w:val="be-BY"/>
              </w:rPr>
            </w:pPr>
            <w:r w:rsidRPr="006A069A">
              <w:t>Лазерен източник:</w:t>
            </w:r>
          </w:p>
          <w:p w:rsidR="00F2640F" w:rsidRDefault="00F2640F" w:rsidP="00642184">
            <w:pPr>
              <w:spacing w:line="276" w:lineRule="auto"/>
              <w:rPr>
                <w:lang w:val="ru-RU"/>
              </w:rPr>
            </w:pPr>
            <w:r w:rsidRPr="006A069A">
              <w:rPr>
                <w:lang w:val="ru-RU"/>
              </w:rPr>
              <w:t>Дължина на вълната 830</w:t>
            </w:r>
            <w:r w:rsidRPr="006A069A">
              <w:t>nm</w:t>
            </w:r>
            <w:r w:rsidRPr="006A069A">
              <w:rPr>
                <w:lang w:val="ru-RU"/>
              </w:rPr>
              <w:t xml:space="preserve"> (нанометра);</w:t>
            </w:r>
          </w:p>
          <w:p w:rsidR="00F2640F" w:rsidRDefault="00F2640F" w:rsidP="00642184">
            <w:pPr>
              <w:spacing w:line="276" w:lineRule="auto"/>
              <w:rPr>
                <w:lang w:val="ru-RU"/>
              </w:rPr>
            </w:pPr>
            <w:r w:rsidRPr="006A069A">
              <w:rPr>
                <w:lang w:val="ru-RU"/>
              </w:rPr>
              <w:lastRenderedPageBreak/>
              <w:t>Изходна мощност: макс. 2.5</w:t>
            </w:r>
            <w:r w:rsidRPr="006A069A">
              <w:t>mW</w:t>
            </w:r>
            <w:r w:rsidRPr="006A069A">
              <w:rPr>
                <w:lang w:val="ru-RU"/>
              </w:rPr>
              <w:t xml:space="preserve"> (миливата);</w:t>
            </w:r>
          </w:p>
          <w:p w:rsidR="00F2640F" w:rsidRDefault="00F2640F" w:rsidP="00642184">
            <w:pPr>
              <w:spacing w:line="276" w:lineRule="auto"/>
              <w:rPr>
                <w:lang w:val="ru-RU"/>
              </w:rPr>
            </w:pPr>
            <w:r w:rsidRPr="006A069A">
              <w:rPr>
                <w:lang w:val="ru-RU"/>
              </w:rPr>
              <w:t>Диаметър на лазерния лъч: 0.7</w:t>
            </w:r>
            <w:r w:rsidRPr="006A069A">
              <w:t>mm</w:t>
            </w:r>
            <w:r w:rsidRPr="006A069A">
              <w:rPr>
                <w:lang w:val="ru-RU"/>
              </w:rPr>
              <w:t xml:space="preserve"> (милиметра);</w:t>
            </w:r>
          </w:p>
          <w:p w:rsidR="00F2640F" w:rsidRDefault="00F2640F" w:rsidP="00642184">
            <w:pPr>
              <w:spacing w:line="276" w:lineRule="auto"/>
              <w:rPr>
                <w:lang w:val="be-BY"/>
              </w:rPr>
            </w:pPr>
            <w:r w:rsidRPr="006A069A">
              <w:t>Насочващ лъч: 660nm, Max 0.25mW;</w:t>
            </w:r>
          </w:p>
          <w:p w:rsidR="00F2640F" w:rsidRDefault="00F2640F" w:rsidP="00642184">
            <w:pPr>
              <w:spacing w:line="276" w:lineRule="auto"/>
              <w:rPr>
                <w:lang w:val="ru-RU"/>
              </w:rPr>
            </w:pPr>
            <w:r w:rsidRPr="006A069A">
              <w:rPr>
                <w:lang w:val="ru-RU"/>
              </w:rPr>
              <w:t>Единично огледало с фокусиран лазерен лъч за намаляване на диаметъра на лъча;</w:t>
            </w:r>
          </w:p>
          <w:p w:rsidR="00F2640F" w:rsidRDefault="00F2640F" w:rsidP="00642184">
            <w:pPr>
              <w:spacing w:line="276" w:lineRule="auto"/>
              <w:rPr>
                <w:lang w:val="ru-RU"/>
              </w:rPr>
            </w:pPr>
            <w:r w:rsidRPr="006A069A">
              <w:rPr>
                <w:lang w:val="ru-RU"/>
              </w:rPr>
              <w:t xml:space="preserve">Специализиран софтуерен пакет за измервания, обработка и анализ; Работна среда – операционна система </w:t>
            </w:r>
            <w:r w:rsidRPr="006A069A">
              <w:t>Windows</w:t>
            </w:r>
            <w:r w:rsidRPr="006A069A">
              <w:rPr>
                <w:vertAlign w:val="superscript"/>
              </w:rPr>
              <w:t>TM</w:t>
            </w:r>
            <w:r w:rsidRPr="006A069A">
              <w:rPr>
                <w:lang w:val="ru-RU"/>
              </w:rPr>
              <w:t>;</w:t>
            </w:r>
          </w:p>
          <w:p w:rsidR="00F2640F" w:rsidRDefault="00F2640F" w:rsidP="00642184">
            <w:pPr>
              <w:spacing w:line="276" w:lineRule="auto"/>
              <w:rPr>
                <w:lang w:val="ru-RU"/>
              </w:rPr>
            </w:pPr>
            <w:r w:rsidRPr="006A069A">
              <w:rPr>
                <w:lang w:val="ru-RU"/>
              </w:rPr>
              <w:t xml:space="preserve">Вградена </w:t>
            </w:r>
            <w:r w:rsidRPr="006A069A">
              <w:t>CCD</w:t>
            </w:r>
            <w:r w:rsidRPr="006A069A">
              <w:rPr>
                <w:lang w:val="ru-RU"/>
              </w:rPr>
              <w:t xml:space="preserve"> цветна камера с резолюция 2592 </w:t>
            </w:r>
            <w:r w:rsidRPr="006A069A">
              <w:t>x</w:t>
            </w:r>
            <w:r w:rsidRPr="006A069A">
              <w:rPr>
                <w:lang w:val="ru-RU"/>
              </w:rPr>
              <w:t xml:space="preserve"> 1944 пиксела, авто-фокус;</w:t>
            </w:r>
          </w:p>
          <w:p w:rsidR="00F2640F" w:rsidRDefault="00F2640F" w:rsidP="00642184">
            <w:pPr>
              <w:spacing w:line="276" w:lineRule="auto"/>
              <w:rPr>
                <w:lang w:val="be-BY"/>
              </w:rPr>
            </w:pPr>
            <w:r w:rsidRPr="006A069A">
              <w:t>Честотна лента:</w:t>
            </w:r>
          </w:p>
          <w:p w:rsidR="00F2640F" w:rsidRDefault="00F2640F" w:rsidP="00642184">
            <w:pPr>
              <w:spacing w:line="276" w:lineRule="auto"/>
              <w:rPr>
                <w:lang w:val="ru-RU"/>
              </w:rPr>
            </w:pPr>
            <w:r w:rsidRPr="006A069A">
              <w:rPr>
                <w:lang w:val="ru-RU"/>
              </w:rPr>
              <w:t>Ниска честота: (3</w:t>
            </w:r>
            <w:r w:rsidRPr="006A069A">
              <w:t>dB</w:t>
            </w:r>
            <w:r w:rsidRPr="006A069A">
              <w:rPr>
                <w:lang w:val="ru-RU"/>
              </w:rPr>
              <w:t>)  20</w:t>
            </w:r>
            <w:r w:rsidRPr="006A069A">
              <w:t>Hz</w:t>
            </w:r>
            <w:r w:rsidRPr="006A069A">
              <w:rPr>
                <w:lang w:val="ru-RU"/>
              </w:rPr>
              <w:t>, 100</w:t>
            </w:r>
            <w:r w:rsidRPr="006A069A">
              <w:t>Hz</w:t>
            </w:r>
            <w:r w:rsidRPr="006A069A">
              <w:rPr>
                <w:lang w:val="ru-RU"/>
              </w:rPr>
              <w:t xml:space="preserve"> </w:t>
            </w:r>
            <w:r w:rsidRPr="006A069A">
              <w:t>or</w:t>
            </w:r>
            <w:r w:rsidRPr="006A069A">
              <w:rPr>
                <w:lang w:val="ru-RU"/>
              </w:rPr>
              <w:t xml:space="preserve"> 250</w:t>
            </w:r>
            <w:r w:rsidRPr="006A069A">
              <w:t>Hz</w:t>
            </w:r>
            <w:r w:rsidRPr="006A069A">
              <w:rPr>
                <w:lang w:val="ru-RU"/>
              </w:rPr>
              <w:t xml:space="preserve"> (херца), в зависимост от скоростта на сканиране;</w:t>
            </w:r>
          </w:p>
          <w:p w:rsidR="00F2640F" w:rsidRDefault="00F2640F" w:rsidP="00642184">
            <w:pPr>
              <w:spacing w:line="276" w:lineRule="auto"/>
              <w:rPr>
                <w:lang w:val="ru-RU"/>
              </w:rPr>
            </w:pPr>
            <w:r w:rsidRPr="006A069A">
              <w:rPr>
                <w:lang w:val="ru-RU"/>
              </w:rPr>
              <w:t>Висока честота: (0.3</w:t>
            </w:r>
            <w:r w:rsidRPr="006A069A">
              <w:t>dB</w:t>
            </w:r>
            <w:r w:rsidRPr="006A069A">
              <w:rPr>
                <w:lang w:val="ru-RU"/>
              </w:rPr>
              <w:t>)  3</w:t>
            </w:r>
            <w:r w:rsidRPr="006A069A">
              <w:t>kHz</w:t>
            </w:r>
            <w:r w:rsidRPr="006A069A">
              <w:rPr>
                <w:lang w:val="ru-RU"/>
              </w:rPr>
              <w:t>, 15</w:t>
            </w:r>
            <w:r w:rsidRPr="006A069A">
              <w:t>kHz</w:t>
            </w:r>
            <w:r w:rsidRPr="006A069A">
              <w:rPr>
                <w:lang w:val="ru-RU"/>
              </w:rPr>
              <w:t xml:space="preserve"> </w:t>
            </w:r>
            <w:r w:rsidRPr="006A069A">
              <w:t>or</w:t>
            </w:r>
            <w:r w:rsidRPr="006A069A">
              <w:rPr>
                <w:lang w:val="ru-RU"/>
              </w:rPr>
              <w:t xml:space="preserve"> 22</w:t>
            </w:r>
            <w:r w:rsidRPr="006A069A">
              <w:t>kHz</w:t>
            </w:r>
            <w:r w:rsidRPr="006A069A">
              <w:rPr>
                <w:lang w:val="ru-RU"/>
              </w:rPr>
              <w:t xml:space="preserve"> (килохерца), избираема от потребителя;</w:t>
            </w:r>
          </w:p>
          <w:p w:rsidR="00F2640F" w:rsidRDefault="00F2640F" w:rsidP="00642184">
            <w:pPr>
              <w:spacing w:line="276" w:lineRule="auto"/>
              <w:rPr>
                <w:lang w:val="be-BY"/>
              </w:rPr>
            </w:pPr>
            <w:r w:rsidRPr="006A069A">
              <w:t>Пространствена резолюция:</w:t>
            </w:r>
          </w:p>
          <w:p w:rsidR="00F2640F" w:rsidRDefault="00F2640F" w:rsidP="00642184">
            <w:pPr>
              <w:spacing w:line="276" w:lineRule="auto"/>
              <w:rPr>
                <w:lang w:val="be-BY"/>
              </w:rPr>
            </w:pPr>
            <w:r w:rsidRPr="006A069A">
              <w:t>256 х 256 пиксела;</w:t>
            </w:r>
          </w:p>
          <w:p w:rsidR="00F2640F" w:rsidRDefault="00F2640F" w:rsidP="00642184">
            <w:pPr>
              <w:spacing w:line="276" w:lineRule="auto"/>
              <w:rPr>
                <w:lang w:val="ru-RU"/>
              </w:rPr>
            </w:pPr>
            <w:r w:rsidRPr="006A069A">
              <w:rPr>
                <w:lang w:val="ru-RU"/>
              </w:rPr>
              <w:t>Разделителна способност: 0.1мм/пиксел при дистанция 20см;</w:t>
            </w:r>
          </w:p>
          <w:p w:rsidR="00F2640F" w:rsidRDefault="00F2640F" w:rsidP="00642184">
            <w:pPr>
              <w:spacing w:line="276" w:lineRule="auto"/>
              <w:rPr>
                <w:lang w:val="ru-RU"/>
              </w:rPr>
            </w:pPr>
            <w:r w:rsidRPr="006A069A">
              <w:rPr>
                <w:lang w:val="ru-RU"/>
              </w:rPr>
              <w:t>Време за сканиране – не повече от 5 минути при размер 50 х 50см;</w:t>
            </w:r>
          </w:p>
          <w:p w:rsidR="00F2640F" w:rsidRDefault="00F2640F" w:rsidP="00642184">
            <w:pPr>
              <w:spacing w:line="276" w:lineRule="auto"/>
              <w:rPr>
                <w:lang w:val="ru-RU"/>
              </w:rPr>
            </w:pPr>
            <w:r w:rsidRPr="006A069A">
              <w:rPr>
                <w:lang w:val="ru-RU"/>
              </w:rPr>
              <w:t>Непрекъснато движение на лъча за скъсяване на продължителността на изследване;</w:t>
            </w:r>
          </w:p>
          <w:p w:rsidR="00F2640F" w:rsidRPr="002A4C22" w:rsidRDefault="00F2640F" w:rsidP="00642184">
            <w:pPr>
              <w:spacing w:line="276" w:lineRule="auto"/>
              <w:rPr>
                <w:rFonts w:ascii="Arial" w:hAnsi="Arial" w:cs="Arial"/>
                <w:lang w:val="be-BY" w:eastAsia="en-US"/>
              </w:rPr>
            </w:pPr>
            <w:r w:rsidRPr="006A069A">
              <w:rPr>
                <w:lang w:val="ru-RU"/>
              </w:rPr>
              <w:t xml:space="preserve">Входен и изходен тригер за </w:t>
            </w:r>
            <w:r w:rsidRPr="006A069A">
              <w:rPr>
                <w:lang w:val="ru-RU"/>
              </w:rPr>
              <w:lastRenderedPageBreak/>
              <w:t>синхронизиране на данните с други измервателни системи;</w:t>
            </w:r>
          </w:p>
        </w:tc>
        <w:tc>
          <w:tcPr>
            <w:tcW w:w="1487" w:type="dxa"/>
          </w:tcPr>
          <w:p w:rsidR="00F2640F" w:rsidRPr="006A069A" w:rsidRDefault="00F2640F" w:rsidP="00642184">
            <w:pPr>
              <w:spacing w:line="276" w:lineRule="auto"/>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642184">
      <w:pPr>
        <w:jc w:val="both"/>
        <w:rPr>
          <w:b/>
          <w:bCs/>
          <w:sz w:val="28"/>
          <w:szCs w:val="28"/>
          <w:lang w:val="ru-RU"/>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26</w:t>
      </w:r>
      <w:r w:rsidRPr="00562A70">
        <w:rPr>
          <w:b/>
          <w:bCs/>
          <w:sz w:val="28"/>
          <w:szCs w:val="28"/>
        </w:rPr>
        <w:t xml:space="preserve"> „</w:t>
      </w:r>
      <w:r w:rsidRPr="00562A70">
        <w:rPr>
          <w:b/>
          <w:bCs/>
          <w:color w:val="000000"/>
        </w:rPr>
        <w:t>СПЕЦИАЛИЗИРАН АНАЛИЗАТОР ЗА ИЗСЛЕДВАНЕ НА ЦЕНТРАЛНАТА И ПЕРИФЕРНАТА НЕРВНА СИСТЕМА В СЪСТОЯНИЕ НА ПРЕДИЗВИКАН ПРОЦЕС</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FB3E5D">
            <w:pPr>
              <w:spacing w:line="276" w:lineRule="auto"/>
              <w:jc w:val="center"/>
              <w:rPr>
                <w:b/>
                <w:bCs/>
                <w:lang w:val="ru-RU" w:eastAsia="en-US"/>
              </w:rPr>
            </w:pPr>
          </w:p>
          <w:p w:rsidR="00F2640F" w:rsidRPr="00E65CB6" w:rsidRDefault="00F2640F" w:rsidP="00FB3E5D">
            <w:pPr>
              <w:spacing w:line="276" w:lineRule="auto"/>
              <w:jc w:val="center"/>
              <w:rPr>
                <w:b/>
                <w:bCs/>
                <w:lang w:val="ru-RU" w:eastAsia="en-US"/>
              </w:rPr>
            </w:pPr>
          </w:p>
          <w:p w:rsidR="00F2640F" w:rsidRDefault="00F2640F" w:rsidP="00FB3E5D">
            <w:pPr>
              <w:spacing w:line="276" w:lineRule="auto"/>
              <w:jc w:val="center"/>
              <w:rPr>
                <w:b/>
                <w:bCs/>
                <w:lang w:eastAsia="en-US"/>
              </w:rPr>
            </w:pPr>
            <w:r>
              <w:rPr>
                <w:b/>
                <w:bCs/>
                <w:lang w:eastAsia="en-US"/>
              </w:rPr>
              <w:t>№</w:t>
            </w:r>
          </w:p>
        </w:tc>
        <w:tc>
          <w:tcPr>
            <w:tcW w:w="1985"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val="en-US" w:eastAsia="en-US"/>
              </w:rPr>
            </w:pPr>
          </w:p>
          <w:p w:rsidR="00F2640F" w:rsidRDefault="00F2640F" w:rsidP="00FB3E5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Pr="00203363" w:rsidRDefault="00F2640F" w:rsidP="002F3F6B">
            <w:pPr>
              <w:spacing w:line="276" w:lineRule="auto"/>
              <w:jc w:val="center"/>
              <w:rPr>
                <w:b/>
                <w:bCs/>
                <w:lang w:eastAsia="en-US"/>
              </w:rPr>
            </w:pPr>
            <w:r w:rsidRPr="00203363">
              <w:rPr>
                <w:b/>
                <w:bCs/>
                <w:lang w:eastAsia="en-US"/>
              </w:rPr>
              <w:t>2</w:t>
            </w:r>
            <w:r w:rsidRPr="00203363">
              <w:rPr>
                <w:b/>
                <w:bCs/>
                <w:lang w:val="be-BY" w:eastAsia="en-US"/>
              </w:rPr>
              <w:t>6</w:t>
            </w:r>
            <w:r w:rsidRPr="00203363">
              <w:rPr>
                <w:b/>
                <w:bCs/>
                <w:lang w:eastAsia="en-US"/>
              </w:rPr>
              <w:t>.1</w:t>
            </w: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232476" w:rsidP="002F3F6B">
            <w:pPr>
              <w:spacing w:line="276" w:lineRule="auto"/>
              <w:jc w:val="center"/>
              <w:rPr>
                <w:b/>
                <w:bCs/>
                <w:lang w:eastAsia="en-US"/>
              </w:rPr>
            </w:pPr>
            <w:r>
              <w:rPr>
                <w:noProof/>
              </w:rPr>
              <w:pict>
                <v:shape id="_x0000_s1066" type="#_x0000_t32" style="position:absolute;left:0;text-align:left;margin-left:-4.2pt;margin-top:12.55pt;width:739.5pt;height:0;z-index:20" o:connectortype="straight"/>
              </w:pict>
            </w:r>
          </w:p>
          <w:p w:rsidR="00F2640F" w:rsidRPr="00203363" w:rsidRDefault="00F2640F" w:rsidP="00FB3E5D">
            <w:pPr>
              <w:spacing w:line="276" w:lineRule="auto"/>
              <w:jc w:val="center"/>
              <w:rPr>
                <w:b/>
                <w:bCs/>
                <w:lang w:eastAsia="en-US"/>
              </w:rPr>
            </w:pPr>
            <w:r w:rsidRPr="00203363">
              <w:rPr>
                <w:b/>
                <w:bCs/>
                <w:lang w:eastAsia="en-US"/>
              </w:rPr>
              <w:t>26.2</w:t>
            </w: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F2640F" w:rsidP="002F3F6B">
            <w:pPr>
              <w:spacing w:line="276" w:lineRule="auto"/>
              <w:jc w:val="center"/>
              <w:rPr>
                <w:b/>
                <w:bCs/>
                <w:lang w:eastAsia="en-US"/>
              </w:rPr>
            </w:pPr>
          </w:p>
          <w:p w:rsidR="00F2640F" w:rsidRPr="00203363" w:rsidRDefault="00232476" w:rsidP="002F3F6B">
            <w:pPr>
              <w:spacing w:line="276" w:lineRule="auto"/>
              <w:jc w:val="center"/>
              <w:rPr>
                <w:b/>
                <w:bCs/>
                <w:lang w:eastAsia="en-US"/>
              </w:rPr>
            </w:pPr>
            <w:r>
              <w:rPr>
                <w:noProof/>
              </w:rPr>
              <w:pict>
                <v:shape id="_x0000_s1067" type="#_x0000_t32" style="position:absolute;left:0;text-align:left;margin-left:-4.2pt;margin-top:12.5pt;width:739.5pt;height:0;z-index:21" o:connectortype="straight"/>
              </w:pict>
            </w:r>
          </w:p>
          <w:p w:rsidR="00F2640F" w:rsidRDefault="00F2640F" w:rsidP="002F3F6B">
            <w:pPr>
              <w:spacing w:line="276" w:lineRule="auto"/>
              <w:jc w:val="center"/>
              <w:rPr>
                <w:b/>
                <w:bCs/>
                <w:lang w:eastAsia="en-US"/>
              </w:rPr>
            </w:pPr>
            <w:r w:rsidRPr="00203363">
              <w:rPr>
                <w:b/>
                <w:bCs/>
                <w:lang w:eastAsia="en-US"/>
              </w:rPr>
              <w:t>26.3</w:t>
            </w:r>
          </w:p>
          <w:p w:rsidR="00F2640F" w:rsidRDefault="00F2640F" w:rsidP="002F3F6B">
            <w:pPr>
              <w:spacing w:line="276" w:lineRule="auto"/>
              <w:jc w:val="center"/>
              <w:rPr>
                <w:b/>
                <w:bCs/>
                <w:lang w:eastAsia="en-US"/>
              </w:rPr>
            </w:pPr>
          </w:p>
          <w:p w:rsidR="00F2640F" w:rsidRPr="00203363" w:rsidRDefault="00232476" w:rsidP="002F3F6B">
            <w:pPr>
              <w:spacing w:line="276" w:lineRule="auto"/>
              <w:jc w:val="center"/>
              <w:rPr>
                <w:b/>
                <w:bCs/>
                <w:lang w:eastAsia="en-US"/>
              </w:rPr>
            </w:pPr>
            <w:r>
              <w:rPr>
                <w:noProof/>
              </w:rPr>
              <w:pict>
                <v:shape id="_x0000_s1068" type="#_x0000_t32" style="position:absolute;left:0;text-align:left;margin-left:-4.2pt;margin-top:13.65pt;width:739.5pt;height:0;z-index:95" o:connectortype="straight"/>
              </w:pict>
            </w:r>
          </w:p>
        </w:tc>
        <w:tc>
          <w:tcPr>
            <w:tcW w:w="1985" w:type="dxa"/>
          </w:tcPr>
          <w:p w:rsidR="00F2640F" w:rsidRPr="00203363" w:rsidRDefault="00F2640F" w:rsidP="00642184">
            <w:pPr>
              <w:spacing w:line="276" w:lineRule="auto"/>
              <w:rPr>
                <w:b/>
                <w:bCs/>
                <w:color w:val="000000"/>
              </w:rPr>
            </w:pPr>
            <w:r w:rsidRPr="00203363">
              <w:rPr>
                <w:b/>
                <w:bCs/>
                <w:color w:val="000000"/>
              </w:rPr>
              <w:lastRenderedPageBreak/>
              <w:t>Специализиран анализатор за изследване на централната и периферната нервна система в състояние на предизвикан процес</w:t>
            </w: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color w:val="000000"/>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eastAsia="en-US"/>
              </w:rPr>
            </w:pPr>
          </w:p>
          <w:p w:rsidR="00F2640F" w:rsidRPr="00203363" w:rsidRDefault="00F2640F" w:rsidP="00642184">
            <w:pPr>
              <w:spacing w:line="276" w:lineRule="auto"/>
              <w:rPr>
                <w:b/>
                <w:bCs/>
                <w:lang w:val="ru-RU"/>
              </w:rPr>
            </w:pPr>
            <w:r w:rsidRPr="00203363">
              <w:rPr>
                <w:b/>
                <w:bCs/>
                <w:lang w:val="ru-RU"/>
              </w:rPr>
              <w:t>Монитор</w:t>
            </w: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val="ru-RU"/>
              </w:rPr>
            </w:pPr>
          </w:p>
          <w:p w:rsidR="00F2640F" w:rsidRPr="00203363" w:rsidRDefault="00F2640F" w:rsidP="00642184">
            <w:pPr>
              <w:spacing w:line="276" w:lineRule="auto"/>
              <w:rPr>
                <w:b/>
                <w:bCs/>
                <w:lang w:eastAsia="en-US"/>
              </w:rPr>
            </w:pPr>
            <w:r>
              <w:rPr>
                <w:b/>
                <w:bCs/>
              </w:rPr>
              <w:t>Лазерен п</w:t>
            </w:r>
            <w:r w:rsidRPr="00203363">
              <w:rPr>
                <w:b/>
                <w:bCs/>
              </w:rPr>
              <w:t>ринтер</w:t>
            </w:r>
            <w:r>
              <w:rPr>
                <w:b/>
                <w:bCs/>
              </w:rPr>
              <w:t xml:space="preserve"> за резултатите</w:t>
            </w:r>
          </w:p>
        </w:tc>
        <w:tc>
          <w:tcPr>
            <w:tcW w:w="4677" w:type="dxa"/>
          </w:tcPr>
          <w:p w:rsidR="00F2640F" w:rsidRDefault="00F2640F" w:rsidP="00642184">
            <w:pPr>
              <w:spacing w:line="276" w:lineRule="auto"/>
              <w:rPr>
                <w:b/>
                <w:bCs/>
                <w:lang w:val="ru-RU"/>
              </w:rPr>
            </w:pPr>
            <w:r w:rsidRPr="00D02036">
              <w:rPr>
                <w:b/>
                <w:bCs/>
                <w:lang w:val="ru-RU"/>
              </w:rPr>
              <w:lastRenderedPageBreak/>
              <w:t>Задължително включени в конфигурацията изследвания:</w:t>
            </w:r>
          </w:p>
          <w:p w:rsidR="00F2640F" w:rsidRDefault="00F2640F" w:rsidP="00642184">
            <w:pPr>
              <w:spacing w:line="276" w:lineRule="auto"/>
              <w:rPr>
                <w:lang w:val="be-BY"/>
              </w:rPr>
            </w:pPr>
            <w:r w:rsidRPr="00D02036">
              <w:rPr>
                <w:lang w:val="ru-RU"/>
              </w:rPr>
              <w:t xml:space="preserve">Количествено ЕМГ (спектрално пространствено разпределение на изследваните потенциали. </w:t>
            </w:r>
            <w:r w:rsidRPr="00D02036">
              <w:t>Изграждане на хистограми):</w:t>
            </w:r>
          </w:p>
          <w:p w:rsidR="00F2640F" w:rsidRDefault="00F2640F" w:rsidP="00642184">
            <w:pPr>
              <w:spacing w:line="276" w:lineRule="auto"/>
              <w:rPr>
                <w:lang w:val="be-BY"/>
              </w:rPr>
            </w:pPr>
            <w:r w:rsidRPr="00D02036">
              <w:t>Спонтанно ЕМГ;</w:t>
            </w:r>
          </w:p>
          <w:p w:rsidR="00F2640F" w:rsidRDefault="00F2640F" w:rsidP="00642184">
            <w:pPr>
              <w:spacing w:line="276" w:lineRule="auto"/>
              <w:rPr>
                <w:lang w:val="be-BY"/>
              </w:rPr>
            </w:pPr>
            <w:r w:rsidRPr="00D02036">
              <w:t>Тригерирано от сигнал ЕМГ;</w:t>
            </w:r>
          </w:p>
          <w:p w:rsidR="00F2640F" w:rsidRDefault="00F2640F" w:rsidP="00642184">
            <w:pPr>
              <w:spacing w:line="276" w:lineRule="auto"/>
              <w:rPr>
                <w:lang w:val="be-BY"/>
              </w:rPr>
            </w:pPr>
            <w:r w:rsidRPr="00D02036">
              <w:t>Интерферентен патерн -  автоматичен анализ;</w:t>
            </w:r>
          </w:p>
          <w:p w:rsidR="00F2640F" w:rsidRDefault="00F2640F" w:rsidP="00642184">
            <w:pPr>
              <w:spacing w:line="276" w:lineRule="auto"/>
              <w:rPr>
                <w:lang w:val="ru-RU"/>
              </w:rPr>
            </w:pPr>
            <w:r w:rsidRPr="00D02036">
              <w:rPr>
                <w:lang w:val="ru-RU"/>
              </w:rPr>
              <w:t xml:space="preserve">Автоматичен анализ на моторните единици; </w:t>
            </w:r>
            <w:r>
              <w:rPr>
                <w:lang w:val="ru-RU"/>
              </w:rPr>
              <w:t>Хистограми за разпределение на потенциалите</w:t>
            </w:r>
          </w:p>
          <w:p w:rsidR="00F2640F" w:rsidRDefault="00F2640F" w:rsidP="00642184">
            <w:pPr>
              <w:spacing w:line="276" w:lineRule="auto"/>
              <w:rPr>
                <w:lang w:val="be-BY"/>
              </w:rPr>
            </w:pPr>
            <w:r w:rsidRPr="00D02036">
              <w:t>Анализ на пиковите отношения;</w:t>
            </w:r>
          </w:p>
          <w:p w:rsidR="00F2640F" w:rsidRDefault="00F2640F" w:rsidP="00642184">
            <w:pPr>
              <w:spacing w:line="276" w:lineRule="auto"/>
              <w:rPr>
                <w:lang w:val="ru-RU"/>
              </w:rPr>
            </w:pPr>
            <w:r>
              <w:rPr>
                <w:lang w:val="ru-RU"/>
              </w:rPr>
              <w:t>Съхранение</w:t>
            </w:r>
            <w:r w:rsidRPr="00D02036">
              <w:rPr>
                <w:lang w:val="ru-RU"/>
              </w:rPr>
              <w:t xml:space="preserve"> на ЕМГ събития; </w:t>
            </w:r>
            <w:r>
              <w:rPr>
                <w:lang w:val="ru-RU"/>
              </w:rPr>
              <w:t xml:space="preserve">Запис на поне15 минути сигнал; Възпроизвеждане на </w:t>
            </w:r>
            <w:r>
              <w:rPr>
                <w:lang w:val="ru-RU"/>
              </w:rPr>
              <w:lastRenderedPageBreak/>
              <w:t>п</w:t>
            </w:r>
            <w:r w:rsidRPr="00D02036">
              <w:rPr>
                <w:lang w:val="ru-RU"/>
              </w:rPr>
              <w:t>лейбек със звук;</w:t>
            </w:r>
          </w:p>
          <w:p w:rsidR="00F2640F" w:rsidRDefault="00F2640F" w:rsidP="00642184">
            <w:pPr>
              <w:spacing w:line="276" w:lineRule="auto"/>
              <w:rPr>
                <w:lang w:val="be-BY"/>
              </w:rPr>
            </w:pPr>
            <w:r w:rsidRPr="00D02036">
              <w:t>Изследване на нервна проводимост:</w:t>
            </w:r>
          </w:p>
          <w:p w:rsidR="00F2640F" w:rsidRDefault="00F2640F" w:rsidP="00642184">
            <w:pPr>
              <w:spacing w:line="276" w:lineRule="auto"/>
              <w:rPr>
                <w:lang w:val="ru-RU"/>
              </w:rPr>
            </w:pPr>
            <w:r w:rsidRPr="00D02036">
              <w:rPr>
                <w:lang w:val="ru-RU"/>
              </w:rPr>
              <w:t>Изследване на  моторните нервни влакна; Анализ на М-отговор – специазлизиран софтуер;</w:t>
            </w:r>
          </w:p>
          <w:p w:rsidR="00F2640F" w:rsidRDefault="00F2640F" w:rsidP="00642184">
            <w:pPr>
              <w:spacing w:line="276" w:lineRule="auto"/>
              <w:rPr>
                <w:lang w:val="ru-RU"/>
              </w:rPr>
            </w:pPr>
            <w:r w:rsidRPr="00D02036">
              <w:rPr>
                <w:lang w:val="ru-RU"/>
              </w:rPr>
              <w:t>Изследване на сетивните нервни влакна;</w:t>
            </w:r>
          </w:p>
          <w:p w:rsidR="00F2640F" w:rsidRDefault="00F2640F" w:rsidP="00642184">
            <w:pPr>
              <w:spacing w:line="276" w:lineRule="auto"/>
              <w:rPr>
                <w:lang w:val="ru-RU"/>
              </w:rPr>
            </w:pPr>
            <w:r w:rsidRPr="00CD24DB">
              <w:rPr>
                <w:lang w:val="ru-RU"/>
              </w:rPr>
              <w:t xml:space="preserve">Изследване на Ф-вълна – </w:t>
            </w:r>
            <w:r>
              <w:t>Джитер</w:t>
            </w:r>
            <w:r w:rsidRPr="00CD24DB">
              <w:rPr>
                <w:lang w:val="ru-RU"/>
              </w:rPr>
              <w:t xml:space="preserve">, </w:t>
            </w:r>
            <w:r>
              <w:t>Стаатистика</w:t>
            </w:r>
            <w:r w:rsidRPr="00CD24DB">
              <w:rPr>
                <w:lang w:val="ru-RU"/>
              </w:rPr>
              <w:t>;</w:t>
            </w:r>
          </w:p>
          <w:p w:rsidR="00F2640F" w:rsidRDefault="00F2640F" w:rsidP="00642184">
            <w:pPr>
              <w:spacing w:line="276" w:lineRule="auto"/>
              <w:rPr>
                <w:lang w:val="be-BY"/>
              </w:rPr>
            </w:pPr>
            <w:r w:rsidRPr="00D02036">
              <w:t>Моторни Евокирани потециали;</w:t>
            </w:r>
          </w:p>
          <w:p w:rsidR="00F2640F" w:rsidRDefault="00F2640F" w:rsidP="00642184">
            <w:pPr>
              <w:spacing w:line="276" w:lineRule="auto"/>
              <w:rPr>
                <w:lang w:val="ru-RU"/>
              </w:rPr>
            </w:pPr>
            <w:r w:rsidRPr="00D02036">
              <w:rPr>
                <w:lang w:val="ru-RU"/>
              </w:rPr>
              <w:t>Инчинг на моторните и сетвивните нервни влакна;</w:t>
            </w:r>
          </w:p>
          <w:p w:rsidR="00F2640F" w:rsidRDefault="00F2640F" w:rsidP="00642184">
            <w:pPr>
              <w:spacing w:line="276" w:lineRule="auto"/>
              <w:rPr>
                <w:lang w:val="ru-RU"/>
              </w:rPr>
            </w:pPr>
            <w:r w:rsidRPr="00D02036">
              <w:rPr>
                <w:lang w:val="ru-RU"/>
              </w:rPr>
              <w:t>Тест за умора и тетанизация;</w:t>
            </w:r>
          </w:p>
          <w:p w:rsidR="00F2640F" w:rsidRDefault="00F2640F" w:rsidP="00642184">
            <w:pPr>
              <w:spacing w:line="276" w:lineRule="auto"/>
              <w:rPr>
                <w:lang w:val="ru-RU"/>
              </w:rPr>
            </w:pPr>
            <w:r w:rsidRPr="00D02036">
              <w:t>H</w:t>
            </w:r>
            <w:r w:rsidRPr="00D02036">
              <w:rPr>
                <w:lang w:val="ru-RU"/>
              </w:rPr>
              <w:t>-</w:t>
            </w:r>
            <w:r w:rsidRPr="00D02036">
              <w:t>Reflex</w:t>
            </w:r>
            <w:r w:rsidRPr="00D02036">
              <w:rPr>
                <w:lang w:val="ru-RU"/>
              </w:rPr>
              <w:t xml:space="preserve">, </w:t>
            </w:r>
            <w:r w:rsidRPr="00D02036">
              <w:t>Blink</w:t>
            </w:r>
            <w:r w:rsidRPr="00D02036">
              <w:rPr>
                <w:lang w:val="ru-RU"/>
              </w:rPr>
              <w:t>-</w:t>
            </w:r>
            <w:r w:rsidRPr="00D02036">
              <w:t>Reflex</w:t>
            </w:r>
            <w:r w:rsidRPr="00D02036">
              <w:rPr>
                <w:lang w:val="ru-RU"/>
              </w:rPr>
              <w:t xml:space="preserve"> – електрически и механично стимулиран блинк рефлекс;</w:t>
            </w:r>
          </w:p>
          <w:p w:rsidR="00F2640F" w:rsidRDefault="00F2640F" w:rsidP="00642184">
            <w:pPr>
              <w:spacing w:line="276" w:lineRule="auto"/>
              <w:rPr>
                <w:lang w:val="be-BY"/>
              </w:rPr>
            </w:pPr>
            <w:r w:rsidRPr="00D02036">
              <w:t>EMG</w:t>
            </w:r>
            <w:r w:rsidRPr="00D02036">
              <w:rPr>
                <w:lang w:val="ru-RU"/>
              </w:rPr>
              <w:t xml:space="preserve"> монитор – мултиканално изследване</w:t>
            </w:r>
            <w:r>
              <w:rPr>
                <w:lang w:val="ru-RU"/>
              </w:rPr>
              <w:t xml:space="preserve"> (работа на поне два канала едновременно)</w:t>
            </w:r>
            <w:r w:rsidRPr="00D02036">
              <w:rPr>
                <w:lang w:val="ru-RU"/>
              </w:rPr>
              <w:t xml:space="preserve">; Спектрален анализ на ЕМГ мониториране. </w:t>
            </w:r>
            <w:r w:rsidRPr="00D02036">
              <w:t>Оценка на тремор;</w:t>
            </w:r>
            <w:r>
              <w:t xml:space="preserve"> Хистограми за разглеждане на потенциалите;</w:t>
            </w:r>
          </w:p>
          <w:p w:rsidR="00F2640F" w:rsidRDefault="00F2640F" w:rsidP="00642184">
            <w:pPr>
              <w:spacing w:line="276" w:lineRule="auto"/>
              <w:rPr>
                <w:lang w:val="ru-RU"/>
              </w:rPr>
            </w:pPr>
            <w:r>
              <w:t xml:space="preserve">Изследване на вегетативните нервни влакна: </w:t>
            </w:r>
            <w:r w:rsidRPr="00D02036">
              <w:t>R</w:t>
            </w:r>
            <w:r w:rsidRPr="00D02036">
              <w:rPr>
                <w:lang w:val="ru-RU"/>
              </w:rPr>
              <w:t>-</w:t>
            </w:r>
            <w:r w:rsidRPr="00D02036">
              <w:t>R</w:t>
            </w:r>
            <w:r w:rsidRPr="00D02036">
              <w:rPr>
                <w:lang w:val="ru-RU"/>
              </w:rPr>
              <w:t xml:space="preserve"> анализ; Валсалва тест;</w:t>
            </w:r>
            <w:r>
              <w:rPr>
                <w:lang w:val="ru-RU"/>
              </w:rPr>
              <w:t xml:space="preserve"> Сетивен кожен отговор;</w:t>
            </w:r>
          </w:p>
          <w:p w:rsidR="00F2640F" w:rsidRDefault="00F2640F" w:rsidP="00642184">
            <w:pPr>
              <w:spacing w:line="276" w:lineRule="auto"/>
              <w:rPr>
                <w:lang w:val="ru-RU"/>
              </w:rPr>
            </w:pPr>
            <w:r w:rsidRPr="00D02036">
              <w:rPr>
                <w:lang w:val="ru-RU"/>
              </w:rPr>
              <w:t>Изследване на единично мускулно влакно; Изследване на тригерирано от сигнала единично мускулно влакно, изследване на стимулирано  единично мускулно влакно;</w:t>
            </w:r>
          </w:p>
          <w:p w:rsidR="00F2640F" w:rsidRDefault="00F2640F" w:rsidP="00642184">
            <w:pPr>
              <w:spacing w:line="276" w:lineRule="auto"/>
              <w:rPr>
                <w:lang w:val="ru-RU"/>
              </w:rPr>
            </w:pPr>
            <w:r w:rsidRPr="00D02036">
              <w:t>M</w:t>
            </w:r>
            <w:r w:rsidRPr="00D02036">
              <w:rPr>
                <w:lang w:val="ru-RU"/>
              </w:rPr>
              <w:t>акро ЕМГ: Плътност на влакната, Джитер;</w:t>
            </w:r>
          </w:p>
          <w:p w:rsidR="00F2640F" w:rsidRDefault="00F2640F" w:rsidP="00642184">
            <w:pPr>
              <w:spacing w:line="276" w:lineRule="auto"/>
              <w:rPr>
                <w:lang w:val="ru-RU"/>
              </w:rPr>
            </w:pPr>
            <w:r w:rsidRPr="00D02036">
              <w:rPr>
                <w:lang w:val="ru-RU"/>
              </w:rPr>
              <w:lastRenderedPageBreak/>
              <w:t>Соматосензорни евокирани потенциали; Дерматомни  Евокирани потенциали;</w:t>
            </w:r>
          </w:p>
          <w:p w:rsidR="00F2640F" w:rsidRDefault="00F2640F" w:rsidP="00642184">
            <w:pPr>
              <w:spacing w:line="276" w:lineRule="auto"/>
              <w:rPr>
                <w:b/>
                <w:bCs/>
                <w:lang w:val="be-BY"/>
              </w:rPr>
            </w:pPr>
            <w:r w:rsidRPr="00D02036">
              <w:rPr>
                <w:b/>
                <w:bCs/>
              </w:rPr>
              <w:t>Технически параметри</w:t>
            </w:r>
          </w:p>
          <w:p w:rsidR="00F2640F" w:rsidRDefault="00F2640F" w:rsidP="00642184">
            <w:pPr>
              <w:spacing w:line="276" w:lineRule="auto"/>
              <w:rPr>
                <w:lang w:val="be-BY"/>
              </w:rPr>
            </w:pPr>
            <w:r w:rsidRPr="00D02036">
              <w:t>Брой на каналите: поне 3</w:t>
            </w:r>
          </w:p>
          <w:p w:rsidR="00F2640F" w:rsidRDefault="00F2640F" w:rsidP="00642184">
            <w:pPr>
              <w:spacing w:line="276" w:lineRule="auto"/>
              <w:rPr>
                <w:lang w:val="ru-RU"/>
              </w:rPr>
            </w:pPr>
            <w:r w:rsidRPr="00D02036">
              <w:rPr>
                <w:lang w:val="ru-RU"/>
              </w:rPr>
              <w:t>Предусилватели: Електрически изолирани предусилватели със софтуерно управление на взаимовръзките на референтните входове</w:t>
            </w:r>
          </w:p>
          <w:p w:rsidR="00F2640F" w:rsidRDefault="00F2640F" w:rsidP="00642184">
            <w:pPr>
              <w:spacing w:line="276" w:lineRule="auto"/>
              <w:rPr>
                <w:lang w:val="be-BY"/>
              </w:rPr>
            </w:pPr>
            <w:r w:rsidRPr="00D02036">
              <w:rPr>
                <w:lang w:val="ru-RU"/>
              </w:rPr>
              <w:t>Входен импеданс: Диференциален &gt;200М</w:t>
            </w:r>
            <w:r w:rsidRPr="00D02036">
              <w:t>Ω</w:t>
            </w:r>
            <w:r w:rsidRPr="00D02036">
              <w:rPr>
                <w:lang w:val="ru-RU"/>
              </w:rPr>
              <w:t xml:space="preserve"> (мегаома), Работен режим &gt;1000М</w:t>
            </w:r>
            <w:r w:rsidRPr="00D02036">
              <w:t>Ω</w:t>
            </w:r>
            <w:r w:rsidRPr="00D02036">
              <w:rPr>
                <w:lang w:val="ru-RU"/>
              </w:rPr>
              <w:t>/25</w:t>
            </w:r>
            <w:r w:rsidRPr="00D02036">
              <w:t>pF</w:t>
            </w:r>
          </w:p>
          <w:p w:rsidR="00F2640F" w:rsidRDefault="00F2640F" w:rsidP="00642184">
            <w:pPr>
              <w:spacing w:line="276" w:lineRule="auto"/>
              <w:rPr>
                <w:lang w:val="ru-RU"/>
              </w:rPr>
            </w:pPr>
            <w:r w:rsidRPr="00D02036">
              <w:rPr>
                <w:lang w:val="ru-RU"/>
              </w:rPr>
              <w:t>Ниво на шума (</w:t>
            </w:r>
            <w:r w:rsidRPr="00D02036">
              <w:t>RMS</w:t>
            </w:r>
            <w:r w:rsidRPr="00D02036">
              <w:rPr>
                <w:lang w:val="ru-RU"/>
              </w:rPr>
              <w:t>): типичен 0.4µ</w:t>
            </w:r>
            <w:r w:rsidRPr="00D02036">
              <w:t>V</w:t>
            </w:r>
            <w:r w:rsidRPr="00D02036">
              <w:rPr>
                <w:lang w:val="ru-RU"/>
              </w:rPr>
              <w:t xml:space="preserve"> </w:t>
            </w:r>
            <w:r w:rsidRPr="00D02036">
              <w:t>RMS</w:t>
            </w:r>
            <w:r w:rsidRPr="00D02036">
              <w:rPr>
                <w:lang w:val="ru-RU"/>
              </w:rPr>
              <w:t xml:space="preserve"> (микроволта)</w:t>
            </w:r>
          </w:p>
          <w:p w:rsidR="00F2640F" w:rsidRDefault="00F2640F" w:rsidP="00642184">
            <w:pPr>
              <w:spacing w:line="276" w:lineRule="auto"/>
              <w:rPr>
                <w:lang w:val="be-BY"/>
              </w:rPr>
            </w:pPr>
            <w:r w:rsidRPr="00D02036">
              <w:t>Изолационна режекция: &gt; 160 dB</w:t>
            </w:r>
          </w:p>
          <w:p w:rsidR="00F2640F" w:rsidRDefault="00F2640F" w:rsidP="00642184">
            <w:pPr>
              <w:spacing w:line="276" w:lineRule="auto"/>
              <w:rPr>
                <w:lang w:val="be-BY"/>
              </w:rPr>
            </w:pPr>
            <w:r w:rsidRPr="00D02036">
              <w:t>Резолюция: поне 24 бита</w:t>
            </w:r>
          </w:p>
          <w:p w:rsidR="00F2640F" w:rsidRDefault="00F2640F" w:rsidP="00642184">
            <w:pPr>
              <w:spacing w:line="276" w:lineRule="auto"/>
              <w:rPr>
                <w:lang w:val="ru-RU"/>
              </w:rPr>
            </w:pPr>
            <w:r w:rsidRPr="00D02036">
              <w:rPr>
                <w:lang w:val="ru-RU"/>
              </w:rPr>
              <w:t>Честота на дискретизация: поне 48 килохерца на усилвател</w:t>
            </w:r>
          </w:p>
          <w:p w:rsidR="00F2640F" w:rsidRDefault="00F2640F" w:rsidP="00642184">
            <w:pPr>
              <w:spacing w:line="276" w:lineRule="auto"/>
              <w:rPr>
                <w:lang w:val="be-BY"/>
              </w:rPr>
            </w:pPr>
            <w:r w:rsidRPr="00D02036">
              <w:rPr>
                <w:lang w:val="ru-RU"/>
              </w:rPr>
              <w:t xml:space="preserve">Чувствителност: 0.5 </w:t>
            </w:r>
            <w:r w:rsidRPr="00D02036">
              <w:t>μV</w:t>
            </w:r>
            <w:r w:rsidRPr="00D02036">
              <w:rPr>
                <w:lang w:val="ru-RU"/>
              </w:rPr>
              <w:t xml:space="preserve"> / </w:t>
            </w:r>
            <w:r w:rsidRPr="00D02036">
              <w:t>D</w:t>
            </w:r>
            <w:r w:rsidRPr="00D02036">
              <w:rPr>
                <w:lang w:val="ru-RU"/>
              </w:rPr>
              <w:t xml:space="preserve"> – 20 </w:t>
            </w:r>
            <w:r w:rsidRPr="00D02036">
              <w:t>mV</w:t>
            </w:r>
            <w:r w:rsidRPr="00D02036">
              <w:rPr>
                <w:lang w:val="ru-RU"/>
              </w:rPr>
              <w:t xml:space="preserve"> / </w:t>
            </w:r>
            <w:r w:rsidRPr="00D02036">
              <w:t>D</w:t>
            </w:r>
          </w:p>
          <w:p w:rsidR="00F2640F" w:rsidRDefault="00F2640F" w:rsidP="00642184">
            <w:pPr>
              <w:spacing w:line="276" w:lineRule="auto"/>
              <w:rPr>
                <w:lang w:val="be-BY"/>
              </w:rPr>
            </w:pPr>
            <w:r w:rsidRPr="00D02036">
              <w:rPr>
                <w:lang w:val="ru-RU"/>
              </w:rPr>
              <w:t>Чувствителност при изобразяване</w:t>
            </w:r>
            <w:r>
              <w:rPr>
                <w:lang w:val="ru-RU"/>
              </w:rPr>
              <w:t xml:space="preserve"> (с усреднител)</w:t>
            </w:r>
            <w:r w:rsidRPr="00D02036">
              <w:rPr>
                <w:lang w:val="ru-RU"/>
              </w:rPr>
              <w:t xml:space="preserve">: 0.05 </w:t>
            </w:r>
            <w:r w:rsidRPr="00D02036">
              <w:t>μV</w:t>
            </w:r>
            <w:r w:rsidRPr="00D02036">
              <w:rPr>
                <w:lang w:val="ru-RU"/>
              </w:rPr>
              <w:t xml:space="preserve"> / </w:t>
            </w:r>
            <w:r w:rsidRPr="00D02036">
              <w:t>D</w:t>
            </w:r>
            <w:r w:rsidRPr="00D02036">
              <w:rPr>
                <w:lang w:val="ru-RU"/>
              </w:rPr>
              <w:t xml:space="preserve"> – 20 </w:t>
            </w:r>
            <w:r w:rsidRPr="00D02036">
              <w:t>mV</w:t>
            </w:r>
            <w:r w:rsidRPr="00D02036">
              <w:rPr>
                <w:lang w:val="ru-RU"/>
              </w:rPr>
              <w:t xml:space="preserve"> / </w:t>
            </w:r>
            <w:r w:rsidRPr="00D02036">
              <w:t>D</w:t>
            </w:r>
          </w:p>
          <w:p w:rsidR="00F2640F" w:rsidRDefault="00F2640F" w:rsidP="00642184">
            <w:pPr>
              <w:spacing w:line="276" w:lineRule="auto"/>
              <w:rPr>
                <w:lang w:val="be-BY"/>
              </w:rPr>
            </w:pPr>
            <w:r w:rsidRPr="00D02036">
              <w:t>Развивка: 0.2 ms / D – 12 s / D</w:t>
            </w:r>
          </w:p>
          <w:p w:rsidR="00F2640F" w:rsidRDefault="00F2640F" w:rsidP="00642184">
            <w:pPr>
              <w:spacing w:line="276" w:lineRule="auto"/>
              <w:rPr>
                <w:lang w:val="be-BY"/>
              </w:rPr>
            </w:pPr>
            <w:r w:rsidRPr="00046C38">
              <w:rPr>
                <w:lang w:val="be-BY"/>
              </w:rPr>
              <w:t xml:space="preserve">Филтри: Високочестотен 0.01 </w:t>
            </w:r>
            <w:r w:rsidRPr="00D02036">
              <w:t>Hz</w:t>
            </w:r>
            <w:r w:rsidRPr="00046C38">
              <w:rPr>
                <w:lang w:val="be-BY"/>
              </w:rPr>
              <w:t xml:space="preserve"> – 3 </w:t>
            </w:r>
            <w:r w:rsidRPr="00D02036">
              <w:t>kHz</w:t>
            </w:r>
            <w:r w:rsidRPr="00046C38">
              <w:rPr>
                <w:lang w:val="be-BY"/>
              </w:rPr>
              <w:t xml:space="preserve">, Нискочестотен 20 </w:t>
            </w:r>
            <w:r w:rsidRPr="00D02036">
              <w:t>Hz</w:t>
            </w:r>
            <w:r w:rsidRPr="00046C38">
              <w:rPr>
                <w:lang w:val="be-BY"/>
              </w:rPr>
              <w:t xml:space="preserve"> – 13 </w:t>
            </w:r>
            <w:r w:rsidRPr="00D02036">
              <w:t>kHz</w:t>
            </w:r>
          </w:p>
          <w:p w:rsidR="00F2640F" w:rsidRDefault="00F2640F" w:rsidP="00642184">
            <w:pPr>
              <w:spacing w:line="276" w:lineRule="auto"/>
              <w:rPr>
                <w:lang w:val="be-BY"/>
              </w:rPr>
            </w:pPr>
            <w:r w:rsidRPr="00D02036">
              <w:rPr>
                <w:lang w:val="ru-RU"/>
              </w:rPr>
              <w:t>Проверка на електродния импеданс: 0.1к</w:t>
            </w:r>
            <w:r w:rsidRPr="00D02036">
              <w:t>Ω</w:t>
            </w:r>
            <w:r w:rsidRPr="00D02036">
              <w:rPr>
                <w:lang w:val="ru-RU"/>
              </w:rPr>
              <w:t xml:space="preserve"> до 1М</w:t>
            </w:r>
            <w:r w:rsidRPr="00D02036">
              <w:t>Ω</w:t>
            </w:r>
            <w:r w:rsidRPr="00D02036">
              <w:rPr>
                <w:lang w:val="ru-RU"/>
              </w:rPr>
              <w:t xml:space="preserve">.  </w:t>
            </w:r>
            <w:r w:rsidRPr="00D02036">
              <w:t>Вграден калибриращ сигнал</w:t>
            </w:r>
          </w:p>
          <w:p w:rsidR="00F2640F" w:rsidRDefault="00F2640F" w:rsidP="00642184">
            <w:pPr>
              <w:spacing w:line="276" w:lineRule="auto"/>
              <w:rPr>
                <w:lang w:val="ru-RU"/>
              </w:rPr>
            </w:pPr>
            <w:r>
              <w:rPr>
                <w:lang w:val="ru-RU"/>
              </w:rPr>
              <w:t>Усреднител - поне</w:t>
            </w:r>
            <w:r w:rsidRPr="00D02036">
              <w:rPr>
                <w:lang w:val="ru-RU"/>
              </w:rPr>
              <w:t xml:space="preserve"> 10000 потенциала на канал</w:t>
            </w:r>
          </w:p>
          <w:p w:rsidR="00F2640F" w:rsidRDefault="00F2640F" w:rsidP="00642184">
            <w:pPr>
              <w:spacing w:line="276" w:lineRule="auto"/>
              <w:rPr>
                <w:lang w:val="ru-RU"/>
              </w:rPr>
            </w:pPr>
            <w:r w:rsidRPr="00D02036">
              <w:rPr>
                <w:lang w:val="ru-RU"/>
              </w:rPr>
              <w:t>Тригер: ръчен, репетитивен или външен:</w:t>
            </w:r>
          </w:p>
          <w:p w:rsidR="00F2640F" w:rsidRDefault="00F2640F" w:rsidP="00642184">
            <w:pPr>
              <w:spacing w:line="276" w:lineRule="auto"/>
              <w:rPr>
                <w:lang w:val="ru-RU"/>
              </w:rPr>
            </w:pPr>
            <w:r w:rsidRPr="00D02036">
              <w:rPr>
                <w:lang w:val="ru-RU"/>
              </w:rPr>
              <w:t>Честота на повтаряемост 0.1 до 200 херца;</w:t>
            </w:r>
          </w:p>
          <w:p w:rsidR="00F2640F" w:rsidRDefault="00F2640F" w:rsidP="00642184">
            <w:pPr>
              <w:spacing w:line="276" w:lineRule="auto"/>
              <w:rPr>
                <w:lang w:val="ru-RU"/>
              </w:rPr>
            </w:pPr>
            <w:r w:rsidRPr="00D02036">
              <w:rPr>
                <w:lang w:val="ru-RU"/>
              </w:rPr>
              <w:lastRenderedPageBreak/>
              <w:t>Единична или Двойна стимулация с едновременни или алтерниращи импулси;</w:t>
            </w:r>
          </w:p>
          <w:p w:rsidR="00F2640F" w:rsidRDefault="00F2640F" w:rsidP="00642184">
            <w:pPr>
              <w:spacing w:line="276" w:lineRule="auto"/>
              <w:rPr>
                <w:lang w:val="ru-RU"/>
              </w:rPr>
            </w:pPr>
            <w:r w:rsidRPr="00D02036">
              <w:rPr>
                <w:lang w:val="ru-RU"/>
              </w:rPr>
              <w:t>ЕМГ тригер – по</w:t>
            </w:r>
            <w:r>
              <w:rPr>
                <w:lang w:val="ru-RU"/>
              </w:rPr>
              <w:t xml:space="preserve"> амплитуда на</w:t>
            </w:r>
            <w:r w:rsidRPr="00D02036">
              <w:rPr>
                <w:lang w:val="ru-RU"/>
              </w:rPr>
              <w:t xml:space="preserve"> сигнал</w:t>
            </w:r>
            <w:r>
              <w:rPr>
                <w:lang w:val="ru-RU"/>
              </w:rPr>
              <w:t>а</w:t>
            </w:r>
            <w:r w:rsidRPr="00D02036">
              <w:rPr>
                <w:lang w:val="ru-RU"/>
              </w:rPr>
              <w:t xml:space="preserve"> или спонтанно отвеждане</w:t>
            </w:r>
            <w:r>
              <w:rPr>
                <w:lang w:val="ru-RU"/>
              </w:rPr>
              <w:t xml:space="preserve"> (без ограничение по амплитуда);</w:t>
            </w:r>
          </w:p>
          <w:p w:rsidR="00F2640F" w:rsidRDefault="00F2640F" w:rsidP="00642184">
            <w:pPr>
              <w:spacing w:line="276" w:lineRule="auto"/>
              <w:rPr>
                <w:lang w:val="ru-RU"/>
              </w:rPr>
            </w:pPr>
            <w:r w:rsidRPr="00D02036">
              <w:rPr>
                <w:lang w:val="ru-RU"/>
              </w:rPr>
              <w:t xml:space="preserve">Стимулиране – брой на </w:t>
            </w:r>
            <w:r>
              <w:rPr>
                <w:lang w:val="ru-RU"/>
              </w:rPr>
              <w:t>пулсове</w:t>
            </w:r>
            <w:r w:rsidRPr="00D02036">
              <w:rPr>
                <w:lang w:val="ru-RU"/>
              </w:rPr>
              <w:t>те 1 до 1000, честота 0.1 до 200 херца;</w:t>
            </w:r>
          </w:p>
          <w:p w:rsidR="00F2640F" w:rsidRDefault="00F2640F" w:rsidP="00642184">
            <w:pPr>
              <w:spacing w:line="276" w:lineRule="auto"/>
              <w:rPr>
                <w:lang w:val="ru-RU"/>
              </w:rPr>
            </w:pPr>
            <w:r>
              <w:rPr>
                <w:lang w:val="ru-RU"/>
              </w:rPr>
              <w:t>Вход и изход за външ</w:t>
            </w:r>
            <w:r w:rsidRPr="00D02036">
              <w:rPr>
                <w:lang w:val="ru-RU"/>
              </w:rPr>
              <w:t>н</w:t>
            </w:r>
            <w:r>
              <w:rPr>
                <w:lang w:val="ru-RU"/>
              </w:rPr>
              <w:t>и</w:t>
            </w:r>
            <w:r w:rsidRPr="00D02036">
              <w:rPr>
                <w:lang w:val="ru-RU"/>
              </w:rPr>
              <w:t xml:space="preserve"> тригер</w:t>
            </w:r>
            <w:r>
              <w:rPr>
                <w:lang w:val="ru-RU"/>
              </w:rPr>
              <w:t>иращи импулси</w:t>
            </w:r>
            <w:r w:rsidRPr="00D02036">
              <w:rPr>
                <w:lang w:val="ru-RU"/>
              </w:rPr>
              <w:t>.</w:t>
            </w:r>
          </w:p>
          <w:p w:rsidR="00F2640F" w:rsidRDefault="00F2640F" w:rsidP="00642184">
            <w:pPr>
              <w:spacing w:line="276" w:lineRule="auto"/>
              <w:rPr>
                <w:lang w:val="ru-RU"/>
              </w:rPr>
            </w:pPr>
            <w:r w:rsidRPr="00D02036">
              <w:rPr>
                <w:lang w:val="ru-RU"/>
              </w:rPr>
              <w:t>Електрически стимулатор: Единичен или двойка импулси.</w:t>
            </w:r>
          </w:p>
          <w:p w:rsidR="00F2640F" w:rsidRDefault="00F2640F" w:rsidP="00642184">
            <w:pPr>
              <w:spacing w:line="276" w:lineRule="auto"/>
              <w:rPr>
                <w:lang w:val="ru-RU"/>
              </w:rPr>
            </w:pPr>
            <w:r w:rsidRPr="00D02036">
              <w:rPr>
                <w:lang w:val="ru-RU"/>
              </w:rPr>
              <w:t>Вид на стимула: Правоъгълен импулс, поредица от импулси с управление на параметрите (амплитуда, продължителност, честота).</w:t>
            </w:r>
          </w:p>
          <w:p w:rsidR="00F2640F" w:rsidRDefault="00F2640F" w:rsidP="00642184">
            <w:pPr>
              <w:spacing w:line="276" w:lineRule="auto"/>
              <w:rPr>
                <w:lang w:val="ru-RU"/>
              </w:rPr>
            </w:pPr>
            <w:r w:rsidRPr="00D02036">
              <w:rPr>
                <w:lang w:val="ru-RU"/>
              </w:rPr>
              <w:t>Автоматично и ръчно подаване на стимули.</w:t>
            </w:r>
          </w:p>
          <w:p w:rsidR="00F2640F" w:rsidRDefault="00F2640F" w:rsidP="00642184">
            <w:pPr>
              <w:spacing w:line="276" w:lineRule="auto"/>
              <w:rPr>
                <w:lang w:val="be-BY"/>
              </w:rPr>
            </w:pPr>
            <w:r w:rsidRPr="00D02036">
              <w:t>Изходен обхват 0-100мА (милиампера);</w:t>
            </w:r>
          </w:p>
          <w:p w:rsidR="00F2640F" w:rsidRDefault="00F2640F" w:rsidP="00642184">
            <w:pPr>
              <w:spacing w:line="276" w:lineRule="auto"/>
              <w:rPr>
                <w:lang w:val="ru-RU"/>
              </w:rPr>
            </w:pPr>
            <w:r w:rsidRPr="00CD24DB">
              <w:rPr>
                <w:lang w:val="ru-RU"/>
              </w:rPr>
              <w:t>Резолюция на интензивността 0.1/0.02мА</w:t>
            </w:r>
            <w:r>
              <w:t xml:space="preserve"> </w:t>
            </w:r>
            <w:r w:rsidRPr="00CD24DB">
              <w:rPr>
                <w:lang w:val="ru-RU"/>
              </w:rPr>
              <w:t>(милиампера)</w:t>
            </w:r>
            <w:r>
              <w:t xml:space="preserve"> </w:t>
            </w:r>
            <w:r w:rsidRPr="00CD24DB">
              <w:rPr>
                <w:lang w:val="ru-RU"/>
              </w:rPr>
              <w:t>;</w:t>
            </w:r>
          </w:p>
          <w:p w:rsidR="00F2640F" w:rsidRDefault="00F2640F" w:rsidP="00642184">
            <w:pPr>
              <w:spacing w:line="276" w:lineRule="auto"/>
              <w:rPr>
                <w:lang w:val="be-BY"/>
              </w:rPr>
            </w:pPr>
            <w:r w:rsidRPr="00D02036">
              <w:t xml:space="preserve">Напрежение </w:t>
            </w:r>
            <w:r>
              <w:t xml:space="preserve">до </w:t>
            </w:r>
            <w:r w:rsidRPr="00D02036">
              <w:t>400 волта;</w:t>
            </w:r>
          </w:p>
          <w:p w:rsidR="00F2640F" w:rsidRDefault="00F2640F" w:rsidP="00642184">
            <w:pPr>
              <w:spacing w:line="276" w:lineRule="auto"/>
              <w:rPr>
                <w:lang w:val="be-BY"/>
              </w:rPr>
            </w:pPr>
            <w:r w:rsidRPr="00D02036">
              <w:t>Изходно съпротивление &gt; 5МΩ;</w:t>
            </w:r>
          </w:p>
          <w:p w:rsidR="00F2640F" w:rsidRDefault="00F2640F" w:rsidP="00642184">
            <w:pPr>
              <w:spacing w:line="276" w:lineRule="auto"/>
              <w:rPr>
                <w:lang w:val="ru-RU"/>
              </w:rPr>
            </w:pPr>
            <w:r w:rsidRPr="00D02036">
              <w:rPr>
                <w:lang w:val="ru-RU"/>
              </w:rPr>
              <w:t>Продължителност на стимулите 20 микросекудни до 1 милисекунда;</w:t>
            </w:r>
          </w:p>
          <w:p w:rsidR="00F2640F" w:rsidRDefault="00F2640F" w:rsidP="00642184">
            <w:pPr>
              <w:spacing w:line="276" w:lineRule="auto"/>
              <w:rPr>
                <w:lang w:val="be-BY"/>
              </w:rPr>
            </w:pPr>
            <w:r w:rsidRPr="00D02036">
              <w:t>Слухов стимулатор, вграден:</w:t>
            </w:r>
          </w:p>
          <w:p w:rsidR="00F2640F" w:rsidRDefault="00F2640F" w:rsidP="00642184">
            <w:pPr>
              <w:spacing w:line="276" w:lineRule="auto"/>
              <w:rPr>
                <w:lang w:val="be-BY"/>
              </w:rPr>
            </w:pPr>
            <w:r w:rsidRPr="00A32665">
              <w:rPr>
                <w:lang w:val="be-BY"/>
              </w:rPr>
              <w:t>Форма на стимулите: Клик, Звуков залп, пиукане, полусинусоида, пълна синусоида, (</w:t>
            </w:r>
            <w:r w:rsidRPr="00D02036">
              <w:t>Click</w:t>
            </w:r>
            <w:r w:rsidRPr="00A32665">
              <w:rPr>
                <w:lang w:val="be-BY"/>
              </w:rPr>
              <w:t xml:space="preserve">, </w:t>
            </w:r>
            <w:r w:rsidRPr="00D02036">
              <w:t>Tone</w:t>
            </w:r>
            <w:r w:rsidRPr="00A32665">
              <w:rPr>
                <w:lang w:val="be-BY"/>
              </w:rPr>
              <w:t xml:space="preserve"> </w:t>
            </w:r>
            <w:r w:rsidRPr="00D02036">
              <w:t>burst</w:t>
            </w:r>
            <w:r w:rsidRPr="00A32665">
              <w:rPr>
                <w:lang w:val="be-BY"/>
              </w:rPr>
              <w:t xml:space="preserve">, </w:t>
            </w:r>
            <w:r w:rsidRPr="00D02036">
              <w:t>Pipe</w:t>
            </w:r>
            <w:r w:rsidRPr="00A32665">
              <w:rPr>
                <w:lang w:val="be-BY"/>
              </w:rPr>
              <w:t xml:space="preserve">, </w:t>
            </w:r>
            <w:r w:rsidRPr="00D02036">
              <w:t>Half</w:t>
            </w:r>
            <w:r w:rsidRPr="00A32665">
              <w:rPr>
                <w:lang w:val="be-BY"/>
              </w:rPr>
              <w:t xml:space="preserve"> </w:t>
            </w:r>
            <w:r w:rsidRPr="00D02036">
              <w:t>sine</w:t>
            </w:r>
            <w:r w:rsidRPr="00A32665">
              <w:rPr>
                <w:lang w:val="be-BY"/>
              </w:rPr>
              <w:t xml:space="preserve">, </w:t>
            </w:r>
            <w:r w:rsidRPr="00D02036">
              <w:t>Full</w:t>
            </w:r>
            <w:r w:rsidRPr="00A32665">
              <w:rPr>
                <w:lang w:val="be-BY"/>
              </w:rPr>
              <w:t xml:space="preserve"> </w:t>
            </w:r>
            <w:r w:rsidRPr="00D02036">
              <w:t>sine</w:t>
            </w:r>
            <w:r w:rsidRPr="00A32665">
              <w:rPr>
                <w:lang w:val="be-BY"/>
              </w:rPr>
              <w:t>);</w:t>
            </w:r>
          </w:p>
          <w:p w:rsidR="00F2640F" w:rsidRDefault="00F2640F" w:rsidP="00642184">
            <w:pPr>
              <w:spacing w:line="276" w:lineRule="auto"/>
              <w:rPr>
                <w:lang w:val="be-BY"/>
              </w:rPr>
            </w:pPr>
            <w:r w:rsidRPr="00CD24DB">
              <w:rPr>
                <w:lang w:val="ru-RU"/>
              </w:rPr>
              <w:t xml:space="preserve">Дължина на </w:t>
            </w:r>
            <w:r w:rsidRPr="00D02036">
              <w:t>Click</w:t>
            </w:r>
            <w:r w:rsidRPr="00CD24DB">
              <w:rPr>
                <w:lang w:val="ru-RU"/>
              </w:rPr>
              <w:t xml:space="preserve">: 50, 100 </w:t>
            </w:r>
            <w:r w:rsidRPr="00D02036">
              <w:t>μs</w:t>
            </w:r>
            <w:r>
              <w:t xml:space="preserve"> </w:t>
            </w:r>
            <w:r>
              <w:lastRenderedPageBreak/>
              <w:t>(микросекунди);</w:t>
            </w:r>
          </w:p>
          <w:p w:rsidR="00F2640F" w:rsidRDefault="00F2640F" w:rsidP="00642184">
            <w:pPr>
              <w:spacing w:line="276" w:lineRule="auto"/>
              <w:rPr>
                <w:lang w:val="be-BY"/>
              </w:rPr>
            </w:pPr>
            <w:r w:rsidRPr="00D02036">
              <w:t>Интензитет: 0 – 130 dB (стъпка 1.0 dB);</w:t>
            </w:r>
          </w:p>
          <w:p w:rsidR="00F2640F" w:rsidRDefault="00F2640F" w:rsidP="00642184">
            <w:pPr>
              <w:spacing w:line="276" w:lineRule="auto"/>
              <w:rPr>
                <w:lang w:val="ru-RU"/>
              </w:rPr>
            </w:pPr>
            <w:r w:rsidRPr="00D02036">
              <w:rPr>
                <w:lang w:val="ru-RU"/>
              </w:rPr>
              <w:t>Използване на слушалки със запаметени в тях калибрационни данни.</w:t>
            </w:r>
          </w:p>
          <w:p w:rsidR="00F2640F" w:rsidRDefault="00F2640F" w:rsidP="00642184">
            <w:pPr>
              <w:spacing w:line="276" w:lineRule="auto"/>
              <w:rPr>
                <w:lang w:val="be-BY"/>
              </w:rPr>
            </w:pPr>
            <w:r w:rsidRPr="00D02036">
              <w:t>Зрителен стимулатор, вграден:</w:t>
            </w:r>
          </w:p>
          <w:p w:rsidR="00F2640F" w:rsidRDefault="00F2640F" w:rsidP="00642184">
            <w:pPr>
              <w:spacing w:line="276" w:lineRule="auto"/>
              <w:rPr>
                <w:lang w:val="ru-RU"/>
              </w:rPr>
            </w:pPr>
            <w:r w:rsidRPr="00D02036">
              <w:rPr>
                <w:lang w:val="ru-RU"/>
              </w:rPr>
              <w:t>Шахматен патерн, Вертикални линии, Хоризонтални линии;</w:t>
            </w:r>
          </w:p>
          <w:p w:rsidR="00F2640F" w:rsidRDefault="00F2640F" w:rsidP="00642184">
            <w:pPr>
              <w:spacing w:line="276" w:lineRule="auto"/>
              <w:rPr>
                <w:lang w:val="ru-RU"/>
              </w:rPr>
            </w:pPr>
            <w:r w:rsidRPr="00D02036">
              <w:rPr>
                <w:lang w:val="ru-RU"/>
              </w:rPr>
              <w:t>Различни размери на патерна: 3х4, 6х8, 12х16, 24х32, 48х64, 96х128.</w:t>
            </w:r>
          </w:p>
          <w:p w:rsidR="00F2640F" w:rsidRDefault="00F2640F" w:rsidP="00642184">
            <w:pPr>
              <w:spacing w:line="276" w:lineRule="auto"/>
              <w:rPr>
                <w:lang w:val="ru-RU"/>
              </w:rPr>
            </w:pPr>
            <w:r w:rsidRPr="00D02036">
              <w:rPr>
                <w:lang w:val="ru-RU"/>
              </w:rPr>
              <w:t>Формат на полето: Пълно, лява половина, дясна половина, горе дясно, долу дясно, горе ляво, долу ляво</w:t>
            </w:r>
          </w:p>
          <w:p w:rsidR="00F2640F" w:rsidRDefault="00F2640F" w:rsidP="00642184">
            <w:pPr>
              <w:spacing w:line="276" w:lineRule="auto"/>
              <w:rPr>
                <w:lang w:val="ru-RU"/>
              </w:rPr>
            </w:pPr>
            <w:r w:rsidRPr="00D02036">
              <w:rPr>
                <w:lang w:val="ru-RU"/>
              </w:rPr>
              <w:t>Вид на стимулите: Появяване-изчезване, реверсивни, очила.</w:t>
            </w:r>
          </w:p>
          <w:p w:rsidR="00F2640F" w:rsidRDefault="00F2640F" w:rsidP="00642184">
            <w:pPr>
              <w:spacing w:line="276" w:lineRule="auto"/>
              <w:rPr>
                <w:lang w:val="be-BY"/>
              </w:rPr>
            </w:pPr>
            <w:r w:rsidRPr="00D02036">
              <w:rPr>
                <w:lang w:val="ru-RU"/>
              </w:rPr>
              <w:t xml:space="preserve">Фиксираща точка – поне 4 типа, преместваема. </w:t>
            </w:r>
            <w:r w:rsidRPr="00D02036">
              <w:t>Фон – черен, сив;</w:t>
            </w:r>
          </w:p>
          <w:p w:rsidR="00F2640F" w:rsidRDefault="00F2640F" w:rsidP="00642184">
            <w:pPr>
              <w:spacing w:line="276" w:lineRule="auto"/>
              <w:rPr>
                <w:lang w:val="ru-RU"/>
              </w:rPr>
            </w:pPr>
            <w:r w:rsidRPr="00D02036">
              <w:rPr>
                <w:lang w:val="ru-RU"/>
              </w:rPr>
              <w:t>Модул за свързване в локална компютърна мрежа – специализиран изолационен интерфейс, мрежов лиценз;</w:t>
            </w:r>
          </w:p>
          <w:p w:rsidR="00F2640F" w:rsidRDefault="00F2640F" w:rsidP="00642184">
            <w:pPr>
              <w:spacing w:line="276" w:lineRule="auto"/>
              <w:rPr>
                <w:lang w:val="ru-RU"/>
              </w:rPr>
            </w:pPr>
            <w:r w:rsidRPr="00D02036">
              <w:rPr>
                <w:lang w:val="ru-RU"/>
              </w:rPr>
              <w:t xml:space="preserve">Възможност за интегриране с болничната компютърна мрежа чрез </w:t>
            </w:r>
            <w:r w:rsidRPr="00D02036">
              <w:t>HL</w:t>
            </w:r>
            <w:r w:rsidRPr="00D02036">
              <w:rPr>
                <w:lang w:val="ru-RU"/>
              </w:rPr>
              <w:t xml:space="preserve">7 или </w:t>
            </w:r>
            <w:r w:rsidRPr="00D02036">
              <w:t>SOAP</w:t>
            </w:r>
            <w:r w:rsidRPr="00D02036">
              <w:rPr>
                <w:lang w:val="ru-RU"/>
              </w:rPr>
              <w:t xml:space="preserve"> протоколи;</w:t>
            </w:r>
          </w:p>
          <w:p w:rsidR="00F2640F" w:rsidRDefault="00F2640F" w:rsidP="00642184">
            <w:pPr>
              <w:spacing w:line="276" w:lineRule="auto"/>
              <w:rPr>
                <w:lang w:val="ru-RU"/>
              </w:rPr>
            </w:pPr>
            <w:r w:rsidRPr="00D02036">
              <w:rPr>
                <w:lang w:val="ru-RU"/>
              </w:rPr>
              <w:t>Подвижна количка за апарата и аксесорите;</w:t>
            </w:r>
          </w:p>
          <w:p w:rsidR="00F2640F" w:rsidRDefault="00F2640F" w:rsidP="00642184">
            <w:pPr>
              <w:spacing w:line="276" w:lineRule="auto"/>
              <w:rPr>
                <w:lang w:val="ru-RU"/>
              </w:rPr>
            </w:pPr>
            <w:r w:rsidRPr="00D02036">
              <w:rPr>
                <w:lang w:val="ru-RU"/>
              </w:rPr>
              <w:t>Специализирана "деск-топ" (стационарна) компютърна система;</w:t>
            </w:r>
          </w:p>
          <w:p w:rsidR="00F2640F" w:rsidRDefault="00F2640F" w:rsidP="00642184">
            <w:pPr>
              <w:spacing w:line="276" w:lineRule="auto"/>
              <w:rPr>
                <w:lang w:val="ru-RU"/>
              </w:rPr>
            </w:pPr>
            <w:r w:rsidRPr="00D02036">
              <w:rPr>
                <w:lang w:val="ru-RU"/>
              </w:rPr>
              <w:t xml:space="preserve">цветен, поне 22 инча диагонал с минимална разделителна способност  1680 х 1050, с възможност за вертикално регулиране и </w:t>
            </w:r>
            <w:r w:rsidRPr="00D02036">
              <w:rPr>
                <w:lang w:val="ru-RU"/>
              </w:rPr>
              <w:lastRenderedPageBreak/>
              <w:t>регулиране на наклона;</w:t>
            </w:r>
          </w:p>
          <w:p w:rsidR="00F2640F" w:rsidRDefault="00F2640F" w:rsidP="00642184">
            <w:pPr>
              <w:spacing w:line="276" w:lineRule="auto"/>
              <w:rPr>
                <w:lang w:val="be-BY"/>
              </w:rPr>
            </w:pPr>
            <w:r w:rsidRPr="00D02036">
              <w:t>Операционна система: Microsoft® Windows® 7</w:t>
            </w:r>
          </w:p>
          <w:p w:rsidR="00F2640F" w:rsidRDefault="00F2640F" w:rsidP="00642184">
            <w:pPr>
              <w:spacing w:line="276" w:lineRule="auto"/>
              <w:rPr>
                <w:lang w:val="be-BY"/>
              </w:rPr>
            </w:pPr>
            <w:r>
              <w:rPr>
                <w:lang w:val="ru-RU"/>
              </w:rPr>
              <w:t>Защита на пациента: изолация ме</w:t>
            </w:r>
            <w:r w:rsidRPr="00D02036">
              <w:rPr>
                <w:lang w:val="ru-RU"/>
              </w:rPr>
              <w:t xml:space="preserve">жду захранваните и контактуващите с пациента модули над 4 киловолта. </w:t>
            </w:r>
            <w:r w:rsidRPr="00D02036">
              <w:t>Стандарт: IEC 601-1, type BF</w:t>
            </w:r>
            <w:r>
              <w:t xml:space="preserve"> или еквивалент.</w:t>
            </w:r>
          </w:p>
          <w:p w:rsidR="00F2640F" w:rsidRDefault="00F2640F" w:rsidP="00642184">
            <w:pPr>
              <w:spacing w:line="276" w:lineRule="auto"/>
              <w:rPr>
                <w:lang w:val="ru-RU"/>
              </w:rPr>
            </w:pPr>
          </w:p>
          <w:p w:rsidR="00F2640F" w:rsidRDefault="00F2640F" w:rsidP="00642184">
            <w:pPr>
              <w:spacing w:line="276" w:lineRule="auto"/>
              <w:rPr>
                <w:lang w:val="ru-RU"/>
              </w:rPr>
            </w:pPr>
          </w:p>
          <w:p w:rsidR="00F2640F" w:rsidRDefault="00F2640F" w:rsidP="00642184">
            <w:pPr>
              <w:spacing w:line="276" w:lineRule="auto"/>
              <w:rPr>
                <w:lang w:val="ru-RU"/>
              </w:rPr>
            </w:pPr>
          </w:p>
          <w:p w:rsidR="00F2640F" w:rsidRPr="00A32665" w:rsidRDefault="00F2640F" w:rsidP="00642184">
            <w:pPr>
              <w:spacing w:line="276" w:lineRule="auto"/>
              <w:rPr>
                <w:rFonts w:ascii="Arial" w:hAnsi="Arial" w:cs="Arial"/>
                <w:lang w:val="be-BY" w:eastAsia="en-US"/>
              </w:rPr>
            </w:pPr>
            <w:r w:rsidRPr="00D02036">
              <w:rPr>
                <w:lang w:val="ru-RU"/>
              </w:rPr>
              <w:t>Набор електроди, произведени от фирмата, произвеждаща апарата (иглени биполярни и монополярни, повърхностни, рингови, стимулационни електроди, за специализирани изследвания);</w:t>
            </w:r>
          </w:p>
        </w:tc>
        <w:tc>
          <w:tcPr>
            <w:tcW w:w="1487" w:type="dxa"/>
          </w:tcPr>
          <w:p w:rsidR="00F2640F" w:rsidRPr="00D02036" w:rsidRDefault="00F2640F" w:rsidP="00642184">
            <w:pPr>
              <w:spacing w:line="276" w:lineRule="auto"/>
              <w:rPr>
                <w:b/>
                <w:bCs/>
                <w:lang w:val="ru-RU"/>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642184">
      <w:pPr>
        <w:jc w:val="both"/>
        <w:rPr>
          <w:b/>
          <w:bCs/>
          <w:sz w:val="28"/>
          <w:szCs w:val="28"/>
          <w:lang w:val="ru-RU"/>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27</w:t>
      </w:r>
      <w:r w:rsidRPr="00562A70">
        <w:rPr>
          <w:b/>
          <w:bCs/>
          <w:sz w:val="28"/>
          <w:szCs w:val="28"/>
        </w:rPr>
        <w:t xml:space="preserve"> „</w:t>
      </w:r>
      <w:r w:rsidRPr="00562A70">
        <w:rPr>
          <w:b/>
          <w:bCs/>
          <w:color w:val="000000"/>
        </w:rPr>
        <w:t>АПАРАТУРА ЗА ЕНДОСКОПСКА ДЕКОМПРЕСИЯ НА ГРЪБНАЧНИЯ КАНАЛ С ОПТИКА – 0 ГРАДУСА, ДИАМЕТЪР 4 ММ., ДЪЛЖИНА 18 СМ., ФИБРОСВЕТЛОВОД – 3.5 ММ., 230 СМ. И КОСТНА ЩАНЦА 90 И 45 ГРАДУСА</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eastAsia="en-US"/>
              </w:rPr>
              <w:t>2</w:t>
            </w:r>
            <w:r>
              <w:rPr>
                <w:lang w:val="be-BY" w:eastAsia="en-US"/>
              </w:rPr>
              <w:t>7</w:t>
            </w:r>
            <w:r>
              <w:rPr>
                <w:lang w:eastAsia="en-US"/>
              </w:rPr>
              <w:t>.1</w:t>
            </w:r>
          </w:p>
        </w:tc>
        <w:tc>
          <w:tcPr>
            <w:tcW w:w="1985" w:type="dxa"/>
          </w:tcPr>
          <w:p w:rsidR="00F2640F" w:rsidRDefault="00F2640F" w:rsidP="00642184">
            <w:pPr>
              <w:spacing w:line="276" w:lineRule="auto"/>
              <w:rPr>
                <w:b/>
                <w:bCs/>
                <w:lang w:eastAsia="en-US"/>
              </w:rPr>
            </w:pPr>
            <w:r>
              <w:rPr>
                <w:b/>
                <w:bCs/>
                <w:color w:val="000000"/>
              </w:rPr>
              <w:t xml:space="preserve">Апаратура за ендоскопска </w:t>
            </w:r>
            <w:r>
              <w:rPr>
                <w:b/>
                <w:bCs/>
                <w:color w:val="000000"/>
              </w:rPr>
              <w:lastRenderedPageBreak/>
              <w:t>декомпресия на гръбначния канал с оптика – 0 градуса, диаметър 4 мм., дължина 18 см., фибросветловод – 3.5 мм., 230 см. и костна щанца 90 и 45 градуса</w:t>
            </w:r>
          </w:p>
        </w:tc>
        <w:tc>
          <w:tcPr>
            <w:tcW w:w="4677" w:type="dxa"/>
          </w:tcPr>
          <w:p w:rsidR="00F2640F" w:rsidRPr="00896FC7" w:rsidRDefault="00F2640F" w:rsidP="00642184">
            <w:pPr>
              <w:spacing w:line="276" w:lineRule="auto"/>
              <w:rPr>
                <w:color w:val="000000"/>
                <w:lang w:val="be-BY"/>
              </w:rPr>
            </w:pPr>
            <w:r w:rsidRPr="00896FC7">
              <w:rPr>
                <w:color w:val="000000"/>
              </w:rPr>
              <w:lastRenderedPageBreak/>
              <w:t xml:space="preserve">Костна щанца права,режеща нагоре под ъгъл 90 </w:t>
            </w:r>
            <w:r w:rsidRPr="00896FC7">
              <w:rPr>
                <w:rFonts w:ascii="Tahoma" w:hAnsi="Tahoma" w:cs="Tahoma"/>
                <w:color w:val="000000"/>
              </w:rPr>
              <w:t>̊</w:t>
            </w:r>
            <w:r w:rsidRPr="00896FC7">
              <w:rPr>
                <w:color w:val="000000"/>
              </w:rPr>
              <w:t xml:space="preserve"> , ф 3 мм., д-на минимум18 см</w:t>
            </w:r>
            <w:r w:rsidRPr="00896FC7">
              <w:rPr>
                <w:color w:val="000000"/>
                <w:lang w:val="be-BY"/>
              </w:rPr>
              <w:t xml:space="preserve"> </w:t>
            </w:r>
          </w:p>
          <w:p w:rsidR="00F2640F" w:rsidRPr="00896FC7" w:rsidRDefault="00F2640F" w:rsidP="00A32665">
            <w:pPr>
              <w:spacing w:line="276" w:lineRule="auto"/>
              <w:rPr>
                <w:color w:val="000000"/>
                <w:lang w:val="be-BY"/>
              </w:rPr>
            </w:pPr>
            <w:r w:rsidRPr="00896FC7">
              <w:rPr>
                <w:color w:val="000000"/>
              </w:rPr>
              <w:lastRenderedPageBreak/>
              <w:t xml:space="preserve">Костна щанца права,режеща нагоре по ъгъл 45 </w:t>
            </w:r>
            <w:r w:rsidRPr="00896FC7">
              <w:rPr>
                <w:rFonts w:ascii="Tahoma" w:hAnsi="Tahoma" w:cs="Tahoma"/>
                <w:color w:val="000000"/>
              </w:rPr>
              <w:t>̊</w:t>
            </w:r>
            <w:r w:rsidRPr="00896FC7">
              <w:rPr>
                <w:color w:val="000000"/>
              </w:rPr>
              <w:t xml:space="preserve"> , ф 3 мм., д-на минимум18 см.</w:t>
            </w:r>
            <w:r w:rsidRPr="00896FC7">
              <w:rPr>
                <w:color w:val="000000"/>
                <w:lang w:val="be-BY"/>
              </w:rPr>
              <w:t xml:space="preserve"> </w:t>
            </w:r>
          </w:p>
          <w:p w:rsidR="00F2640F" w:rsidRPr="00896FC7" w:rsidRDefault="00F2640F" w:rsidP="00A32665">
            <w:pPr>
              <w:spacing w:line="276" w:lineRule="auto"/>
              <w:rPr>
                <w:color w:val="000000"/>
                <w:lang w:val="be-BY"/>
              </w:rPr>
            </w:pPr>
            <w:r w:rsidRPr="00896FC7">
              <w:t>Работен инсърт с инструментален канал минимум 8 мм.,иригационен канал,с отделен канал за фиксиране на оптика</w:t>
            </w:r>
            <w:r w:rsidRPr="00896FC7">
              <w:rPr>
                <w:lang w:val="be-BY"/>
              </w:rPr>
              <w:t xml:space="preserve"> </w:t>
            </w:r>
          </w:p>
          <w:p w:rsidR="00F2640F" w:rsidRPr="00896FC7" w:rsidRDefault="00F2640F" w:rsidP="00A32665">
            <w:pPr>
              <w:spacing w:line="276" w:lineRule="auto"/>
              <w:rPr>
                <w:color w:val="000000"/>
                <w:lang w:val="be-BY"/>
              </w:rPr>
            </w:pPr>
            <w:r w:rsidRPr="00896FC7">
              <w:t>Операционен тубус,овален, с обтуратор</w:t>
            </w:r>
          </w:p>
          <w:p w:rsidR="00F2640F" w:rsidRPr="00896FC7" w:rsidRDefault="00F2640F" w:rsidP="00A32665">
            <w:pPr>
              <w:spacing w:line="276" w:lineRule="auto"/>
              <w:rPr>
                <w:color w:val="000000"/>
                <w:lang w:val="be-BY"/>
              </w:rPr>
            </w:pPr>
            <w:r w:rsidRPr="00896FC7">
              <w:rPr>
                <w:color w:val="000000"/>
              </w:rPr>
              <w:t>Ретрактор,д-на минимум 5 см за опер.тубус</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биполярен кабел за електронож</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Щипка лъжичковидна,работна дължина не повече от 16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Биполярна щипка,разглобяема на 3 части,диаметър на тубуса не повече от 5 мм и дължина минимум 20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Длето, плоско, право,дължина не повече от 10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 xml:space="preserve">Палпатор – кука,затъпена,дистално закривена на 90 </w:t>
            </w:r>
            <w:r w:rsidRPr="00896FC7">
              <w:rPr>
                <w:rFonts w:ascii="Tahoma" w:hAnsi="Tahoma" w:cs="Tahoma"/>
                <w:color w:val="000000"/>
              </w:rPr>
              <w:t>̊</w:t>
            </w:r>
            <w:r w:rsidRPr="00896FC7">
              <w:rPr>
                <w:color w:val="000000"/>
              </w:rPr>
              <w:t xml:space="preserve"> ,работна дължина минимум 13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Елеватор,леко извит тип,шпатула,с работна дължина не по повече от 14 см</w:t>
            </w:r>
            <w:r w:rsidRPr="00896FC7">
              <w:rPr>
                <w:color w:val="000000"/>
                <w:lang w:val="be-BY"/>
              </w:rPr>
              <w:t xml:space="preserve"> </w:t>
            </w:r>
          </w:p>
          <w:p w:rsidR="00F2640F" w:rsidRPr="00896FC7" w:rsidRDefault="00F2640F" w:rsidP="00A32665">
            <w:pPr>
              <w:spacing w:line="276" w:lineRule="auto"/>
              <w:rPr>
                <w:color w:val="000000"/>
                <w:lang w:val="be-BY"/>
              </w:rPr>
            </w:pPr>
            <w:r w:rsidRPr="00896FC7">
              <w:rPr>
                <w:color w:val="000000"/>
              </w:rPr>
              <w:t>трепан с диаметър не повече от 3,5мм. и работна дължина не повече от  23 см.</w:t>
            </w:r>
            <w:r w:rsidRPr="00896FC7">
              <w:rPr>
                <w:color w:val="000000"/>
                <w:lang w:val="be-BY"/>
              </w:rPr>
              <w:t xml:space="preserve"> </w:t>
            </w:r>
          </w:p>
          <w:p w:rsidR="00F2640F" w:rsidRPr="00896FC7" w:rsidRDefault="00F2640F" w:rsidP="00A32665">
            <w:pPr>
              <w:spacing w:line="276" w:lineRule="auto"/>
              <w:rPr>
                <w:color w:val="000000"/>
                <w:lang w:val="be-BY"/>
              </w:rPr>
            </w:pPr>
            <w:r w:rsidRPr="00896FC7">
              <w:rPr>
                <w:color w:val="000000"/>
              </w:rPr>
              <w:t>Аспирационна тръбичка,закривена с диаметър не повече от 3,8 мм и дължина максимум 12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 xml:space="preserve">Оптика,  0 </w:t>
            </w:r>
            <w:r w:rsidRPr="00896FC7">
              <w:rPr>
                <w:rFonts w:ascii="Tahoma" w:hAnsi="Tahoma" w:cs="Tahoma"/>
                <w:color w:val="000000"/>
              </w:rPr>
              <w:t>̊</w:t>
            </w:r>
            <w:r w:rsidRPr="00896FC7">
              <w:rPr>
                <w:color w:val="000000"/>
              </w:rPr>
              <w:t>, с диаметър не повече от 4мм и дължина минимум 18 см</w:t>
            </w:r>
            <w:r w:rsidRPr="00896FC7">
              <w:rPr>
                <w:color w:val="000000"/>
                <w:lang w:val="be-BY"/>
              </w:rPr>
              <w:t xml:space="preserve"> </w:t>
            </w:r>
          </w:p>
          <w:p w:rsidR="00F2640F" w:rsidRPr="00896FC7" w:rsidRDefault="00F2640F" w:rsidP="00A32665">
            <w:pPr>
              <w:spacing w:line="276" w:lineRule="auto"/>
              <w:rPr>
                <w:color w:val="000000"/>
                <w:lang w:val="be-BY"/>
              </w:rPr>
            </w:pPr>
            <w:r w:rsidRPr="00896FC7">
              <w:rPr>
                <w:color w:val="000000"/>
              </w:rPr>
              <w:t xml:space="preserve">Локализационна рама за локализация на </w:t>
            </w:r>
            <w:r w:rsidRPr="00896FC7">
              <w:rPr>
                <w:color w:val="000000"/>
              </w:rPr>
              <w:lastRenderedPageBreak/>
              <w:t>входа</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Фибросветловод с диаметър не повече от 3.5мм., и дължина минимум 230 см</w:t>
            </w:r>
            <w:r w:rsidRPr="00896FC7">
              <w:rPr>
                <w:color w:val="000000"/>
                <w:lang w:val="be-BY"/>
              </w:rPr>
              <w:t xml:space="preserve"> </w:t>
            </w:r>
          </w:p>
          <w:p w:rsidR="00F2640F" w:rsidRPr="00A32665" w:rsidRDefault="00F2640F" w:rsidP="00896FC7">
            <w:pPr>
              <w:spacing w:line="276" w:lineRule="auto"/>
              <w:rPr>
                <w:rFonts w:ascii="Arial" w:hAnsi="Arial" w:cs="Arial"/>
                <w:lang w:val="be-BY" w:eastAsia="en-US"/>
              </w:rPr>
            </w:pPr>
            <w:r w:rsidRPr="00896FC7">
              <w:rPr>
                <w:color w:val="000000"/>
              </w:rPr>
              <w:t>Всички инструменти да са за многократна употреба и автоклавиеруеми.</w:t>
            </w:r>
            <w:r w:rsidRPr="00896FC7">
              <w:rPr>
                <w:color w:val="000000"/>
                <w:lang w:val="be-BY"/>
              </w:rPr>
              <w:t xml:space="preserve"> </w:t>
            </w:r>
          </w:p>
        </w:tc>
        <w:tc>
          <w:tcPr>
            <w:tcW w:w="1487" w:type="dxa"/>
          </w:tcPr>
          <w:p w:rsidR="00F2640F" w:rsidRPr="00896FC7" w:rsidRDefault="00F2640F" w:rsidP="00642184">
            <w:pPr>
              <w:spacing w:line="276" w:lineRule="auto"/>
              <w:rPr>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642184">
      <w:pPr>
        <w:jc w:val="both"/>
        <w:rPr>
          <w:b/>
          <w:bCs/>
          <w:sz w:val="28"/>
          <w:szCs w:val="28"/>
          <w:lang w:val="ru-RU"/>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28</w:t>
      </w:r>
      <w:r w:rsidRPr="00562A70">
        <w:rPr>
          <w:b/>
          <w:bCs/>
          <w:sz w:val="28"/>
          <w:szCs w:val="28"/>
        </w:rPr>
        <w:t xml:space="preserve"> „</w:t>
      </w:r>
      <w:r w:rsidRPr="00562A70">
        <w:rPr>
          <w:b/>
          <w:bCs/>
          <w:color w:val="000000"/>
        </w:rPr>
        <w:t>АПАРАТУРА ЗА ЕНДОСКОПСКА ПЕРКУТАННА ЛУМБАЛНА ТРАНСФОРАМИНАЛНА МИКРОДИСКЕКТОМИЯ С ОПТИКА 25 ГРАДУСА , ДЪЛЖИНА 18 СМ., ФИБРОСВЕТЛОВОД – 3.5 ММ., 230 СМ. И ОПЕРАЦИОННИ ШАФТОВЕ</w:t>
      </w:r>
      <w:r w:rsidRPr="00562A70">
        <w:rPr>
          <w:b/>
          <w:bCs/>
          <w:sz w:val="28"/>
          <w:szCs w:val="28"/>
        </w:rPr>
        <w:t xml:space="preserve"> “</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eastAsia="en-US"/>
              </w:rPr>
              <w:t>2</w:t>
            </w:r>
            <w:r>
              <w:rPr>
                <w:lang w:val="be-BY" w:eastAsia="en-US"/>
              </w:rPr>
              <w:t>8</w:t>
            </w:r>
            <w:r>
              <w:rPr>
                <w:lang w:eastAsia="en-US"/>
              </w:rPr>
              <w:t>.1</w:t>
            </w:r>
          </w:p>
        </w:tc>
        <w:tc>
          <w:tcPr>
            <w:tcW w:w="1985" w:type="dxa"/>
          </w:tcPr>
          <w:p w:rsidR="00F2640F" w:rsidRDefault="00F2640F" w:rsidP="00642184">
            <w:pPr>
              <w:spacing w:line="276" w:lineRule="auto"/>
              <w:rPr>
                <w:b/>
                <w:bCs/>
                <w:lang w:eastAsia="en-US"/>
              </w:rPr>
            </w:pPr>
            <w:r>
              <w:rPr>
                <w:b/>
                <w:bCs/>
                <w:color w:val="000000"/>
              </w:rPr>
              <w:t xml:space="preserve">Апаратура за ендоскопска перкутанна лумбална трансфораминална микродискектомия с оптика 25 градуса , дължина 18 см., фибросветловод – 3.5 мм., 230 см. </w:t>
            </w:r>
            <w:r>
              <w:rPr>
                <w:b/>
                <w:bCs/>
                <w:color w:val="000000"/>
              </w:rPr>
              <w:lastRenderedPageBreak/>
              <w:t>и операционни шафтове</w:t>
            </w:r>
          </w:p>
        </w:tc>
        <w:tc>
          <w:tcPr>
            <w:tcW w:w="4677" w:type="dxa"/>
          </w:tcPr>
          <w:p w:rsidR="00F2640F" w:rsidRPr="00896FC7" w:rsidRDefault="00F2640F" w:rsidP="00642184">
            <w:pPr>
              <w:spacing w:line="276" w:lineRule="auto"/>
              <w:rPr>
                <w:color w:val="000000"/>
                <w:lang w:val="be-BY"/>
              </w:rPr>
            </w:pPr>
            <w:r w:rsidRPr="00896FC7">
              <w:lastRenderedPageBreak/>
              <w:t>Пункционна игла с диаметър максимум 1,8 мм,работна д-на минимум 18 см.</w:t>
            </w:r>
            <w:r w:rsidRPr="00896FC7">
              <w:rPr>
                <w:color w:val="000000"/>
                <w:lang w:val="be-BY"/>
              </w:rPr>
              <w:t xml:space="preserve"> </w:t>
            </w:r>
          </w:p>
          <w:p w:rsidR="00F2640F" w:rsidRPr="00896FC7" w:rsidRDefault="00F2640F" w:rsidP="00286379">
            <w:pPr>
              <w:spacing w:line="276" w:lineRule="auto"/>
              <w:rPr>
                <w:color w:val="000000"/>
                <w:lang w:val="be-BY"/>
              </w:rPr>
            </w:pPr>
            <w:r w:rsidRPr="00896FC7">
              <w:rPr>
                <w:color w:val="000000"/>
              </w:rPr>
              <w:t>Водач затъпен с диаметър максимум 1,1 мм.и раб.д-на не по-малко от 31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t>дилататор с максимални диаметри външ./вътр. съответно 2,5/1,2 мм. и д-на минимум</w:t>
            </w:r>
            <w:r w:rsidRPr="00896FC7">
              <w:rPr>
                <w:lang w:val="ru-RU"/>
              </w:rPr>
              <w:t xml:space="preserve"> </w:t>
            </w:r>
            <w:r w:rsidRPr="00896FC7">
              <w:t xml:space="preserve"> 29 см.</w:t>
            </w:r>
            <w:r w:rsidRPr="00896FC7">
              <w:rPr>
                <w:lang w:val="be-BY"/>
              </w:rPr>
              <w:t xml:space="preserve"> </w:t>
            </w:r>
          </w:p>
          <w:p w:rsidR="00F2640F" w:rsidRPr="00896FC7" w:rsidRDefault="00F2640F" w:rsidP="00642184">
            <w:pPr>
              <w:spacing w:line="276" w:lineRule="auto"/>
              <w:rPr>
                <w:color w:val="000000"/>
                <w:lang w:val="be-BY"/>
              </w:rPr>
            </w:pPr>
            <w:r w:rsidRPr="00896FC7">
              <w:t>дилататор с максимални диаметри съответно 3,9/2,6 мм. и д-на минимум 27 см.</w:t>
            </w:r>
            <w:r w:rsidRPr="00896FC7">
              <w:rPr>
                <w:lang w:val="be-BY"/>
              </w:rPr>
              <w:t xml:space="preserve"> </w:t>
            </w:r>
          </w:p>
          <w:p w:rsidR="00F2640F" w:rsidRPr="00896FC7" w:rsidRDefault="00F2640F" w:rsidP="00642184">
            <w:pPr>
              <w:spacing w:line="276" w:lineRule="auto"/>
              <w:rPr>
                <w:color w:val="000000"/>
                <w:lang w:val="be-BY"/>
              </w:rPr>
            </w:pPr>
            <w:r w:rsidRPr="00896FC7">
              <w:rPr>
                <w:color w:val="000000"/>
              </w:rPr>
              <w:t xml:space="preserve">дилататор с максимални диаметри съответно 5,4/4,0 мм. и д-на минимум 25 </w:t>
            </w:r>
            <w:r w:rsidRPr="00896FC7">
              <w:rPr>
                <w:color w:val="000000"/>
              </w:rPr>
              <w:lastRenderedPageBreak/>
              <w:t>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дилататор с максимални диаметри съответно  6,5/</w:t>
            </w:r>
            <w:r w:rsidRPr="00896FC7">
              <w:rPr>
                <w:color w:val="000000"/>
                <w:lang w:val="ru-RU"/>
              </w:rPr>
              <w:t>5</w:t>
            </w:r>
            <w:r w:rsidRPr="00896FC7">
              <w:rPr>
                <w:color w:val="000000"/>
              </w:rPr>
              <w:t>,</w:t>
            </w:r>
            <w:r w:rsidRPr="00896FC7">
              <w:rPr>
                <w:color w:val="000000"/>
                <w:lang w:val="ru-RU"/>
              </w:rPr>
              <w:t>5</w:t>
            </w:r>
            <w:r w:rsidRPr="00896FC7">
              <w:rPr>
                <w:color w:val="000000"/>
              </w:rPr>
              <w:t xml:space="preserve"> мм. и д-на минимум 23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Трепан с максимални диаметри съответно 4,2/3,2 мм. и д-на  минимум 22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Трепан с максимални диаметри съответно 8/7 мм. и д-на минимум 17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Операционен шафт скосен,максимални диаметри</w:t>
            </w:r>
            <w:r w:rsidRPr="00896FC7">
              <w:rPr>
                <w:color w:val="000000"/>
                <w:lang w:val="ru-RU"/>
              </w:rPr>
              <w:t xml:space="preserve"> </w:t>
            </w:r>
            <w:r w:rsidRPr="00896FC7">
              <w:rPr>
                <w:color w:val="000000"/>
              </w:rPr>
              <w:t>външ./вътр.  съответно ф 7,9/7,2мм и  д-на минимум  18 см.</w:t>
            </w:r>
            <w:r>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Операционен шафт скосен,максимални диаметри съответно ф 7,9/7,2мм и  д-на минимум  18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Операционен шафт прав с максимални диаметри външ.</w:t>
            </w:r>
            <w:r w:rsidRPr="00896FC7">
              <w:rPr>
                <w:color w:val="000000"/>
                <w:lang w:val="ru-RU"/>
              </w:rPr>
              <w:t>/</w:t>
            </w:r>
            <w:r w:rsidRPr="00896FC7">
              <w:rPr>
                <w:color w:val="000000"/>
              </w:rPr>
              <w:t>вътр. съответно. 7,9/7,2 мм и  д-на минимум  17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 xml:space="preserve">Оптика с ъгъл на лещата 25 </w:t>
            </w:r>
            <w:r w:rsidRPr="00896FC7">
              <w:rPr>
                <w:rFonts w:ascii="Tahoma" w:hAnsi="Tahoma" w:cs="Tahoma"/>
                <w:color w:val="000000"/>
              </w:rPr>
              <w:t>̊</w:t>
            </w:r>
            <w:r w:rsidRPr="00896FC7">
              <w:rPr>
                <w:color w:val="000000"/>
              </w:rPr>
              <w:t>,максимален външ.диаметър 7 мм,работен канал с диаметър минимум 3.5 мм и работна д-на не повече от 18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Aдаптер за операционни шафтове</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Фибросветловод с диаметър максимум 3.5мм., и работна д-на минимум 230см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биполярен електрод за коагулация диаметър 3 мм и раб.д-на минимум 38 см</w:t>
            </w:r>
            <w:r w:rsidRPr="00896FC7">
              <w:rPr>
                <w:color w:val="000000"/>
                <w:lang w:val="be-BY"/>
              </w:rPr>
              <w:t xml:space="preserve"> </w:t>
            </w:r>
          </w:p>
          <w:p w:rsidR="00F2640F" w:rsidRPr="00896FC7" w:rsidRDefault="00F2640F" w:rsidP="00286379">
            <w:pPr>
              <w:spacing w:line="276" w:lineRule="auto"/>
              <w:rPr>
                <w:color w:val="000000"/>
                <w:lang w:val="be-BY"/>
              </w:rPr>
            </w:pPr>
            <w:r w:rsidRPr="00896FC7">
              <w:rPr>
                <w:color w:val="000000"/>
              </w:rPr>
              <w:t>Нож с диаметър максимум 3,5 мм и работна  д-на минимум 36 см.</w:t>
            </w:r>
            <w:r w:rsidRPr="00896FC7">
              <w:rPr>
                <w:color w:val="000000"/>
                <w:lang w:val="be-BY"/>
              </w:rPr>
              <w:t xml:space="preserve"> </w:t>
            </w:r>
          </w:p>
          <w:p w:rsidR="00F2640F" w:rsidRPr="00896FC7" w:rsidRDefault="00F2640F" w:rsidP="00286379">
            <w:pPr>
              <w:spacing w:line="276" w:lineRule="auto"/>
              <w:rPr>
                <w:color w:val="000000"/>
                <w:lang w:val="be-BY"/>
              </w:rPr>
            </w:pPr>
            <w:r w:rsidRPr="00896FC7">
              <w:rPr>
                <w:color w:val="000000"/>
              </w:rPr>
              <w:lastRenderedPageBreak/>
              <w:t xml:space="preserve">Палпаторна кука закривена на 45 </w:t>
            </w:r>
            <w:r w:rsidRPr="00896FC7">
              <w:rPr>
                <w:rFonts w:ascii="Tahoma" w:hAnsi="Tahoma" w:cs="Tahoma"/>
                <w:color w:val="000000"/>
              </w:rPr>
              <w:t>̊</w:t>
            </w:r>
            <w:r w:rsidRPr="00896FC7">
              <w:rPr>
                <w:color w:val="000000"/>
              </w:rPr>
              <w:t xml:space="preserve"> , дължина минимум 33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Лъжичковиден форцепс,разглобяем,с диаметър</w:t>
            </w:r>
            <w:r w:rsidRPr="00896FC7">
              <w:rPr>
                <w:color w:val="000000"/>
                <w:lang w:val="ru-RU"/>
              </w:rPr>
              <w:t xml:space="preserve"> </w:t>
            </w:r>
            <w:r w:rsidRPr="00896FC7">
              <w:rPr>
                <w:color w:val="000000"/>
              </w:rPr>
              <w:t>не повече от 2.4 мм и раб.д-на минимум 30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Биопсична щипка,с диаметър не повече от 2,8 мм и раб.д-на минимум 30 см</w:t>
            </w:r>
            <w:r w:rsidRPr="00896FC7">
              <w:rPr>
                <w:color w:val="000000"/>
                <w:lang w:val="be-BY"/>
              </w:rPr>
              <w:t xml:space="preserve"> </w:t>
            </w:r>
          </w:p>
          <w:p w:rsidR="00F2640F" w:rsidRPr="00896FC7" w:rsidRDefault="00F2640F" w:rsidP="00642184">
            <w:pPr>
              <w:spacing w:line="276" w:lineRule="auto"/>
              <w:rPr>
                <w:color w:val="000000"/>
                <w:lang w:val="be-BY"/>
              </w:rPr>
            </w:pPr>
            <w:r w:rsidRPr="00896FC7">
              <w:rPr>
                <w:color w:val="000000"/>
              </w:rPr>
              <w:t>лъжичковиден форцепс, с диаметър не повече от 2,6 мм. и д-на 30 см.</w:t>
            </w:r>
            <w:r w:rsidRPr="00896FC7">
              <w:rPr>
                <w:color w:val="000000"/>
                <w:lang w:val="be-BY"/>
              </w:rPr>
              <w:t xml:space="preserve"> </w:t>
            </w:r>
          </w:p>
          <w:p w:rsidR="00F2640F" w:rsidRPr="00896FC7" w:rsidRDefault="00F2640F" w:rsidP="00286379">
            <w:pPr>
              <w:spacing w:line="276" w:lineRule="auto"/>
              <w:rPr>
                <w:color w:val="000000"/>
                <w:lang w:val="be-BY"/>
              </w:rPr>
            </w:pPr>
            <w:r w:rsidRPr="00896FC7">
              <w:rPr>
                <w:color w:val="000000"/>
              </w:rPr>
              <w:t>лъжичковиден форцепс с диаметър не повече от 2 мм.и д-на минимум  30 см.</w:t>
            </w:r>
            <w:r w:rsidRPr="00896FC7">
              <w:rPr>
                <w:color w:val="000000"/>
                <w:lang w:val="be-BY"/>
              </w:rPr>
              <w:t xml:space="preserve"> </w:t>
            </w:r>
          </w:p>
          <w:p w:rsidR="00F2640F" w:rsidRPr="00896FC7" w:rsidRDefault="00F2640F" w:rsidP="00286379">
            <w:pPr>
              <w:spacing w:line="276" w:lineRule="auto"/>
              <w:rPr>
                <w:color w:val="000000"/>
                <w:lang w:val="be-BY"/>
              </w:rPr>
            </w:pPr>
            <w:r w:rsidRPr="00896FC7">
              <w:rPr>
                <w:color w:val="000000"/>
              </w:rPr>
              <w:t>Щипка фенестрирана, с диаметър максимум 3,5 мм. и  д-на минимум  36 см.</w:t>
            </w:r>
          </w:p>
          <w:p w:rsidR="00F2640F" w:rsidRPr="00896FC7" w:rsidRDefault="00F2640F" w:rsidP="00286379">
            <w:pPr>
              <w:spacing w:line="276" w:lineRule="auto"/>
              <w:rPr>
                <w:color w:val="000000"/>
                <w:lang w:val="be-BY"/>
              </w:rPr>
            </w:pPr>
            <w:r w:rsidRPr="00896FC7">
              <w:rPr>
                <w:color w:val="000000"/>
              </w:rPr>
              <w:t>Пънч, с максимален диаметър до 3,5мм. и д-на минимум  36 см.</w:t>
            </w:r>
            <w:r w:rsidRPr="00896FC7">
              <w:rPr>
                <w:color w:val="000000"/>
                <w:lang w:val="be-BY"/>
              </w:rPr>
              <w:t xml:space="preserve"> </w:t>
            </w:r>
          </w:p>
          <w:p w:rsidR="00F2640F" w:rsidRPr="00286379" w:rsidRDefault="00F2640F" w:rsidP="00642184">
            <w:pPr>
              <w:spacing w:line="276" w:lineRule="auto"/>
              <w:rPr>
                <w:rFonts w:ascii="Arial" w:hAnsi="Arial" w:cs="Arial"/>
                <w:lang w:val="be-BY" w:eastAsia="en-US"/>
              </w:rPr>
            </w:pPr>
            <w:r w:rsidRPr="00896FC7">
              <w:rPr>
                <w:color w:val="000000"/>
              </w:rPr>
              <w:t>Всички инструменти да са за многократна употреба и автоклавиеруеми.</w:t>
            </w:r>
          </w:p>
        </w:tc>
        <w:tc>
          <w:tcPr>
            <w:tcW w:w="1487" w:type="dxa"/>
          </w:tcPr>
          <w:p w:rsidR="00F2640F" w:rsidRPr="00896FC7" w:rsidRDefault="00F2640F" w:rsidP="00642184">
            <w:pPr>
              <w:spacing w:line="276" w:lineRule="auto"/>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Default="00F2640F" w:rsidP="00460F0D">
      <w:pPr>
        <w:jc w:val="right"/>
        <w:rPr>
          <w:lang w:val="be-BY"/>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29</w:t>
      </w:r>
      <w:r w:rsidRPr="00562A70">
        <w:rPr>
          <w:b/>
          <w:bCs/>
          <w:sz w:val="28"/>
          <w:szCs w:val="28"/>
        </w:rPr>
        <w:t xml:space="preserve"> „</w:t>
      </w:r>
      <w:r w:rsidRPr="00562A70">
        <w:rPr>
          <w:b/>
          <w:bCs/>
          <w:color w:val="000000"/>
        </w:rPr>
        <w:t>ДИОДЕН ЛАЗЕР ЗА ПЕРКУТАННА ЛАЗЕРНА ДИСКОВА ДЕКОМПРЕСИЯ С ДЪЛЖИНА НА ВЪЛНАТА 1550 NM+/-20NM, ИЗХОДНА МОЩНОСТ 0.1 – 15 W И С ВИДИМИ НА ЕКРАН ПРОТОКОЛ, АКУМУЛИРАНО ПРИЛОЖЕНА ЕНЕРГИЯ И ОБЩО ВРЕМЕ НА ПРИЛОЖЕНИЕТО НА ЛАЗЕРА + КОНСУМАТИВ КЪМ НЕГО ПРИ ПРИЛОЖЕНИЕ В НЕВРОХИРУРГИЯТА</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B7853">
            <w:pPr>
              <w:spacing w:line="276" w:lineRule="auto"/>
              <w:jc w:val="center"/>
              <w:rPr>
                <w:b/>
                <w:bCs/>
                <w:lang w:val="ru-RU" w:eastAsia="en-US"/>
              </w:rPr>
            </w:pPr>
          </w:p>
          <w:p w:rsidR="00F2640F" w:rsidRPr="00E65CB6" w:rsidRDefault="00F2640F" w:rsidP="003B7853">
            <w:pPr>
              <w:spacing w:line="276" w:lineRule="auto"/>
              <w:jc w:val="center"/>
              <w:rPr>
                <w:b/>
                <w:bCs/>
                <w:lang w:val="ru-RU" w:eastAsia="en-US"/>
              </w:rPr>
            </w:pPr>
          </w:p>
          <w:p w:rsidR="00F2640F" w:rsidRDefault="00F2640F" w:rsidP="003B7853">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 xml:space="preserve">ния </w:t>
            </w:r>
            <w:r>
              <w:rPr>
                <w:b/>
                <w:bCs/>
                <w:lang w:val="be-BY" w:eastAsia="en-US"/>
              </w:rPr>
              <w:lastRenderedPageBreak/>
              <w:t>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eastAsia="en-US"/>
              </w:rPr>
              <w:lastRenderedPageBreak/>
              <w:t>2</w:t>
            </w:r>
            <w:r>
              <w:rPr>
                <w:lang w:val="be-BY" w:eastAsia="en-US"/>
              </w:rPr>
              <w:t>9</w:t>
            </w:r>
            <w:r>
              <w:rPr>
                <w:lang w:eastAsia="en-US"/>
              </w:rPr>
              <w:t>.1</w:t>
            </w:r>
          </w:p>
        </w:tc>
        <w:tc>
          <w:tcPr>
            <w:tcW w:w="1985" w:type="dxa"/>
          </w:tcPr>
          <w:p w:rsidR="00F2640F" w:rsidRDefault="00F2640F" w:rsidP="00642184">
            <w:pPr>
              <w:spacing w:line="276" w:lineRule="auto"/>
              <w:rPr>
                <w:b/>
                <w:bCs/>
                <w:color w:val="000000"/>
              </w:rPr>
            </w:pPr>
            <w:r>
              <w:rPr>
                <w:b/>
                <w:bCs/>
                <w:color w:val="000000"/>
              </w:rPr>
              <w:t>Диоден лазер за перкутанна лазерна дискова декомпресия с дължина на вълната 1550 nm+/-20nm, изходна мощност 0.1 – 15 W и с видими на екран протокол, акумулирано приложена енергия и общо време на приложението на лазера + консуматив към него при приложение в неврохирур</w:t>
            </w:r>
          </w:p>
          <w:p w:rsidR="00F2640F" w:rsidRDefault="00F2640F" w:rsidP="00642184">
            <w:pPr>
              <w:spacing w:line="276" w:lineRule="auto"/>
              <w:rPr>
                <w:b/>
                <w:bCs/>
                <w:lang w:eastAsia="en-US"/>
              </w:rPr>
            </w:pPr>
            <w:r>
              <w:rPr>
                <w:b/>
                <w:bCs/>
                <w:color w:val="000000"/>
              </w:rPr>
              <w:t>гията</w:t>
            </w:r>
          </w:p>
        </w:tc>
        <w:tc>
          <w:tcPr>
            <w:tcW w:w="4677" w:type="dxa"/>
          </w:tcPr>
          <w:p w:rsidR="00F2640F" w:rsidRDefault="00F2640F" w:rsidP="00642184">
            <w:pPr>
              <w:spacing w:line="276" w:lineRule="auto"/>
              <w:rPr>
                <w:lang w:val="ru-RU"/>
              </w:rPr>
            </w:pPr>
            <w:r w:rsidRPr="00721491">
              <w:rPr>
                <w:lang w:val="ru-RU"/>
              </w:rPr>
              <w:t xml:space="preserve">Дължина на вълната: 1550 </w:t>
            </w:r>
            <w:r>
              <w:t>nm</w:t>
            </w:r>
            <w:r w:rsidRPr="00721491">
              <w:rPr>
                <w:lang w:val="ru-RU"/>
              </w:rPr>
              <w:t xml:space="preserve"> +/- 20</w:t>
            </w:r>
            <w:r>
              <w:t>nm</w:t>
            </w:r>
            <w:r w:rsidRPr="00721491">
              <w:rPr>
                <w:lang w:val="ru-RU"/>
              </w:rPr>
              <w:t>.</w:t>
            </w:r>
          </w:p>
          <w:p w:rsidR="00F2640F" w:rsidRDefault="00F2640F" w:rsidP="00642184">
            <w:pPr>
              <w:spacing w:line="276" w:lineRule="auto"/>
              <w:rPr>
                <w:lang w:val="be-BY"/>
              </w:rPr>
            </w:pPr>
            <w:r>
              <w:t>Изходна мощност: 0,1 W – 15 W.</w:t>
            </w:r>
          </w:p>
          <w:p w:rsidR="00F2640F" w:rsidRDefault="00F2640F" w:rsidP="00642184">
            <w:pPr>
              <w:spacing w:line="276" w:lineRule="auto"/>
              <w:rPr>
                <w:lang w:val="ru-RU"/>
              </w:rPr>
            </w:pPr>
            <w:r w:rsidRPr="00721491">
              <w:rPr>
                <w:lang w:val="ru-RU"/>
              </w:rPr>
              <w:t xml:space="preserve">Едновременно видими на  </w:t>
            </w:r>
            <w:r>
              <w:t>LCD</w:t>
            </w:r>
            <w:r w:rsidRPr="00721491">
              <w:rPr>
                <w:lang w:val="ru-RU"/>
              </w:rPr>
              <w:t xml:space="preserve"> екрана – Протокол, акумулирана приложена енергия и общо време на приложението на лазера.</w:t>
            </w:r>
          </w:p>
          <w:p w:rsidR="00F2640F" w:rsidRDefault="00F2640F" w:rsidP="00642184">
            <w:pPr>
              <w:spacing w:line="276" w:lineRule="auto"/>
              <w:rPr>
                <w:lang w:val="ru-RU"/>
              </w:rPr>
            </w:pPr>
            <w:r w:rsidRPr="00721491">
              <w:rPr>
                <w:lang w:val="ru-RU"/>
              </w:rPr>
              <w:t>Функция за запаметяване на индивидуални протоколи. 50 слота за индивидуално конфигурирани протоколи.</w:t>
            </w:r>
          </w:p>
          <w:p w:rsidR="00F2640F" w:rsidRDefault="00F2640F" w:rsidP="00642184">
            <w:pPr>
              <w:spacing w:line="276" w:lineRule="auto"/>
              <w:rPr>
                <w:rFonts w:ascii="Arial" w:hAnsi="Arial" w:cs="Arial"/>
                <w:lang w:val="ru-RU"/>
              </w:rPr>
            </w:pPr>
            <w:r w:rsidRPr="00721491">
              <w:rPr>
                <w:lang w:val="ru-RU"/>
              </w:rPr>
              <w:t xml:space="preserve">Качество на лазерния лъч: Числена лазерна апертура 0.22 </w:t>
            </w:r>
            <w:r>
              <w:rPr>
                <w:rFonts w:ascii="Arial" w:hAnsi="Arial" w:cs="Arial"/>
                <w:lang w:val="ru-RU"/>
              </w:rPr>
              <w:t>ˉº,º²</w:t>
            </w:r>
          </w:p>
          <w:p w:rsidR="00F2640F" w:rsidRDefault="00F2640F" w:rsidP="00642184">
            <w:pPr>
              <w:spacing w:line="276" w:lineRule="auto"/>
              <w:rPr>
                <w:lang w:val="ru-RU"/>
              </w:rPr>
            </w:pPr>
            <w:r w:rsidRPr="00721491">
              <w:rPr>
                <w:lang w:val="ru-RU"/>
              </w:rPr>
              <w:t xml:space="preserve">Дължина на вълната на червен пилотен лазер: 635 </w:t>
            </w:r>
            <w:r>
              <w:t>nm</w:t>
            </w:r>
            <w:r w:rsidRPr="00721491">
              <w:rPr>
                <w:lang w:val="ru-RU"/>
              </w:rPr>
              <w:t xml:space="preserve"> за ясно насочване.</w:t>
            </w:r>
          </w:p>
          <w:p w:rsidR="00F2640F" w:rsidRDefault="00F2640F" w:rsidP="00642184">
            <w:pPr>
              <w:spacing w:line="276" w:lineRule="auto"/>
              <w:rPr>
                <w:lang w:val="be-BY"/>
              </w:rPr>
            </w:pPr>
            <w:r w:rsidRPr="00721491">
              <w:rPr>
                <w:lang w:val="ru-RU"/>
              </w:rPr>
              <w:t xml:space="preserve">Регулируем интензитет на пилотния лазер: 2% до 100%. </w:t>
            </w:r>
            <w:r>
              <w:t>Непрекъснат и импулсен.</w:t>
            </w:r>
          </w:p>
          <w:p w:rsidR="00F2640F" w:rsidRDefault="00F2640F" w:rsidP="00642184">
            <w:pPr>
              <w:spacing w:line="276" w:lineRule="auto"/>
              <w:rPr>
                <w:lang w:val="ru-RU"/>
              </w:rPr>
            </w:pPr>
            <w:r w:rsidRPr="00721491">
              <w:rPr>
                <w:lang w:val="ru-RU"/>
              </w:rPr>
              <w:t>Форми на импулса: непрекъснат режим, импулсен режим, цикличен режим , единичен режим. Дължина на импулса в единичен и в цикличен режим: от 5</w:t>
            </w:r>
            <w:r>
              <w:t>ms</w:t>
            </w:r>
            <w:r w:rsidRPr="00721491">
              <w:rPr>
                <w:lang w:val="ru-RU"/>
              </w:rPr>
              <w:t xml:space="preserve"> до 10</w:t>
            </w:r>
            <w:r>
              <w:t>ms</w:t>
            </w:r>
            <w:r w:rsidRPr="00721491">
              <w:rPr>
                <w:lang w:val="ru-RU"/>
              </w:rPr>
              <w:t>.</w:t>
            </w:r>
          </w:p>
          <w:p w:rsidR="00F2640F" w:rsidRDefault="00F2640F" w:rsidP="00642184">
            <w:pPr>
              <w:spacing w:line="276" w:lineRule="auto"/>
              <w:rPr>
                <w:lang w:val="ru-RU"/>
              </w:rPr>
            </w:pPr>
            <w:r w:rsidRPr="00721491">
              <w:rPr>
                <w:lang w:val="ru-RU"/>
              </w:rPr>
              <w:t>Механично кодиран интерфейс за светловодите.</w:t>
            </w:r>
          </w:p>
          <w:p w:rsidR="00F2640F" w:rsidRDefault="00F2640F" w:rsidP="00642184">
            <w:pPr>
              <w:spacing w:line="276" w:lineRule="auto"/>
              <w:rPr>
                <w:lang w:val="ru-RU"/>
              </w:rPr>
            </w:pPr>
            <w:r w:rsidRPr="00721491">
              <w:rPr>
                <w:lang w:val="ru-RU"/>
              </w:rPr>
              <w:t xml:space="preserve">Статусът на свързания светловод да е видим на </w:t>
            </w:r>
            <w:r>
              <w:t>LCD</w:t>
            </w:r>
            <w:r w:rsidRPr="00721491">
              <w:rPr>
                <w:lang w:val="ru-RU"/>
              </w:rPr>
              <w:t xml:space="preserve"> екрана.</w:t>
            </w:r>
          </w:p>
          <w:p w:rsidR="00F2640F" w:rsidRDefault="00F2640F" w:rsidP="00642184">
            <w:pPr>
              <w:spacing w:line="276" w:lineRule="auto"/>
              <w:rPr>
                <w:lang w:val="ru-RU"/>
              </w:rPr>
            </w:pPr>
            <w:r w:rsidRPr="00721491">
              <w:rPr>
                <w:lang w:val="ru-RU"/>
              </w:rPr>
              <w:t>Да разполага с два микропроцесора с цел контрол на процеса и сигурност.</w:t>
            </w:r>
          </w:p>
          <w:p w:rsidR="00F2640F" w:rsidRDefault="00F2640F" w:rsidP="00642184">
            <w:pPr>
              <w:spacing w:line="276" w:lineRule="auto"/>
              <w:rPr>
                <w:lang w:val="be-BY"/>
              </w:rPr>
            </w:pPr>
            <w:r>
              <w:t>Охлаждане: полупроводниково / въздушно охлаждане</w:t>
            </w:r>
          </w:p>
          <w:p w:rsidR="00F2640F" w:rsidRDefault="00F2640F" w:rsidP="00642184">
            <w:pPr>
              <w:spacing w:line="276" w:lineRule="auto"/>
              <w:rPr>
                <w:lang w:val="be-BY"/>
              </w:rPr>
            </w:pPr>
            <w:r w:rsidRPr="00721491">
              <w:rPr>
                <w:lang w:val="ru-RU"/>
              </w:rPr>
              <w:lastRenderedPageBreak/>
              <w:t xml:space="preserve">Ниво на шума при максимална мощност: до 55 ± 2 </w:t>
            </w:r>
            <w:r>
              <w:t>dB</w:t>
            </w:r>
          </w:p>
          <w:p w:rsidR="00F2640F" w:rsidRDefault="00F2640F" w:rsidP="00642184">
            <w:pPr>
              <w:spacing w:line="276" w:lineRule="auto"/>
              <w:rPr>
                <w:lang w:val="ru-RU"/>
              </w:rPr>
            </w:pPr>
            <w:r w:rsidRPr="001451F2">
              <w:rPr>
                <w:lang w:val="ru-RU"/>
              </w:rPr>
              <w:t>За по-лесна маневреност и лекота при работа да е с тегло: до 15 кг</w:t>
            </w:r>
          </w:p>
          <w:p w:rsidR="00F2640F" w:rsidRDefault="00F2640F" w:rsidP="00642184">
            <w:pPr>
              <w:spacing w:line="276" w:lineRule="auto"/>
              <w:rPr>
                <w:lang w:val="ru-RU"/>
              </w:rPr>
            </w:pPr>
            <w:r w:rsidRPr="001451F2">
              <w:rPr>
                <w:lang w:val="ru-RU"/>
              </w:rPr>
              <w:t>Размери не повече от: 40см х 20см х 40см</w:t>
            </w:r>
          </w:p>
          <w:p w:rsidR="00F2640F" w:rsidRDefault="00F2640F" w:rsidP="00642184">
            <w:pPr>
              <w:spacing w:line="276" w:lineRule="auto"/>
              <w:rPr>
                <w:lang w:val="be-BY"/>
              </w:rPr>
            </w:pPr>
            <w:r>
              <w:t>Клас на лазера: 4</w:t>
            </w:r>
          </w:p>
          <w:p w:rsidR="00F2640F" w:rsidRDefault="00F2640F" w:rsidP="00642184">
            <w:pPr>
              <w:spacing w:line="276" w:lineRule="auto"/>
              <w:rPr>
                <w:lang w:val="be-BY"/>
              </w:rPr>
            </w:pPr>
            <w:r>
              <w:t>Клас на защита: I</w:t>
            </w:r>
          </w:p>
          <w:p w:rsidR="00F2640F" w:rsidRDefault="00F2640F" w:rsidP="00642184">
            <w:pPr>
              <w:spacing w:line="276" w:lineRule="auto"/>
              <w:rPr>
                <w:lang w:val="ru-RU"/>
              </w:rPr>
            </w:pPr>
            <w:r w:rsidRPr="00BF1059">
              <w:rPr>
                <w:lang w:val="ru-RU"/>
              </w:rPr>
              <w:t xml:space="preserve">Степен на защита: </w:t>
            </w:r>
            <w:r>
              <w:t>IP</w:t>
            </w:r>
            <w:r w:rsidRPr="00BF1059">
              <w:rPr>
                <w:lang w:val="ru-RU"/>
              </w:rPr>
              <w:t xml:space="preserve"> </w:t>
            </w:r>
            <w:r>
              <w:t>X</w:t>
            </w:r>
            <w:r w:rsidRPr="00BF1059">
              <w:rPr>
                <w:lang w:val="ru-RU"/>
              </w:rPr>
              <w:t>1</w:t>
            </w:r>
          </w:p>
          <w:p w:rsidR="00F2640F" w:rsidRDefault="00F2640F" w:rsidP="00642184">
            <w:pPr>
              <w:spacing w:line="276" w:lineRule="auto"/>
              <w:rPr>
                <w:lang w:val="be-BY"/>
              </w:rPr>
            </w:pPr>
            <w:r w:rsidRPr="00BF1059">
              <w:rPr>
                <w:lang w:val="ru-RU"/>
              </w:rPr>
              <w:t>Клас на пилотния лазер: 3</w:t>
            </w:r>
            <w:r>
              <w:t>R</w:t>
            </w:r>
          </w:p>
          <w:p w:rsidR="00F2640F" w:rsidRPr="00FB0134" w:rsidRDefault="00F2640F" w:rsidP="00642184">
            <w:pPr>
              <w:spacing w:line="276" w:lineRule="auto"/>
              <w:rPr>
                <w:rFonts w:ascii="Arial" w:hAnsi="Arial" w:cs="Arial"/>
                <w:lang w:val="be-BY" w:eastAsia="en-US"/>
              </w:rPr>
            </w:pPr>
            <w:r w:rsidRPr="001451F2">
              <w:rPr>
                <w:lang w:val="ru-RU"/>
              </w:rPr>
              <w:t>Допуска се отклонение от зададените стойности до ±5%</w:t>
            </w:r>
          </w:p>
        </w:tc>
        <w:tc>
          <w:tcPr>
            <w:tcW w:w="1487" w:type="dxa"/>
          </w:tcPr>
          <w:p w:rsidR="00F2640F" w:rsidRPr="00721491" w:rsidRDefault="00F2640F" w:rsidP="00642184">
            <w:pPr>
              <w:spacing w:line="276" w:lineRule="auto"/>
              <w:rPr>
                <w:lang w:val="ru-RU"/>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642184">
      <w:pPr>
        <w:jc w:val="both"/>
        <w:rPr>
          <w:b/>
          <w:bCs/>
          <w:sz w:val="28"/>
          <w:szCs w:val="28"/>
          <w:lang w:val="ru-RU"/>
        </w:rPr>
      </w:pPr>
    </w:p>
    <w:p w:rsidR="00F2640F" w:rsidRPr="00642184" w:rsidRDefault="00F2640F" w:rsidP="00642184">
      <w:pPr>
        <w:jc w:val="both"/>
        <w:rPr>
          <w:b/>
          <w:bCs/>
          <w:sz w:val="28"/>
          <w:szCs w:val="28"/>
          <w:lang w:val="be-BY"/>
        </w:rPr>
      </w:pPr>
      <w:r w:rsidRPr="0073316F">
        <w:rPr>
          <w:b/>
          <w:bCs/>
          <w:sz w:val="28"/>
          <w:szCs w:val="28"/>
        </w:rPr>
        <w:t>Обособена позиция №</w:t>
      </w:r>
      <w:r w:rsidRPr="0073316F">
        <w:rPr>
          <w:b/>
          <w:bCs/>
          <w:sz w:val="28"/>
          <w:szCs w:val="28"/>
          <w:lang w:val="be-BY"/>
        </w:rPr>
        <w:t>30</w:t>
      </w:r>
      <w:r w:rsidRPr="0073316F">
        <w:rPr>
          <w:b/>
          <w:bCs/>
          <w:sz w:val="28"/>
          <w:szCs w:val="28"/>
        </w:rPr>
        <w:t xml:space="preserve"> „</w:t>
      </w:r>
      <w:r w:rsidRPr="0073316F">
        <w:rPr>
          <w:b/>
          <w:bCs/>
          <w:color w:val="000000"/>
          <w:lang w:val="be-BY"/>
        </w:rPr>
        <w:t>УЛТРАЗВУКОВ АПАРАТ ОТ СРЕДЕН КЛАС</w:t>
      </w:r>
      <w:r w:rsidRPr="0073316F">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B7853">
            <w:pPr>
              <w:spacing w:line="276" w:lineRule="auto"/>
              <w:jc w:val="center"/>
              <w:rPr>
                <w:b/>
                <w:bCs/>
                <w:lang w:val="ru-RU" w:eastAsia="en-US"/>
              </w:rPr>
            </w:pPr>
          </w:p>
          <w:p w:rsidR="00F2640F" w:rsidRPr="00E65CB6" w:rsidRDefault="00F2640F" w:rsidP="003B7853">
            <w:pPr>
              <w:spacing w:line="276" w:lineRule="auto"/>
              <w:jc w:val="center"/>
              <w:rPr>
                <w:b/>
                <w:bCs/>
                <w:lang w:val="ru-RU" w:eastAsia="en-US"/>
              </w:rPr>
            </w:pPr>
          </w:p>
          <w:p w:rsidR="00F2640F" w:rsidRDefault="00F2640F" w:rsidP="003B7853">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Pr="007677B7" w:rsidRDefault="00F2640F" w:rsidP="002F3F6B">
            <w:pPr>
              <w:spacing w:line="276" w:lineRule="auto"/>
              <w:jc w:val="center"/>
              <w:rPr>
                <w:b/>
                <w:bCs/>
                <w:lang w:val="en-US" w:eastAsia="en-US"/>
              </w:rPr>
            </w:pPr>
            <w:r w:rsidRPr="007677B7">
              <w:rPr>
                <w:b/>
                <w:bCs/>
                <w:lang w:val="en-US" w:eastAsia="en-US"/>
              </w:rPr>
              <w:t>30.1</w:t>
            </w: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232476" w:rsidP="002F3F6B">
            <w:pPr>
              <w:spacing w:line="276" w:lineRule="auto"/>
              <w:jc w:val="center"/>
              <w:rPr>
                <w:b/>
                <w:bCs/>
                <w:lang w:eastAsia="en-US"/>
              </w:rPr>
            </w:pPr>
            <w:r>
              <w:rPr>
                <w:noProof/>
              </w:rPr>
              <w:pict>
                <v:shape id="_x0000_s1069" type="#_x0000_t32" style="position:absolute;left:0;text-align:left;margin-left:-4.95pt;margin-top:14.6pt;width:740.25pt;height:0;z-index:22" o:connectortype="straight"/>
              </w:pict>
            </w:r>
          </w:p>
          <w:p w:rsidR="00F2640F" w:rsidRPr="007677B7" w:rsidRDefault="00F2640F" w:rsidP="002F3F6B">
            <w:pPr>
              <w:spacing w:line="276" w:lineRule="auto"/>
              <w:jc w:val="center"/>
              <w:rPr>
                <w:b/>
                <w:bCs/>
                <w:lang w:val="en-US" w:eastAsia="en-US"/>
              </w:rPr>
            </w:pPr>
            <w:r w:rsidRPr="007677B7">
              <w:rPr>
                <w:b/>
                <w:bCs/>
                <w:lang w:eastAsia="en-US"/>
              </w:rPr>
              <w:t>30.</w:t>
            </w:r>
            <w:r w:rsidRPr="007677B7">
              <w:rPr>
                <w:b/>
                <w:bCs/>
                <w:lang w:val="en-US" w:eastAsia="en-US"/>
              </w:rPr>
              <w:t>2</w:t>
            </w:r>
          </w:p>
          <w:p w:rsidR="00F2640F" w:rsidRPr="007677B7" w:rsidRDefault="00F2640F" w:rsidP="002F3F6B">
            <w:pPr>
              <w:spacing w:line="276" w:lineRule="auto"/>
              <w:jc w:val="center"/>
              <w:rPr>
                <w:b/>
                <w:bCs/>
                <w:lang w:eastAsia="en-US"/>
              </w:rPr>
            </w:pPr>
          </w:p>
          <w:p w:rsidR="00F2640F" w:rsidRPr="007677B7" w:rsidRDefault="00F2640F" w:rsidP="002F3F6B">
            <w:pPr>
              <w:spacing w:line="276" w:lineRule="auto"/>
              <w:jc w:val="center"/>
              <w:rPr>
                <w:b/>
                <w:bCs/>
                <w:lang w:eastAsia="en-US"/>
              </w:rPr>
            </w:pPr>
          </w:p>
          <w:p w:rsidR="00F2640F" w:rsidRPr="007677B7" w:rsidRDefault="00232476" w:rsidP="002F3F6B">
            <w:pPr>
              <w:spacing w:line="276" w:lineRule="auto"/>
              <w:jc w:val="center"/>
              <w:rPr>
                <w:b/>
                <w:bCs/>
                <w:lang w:eastAsia="en-US"/>
              </w:rPr>
            </w:pPr>
            <w:r>
              <w:rPr>
                <w:noProof/>
              </w:rPr>
              <w:pict>
                <v:shape id="_x0000_s1070" type="#_x0000_t32" style="position:absolute;left:0;text-align:left;margin-left:-4.95pt;margin-top:14.4pt;width:740.25pt;height:0;z-index:23" o:connectortype="straight"/>
              </w:pict>
            </w:r>
          </w:p>
          <w:p w:rsidR="00F2640F" w:rsidRPr="007677B7" w:rsidRDefault="00F2640F" w:rsidP="003B7853">
            <w:pPr>
              <w:spacing w:line="276" w:lineRule="auto"/>
              <w:jc w:val="center"/>
              <w:rPr>
                <w:b/>
                <w:bCs/>
                <w:lang w:val="en-US" w:eastAsia="en-US"/>
              </w:rPr>
            </w:pPr>
            <w:r w:rsidRPr="007677B7">
              <w:rPr>
                <w:b/>
                <w:bCs/>
                <w:lang w:eastAsia="en-US"/>
              </w:rPr>
              <w:t>30.</w:t>
            </w:r>
            <w:r w:rsidRPr="007677B7">
              <w:rPr>
                <w:b/>
                <w:bCs/>
                <w:lang w:val="en-US" w:eastAsia="en-US"/>
              </w:rPr>
              <w:t>3</w:t>
            </w:r>
          </w:p>
        </w:tc>
        <w:tc>
          <w:tcPr>
            <w:tcW w:w="1985" w:type="dxa"/>
          </w:tcPr>
          <w:p w:rsidR="00F2640F" w:rsidRPr="007677B7" w:rsidRDefault="00F2640F" w:rsidP="00642184">
            <w:pPr>
              <w:spacing w:line="276" w:lineRule="auto"/>
              <w:rPr>
                <w:b/>
                <w:bCs/>
                <w:color w:val="000000"/>
                <w:lang w:val="be-BY"/>
              </w:rPr>
            </w:pPr>
            <w:r w:rsidRPr="007677B7">
              <w:rPr>
                <w:b/>
                <w:bCs/>
                <w:color w:val="000000"/>
                <w:lang w:val="be-BY"/>
              </w:rPr>
              <w:lastRenderedPageBreak/>
              <w:t>Ултразвуков апарат от среден клас</w:t>
            </w: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color w:val="000000"/>
                <w:lang w:val="be-BY"/>
              </w:rPr>
            </w:pPr>
          </w:p>
          <w:p w:rsidR="00F2640F" w:rsidRPr="007677B7" w:rsidRDefault="00F2640F" w:rsidP="00642184">
            <w:pPr>
              <w:spacing w:line="276" w:lineRule="auto"/>
              <w:rPr>
                <w:b/>
                <w:bCs/>
              </w:rPr>
            </w:pPr>
            <w:r w:rsidRPr="007677B7">
              <w:rPr>
                <w:b/>
                <w:bCs/>
              </w:rPr>
              <w:t>Електронен, конвексен, трансабдомина</w:t>
            </w:r>
          </w:p>
          <w:p w:rsidR="00F2640F" w:rsidRDefault="00F2640F" w:rsidP="00642184">
            <w:pPr>
              <w:spacing w:line="276" w:lineRule="auto"/>
              <w:rPr>
                <w:b/>
                <w:bCs/>
              </w:rPr>
            </w:pPr>
            <w:r w:rsidRPr="007677B7">
              <w:rPr>
                <w:b/>
                <w:bCs/>
              </w:rPr>
              <w:t>лен трансдюсер</w:t>
            </w:r>
          </w:p>
          <w:p w:rsidR="00F2640F" w:rsidRPr="007677B7" w:rsidRDefault="00F2640F" w:rsidP="00642184">
            <w:pPr>
              <w:spacing w:line="276" w:lineRule="auto"/>
              <w:rPr>
                <w:b/>
                <w:bCs/>
              </w:rPr>
            </w:pPr>
            <w:r w:rsidRPr="007677B7">
              <w:rPr>
                <w:b/>
                <w:bCs/>
              </w:rPr>
              <w:t>Електронен, линеарен трансдюсер</w:t>
            </w:r>
          </w:p>
        </w:tc>
        <w:tc>
          <w:tcPr>
            <w:tcW w:w="4677" w:type="dxa"/>
          </w:tcPr>
          <w:p w:rsidR="00F2640F" w:rsidRPr="007677B7" w:rsidRDefault="00F2640F" w:rsidP="00003B7E">
            <w:pPr>
              <w:spacing w:line="276" w:lineRule="auto"/>
              <w:rPr>
                <w:lang w:val="be-BY"/>
              </w:rPr>
            </w:pPr>
            <w:r w:rsidRPr="007677B7">
              <w:lastRenderedPageBreak/>
              <w:t>Апарат за мултидисциплинарна ехография  и специализирани изследвания</w:t>
            </w:r>
            <w:r w:rsidRPr="007677B7">
              <w:rPr>
                <w:lang w:val="ru-RU"/>
              </w:rPr>
              <w:t xml:space="preserve"> с </w:t>
            </w:r>
            <w:r w:rsidRPr="007677B7">
              <w:t xml:space="preserve"> възможност за:</w:t>
            </w:r>
          </w:p>
          <w:p w:rsidR="00F2640F" w:rsidRPr="007677B7" w:rsidRDefault="00F2640F" w:rsidP="00003B7E">
            <w:pPr>
              <w:spacing w:line="276" w:lineRule="auto"/>
              <w:rPr>
                <w:lang w:val="be-BY"/>
              </w:rPr>
            </w:pPr>
            <w:r w:rsidRPr="007677B7">
              <w:t>всички стандартни режими на изобразяване, включително:спектрален - PW, HPRF PW доплер , CW доплер,</w:t>
            </w:r>
          </w:p>
          <w:p w:rsidR="00F2640F" w:rsidRPr="007677B7" w:rsidRDefault="00F2640F" w:rsidP="00003B7E">
            <w:pPr>
              <w:spacing w:line="276" w:lineRule="auto"/>
              <w:rPr>
                <w:lang w:val="be-BY"/>
              </w:rPr>
            </w:pPr>
            <w:r w:rsidRPr="007677B7">
              <w:t xml:space="preserve">Цветен тъканен Доплер  с превключване между цветен и цветен тъканен Доплер без </w:t>
            </w:r>
            <w:r w:rsidRPr="007677B7">
              <w:lastRenderedPageBreak/>
              <w:t>прекъсване на изследването,</w:t>
            </w:r>
          </w:p>
          <w:p w:rsidR="00F2640F" w:rsidRPr="007677B7" w:rsidRDefault="00F2640F" w:rsidP="00003B7E">
            <w:pPr>
              <w:spacing w:line="276" w:lineRule="auto"/>
              <w:rPr>
                <w:lang w:val="be-BY"/>
              </w:rPr>
            </w:pPr>
            <w:r w:rsidRPr="007677B7">
              <w:t>корекция на ъгъла в режим  Доплер,</w:t>
            </w:r>
          </w:p>
          <w:p w:rsidR="00F2640F" w:rsidRPr="007677B7" w:rsidRDefault="00F2640F" w:rsidP="00003B7E">
            <w:pPr>
              <w:spacing w:line="276" w:lineRule="auto"/>
              <w:rPr>
                <w:lang w:val="be-BY"/>
              </w:rPr>
            </w:pPr>
            <w:r w:rsidRPr="007677B7">
              <w:t>мощностен доплер при указване посоката на кръвотока и изборни цветни карти,</w:t>
            </w:r>
          </w:p>
          <w:p w:rsidR="00F2640F" w:rsidRPr="007677B7" w:rsidRDefault="00F2640F" w:rsidP="00003B7E">
            <w:pPr>
              <w:spacing w:line="276" w:lineRule="auto"/>
              <w:rPr>
                <w:lang w:val="be-BY"/>
              </w:rPr>
            </w:pPr>
            <w:r w:rsidRPr="007677B7">
              <w:t>доплер с висока времева и пространствена разделителна способност с дирекционална функция,</w:t>
            </w:r>
          </w:p>
          <w:p w:rsidR="00F2640F" w:rsidRPr="007677B7" w:rsidRDefault="00F2640F" w:rsidP="00003B7E">
            <w:pPr>
              <w:spacing w:line="276" w:lineRule="auto"/>
              <w:rPr>
                <w:lang w:val="be-BY"/>
              </w:rPr>
            </w:pPr>
            <w:r w:rsidRPr="007677B7">
              <w:t>автоматичен Доплер анализ в реално време с автоматично трасиране на спектъра и изчисление на индекси в реално време</w:t>
            </w:r>
          </w:p>
          <w:p w:rsidR="00F2640F" w:rsidRPr="007677B7" w:rsidRDefault="00F2640F" w:rsidP="00003B7E">
            <w:pPr>
              <w:spacing w:line="276" w:lineRule="auto"/>
              <w:rPr>
                <w:lang w:val="be-BY"/>
              </w:rPr>
            </w:pPr>
            <w:r w:rsidRPr="007677B7">
              <w:t>широколентово тъканно  и контрастно хармонично изобразяване от последно поколение,</w:t>
            </w:r>
          </w:p>
          <w:p w:rsidR="00F2640F" w:rsidRPr="007677B7" w:rsidRDefault="00F2640F" w:rsidP="00003B7E">
            <w:pPr>
              <w:spacing w:line="276" w:lineRule="auto"/>
              <w:rPr>
                <w:lang w:val="be-BY"/>
              </w:rPr>
            </w:pPr>
            <w:r w:rsidRPr="007677B7">
              <w:t>Триплекс и Квадриплекс режим, Mултидирекционален М-режим в реално време, Едновременно изобразяване на 2D и 2D+цветен Доплер в реално време, Сива скала - 4000 или повече нива</w:t>
            </w:r>
          </w:p>
          <w:p w:rsidR="00F2640F" w:rsidRPr="007677B7" w:rsidRDefault="00F2640F" w:rsidP="00003B7E">
            <w:pPr>
              <w:spacing w:line="276" w:lineRule="auto"/>
              <w:rPr>
                <w:lang w:val="be-BY"/>
              </w:rPr>
            </w:pPr>
            <w:r w:rsidRPr="007677B7">
              <w:t>Честотен обхват на системата - до 16 МHz в хармоничен режим,</w:t>
            </w:r>
          </w:p>
          <w:p w:rsidR="00F2640F" w:rsidRPr="007677B7" w:rsidRDefault="00F2640F" w:rsidP="00003B7E">
            <w:pPr>
              <w:spacing w:line="276" w:lineRule="auto"/>
              <w:rPr>
                <w:lang w:val="be-BY"/>
              </w:rPr>
            </w:pPr>
            <w:r w:rsidRPr="007677B7">
              <w:t>висока честота на кадрите, Дълбочина на изобразяване до 30 см,</w:t>
            </w:r>
          </w:p>
          <w:p w:rsidR="00F2640F" w:rsidRPr="007677B7" w:rsidRDefault="00F2640F" w:rsidP="00003B7E">
            <w:pPr>
              <w:spacing w:line="276" w:lineRule="auto"/>
              <w:rPr>
                <w:lang w:val="be-BY"/>
              </w:rPr>
            </w:pPr>
            <w:r w:rsidRPr="007677B7">
              <w:t>за премахване на зърнисти артефакти</w:t>
            </w:r>
          </w:p>
          <w:p w:rsidR="00F2640F" w:rsidRPr="007677B7" w:rsidRDefault="00F2640F" w:rsidP="00003B7E">
            <w:pPr>
              <w:spacing w:line="276" w:lineRule="auto"/>
              <w:rPr>
                <w:lang w:val="be-BY"/>
              </w:rPr>
            </w:pPr>
            <w:r w:rsidRPr="007677B7">
              <w:t>за изграждане на сборен образ от поне 3 образа получени при сканиране под различен ъгъл</w:t>
            </w:r>
          </w:p>
          <w:p w:rsidR="00F2640F" w:rsidRPr="007677B7" w:rsidRDefault="00F2640F" w:rsidP="00003B7E">
            <w:pPr>
              <w:spacing w:line="276" w:lineRule="auto"/>
              <w:rPr>
                <w:lang w:val="be-BY"/>
              </w:rPr>
            </w:pPr>
            <w:r w:rsidRPr="007677B7">
              <w:t>за избор на ъгъл на сканиране при изграждане на композитен образ</w:t>
            </w:r>
          </w:p>
          <w:p w:rsidR="00F2640F" w:rsidRPr="007677B7" w:rsidRDefault="00F2640F" w:rsidP="00003B7E">
            <w:pPr>
              <w:spacing w:line="276" w:lineRule="auto"/>
              <w:rPr>
                <w:lang w:val="be-BY"/>
              </w:rPr>
            </w:pPr>
            <w:r w:rsidRPr="007677B7">
              <w:lastRenderedPageBreak/>
              <w:t>за панорамен / трапецовиден образ</w:t>
            </w:r>
          </w:p>
          <w:p w:rsidR="00F2640F" w:rsidRPr="007677B7" w:rsidRDefault="00F2640F" w:rsidP="00003B7E">
            <w:pPr>
              <w:spacing w:line="276" w:lineRule="auto"/>
              <w:rPr>
                <w:lang w:val="be-BY"/>
              </w:rPr>
            </w:pPr>
            <w:r w:rsidRPr="007677B7">
              <w:t>за томографско изобразяване чрез продължително сканиране вкл в режим цветен доплер</w:t>
            </w:r>
          </w:p>
          <w:p w:rsidR="00F2640F" w:rsidRPr="007677B7" w:rsidRDefault="00F2640F" w:rsidP="00003B7E">
            <w:pPr>
              <w:spacing w:line="276" w:lineRule="auto"/>
              <w:rPr>
                <w:lang w:val="be-BY"/>
              </w:rPr>
            </w:pPr>
            <w:r w:rsidRPr="007677B7">
              <w:t>за автоматична оптимизация на образа</w:t>
            </w:r>
          </w:p>
          <w:p w:rsidR="00F2640F" w:rsidRPr="007677B7" w:rsidRDefault="00F2640F" w:rsidP="00003B7E">
            <w:pPr>
              <w:spacing w:line="276" w:lineRule="auto"/>
              <w:rPr>
                <w:lang w:val="be-BY"/>
              </w:rPr>
            </w:pPr>
            <w:r w:rsidRPr="007677B7">
              <w:t>за оптимизация видимостта на гранични структури  с възможност за избор ниво на дълбочина</w:t>
            </w:r>
          </w:p>
          <w:p w:rsidR="00F2640F" w:rsidRPr="007677B7" w:rsidRDefault="00F2640F" w:rsidP="00003B7E">
            <w:pPr>
              <w:spacing w:line="276" w:lineRule="auto"/>
              <w:rPr>
                <w:lang w:val="be-BY"/>
              </w:rPr>
            </w:pPr>
            <w:r w:rsidRPr="007677B7">
              <w:t>за 3D изобразяване, приложимо при работа с предложените трансдюсери – абдоминален, линеарен</w:t>
            </w:r>
          </w:p>
          <w:p w:rsidR="00F2640F" w:rsidRPr="007677B7" w:rsidRDefault="00F2640F" w:rsidP="00003B7E">
            <w:pPr>
              <w:spacing w:line="276" w:lineRule="auto"/>
              <w:rPr>
                <w:lang w:val="be-BY"/>
              </w:rPr>
            </w:pPr>
            <w:r w:rsidRPr="007677B7">
              <w:t>Анализ на 3D образ - мултисрезови изображения - избор на брой срезове и разстояние между тях</w:t>
            </w:r>
          </w:p>
          <w:p w:rsidR="00F2640F" w:rsidRPr="007677B7" w:rsidRDefault="00F2640F" w:rsidP="00003B7E">
            <w:pPr>
              <w:spacing w:line="276" w:lineRule="auto"/>
              <w:rPr>
                <w:lang w:val="be-BY"/>
              </w:rPr>
            </w:pPr>
            <w:r w:rsidRPr="007677B7">
              <w:t>Анализ на 3D образ - многопланови изображения в 3 равнини със свободно преместване на всеки план в пространството</w:t>
            </w:r>
          </w:p>
          <w:p w:rsidR="00F2640F" w:rsidRPr="007677B7" w:rsidRDefault="00F2640F" w:rsidP="00003B7E">
            <w:pPr>
              <w:spacing w:line="276" w:lineRule="auto"/>
              <w:rPr>
                <w:lang w:val="be-BY"/>
              </w:rPr>
            </w:pPr>
            <w:r w:rsidRPr="007677B7">
              <w:t>Вертикално усилване на образа ( TGC ) в избрани сегменти с възможност за запаметяване на настройката</w:t>
            </w:r>
          </w:p>
          <w:p w:rsidR="00F2640F" w:rsidRPr="007677B7" w:rsidRDefault="00F2640F" w:rsidP="00003B7E">
            <w:pPr>
              <w:spacing w:line="276" w:lineRule="auto"/>
              <w:rPr>
                <w:lang w:val="be-BY"/>
              </w:rPr>
            </w:pPr>
            <w:r w:rsidRPr="007677B7">
              <w:t>Латерално усилване на образа</w:t>
            </w:r>
          </w:p>
          <w:p w:rsidR="00F2640F" w:rsidRPr="007677B7" w:rsidRDefault="00F2640F" w:rsidP="00003B7E">
            <w:pPr>
              <w:spacing w:line="276" w:lineRule="auto"/>
              <w:rPr>
                <w:lang w:val="be-BY"/>
              </w:rPr>
            </w:pPr>
            <w:r w:rsidRPr="007677B7">
              <w:t>за промяна параметрите на образа след Freeze ( усилване, контраст  )</w:t>
            </w:r>
          </w:p>
          <w:p w:rsidR="00F2640F" w:rsidRPr="007677B7" w:rsidRDefault="00F2640F" w:rsidP="00003B7E">
            <w:pPr>
              <w:spacing w:line="276" w:lineRule="auto"/>
              <w:rPr>
                <w:lang w:val="be-BY"/>
              </w:rPr>
            </w:pPr>
            <w:r w:rsidRPr="007677B7">
              <w:t>за промяна параметрите на доплеровия спектър след Feeze (базова линия, контраст, ъгъл,инверсия на спектъра, PRF)</w:t>
            </w:r>
          </w:p>
          <w:p w:rsidR="00F2640F" w:rsidRPr="007677B7" w:rsidRDefault="00F2640F" w:rsidP="00003B7E">
            <w:pPr>
              <w:spacing w:line="276" w:lineRule="auto"/>
              <w:rPr>
                <w:lang w:val="be-BY"/>
              </w:rPr>
            </w:pPr>
            <w:r w:rsidRPr="007677B7">
              <w:t xml:space="preserve">за стенен филтър (за движение на съдовите </w:t>
            </w:r>
            <w:r w:rsidRPr="007677B7">
              <w:lastRenderedPageBreak/>
              <w:t>стени) при цветен доплер с поне 15 нива на действие</w:t>
            </w:r>
          </w:p>
          <w:p w:rsidR="00F2640F" w:rsidRPr="007677B7" w:rsidRDefault="00F2640F" w:rsidP="00003B7E">
            <w:pPr>
              <w:spacing w:line="276" w:lineRule="auto"/>
              <w:rPr>
                <w:lang w:val="be-BY"/>
              </w:rPr>
            </w:pPr>
            <w:r w:rsidRPr="007677B7">
              <w:t>пълен пакет стандартни и специализирани програми за изчисление в диагностиката на коремни органи, съдове, повърхностни структури (млечна жлеза, щитовидна жлеза), стави</w:t>
            </w:r>
          </w:p>
          <w:p w:rsidR="00F2640F" w:rsidRPr="007677B7" w:rsidRDefault="00F2640F" w:rsidP="00003B7E">
            <w:pPr>
              <w:spacing w:line="276" w:lineRule="auto"/>
              <w:rPr>
                <w:lang w:val="be-BY"/>
              </w:rPr>
            </w:pPr>
            <w:r w:rsidRPr="007677B7">
              <w:t>Апаратът да има</w:t>
            </w:r>
          </w:p>
          <w:p w:rsidR="00F2640F" w:rsidRPr="007677B7" w:rsidRDefault="00F2640F" w:rsidP="00003B7E">
            <w:pPr>
              <w:spacing w:line="276" w:lineRule="auto"/>
              <w:rPr>
                <w:lang w:val="be-BY"/>
              </w:rPr>
            </w:pPr>
            <w:r w:rsidRPr="007677B7">
              <w:t>LCD Touch ( сензорен ) панел за контрол на работните менюта и измервания с  размер над 25 см.</w:t>
            </w:r>
          </w:p>
          <w:p w:rsidR="00F2640F" w:rsidRPr="007677B7" w:rsidRDefault="00F2640F" w:rsidP="00003B7E">
            <w:pPr>
              <w:spacing w:line="276" w:lineRule="auto"/>
              <w:rPr>
                <w:lang w:val="be-BY"/>
              </w:rPr>
            </w:pPr>
            <w:r w:rsidRPr="007677B7">
              <w:t>Монитор -  LCD , размер не по-малко от 17 инча, променливи посока, наклон, височина</w:t>
            </w:r>
          </w:p>
          <w:p w:rsidR="00F2640F" w:rsidRPr="007677B7" w:rsidRDefault="00F2640F" w:rsidP="00003B7E">
            <w:pPr>
              <w:overflowPunct w:val="0"/>
              <w:autoSpaceDE w:val="0"/>
              <w:autoSpaceDN w:val="0"/>
              <w:adjustRightInd w:val="0"/>
              <w:jc w:val="both"/>
              <w:textAlignment w:val="baseline"/>
              <w:rPr>
                <w:lang w:val="be-BY"/>
              </w:rPr>
            </w:pPr>
            <w:r w:rsidRPr="007677B7">
              <w:t>Възможност за плавна промяна работната височина на клавиатурат</w:t>
            </w:r>
            <w:r w:rsidRPr="007677B7">
              <w:rPr>
                <w:lang w:val="be-BY"/>
              </w:rPr>
              <w:t>а</w:t>
            </w:r>
          </w:p>
          <w:p w:rsidR="00F2640F" w:rsidRPr="007677B7" w:rsidRDefault="00F2640F" w:rsidP="00003B7E">
            <w:pPr>
              <w:spacing w:line="276" w:lineRule="auto"/>
              <w:rPr>
                <w:lang w:val="be-BY"/>
              </w:rPr>
            </w:pPr>
            <w:r w:rsidRPr="007677B7">
              <w:t>възможност създаване в софтуера на апарата и следване на протокол при извършване на изследванията</w:t>
            </w:r>
          </w:p>
          <w:p w:rsidR="00F2640F" w:rsidRPr="007677B7" w:rsidRDefault="00F2640F" w:rsidP="00003B7E">
            <w:pPr>
              <w:spacing w:line="276" w:lineRule="auto"/>
              <w:rPr>
                <w:lang w:val="be-BY"/>
              </w:rPr>
            </w:pPr>
            <w:r w:rsidRPr="007677B7">
              <w:t>възможност създаване в софтуера на апарата и следване на протокол при извършване на изследванията</w:t>
            </w:r>
          </w:p>
          <w:p w:rsidR="00F2640F" w:rsidRPr="007677B7" w:rsidRDefault="00F2640F" w:rsidP="00003B7E">
            <w:pPr>
              <w:spacing w:line="276" w:lineRule="auto"/>
              <w:rPr>
                <w:lang w:val="be-BY"/>
              </w:rPr>
            </w:pPr>
            <w:r w:rsidRPr="007677B7">
              <w:t>Вградени възможности за запаметяване на образи и данни</w:t>
            </w:r>
          </w:p>
          <w:p w:rsidR="00F2640F" w:rsidRPr="007677B7" w:rsidRDefault="00F2640F" w:rsidP="00003B7E">
            <w:pPr>
              <w:spacing w:line="276" w:lineRule="auto"/>
              <w:rPr>
                <w:lang w:val="be-BY"/>
              </w:rPr>
            </w:pPr>
            <w:r w:rsidRPr="007677B7">
              <w:t>Налична DICOM система ( DICOM 3.0 стандарт ) за връзка и пренос на образи и данни  и Worklist</w:t>
            </w:r>
          </w:p>
          <w:p w:rsidR="00F2640F" w:rsidRPr="007677B7" w:rsidRDefault="00F2640F" w:rsidP="00003B7E">
            <w:pPr>
              <w:spacing w:line="276" w:lineRule="auto"/>
              <w:rPr>
                <w:lang w:val="be-BY"/>
              </w:rPr>
            </w:pPr>
            <w:r w:rsidRPr="007677B7">
              <w:t>USB интерфейс за архивиране на преносима USB памет на образи и филми</w:t>
            </w:r>
          </w:p>
          <w:p w:rsidR="00F2640F" w:rsidRPr="007677B7" w:rsidRDefault="00F2640F" w:rsidP="00003B7E">
            <w:pPr>
              <w:spacing w:line="276" w:lineRule="auto"/>
              <w:rPr>
                <w:lang w:val="be-BY"/>
              </w:rPr>
            </w:pPr>
            <w:r w:rsidRPr="007677B7">
              <w:lastRenderedPageBreak/>
              <w:t>Най-малко 3 отделни активни конектора за трансдюсери</w:t>
            </w:r>
            <w:r>
              <w:t>;</w:t>
            </w:r>
          </w:p>
          <w:p w:rsidR="00F2640F" w:rsidRPr="007677B7" w:rsidRDefault="00F2640F" w:rsidP="00003B7E">
            <w:pPr>
              <w:spacing w:line="276" w:lineRule="auto"/>
            </w:pPr>
            <w:r w:rsidRPr="007677B7">
              <w:t>с честотна лента с обхват 1 до 6 MHz</w:t>
            </w:r>
          </w:p>
          <w:p w:rsidR="00F2640F" w:rsidRPr="007677B7" w:rsidRDefault="00F2640F" w:rsidP="00003B7E">
            <w:pPr>
              <w:spacing w:line="276" w:lineRule="auto"/>
            </w:pPr>
          </w:p>
          <w:p w:rsidR="00F2640F" w:rsidRPr="007677B7" w:rsidRDefault="00F2640F" w:rsidP="00003B7E">
            <w:pPr>
              <w:spacing w:line="276" w:lineRule="auto"/>
            </w:pPr>
          </w:p>
          <w:p w:rsidR="00F2640F" w:rsidRPr="007677B7" w:rsidRDefault="00F2640F" w:rsidP="00003B7E">
            <w:pPr>
              <w:spacing w:line="276" w:lineRule="auto"/>
              <w:rPr>
                <w:lang w:val="be-BY"/>
              </w:rPr>
            </w:pPr>
          </w:p>
          <w:p w:rsidR="00F2640F" w:rsidRPr="007677B7" w:rsidRDefault="00F2640F" w:rsidP="00003B7E">
            <w:pPr>
              <w:spacing w:line="276" w:lineRule="auto"/>
              <w:rPr>
                <w:rFonts w:ascii="Arial" w:hAnsi="Arial" w:cs="Arial"/>
                <w:lang w:val="be-BY" w:eastAsia="en-US"/>
              </w:rPr>
            </w:pPr>
            <w:r w:rsidRPr="007677B7">
              <w:t>за повърхностни структури с честотна лента с обхват 4 до 13 MHz</w:t>
            </w:r>
          </w:p>
        </w:tc>
        <w:tc>
          <w:tcPr>
            <w:tcW w:w="1487" w:type="dxa"/>
          </w:tcPr>
          <w:p w:rsidR="00F2640F" w:rsidRPr="007677B7" w:rsidRDefault="00F2640F" w:rsidP="00003B7E">
            <w:pPr>
              <w:spacing w:line="276" w:lineRule="auto"/>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3B7853">
      <w:pPr>
        <w:rPr>
          <w:lang w:val="ru-RU"/>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31</w:t>
      </w:r>
      <w:r w:rsidRPr="00562A70">
        <w:rPr>
          <w:b/>
          <w:bCs/>
          <w:sz w:val="28"/>
          <w:szCs w:val="28"/>
        </w:rPr>
        <w:t xml:space="preserve"> „</w:t>
      </w:r>
      <w:r w:rsidRPr="00562A70">
        <w:rPr>
          <w:b/>
          <w:bCs/>
          <w:color w:val="000000"/>
          <w:lang w:val="be-BY"/>
        </w:rPr>
        <w:t>АПАРАТ ЗА ЛАЗЕРНА ХИРУРГИЯ</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B7853">
            <w:pPr>
              <w:spacing w:line="276" w:lineRule="auto"/>
              <w:jc w:val="center"/>
              <w:rPr>
                <w:b/>
                <w:bCs/>
                <w:lang w:val="ru-RU" w:eastAsia="en-US"/>
              </w:rPr>
            </w:pPr>
          </w:p>
          <w:p w:rsidR="00F2640F" w:rsidRPr="00E65CB6" w:rsidRDefault="00F2640F" w:rsidP="003B7853">
            <w:pPr>
              <w:spacing w:line="276" w:lineRule="auto"/>
              <w:jc w:val="center"/>
              <w:rPr>
                <w:b/>
                <w:bCs/>
                <w:lang w:val="ru-RU" w:eastAsia="en-US"/>
              </w:rPr>
            </w:pPr>
          </w:p>
          <w:p w:rsidR="00F2640F" w:rsidRDefault="00F2640F" w:rsidP="003B7853">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31</w:t>
            </w:r>
            <w:r>
              <w:rPr>
                <w:lang w:eastAsia="en-US"/>
              </w:rPr>
              <w:t>.1</w:t>
            </w:r>
          </w:p>
        </w:tc>
        <w:tc>
          <w:tcPr>
            <w:tcW w:w="1985" w:type="dxa"/>
          </w:tcPr>
          <w:p w:rsidR="00F2640F" w:rsidRDefault="00F2640F" w:rsidP="00642184">
            <w:pPr>
              <w:spacing w:line="276" w:lineRule="auto"/>
              <w:rPr>
                <w:b/>
                <w:bCs/>
                <w:lang w:eastAsia="en-US"/>
              </w:rPr>
            </w:pPr>
            <w:r>
              <w:rPr>
                <w:b/>
                <w:bCs/>
                <w:color w:val="000000"/>
                <w:lang w:val="be-BY"/>
              </w:rPr>
              <w:t>Апарат за лазерна хирургия</w:t>
            </w:r>
          </w:p>
        </w:tc>
        <w:tc>
          <w:tcPr>
            <w:tcW w:w="4677" w:type="dxa"/>
          </w:tcPr>
          <w:p w:rsidR="00F2640F" w:rsidRPr="00046C38" w:rsidRDefault="00F2640F" w:rsidP="00003B7E">
            <w:pPr>
              <w:spacing w:line="276" w:lineRule="auto"/>
              <w:rPr>
                <w:lang w:val="ru-RU"/>
              </w:rPr>
            </w:pPr>
            <w:r>
              <w:t>Електрическо</w:t>
            </w:r>
            <w:r>
              <w:rPr>
                <w:lang w:val="be-BY"/>
              </w:rPr>
              <w:t xml:space="preserve"> </w:t>
            </w:r>
            <w:r>
              <w:t xml:space="preserve">захранване 220-240V, </w:t>
            </w:r>
            <w:r w:rsidRPr="00BC4B86">
              <w:t>50/60Hz.</w:t>
            </w:r>
          </w:p>
          <w:p w:rsidR="00F2640F" w:rsidRPr="00046C38" w:rsidRDefault="00F2640F" w:rsidP="00003B7E">
            <w:pPr>
              <w:spacing w:line="276" w:lineRule="auto"/>
              <w:rPr>
                <w:lang w:val="ru-RU"/>
              </w:rPr>
            </w:pPr>
            <w:r w:rsidRPr="00BC4B86">
              <w:t>Да генерира лазерна енергия с една или две дължини на вълните</w:t>
            </w:r>
          </w:p>
          <w:p w:rsidR="00F2640F" w:rsidRPr="00046C38" w:rsidRDefault="00F2640F" w:rsidP="00003B7E">
            <w:pPr>
              <w:spacing w:line="276" w:lineRule="auto"/>
              <w:rPr>
                <w:lang w:val="ru-RU"/>
              </w:rPr>
            </w:pPr>
            <w:r w:rsidRPr="00D21E4A">
              <w:t>Дължината на вълната/те да е в диапазон от поне 900 nm</w:t>
            </w:r>
            <w:r w:rsidRPr="00B57E63">
              <w:rPr>
                <w:lang w:val="ru-RU"/>
              </w:rPr>
              <w:t xml:space="preserve"> </w:t>
            </w:r>
            <w:r w:rsidRPr="00D21E4A">
              <w:t>до 10700</w:t>
            </w:r>
            <w:r w:rsidRPr="00B57E63">
              <w:rPr>
                <w:lang w:val="ru-RU"/>
              </w:rPr>
              <w:t xml:space="preserve"> </w:t>
            </w:r>
            <w:r w:rsidRPr="00D21E4A">
              <w:t>nm</w:t>
            </w:r>
            <w:r w:rsidRPr="00B57E63">
              <w:rPr>
                <w:lang w:val="ru-RU"/>
              </w:rPr>
              <w:t xml:space="preserve"> (10,</w:t>
            </w:r>
            <w:r w:rsidRPr="00D21E4A">
              <w:t>7</w:t>
            </w:r>
            <w:r w:rsidRPr="00B57E63">
              <w:rPr>
                <w:lang w:val="ru-RU"/>
              </w:rPr>
              <w:t>µ</w:t>
            </w:r>
            <w:r w:rsidRPr="00D21E4A">
              <w:t>m</w:t>
            </w:r>
            <w:r w:rsidRPr="00B57E63">
              <w:rPr>
                <w:lang w:val="ru-RU"/>
              </w:rPr>
              <w:t>)</w:t>
            </w:r>
            <w:r w:rsidRPr="00D21E4A">
              <w:t xml:space="preserve">  към дълговълновото въздействие върху тъканите</w:t>
            </w:r>
          </w:p>
          <w:p w:rsidR="00F2640F" w:rsidRPr="00046C38" w:rsidRDefault="00F2640F" w:rsidP="00003B7E">
            <w:pPr>
              <w:spacing w:line="276" w:lineRule="auto"/>
              <w:rPr>
                <w:lang w:val="ru-RU"/>
              </w:rPr>
            </w:pPr>
            <w:r w:rsidRPr="00D21E4A">
              <w:t>Да има постоянен режим на работа.</w:t>
            </w:r>
          </w:p>
          <w:p w:rsidR="00F2640F" w:rsidRPr="00046C38" w:rsidRDefault="00F2640F" w:rsidP="00003B7E">
            <w:pPr>
              <w:spacing w:line="276" w:lineRule="auto"/>
              <w:rPr>
                <w:lang w:val="ru-RU"/>
              </w:rPr>
            </w:pPr>
            <w:r w:rsidRPr="00D21E4A">
              <w:t>Да има импулсен режим на работа.</w:t>
            </w:r>
          </w:p>
          <w:p w:rsidR="00F2640F" w:rsidRPr="00046C38" w:rsidRDefault="00F2640F" w:rsidP="00003B7E">
            <w:pPr>
              <w:spacing w:line="276" w:lineRule="auto"/>
              <w:rPr>
                <w:lang w:val="ru-RU"/>
              </w:rPr>
            </w:pPr>
            <w:r w:rsidRPr="004128B8">
              <w:lastRenderedPageBreak/>
              <w:t>Да има суперимпулсен режим на работа</w:t>
            </w:r>
            <w:r>
              <w:t>.</w:t>
            </w:r>
          </w:p>
          <w:p w:rsidR="00F2640F" w:rsidRPr="00046C38" w:rsidRDefault="00F2640F" w:rsidP="00003B7E">
            <w:pPr>
              <w:spacing w:line="276" w:lineRule="auto"/>
              <w:rPr>
                <w:lang w:val="ru-RU"/>
              </w:rPr>
            </w:pPr>
            <w:r w:rsidRPr="004128B8">
              <w:t>Да може да генерира  регулируема изходна мощност с от поне 20 W в импулсен или постоянен режим на работа.</w:t>
            </w:r>
          </w:p>
          <w:p w:rsidR="00F2640F" w:rsidRPr="00046C38" w:rsidRDefault="00F2640F" w:rsidP="00003B7E">
            <w:pPr>
              <w:spacing w:line="276" w:lineRule="auto"/>
              <w:rPr>
                <w:lang w:val="ru-RU"/>
              </w:rPr>
            </w:pPr>
            <w:r w:rsidRPr="004128B8">
              <w:t>Да има поне 30W</w:t>
            </w:r>
            <w:r w:rsidRPr="00B57E63">
              <w:rPr>
                <w:lang w:val="ru-RU"/>
              </w:rPr>
              <w:t xml:space="preserve"> </w:t>
            </w:r>
            <w:r w:rsidRPr="004128B8">
              <w:t>изходна мощност  в суперимпулсен режим на работа.</w:t>
            </w:r>
          </w:p>
          <w:p w:rsidR="00F2640F" w:rsidRPr="00046C38" w:rsidRDefault="00F2640F" w:rsidP="00003B7E">
            <w:pPr>
              <w:spacing w:line="276" w:lineRule="auto"/>
              <w:rPr>
                <w:lang w:val="ru-RU"/>
              </w:rPr>
            </w:pPr>
            <w:r w:rsidRPr="00B57E63">
              <w:rPr>
                <w:lang w:val="ru-RU"/>
              </w:rPr>
              <w:t xml:space="preserve">Дължината на импулсите и на паузите между тях да е регулируема в диапазона </w:t>
            </w:r>
            <w:r w:rsidRPr="004128B8">
              <w:t>със стъпка</w:t>
            </w:r>
            <w:r w:rsidRPr="00B57E63">
              <w:rPr>
                <w:lang w:val="ru-RU"/>
              </w:rPr>
              <w:t xml:space="preserve"> 0.01/0.01</w:t>
            </w:r>
            <w:r w:rsidRPr="004128B8">
              <w:t>sec</w:t>
            </w:r>
            <w:r w:rsidRPr="00B57E63">
              <w:rPr>
                <w:lang w:val="ru-RU"/>
              </w:rPr>
              <w:t xml:space="preserve"> съответно</w:t>
            </w:r>
            <w:r w:rsidRPr="00046C38">
              <w:rPr>
                <w:lang w:val="ru-RU"/>
              </w:rPr>
              <w:t>.</w:t>
            </w:r>
          </w:p>
          <w:p w:rsidR="00F2640F" w:rsidRPr="00046C38" w:rsidRDefault="00F2640F" w:rsidP="00003B7E">
            <w:pPr>
              <w:spacing w:line="276" w:lineRule="auto"/>
              <w:rPr>
                <w:lang w:val="ru-RU"/>
              </w:rPr>
            </w:pPr>
            <w:r w:rsidRPr="00B57E63">
              <w:rPr>
                <w:lang w:val="ru-RU"/>
              </w:rPr>
              <w:t>Да има различни</w:t>
            </w:r>
            <w:r w:rsidRPr="004128B8">
              <w:t>/различен</w:t>
            </w:r>
            <w:r w:rsidRPr="00B57E63">
              <w:rPr>
                <w:lang w:val="ru-RU"/>
              </w:rPr>
              <w:t xml:space="preserve"> по цвят п</w:t>
            </w:r>
            <w:r w:rsidRPr="004128B8">
              <w:t>илотни</w:t>
            </w:r>
            <w:r w:rsidRPr="00B57E63">
              <w:rPr>
                <w:lang w:val="ru-RU"/>
              </w:rPr>
              <w:t xml:space="preserve"> лъчи</w:t>
            </w:r>
            <w:r w:rsidRPr="004128B8">
              <w:t>, фокусиран/ни върху мястото на въздействие на работния лъч/лъчи</w:t>
            </w:r>
            <w:r w:rsidRPr="00B57E63">
              <w:rPr>
                <w:lang w:val="ru-RU"/>
              </w:rPr>
              <w:t>.</w:t>
            </w:r>
          </w:p>
          <w:p w:rsidR="00F2640F" w:rsidRPr="00046C38" w:rsidRDefault="00F2640F" w:rsidP="00003B7E">
            <w:pPr>
              <w:spacing w:line="276" w:lineRule="auto"/>
              <w:rPr>
                <w:lang w:val="ru-RU"/>
              </w:rPr>
            </w:pPr>
            <w:r w:rsidRPr="00B57E63">
              <w:rPr>
                <w:lang w:val="ru-RU"/>
              </w:rPr>
              <w:t>Потребителски интерфейс с цветен тъчскрийн.</w:t>
            </w:r>
          </w:p>
          <w:p w:rsidR="00F2640F" w:rsidRPr="00046C38" w:rsidRDefault="00F2640F" w:rsidP="00003B7E">
            <w:pPr>
              <w:spacing w:line="276" w:lineRule="auto"/>
              <w:rPr>
                <w:lang w:val="ru-RU"/>
              </w:rPr>
            </w:pPr>
            <w:r w:rsidRPr="004128B8">
              <w:t>Да има поне 1200 мм дължина на рамото/или носителя-проводника на лазелната енергия/ от апарата до ръкохватката/манипулатор-наконечник/ за приложение на лазерния лъч върху тъканите.</w:t>
            </w:r>
          </w:p>
          <w:p w:rsidR="00F2640F" w:rsidRPr="00046C38" w:rsidRDefault="00F2640F" w:rsidP="00003B7E">
            <w:pPr>
              <w:spacing w:line="276" w:lineRule="auto"/>
              <w:rPr>
                <w:lang w:val="ru-RU"/>
              </w:rPr>
            </w:pPr>
            <w:r w:rsidRPr="00B57E63">
              <w:rPr>
                <w:lang w:val="ru-RU"/>
              </w:rPr>
              <w:t xml:space="preserve">Да </w:t>
            </w:r>
            <w:r w:rsidRPr="004128B8">
              <w:t>се използва</w:t>
            </w:r>
            <w:r w:rsidRPr="00B57E63">
              <w:rPr>
                <w:lang w:val="ru-RU"/>
              </w:rPr>
              <w:t xml:space="preserve"> за аблация на фистули</w:t>
            </w:r>
            <w:r w:rsidRPr="004128B8">
              <w:t>.</w:t>
            </w:r>
          </w:p>
          <w:p w:rsidR="00F2640F" w:rsidRPr="00046C38" w:rsidRDefault="00F2640F" w:rsidP="00003B7E">
            <w:pPr>
              <w:spacing w:line="276" w:lineRule="auto"/>
              <w:rPr>
                <w:lang w:val="ru-RU"/>
              </w:rPr>
            </w:pPr>
            <w:r w:rsidRPr="00B57E63">
              <w:rPr>
                <w:lang w:val="ru-RU"/>
              </w:rPr>
              <w:t>Да</w:t>
            </w:r>
            <w:r w:rsidRPr="004128B8">
              <w:t xml:space="preserve"> се използва за </w:t>
            </w:r>
            <w:r w:rsidRPr="00B57E63">
              <w:rPr>
                <w:lang w:val="ru-RU"/>
              </w:rPr>
              <w:t>аблация на хемороиди</w:t>
            </w:r>
            <w:r w:rsidRPr="004128B8">
              <w:t>.</w:t>
            </w:r>
          </w:p>
          <w:p w:rsidR="00F2640F" w:rsidRPr="00046C38" w:rsidRDefault="00F2640F" w:rsidP="00003B7E">
            <w:pPr>
              <w:spacing w:line="276" w:lineRule="auto"/>
              <w:rPr>
                <w:lang w:val="ru-RU"/>
              </w:rPr>
            </w:pPr>
            <w:r w:rsidRPr="004128B8">
              <w:t>Да се използва за директна некректомия на тъкани или изпарение на кожни папиломи или други патологични полипоидни разраствания и вегетации.</w:t>
            </w:r>
          </w:p>
          <w:p w:rsidR="00F2640F" w:rsidRPr="00046C38" w:rsidRDefault="00F2640F" w:rsidP="00003B7E">
            <w:pPr>
              <w:spacing w:line="276" w:lineRule="auto"/>
              <w:rPr>
                <w:lang w:val="ru-RU"/>
              </w:rPr>
            </w:pPr>
            <w:r w:rsidRPr="004128B8">
              <w:t xml:space="preserve">Да има приложение за въздействие върху възпалени тъкани или хиперпластични </w:t>
            </w:r>
            <w:r w:rsidRPr="004128B8">
              <w:lastRenderedPageBreak/>
              <w:t>нарушения на зарастващи рани или кожно-язвени дефекти.</w:t>
            </w:r>
          </w:p>
          <w:p w:rsidR="00F2640F" w:rsidRPr="00046C38" w:rsidRDefault="00F2640F" w:rsidP="00003B7E">
            <w:pPr>
              <w:spacing w:line="276" w:lineRule="auto"/>
              <w:rPr>
                <w:lang w:val="ru-RU"/>
              </w:rPr>
            </w:pPr>
            <w:r w:rsidRPr="00B57E63">
              <w:rPr>
                <w:lang w:val="ru-RU"/>
              </w:rPr>
              <w:t>Да има включени аксесоари – педал за активация и 3бр. защитни очила за работа.</w:t>
            </w:r>
          </w:p>
          <w:p w:rsidR="00F2640F" w:rsidRPr="00046C38" w:rsidRDefault="00F2640F" w:rsidP="00003B7E">
            <w:pPr>
              <w:spacing w:line="276" w:lineRule="auto"/>
              <w:rPr>
                <w:lang w:val="ru-RU"/>
              </w:rPr>
            </w:pPr>
            <w:r w:rsidRPr="004128B8">
              <w:t>Да има включени аксесоари, инструментариум за аблация на фистули и хемороиди</w:t>
            </w:r>
            <w:r w:rsidRPr="00046C38">
              <w:rPr>
                <w:lang w:val="ru-RU"/>
              </w:rPr>
              <w:t>.</w:t>
            </w:r>
          </w:p>
          <w:p w:rsidR="00F2640F" w:rsidRPr="00046C38" w:rsidRDefault="00F2640F" w:rsidP="00003B7E">
            <w:pPr>
              <w:spacing w:line="276" w:lineRule="auto"/>
              <w:rPr>
                <w:lang w:val="ru-RU"/>
              </w:rPr>
            </w:pPr>
            <w:r w:rsidRPr="004128B8">
              <w:t>Да има включени аксесоари – инструментариум за директно въздействие на фокусиран лазерен лъч върху тъканите (позиция „лазерен скалпел“).</w:t>
            </w:r>
          </w:p>
          <w:p w:rsidR="00F2640F" w:rsidRPr="00046C38" w:rsidRDefault="00F2640F" w:rsidP="00003B7E">
            <w:pPr>
              <w:spacing w:line="276" w:lineRule="auto"/>
              <w:rPr>
                <w:lang w:val="ru-RU"/>
              </w:rPr>
            </w:pPr>
            <w:r w:rsidRPr="00452CF0">
              <w:t>Да има удобен и ергономичен накрайник/ръкохватка/ за работа с директен контрол върху тъканите.</w:t>
            </w:r>
          </w:p>
          <w:p w:rsidR="00F2640F" w:rsidRPr="00046C38" w:rsidRDefault="00F2640F" w:rsidP="00003B7E">
            <w:pPr>
              <w:spacing w:line="276" w:lineRule="auto"/>
              <w:rPr>
                <w:lang w:val="ru-RU"/>
              </w:rPr>
            </w:pPr>
            <w:r w:rsidRPr="00452CF0">
              <w:t>Да има система за отвеждане на изпаренията от въздействието на лазерната енергия върху тъканта, работеща синхронно с основното излъчване.</w:t>
            </w:r>
          </w:p>
          <w:p w:rsidR="00F2640F" w:rsidRPr="00046C38" w:rsidRDefault="00F2640F" w:rsidP="00003B7E">
            <w:pPr>
              <w:spacing w:line="276" w:lineRule="auto"/>
              <w:rPr>
                <w:lang w:val="ru-RU"/>
              </w:rPr>
            </w:pPr>
            <w:r w:rsidRPr="00452CF0">
              <w:t>Манипулаторът за въздействие върху тъканите да се стерилизира лесно и бързо чрез автоклавиране, газова или плазмена стерилизация.</w:t>
            </w:r>
          </w:p>
          <w:p w:rsidR="00F2640F" w:rsidRPr="00046C38" w:rsidRDefault="00F2640F" w:rsidP="00003B7E">
            <w:pPr>
              <w:spacing w:line="276" w:lineRule="auto"/>
              <w:rPr>
                <w:lang w:val="ru-RU"/>
              </w:rPr>
            </w:pPr>
            <w:r w:rsidRPr="00452CF0">
              <w:t>Манипулаторът да е пригоден за многократна употреба.</w:t>
            </w:r>
          </w:p>
          <w:p w:rsidR="00F2640F" w:rsidRPr="00046C38" w:rsidRDefault="00F2640F" w:rsidP="00003B7E">
            <w:pPr>
              <w:spacing w:line="276" w:lineRule="auto"/>
              <w:rPr>
                <w:lang w:val="ru-RU"/>
              </w:rPr>
            </w:pPr>
            <w:r w:rsidRPr="00452CF0">
              <w:t>Апаратът да се предлага с няколко/поне 4/ манипулатора</w:t>
            </w:r>
          </w:p>
          <w:p w:rsidR="00F2640F" w:rsidRPr="00046C38" w:rsidRDefault="00F2640F" w:rsidP="00003B7E">
            <w:pPr>
              <w:spacing w:line="276" w:lineRule="auto"/>
              <w:rPr>
                <w:rFonts w:ascii="Arial" w:hAnsi="Arial" w:cs="Arial"/>
                <w:lang w:val="ru-RU" w:eastAsia="en-US"/>
              </w:rPr>
            </w:pPr>
            <w:r w:rsidRPr="00452CF0">
              <w:t xml:space="preserve">Апаратът да се предлага със или в собствена автономна подвижна платформа </w:t>
            </w:r>
            <w:r w:rsidRPr="00452CF0">
              <w:lastRenderedPageBreak/>
              <w:t>за транслокация между операционните зали.</w:t>
            </w:r>
          </w:p>
        </w:tc>
        <w:tc>
          <w:tcPr>
            <w:tcW w:w="1487" w:type="dxa"/>
          </w:tcPr>
          <w:p w:rsidR="00F2640F" w:rsidRDefault="00F2640F" w:rsidP="00003B7E">
            <w:pPr>
              <w:spacing w:line="276" w:lineRule="auto"/>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642184" w:rsidRDefault="00F2640F" w:rsidP="00642184">
      <w:pPr>
        <w:jc w:val="right"/>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32</w:t>
      </w:r>
      <w:r w:rsidRPr="00562A70">
        <w:rPr>
          <w:b/>
          <w:bCs/>
          <w:sz w:val="28"/>
          <w:szCs w:val="28"/>
        </w:rPr>
        <w:t xml:space="preserve"> „</w:t>
      </w:r>
      <w:r w:rsidRPr="00562A70">
        <w:rPr>
          <w:b/>
          <w:bCs/>
          <w:color w:val="000000"/>
        </w:rPr>
        <w:t xml:space="preserve">СИСТЕМА ЗА </w:t>
      </w:r>
      <w:r w:rsidRPr="00562A70">
        <w:rPr>
          <w:b/>
          <w:bCs/>
          <w:color w:val="000000"/>
          <w:lang w:val="be-BY"/>
        </w:rPr>
        <w:t xml:space="preserve">УЛТРАЗВУКОВА ДИСЕКЦИЯ И АСПИРАЦИЯ ЗА ОТВОРЕНА И ЛАПАРОСКОПСКА ХИРУРГИЯ НА ПАРЕНХИМНИ ОРГАНИ </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B7853">
            <w:pPr>
              <w:spacing w:line="276" w:lineRule="auto"/>
              <w:jc w:val="center"/>
              <w:rPr>
                <w:b/>
                <w:bCs/>
                <w:lang w:val="ru-RU" w:eastAsia="en-US"/>
              </w:rPr>
            </w:pPr>
          </w:p>
          <w:p w:rsidR="00F2640F" w:rsidRPr="00E65CB6" w:rsidRDefault="00F2640F" w:rsidP="003B7853">
            <w:pPr>
              <w:spacing w:line="276" w:lineRule="auto"/>
              <w:jc w:val="center"/>
              <w:rPr>
                <w:b/>
                <w:bCs/>
                <w:lang w:val="ru-RU" w:eastAsia="en-US"/>
              </w:rPr>
            </w:pPr>
          </w:p>
          <w:p w:rsidR="00F2640F" w:rsidRDefault="00F2640F" w:rsidP="003B7853">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32</w:t>
            </w:r>
            <w:r>
              <w:rPr>
                <w:lang w:eastAsia="en-US"/>
              </w:rPr>
              <w:t>.1</w:t>
            </w:r>
          </w:p>
        </w:tc>
        <w:tc>
          <w:tcPr>
            <w:tcW w:w="1985" w:type="dxa"/>
          </w:tcPr>
          <w:p w:rsidR="00F2640F" w:rsidRPr="005F3153" w:rsidRDefault="00F2640F" w:rsidP="00642184">
            <w:pPr>
              <w:spacing w:line="276" w:lineRule="auto"/>
              <w:rPr>
                <w:b/>
                <w:bCs/>
                <w:lang w:val="ru-RU" w:eastAsia="en-US"/>
              </w:rPr>
            </w:pPr>
            <w:r>
              <w:rPr>
                <w:b/>
                <w:bCs/>
                <w:color w:val="000000"/>
              </w:rPr>
              <w:t xml:space="preserve">Система за </w:t>
            </w:r>
            <w:r>
              <w:rPr>
                <w:b/>
                <w:bCs/>
                <w:color w:val="000000"/>
                <w:lang w:val="be-BY"/>
              </w:rPr>
              <w:t xml:space="preserve">ултразвукова дисекция и аспирация за отворена и лапароскопска хирургия на паренхимни органи </w:t>
            </w:r>
          </w:p>
        </w:tc>
        <w:tc>
          <w:tcPr>
            <w:tcW w:w="4677" w:type="dxa"/>
          </w:tcPr>
          <w:p w:rsidR="00F2640F" w:rsidRPr="00046C38" w:rsidRDefault="00F2640F" w:rsidP="007E6DA9">
            <w:pPr>
              <w:spacing w:line="276" w:lineRule="auto"/>
              <w:rPr>
                <w:lang w:val="ru-RU"/>
              </w:rPr>
            </w:pPr>
            <w:r w:rsidRPr="00452CF0">
              <w:t>Да има захранване по мрежа 220/240 V</w:t>
            </w:r>
          </w:p>
          <w:p w:rsidR="00F2640F" w:rsidRPr="00046C38" w:rsidRDefault="00F2640F" w:rsidP="007E6DA9">
            <w:pPr>
              <w:spacing w:line="276" w:lineRule="auto"/>
              <w:rPr>
                <w:lang w:val="ru-RU"/>
              </w:rPr>
            </w:pPr>
            <w:r w:rsidRPr="00452CF0">
              <w:t>Да има защита по мрежа и от токови удари съгласно БДС и ISSO</w:t>
            </w:r>
            <w:r w:rsidRPr="00B57E63">
              <w:rPr>
                <w:lang w:val="ru-RU"/>
              </w:rPr>
              <w:t xml:space="preserve"> 9001</w:t>
            </w:r>
            <w:r>
              <w:rPr>
                <w:lang w:val="ru-RU"/>
              </w:rPr>
              <w:t xml:space="preserve"> или еквивалент</w:t>
            </w:r>
            <w:r w:rsidRPr="00B57E63">
              <w:rPr>
                <w:lang w:val="ru-RU"/>
              </w:rPr>
              <w:t>.</w:t>
            </w:r>
          </w:p>
          <w:p w:rsidR="00F2640F" w:rsidRPr="00046C38" w:rsidRDefault="00F2640F" w:rsidP="007E6DA9">
            <w:pPr>
              <w:spacing w:line="276" w:lineRule="auto"/>
              <w:rPr>
                <w:lang w:val="ru-RU"/>
              </w:rPr>
            </w:pPr>
            <w:r w:rsidRPr="001C693A">
              <w:t xml:space="preserve">Да има генератор на ултразвукови вълни с честота по-голяма от 22 kHz и звукова мощност не по-малка от </w:t>
            </w:r>
            <w:r w:rsidRPr="00B57E63">
              <w:rPr>
                <w:lang w:val="ru-RU"/>
              </w:rPr>
              <w:t xml:space="preserve">200 </w:t>
            </w:r>
            <w:r w:rsidRPr="001C693A">
              <w:t>dBe</w:t>
            </w:r>
            <w:r w:rsidRPr="00B57E63">
              <w:rPr>
                <w:lang w:val="ru-RU"/>
              </w:rPr>
              <w:t>/грам тъкан.</w:t>
            </w:r>
          </w:p>
          <w:p w:rsidR="00F2640F" w:rsidRPr="00046C38" w:rsidRDefault="00F2640F" w:rsidP="007E6DA9">
            <w:pPr>
              <w:spacing w:line="276" w:lineRule="auto"/>
              <w:rPr>
                <w:lang w:val="ru-RU"/>
              </w:rPr>
            </w:pPr>
            <w:r w:rsidRPr="001C693A">
              <w:t>Да има автономност, мобилност и собствен тролей.</w:t>
            </w:r>
          </w:p>
          <w:p w:rsidR="00F2640F" w:rsidRPr="00046C38" w:rsidRDefault="00F2640F" w:rsidP="007E6DA9">
            <w:pPr>
              <w:spacing w:line="276" w:lineRule="auto"/>
              <w:rPr>
                <w:lang w:val="ru-RU"/>
              </w:rPr>
            </w:pPr>
            <w:r w:rsidRPr="001C693A">
              <w:t>Да има вакуум аспиратор, осигуряващ вакуум, не по-малък от 0,8 Bar.</w:t>
            </w:r>
          </w:p>
          <w:p w:rsidR="00F2640F" w:rsidRPr="00046C38" w:rsidRDefault="00F2640F" w:rsidP="007E6DA9">
            <w:pPr>
              <w:spacing w:line="276" w:lineRule="auto"/>
              <w:rPr>
                <w:lang w:val="ru-RU"/>
              </w:rPr>
            </w:pPr>
            <w:r w:rsidRPr="001C693A">
              <w:t>Да притежава собствен дисплей, показващ ултразвуковата мощност в проценти.</w:t>
            </w:r>
          </w:p>
          <w:p w:rsidR="00F2640F" w:rsidRPr="00046C38" w:rsidRDefault="00F2640F" w:rsidP="007E6DA9">
            <w:pPr>
              <w:spacing w:line="276" w:lineRule="auto"/>
              <w:rPr>
                <w:lang w:val="ru-RU"/>
              </w:rPr>
            </w:pPr>
            <w:r w:rsidRPr="001C693A">
              <w:t>Да притежава ергономичен и лесен тъч скрийн дисплей или периферно да дисплея управление по цифров път.</w:t>
            </w:r>
          </w:p>
          <w:p w:rsidR="00F2640F" w:rsidRPr="00046C38" w:rsidRDefault="00F2640F" w:rsidP="007E6DA9">
            <w:pPr>
              <w:spacing w:line="276" w:lineRule="auto"/>
              <w:rPr>
                <w:lang w:val="ru-RU"/>
              </w:rPr>
            </w:pPr>
            <w:r w:rsidRPr="001C693A">
              <w:lastRenderedPageBreak/>
              <w:t>Да има възможност за активиране в 2 режима самостойно и успоредно с друг електрохирургичен инструмент</w:t>
            </w:r>
            <w:r>
              <w:t>.</w:t>
            </w:r>
          </w:p>
          <w:p w:rsidR="00F2640F" w:rsidRPr="00046C38" w:rsidRDefault="00F2640F" w:rsidP="007E6DA9">
            <w:pPr>
              <w:spacing w:line="276" w:lineRule="auto"/>
              <w:rPr>
                <w:lang w:val="ru-RU"/>
              </w:rPr>
            </w:pPr>
            <w:r w:rsidRPr="001C693A">
              <w:t>Да има възможност за активиране чрез педал или дигитално.</w:t>
            </w:r>
          </w:p>
          <w:p w:rsidR="00F2640F" w:rsidRPr="00046C38" w:rsidRDefault="00F2640F" w:rsidP="007E6DA9">
            <w:pPr>
              <w:spacing w:line="276" w:lineRule="auto"/>
              <w:rPr>
                <w:lang w:val="ru-RU"/>
              </w:rPr>
            </w:pPr>
            <w:r w:rsidRPr="001C693A">
              <w:t>Да има два режима за работа – за лапароскопска и отворена хирургия.</w:t>
            </w:r>
          </w:p>
          <w:p w:rsidR="00F2640F" w:rsidRPr="00046C38" w:rsidRDefault="00F2640F" w:rsidP="007E6DA9">
            <w:pPr>
              <w:spacing w:line="276" w:lineRule="auto"/>
              <w:rPr>
                <w:lang w:val="ru-RU"/>
              </w:rPr>
            </w:pPr>
            <w:r w:rsidRPr="001C693A">
              <w:t>Да има вибрационен накрайник (ръкохватка) за отворена хирургия и съответния необходим хирургичен аксесоар  инструментариум за отворена хирургия, както и кабел за връзка към апарата.</w:t>
            </w:r>
          </w:p>
          <w:p w:rsidR="00F2640F" w:rsidRPr="00046C38" w:rsidRDefault="00F2640F" w:rsidP="007E6DA9">
            <w:pPr>
              <w:spacing w:line="276" w:lineRule="auto"/>
              <w:rPr>
                <w:lang w:val="ru-RU"/>
              </w:rPr>
            </w:pPr>
            <w:r w:rsidRPr="001C693A">
              <w:t>Да има вибрационен накрайник (ръкохватка) за лапароскопска хирургия и съответния необходим хирургичен аксесоар  инструментариум за лапароскопска хирургия, както и кабел за връзка към апарата.</w:t>
            </w:r>
          </w:p>
          <w:p w:rsidR="00F2640F" w:rsidRPr="00046C38" w:rsidRDefault="00F2640F" w:rsidP="007E6DA9">
            <w:pPr>
              <w:spacing w:line="276" w:lineRule="auto"/>
              <w:rPr>
                <w:lang w:val="ru-RU"/>
              </w:rPr>
            </w:pPr>
            <w:r w:rsidRPr="001C693A">
              <w:t>Накрайниците да бъдат лесни за стерилизиране и да може да се стерилизират в етиленова среда или автоклав.</w:t>
            </w:r>
          </w:p>
          <w:p w:rsidR="00F2640F" w:rsidRPr="00046C38" w:rsidRDefault="00F2640F" w:rsidP="007E6DA9">
            <w:pPr>
              <w:spacing w:line="276" w:lineRule="auto"/>
              <w:rPr>
                <w:lang w:val="ru-RU"/>
              </w:rPr>
            </w:pPr>
            <w:r w:rsidRPr="001C693A">
              <w:t>Накрайниците и наконечниците да бъдат за многократна употреба.</w:t>
            </w:r>
          </w:p>
          <w:p w:rsidR="00F2640F" w:rsidRPr="00046C38" w:rsidRDefault="00F2640F" w:rsidP="007E6DA9">
            <w:pPr>
              <w:spacing w:line="276" w:lineRule="auto"/>
              <w:rPr>
                <w:lang w:val="ru-RU"/>
              </w:rPr>
            </w:pPr>
            <w:r w:rsidRPr="001C693A">
              <w:t xml:space="preserve">Накрайниците и наконечниците да бъдат с възможност за ултразвукова дисекция и аспирация, както и да притежават по възможност режим за безаспирационна </w:t>
            </w:r>
            <w:r w:rsidRPr="001C693A">
              <w:lastRenderedPageBreak/>
              <w:t>ултразвукова вибрация.</w:t>
            </w:r>
          </w:p>
        </w:tc>
        <w:tc>
          <w:tcPr>
            <w:tcW w:w="1487" w:type="dxa"/>
          </w:tcPr>
          <w:p w:rsidR="00F2640F" w:rsidRPr="00452CF0" w:rsidRDefault="00F2640F" w:rsidP="007E6DA9">
            <w:pPr>
              <w:spacing w:line="276" w:lineRule="auto"/>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Default="00F2640F" w:rsidP="00642184">
      <w:pPr>
        <w:jc w:val="right"/>
        <w:rPr>
          <w:lang w:val="be-BY"/>
        </w:rPr>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33</w:t>
      </w:r>
      <w:r w:rsidRPr="00562A70">
        <w:rPr>
          <w:b/>
          <w:bCs/>
          <w:sz w:val="28"/>
          <w:szCs w:val="28"/>
        </w:rPr>
        <w:t xml:space="preserve"> „</w:t>
      </w:r>
      <w:r w:rsidRPr="00562A70">
        <w:rPr>
          <w:b/>
          <w:bCs/>
          <w:color w:val="000000"/>
        </w:rPr>
        <w:t>КОМБИНИРАНА СИСТЕМА ЗА ЛАПАРОСКОПСКА ХИРУРГИЯ – II-РИ ПЪЛЕН КОМПЛЕКТ ИНСТРУМЕНТАРИУМ</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B7853">
            <w:pPr>
              <w:spacing w:line="276" w:lineRule="auto"/>
              <w:jc w:val="center"/>
              <w:rPr>
                <w:b/>
                <w:bCs/>
                <w:lang w:val="ru-RU" w:eastAsia="en-US"/>
              </w:rPr>
            </w:pPr>
          </w:p>
          <w:p w:rsidR="00F2640F" w:rsidRPr="00E65CB6" w:rsidRDefault="00F2640F" w:rsidP="003B7853">
            <w:pPr>
              <w:spacing w:line="276" w:lineRule="auto"/>
              <w:jc w:val="center"/>
              <w:rPr>
                <w:b/>
                <w:bCs/>
                <w:lang w:val="ru-RU" w:eastAsia="en-US"/>
              </w:rPr>
            </w:pPr>
          </w:p>
          <w:p w:rsidR="00F2640F" w:rsidRDefault="00F2640F" w:rsidP="00E97D54">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141"/>
        </w:trPr>
        <w:tc>
          <w:tcPr>
            <w:tcW w:w="708" w:type="dxa"/>
          </w:tcPr>
          <w:p w:rsidR="00F2640F" w:rsidRDefault="00F2640F" w:rsidP="002F3F6B">
            <w:pPr>
              <w:spacing w:line="276" w:lineRule="auto"/>
              <w:jc w:val="center"/>
              <w:rPr>
                <w:lang w:eastAsia="en-US"/>
              </w:rPr>
            </w:pPr>
            <w:r>
              <w:rPr>
                <w:lang w:val="be-BY" w:eastAsia="en-US"/>
              </w:rPr>
              <w:t>33</w:t>
            </w:r>
            <w:r>
              <w:rPr>
                <w:lang w:eastAsia="en-US"/>
              </w:rPr>
              <w:t>.1</w:t>
            </w:r>
          </w:p>
        </w:tc>
        <w:tc>
          <w:tcPr>
            <w:tcW w:w="1985" w:type="dxa"/>
          </w:tcPr>
          <w:p w:rsidR="00F2640F" w:rsidRDefault="00F2640F" w:rsidP="00642184">
            <w:pPr>
              <w:spacing w:line="276" w:lineRule="auto"/>
              <w:rPr>
                <w:b/>
                <w:bCs/>
                <w:lang w:eastAsia="en-US"/>
              </w:rPr>
            </w:pPr>
            <w:r>
              <w:rPr>
                <w:b/>
                <w:bCs/>
                <w:color w:val="000000"/>
              </w:rPr>
              <w:t>Комбинирана система за лапароскопска хирургия – II-ри пълен комплект инструментариум</w:t>
            </w:r>
          </w:p>
        </w:tc>
        <w:tc>
          <w:tcPr>
            <w:tcW w:w="4677" w:type="dxa"/>
          </w:tcPr>
          <w:p w:rsidR="00F2640F" w:rsidRPr="008105DD" w:rsidRDefault="00F2640F" w:rsidP="007E6DA9">
            <w:pPr>
              <w:spacing w:line="276" w:lineRule="auto"/>
              <w:rPr>
                <w:color w:val="000000"/>
                <w:lang w:val="ru-RU"/>
              </w:rPr>
            </w:pPr>
            <w:r w:rsidRPr="008105DD">
              <w:rPr>
                <w:color w:val="000000"/>
              </w:rPr>
              <w:t>Оптика 33 см 5 мм   30 градуса самостойна с вградена проведенасветлина за външен световод</w:t>
            </w:r>
          </w:p>
          <w:p w:rsidR="00F2640F" w:rsidRPr="008105DD" w:rsidRDefault="00F2640F" w:rsidP="007E6DA9">
            <w:pPr>
              <w:spacing w:line="276" w:lineRule="auto"/>
              <w:rPr>
                <w:color w:val="000000"/>
              </w:rPr>
            </w:pPr>
            <w:r w:rsidRPr="008105DD">
              <w:rPr>
                <w:color w:val="000000"/>
              </w:rPr>
              <w:t>Оптика 33 см 10 мм 300 самостойна с вградена проведенасветлина за външен световод</w:t>
            </w:r>
            <w:r w:rsidRPr="008105DD">
              <w:rPr>
                <w:color w:val="000000"/>
                <w:lang w:val="ru-RU"/>
              </w:rPr>
              <w:t xml:space="preserve"> </w:t>
            </w:r>
            <w:r w:rsidRPr="008105DD">
              <w:rPr>
                <w:color w:val="000000"/>
              </w:rPr>
              <w:t>– 2 бр.</w:t>
            </w:r>
          </w:p>
          <w:p w:rsidR="00F2640F" w:rsidRPr="008105DD" w:rsidRDefault="00F2640F" w:rsidP="007E6DA9">
            <w:pPr>
              <w:spacing w:line="276" w:lineRule="auto"/>
              <w:rPr>
                <w:color w:val="000000"/>
              </w:rPr>
            </w:pPr>
            <w:r w:rsidRPr="008105DD">
              <w:rPr>
                <w:color w:val="000000"/>
              </w:rPr>
              <w:t>Монополярен кабел за лапароскопски инструменти – 2 бр.</w:t>
            </w:r>
          </w:p>
          <w:p w:rsidR="00F2640F" w:rsidRPr="008105DD" w:rsidRDefault="00F2640F" w:rsidP="007E6DA9">
            <w:pPr>
              <w:spacing w:line="276" w:lineRule="auto"/>
              <w:rPr>
                <w:color w:val="000000"/>
              </w:rPr>
            </w:pPr>
            <w:r w:rsidRPr="008105DD">
              <w:rPr>
                <w:color w:val="000000"/>
              </w:rPr>
              <w:t>Биполярен кабел за лапароскопски инструменти – 2 бр.</w:t>
            </w:r>
          </w:p>
          <w:p w:rsidR="00F2640F" w:rsidRPr="008105DD" w:rsidRDefault="00F2640F" w:rsidP="007E6DA9">
            <w:pPr>
              <w:spacing w:line="276" w:lineRule="auto"/>
            </w:pPr>
            <w:r w:rsidRPr="008105DD">
              <w:t>Троакар (10-11)х</w:t>
            </w:r>
            <w:r w:rsidRPr="008105DD">
              <w:rPr>
                <w:lang w:val="ru-RU"/>
              </w:rPr>
              <w:t>(</w:t>
            </w:r>
            <w:r w:rsidRPr="008105DD">
              <w:t>100-110</w:t>
            </w:r>
            <w:r w:rsidRPr="008105DD">
              <w:rPr>
                <w:lang w:val="ru-RU"/>
              </w:rPr>
              <w:t>)</w:t>
            </w:r>
            <w:r w:rsidRPr="008105DD">
              <w:t>mm</w:t>
            </w:r>
            <w:r w:rsidRPr="008105DD">
              <w:rPr>
                <w:lang w:val="ru-RU"/>
              </w:rPr>
              <w:t xml:space="preserve">, </w:t>
            </w:r>
            <w:r w:rsidRPr="008105DD">
              <w:t>кранче за инсуфлация – 2 бр.</w:t>
            </w:r>
          </w:p>
          <w:p w:rsidR="00F2640F" w:rsidRDefault="00F2640F" w:rsidP="007E6DA9">
            <w:pPr>
              <w:spacing w:line="276" w:lineRule="auto"/>
            </w:pPr>
            <w:r w:rsidRPr="008105DD">
              <w:t xml:space="preserve">Острие за троакар </w:t>
            </w:r>
            <w:r w:rsidRPr="008105DD">
              <w:rPr>
                <w:lang w:val="ru-RU"/>
              </w:rPr>
              <w:t>(</w:t>
            </w:r>
            <w:r w:rsidRPr="008105DD">
              <w:t>10</w:t>
            </w:r>
            <w:r w:rsidRPr="008105DD">
              <w:rPr>
                <w:lang w:val="ru-RU"/>
              </w:rPr>
              <w:t>-11)</w:t>
            </w:r>
            <w:r w:rsidRPr="008105DD">
              <w:t>x</w:t>
            </w:r>
            <w:r w:rsidRPr="008105DD">
              <w:rPr>
                <w:lang w:val="ru-RU"/>
              </w:rPr>
              <w:t>(</w:t>
            </w:r>
            <w:r w:rsidRPr="008105DD">
              <w:t>100-110</w:t>
            </w:r>
            <w:r w:rsidRPr="008105DD">
              <w:rPr>
                <w:lang w:val="ru-RU"/>
              </w:rPr>
              <w:t>)</w:t>
            </w:r>
            <w:r w:rsidRPr="008105DD">
              <w:t>mm – 1 бр.</w:t>
            </w:r>
          </w:p>
          <w:p w:rsidR="00F2640F" w:rsidRPr="008105DD" w:rsidRDefault="00F2640F" w:rsidP="007E6DA9">
            <w:pPr>
              <w:spacing w:line="276" w:lineRule="auto"/>
            </w:pPr>
            <w:r w:rsidRPr="008105DD">
              <w:t xml:space="preserve">Троакар </w:t>
            </w:r>
            <w:r w:rsidRPr="008105DD">
              <w:rPr>
                <w:lang w:val="ru-RU"/>
              </w:rPr>
              <w:t>(5-6)</w:t>
            </w:r>
            <w:r w:rsidRPr="008105DD">
              <w:t>х</w:t>
            </w:r>
            <w:r w:rsidRPr="008105DD">
              <w:rPr>
                <w:lang w:val="ru-RU"/>
              </w:rPr>
              <w:t>(</w:t>
            </w:r>
            <w:r w:rsidRPr="008105DD">
              <w:t>100-110</w:t>
            </w:r>
            <w:r w:rsidRPr="008105DD">
              <w:rPr>
                <w:lang w:val="ru-RU"/>
              </w:rPr>
              <w:t>)</w:t>
            </w:r>
            <w:r w:rsidRPr="008105DD">
              <w:t>mm</w:t>
            </w:r>
            <w:r w:rsidRPr="008105DD">
              <w:rPr>
                <w:lang w:val="ru-RU"/>
              </w:rPr>
              <w:t xml:space="preserve">, </w:t>
            </w:r>
            <w:r w:rsidRPr="008105DD">
              <w:t>кранче за инсуфлация – 2 бр.</w:t>
            </w:r>
          </w:p>
          <w:p w:rsidR="00F2640F" w:rsidRPr="008105DD" w:rsidRDefault="00F2640F" w:rsidP="007E6DA9">
            <w:pPr>
              <w:spacing w:line="276" w:lineRule="auto"/>
              <w:rPr>
                <w:color w:val="000000"/>
              </w:rPr>
            </w:pPr>
            <w:r w:rsidRPr="008105DD">
              <w:t xml:space="preserve">Острие за троакар </w:t>
            </w:r>
            <w:r w:rsidRPr="008105DD">
              <w:rPr>
                <w:lang w:val="ru-RU"/>
              </w:rPr>
              <w:t>(5-6)</w:t>
            </w:r>
            <w:r w:rsidRPr="008105DD">
              <w:t>x</w:t>
            </w:r>
            <w:r w:rsidRPr="008105DD">
              <w:rPr>
                <w:lang w:val="ru-RU"/>
              </w:rPr>
              <w:t>(</w:t>
            </w:r>
            <w:r w:rsidRPr="008105DD">
              <w:t>100-110</w:t>
            </w:r>
            <w:r w:rsidRPr="008105DD">
              <w:rPr>
                <w:lang w:val="ru-RU"/>
              </w:rPr>
              <w:t>)</w:t>
            </w:r>
            <w:r w:rsidRPr="008105DD">
              <w:t xml:space="preserve">mm – 1 </w:t>
            </w:r>
            <w:r w:rsidRPr="008105DD">
              <w:lastRenderedPageBreak/>
              <w:t>бр.</w:t>
            </w:r>
          </w:p>
          <w:p w:rsidR="00F2640F" w:rsidRPr="008105DD" w:rsidRDefault="00F2640F" w:rsidP="007E6DA9">
            <w:pPr>
              <w:spacing w:line="276" w:lineRule="auto"/>
              <w:rPr>
                <w:color w:val="000000"/>
              </w:rPr>
            </w:pPr>
            <w:r w:rsidRPr="008105DD">
              <w:t>Редуктор за троакар 13/</w:t>
            </w:r>
            <w:r w:rsidRPr="008105DD">
              <w:rPr>
                <w:lang w:val="ru-RU"/>
              </w:rPr>
              <w:t>(10-</w:t>
            </w:r>
            <w:r w:rsidRPr="008105DD">
              <w:t>11</w:t>
            </w:r>
            <w:r w:rsidRPr="008105DD">
              <w:rPr>
                <w:lang w:val="ru-RU"/>
              </w:rPr>
              <w:t xml:space="preserve">) </w:t>
            </w:r>
            <w:r w:rsidRPr="008105DD">
              <w:t>към 5mm – 2 бр.</w:t>
            </w:r>
          </w:p>
          <w:p w:rsidR="00F2640F" w:rsidRPr="008105DD" w:rsidRDefault="00F2640F" w:rsidP="007E6DA9">
            <w:pPr>
              <w:spacing w:line="276" w:lineRule="auto"/>
              <w:rPr>
                <w:color w:val="000000"/>
              </w:rPr>
            </w:pPr>
            <w:r w:rsidRPr="008105DD">
              <w:rPr>
                <w:color w:val="000000"/>
              </w:rPr>
              <w:t>Атравматичен граспер 5х330-350mm</w:t>
            </w:r>
            <w:r w:rsidRPr="008105DD">
              <w:rPr>
                <w:color w:val="000000"/>
                <w:lang w:val="ru-RU"/>
              </w:rPr>
              <w:t xml:space="preserve">, </w:t>
            </w:r>
            <w:r w:rsidRPr="008105DD">
              <w:rPr>
                <w:color w:val="000000"/>
              </w:rPr>
              <w:t>тип Йохан, челюсти 22-28mm – 2 бр.</w:t>
            </w:r>
          </w:p>
          <w:p w:rsidR="00F2640F" w:rsidRPr="008105DD" w:rsidRDefault="00F2640F" w:rsidP="007E6DA9">
            <w:pPr>
              <w:spacing w:line="276" w:lineRule="auto"/>
              <w:rPr>
                <w:color w:val="000000"/>
              </w:rPr>
            </w:pPr>
            <w:r w:rsidRPr="008105DD">
              <w:rPr>
                <w:color w:val="000000"/>
              </w:rPr>
              <w:t>Атравматичен граспер 5х330-350mm</w:t>
            </w:r>
            <w:r w:rsidRPr="008105DD">
              <w:rPr>
                <w:color w:val="000000"/>
                <w:lang w:val="ru-RU"/>
              </w:rPr>
              <w:t xml:space="preserve">, </w:t>
            </w:r>
            <w:r w:rsidRPr="008105DD">
              <w:rPr>
                <w:color w:val="000000"/>
              </w:rPr>
              <w:t>с лумен (за мехур), челюсти 22-28mm – 2 бр.</w:t>
            </w:r>
          </w:p>
          <w:p w:rsidR="00F2640F" w:rsidRPr="008105DD" w:rsidRDefault="00F2640F" w:rsidP="007E6DA9">
            <w:pPr>
              <w:spacing w:line="276" w:lineRule="auto"/>
              <w:rPr>
                <w:color w:val="000000"/>
              </w:rPr>
            </w:pPr>
            <w:r w:rsidRPr="008105DD">
              <w:rPr>
                <w:color w:val="000000"/>
              </w:rPr>
              <w:t>Дисектор 5х330-350mm</w:t>
            </w:r>
            <w:r w:rsidRPr="008105DD">
              <w:rPr>
                <w:color w:val="000000"/>
                <w:lang w:val="ru-RU"/>
              </w:rPr>
              <w:t xml:space="preserve">, </w:t>
            </w:r>
            <w:r w:rsidRPr="008105DD">
              <w:rPr>
                <w:color w:val="000000"/>
              </w:rPr>
              <w:t>тип Мериленд, челюсти 17-19mm – 2 бр.</w:t>
            </w:r>
          </w:p>
          <w:p w:rsidR="00F2640F" w:rsidRPr="008105DD" w:rsidRDefault="00F2640F" w:rsidP="007E6DA9">
            <w:pPr>
              <w:spacing w:line="276" w:lineRule="auto"/>
              <w:rPr>
                <w:color w:val="000000"/>
              </w:rPr>
            </w:pPr>
            <w:r w:rsidRPr="008105DD">
              <w:rPr>
                <w:color w:val="000000"/>
              </w:rPr>
              <w:t>Атравматичен граспер 5х330-350mm</w:t>
            </w:r>
            <w:r w:rsidRPr="008105DD">
              <w:rPr>
                <w:color w:val="000000"/>
                <w:lang w:val="ru-RU"/>
              </w:rPr>
              <w:t xml:space="preserve">, </w:t>
            </w:r>
            <w:r w:rsidRPr="008105DD">
              <w:rPr>
                <w:color w:val="000000"/>
              </w:rPr>
              <w:t>плоски браншове, челюсти 18-22mm – 2 бр.</w:t>
            </w:r>
          </w:p>
          <w:p w:rsidR="00F2640F" w:rsidRPr="008105DD" w:rsidRDefault="00F2640F" w:rsidP="007E6DA9">
            <w:pPr>
              <w:spacing w:line="276" w:lineRule="auto"/>
              <w:rPr>
                <w:color w:val="000000"/>
              </w:rPr>
            </w:pPr>
            <w:r w:rsidRPr="008105DD">
              <w:rPr>
                <w:color w:val="000000"/>
              </w:rPr>
              <w:t>Биопсична щипка 5х330-350mm</w:t>
            </w:r>
            <w:r w:rsidRPr="008105DD">
              <w:rPr>
                <w:color w:val="000000"/>
                <w:lang w:val="ru-RU"/>
              </w:rPr>
              <w:t xml:space="preserve">, </w:t>
            </w:r>
            <w:r w:rsidRPr="008105DD">
              <w:rPr>
                <w:color w:val="000000"/>
              </w:rPr>
              <w:t>чашковидни браншове, с шип – 1 бр.</w:t>
            </w:r>
          </w:p>
          <w:p w:rsidR="00F2640F" w:rsidRPr="008105DD" w:rsidRDefault="00F2640F" w:rsidP="007E6DA9">
            <w:pPr>
              <w:spacing w:line="276" w:lineRule="auto"/>
              <w:rPr>
                <w:color w:val="000000"/>
              </w:rPr>
            </w:pPr>
            <w:r w:rsidRPr="008105DD">
              <w:rPr>
                <w:color w:val="000000"/>
              </w:rPr>
              <w:t>Ножица Метценбаум 5х330-350mm</w:t>
            </w:r>
            <w:r w:rsidRPr="008105DD">
              <w:rPr>
                <w:color w:val="000000"/>
                <w:lang w:val="ru-RU"/>
              </w:rPr>
              <w:t xml:space="preserve">, </w:t>
            </w:r>
            <w:r w:rsidRPr="008105DD">
              <w:rPr>
                <w:color w:val="000000"/>
              </w:rPr>
              <w:t>монополярна, браншове 18-20mm – 2 бр.</w:t>
            </w:r>
          </w:p>
          <w:p w:rsidR="00F2640F" w:rsidRPr="008105DD" w:rsidRDefault="00F2640F" w:rsidP="007E6DA9">
            <w:pPr>
              <w:spacing w:line="276" w:lineRule="auto"/>
              <w:rPr>
                <w:color w:val="000000"/>
              </w:rPr>
            </w:pPr>
            <w:r w:rsidRPr="008105DD">
              <w:rPr>
                <w:color w:val="000000"/>
              </w:rPr>
              <w:t>Ножица Метценбаум 5х330-350mm</w:t>
            </w:r>
            <w:r w:rsidRPr="008105DD">
              <w:rPr>
                <w:color w:val="000000"/>
                <w:lang w:val="ru-RU"/>
              </w:rPr>
              <w:t xml:space="preserve">, </w:t>
            </w:r>
            <w:r w:rsidRPr="008105DD">
              <w:rPr>
                <w:color w:val="000000"/>
              </w:rPr>
              <w:t>монополярна, браншове 1</w:t>
            </w:r>
            <w:r w:rsidRPr="008105DD">
              <w:rPr>
                <w:color w:val="000000"/>
                <w:lang w:val="ru-RU"/>
              </w:rPr>
              <w:t>4</w:t>
            </w:r>
            <w:r w:rsidRPr="008105DD">
              <w:rPr>
                <w:color w:val="000000"/>
              </w:rPr>
              <w:t>-</w:t>
            </w:r>
            <w:r w:rsidRPr="008105DD">
              <w:rPr>
                <w:color w:val="000000"/>
                <w:lang w:val="ru-RU"/>
              </w:rPr>
              <w:t>16</w:t>
            </w:r>
            <w:r w:rsidRPr="008105DD">
              <w:rPr>
                <w:color w:val="000000"/>
              </w:rPr>
              <w:t>mm – 1 бр.</w:t>
            </w:r>
          </w:p>
          <w:p w:rsidR="00F2640F" w:rsidRPr="008105DD" w:rsidRDefault="00F2640F" w:rsidP="007E6DA9">
            <w:pPr>
              <w:spacing w:line="276" w:lineRule="auto"/>
              <w:rPr>
                <w:color w:val="000000"/>
              </w:rPr>
            </w:pPr>
            <w:r w:rsidRPr="008105DD">
              <w:rPr>
                <w:color w:val="000000"/>
              </w:rPr>
              <w:t>Електрод-кука 5х330-350mm</w:t>
            </w:r>
            <w:r w:rsidRPr="008105DD">
              <w:rPr>
                <w:color w:val="000000"/>
                <w:lang w:val="ru-RU"/>
              </w:rPr>
              <w:t xml:space="preserve">, </w:t>
            </w:r>
            <w:r w:rsidRPr="008105DD">
              <w:rPr>
                <w:color w:val="000000"/>
              </w:rPr>
              <w:t>монополярна – 2 бр.</w:t>
            </w:r>
          </w:p>
          <w:p w:rsidR="00F2640F" w:rsidRPr="008105DD" w:rsidRDefault="00F2640F" w:rsidP="007E6DA9">
            <w:pPr>
              <w:spacing w:line="276" w:lineRule="auto"/>
              <w:rPr>
                <w:color w:val="000000"/>
              </w:rPr>
            </w:pPr>
            <w:r w:rsidRPr="008105DD">
              <w:rPr>
                <w:color w:val="000000"/>
              </w:rPr>
              <w:t>Електрод-стъпка 5х330-350mm</w:t>
            </w:r>
            <w:r w:rsidRPr="008105DD">
              <w:rPr>
                <w:color w:val="000000"/>
                <w:lang w:val="ru-RU"/>
              </w:rPr>
              <w:t xml:space="preserve">, </w:t>
            </w:r>
            <w:r w:rsidRPr="008105DD">
              <w:rPr>
                <w:color w:val="000000"/>
              </w:rPr>
              <w:t>монополярна – 2 бр.</w:t>
            </w:r>
          </w:p>
          <w:p w:rsidR="00F2640F" w:rsidRPr="008105DD" w:rsidRDefault="00F2640F" w:rsidP="007E6DA9">
            <w:pPr>
              <w:spacing w:line="276" w:lineRule="auto"/>
              <w:rPr>
                <w:color w:val="000000"/>
              </w:rPr>
            </w:pPr>
            <w:r w:rsidRPr="008105DD">
              <w:rPr>
                <w:color w:val="000000"/>
              </w:rPr>
              <w:t>„Бор“адаптори за накраиници – 5 бр.</w:t>
            </w:r>
          </w:p>
          <w:p w:rsidR="00F2640F" w:rsidRPr="008105DD" w:rsidRDefault="00F2640F" w:rsidP="007E6DA9">
            <w:pPr>
              <w:spacing w:line="276" w:lineRule="auto"/>
              <w:rPr>
                <w:color w:val="000000"/>
              </w:rPr>
            </w:pPr>
            <w:r w:rsidRPr="008105DD">
              <w:rPr>
                <w:color w:val="000000"/>
              </w:rPr>
              <w:t>Комплект за инсуфлация и аспирация на газове – 3 бр.</w:t>
            </w:r>
          </w:p>
          <w:p w:rsidR="00F2640F" w:rsidRDefault="00F2640F" w:rsidP="007E6DA9">
            <w:pPr>
              <w:spacing w:line="276" w:lineRule="auto"/>
              <w:rPr>
                <w:color w:val="000000"/>
              </w:rPr>
            </w:pPr>
            <w:r w:rsidRPr="008105DD">
              <w:rPr>
                <w:color w:val="000000"/>
              </w:rPr>
              <w:t>Канюла за аспирация</w:t>
            </w:r>
            <w:r w:rsidRPr="007A26FF">
              <w:rPr>
                <w:color w:val="000000"/>
              </w:rPr>
              <w:t xml:space="preserve"> и иригация 40 см , 5мм</w:t>
            </w:r>
            <w:r>
              <w:rPr>
                <w:color w:val="000000"/>
              </w:rPr>
              <w:t xml:space="preserve"> – 1 бр.</w:t>
            </w:r>
          </w:p>
          <w:p w:rsidR="00F2640F" w:rsidRPr="008105DD" w:rsidRDefault="00F2640F" w:rsidP="007E6DA9">
            <w:pPr>
              <w:spacing w:line="276" w:lineRule="auto"/>
              <w:rPr>
                <w:color w:val="000000"/>
              </w:rPr>
            </w:pPr>
            <w:r w:rsidRPr="008105DD">
              <w:rPr>
                <w:color w:val="000000"/>
              </w:rPr>
              <w:t>Травматичен граспер 10х330-350mm</w:t>
            </w:r>
            <w:r w:rsidRPr="008105DD">
              <w:rPr>
                <w:color w:val="000000"/>
                <w:lang w:val="ru-RU"/>
              </w:rPr>
              <w:t xml:space="preserve">, </w:t>
            </w:r>
            <w:r w:rsidRPr="008105DD">
              <w:rPr>
                <w:color w:val="000000"/>
              </w:rPr>
              <w:t>тип тризъбец, челюсти 42-48mm – 1 бр.</w:t>
            </w:r>
          </w:p>
          <w:p w:rsidR="00F2640F" w:rsidRPr="008105DD" w:rsidRDefault="00F2640F" w:rsidP="007E6DA9">
            <w:pPr>
              <w:spacing w:line="276" w:lineRule="auto"/>
              <w:rPr>
                <w:color w:val="000000"/>
              </w:rPr>
            </w:pPr>
            <w:r w:rsidRPr="008105DD">
              <w:rPr>
                <w:color w:val="000000"/>
              </w:rPr>
              <w:lastRenderedPageBreak/>
              <w:t>Биполярен граспер 5х330-350mm</w:t>
            </w:r>
            <w:r w:rsidRPr="008105DD">
              <w:rPr>
                <w:color w:val="000000"/>
                <w:lang w:val="ru-RU"/>
              </w:rPr>
              <w:t xml:space="preserve">, </w:t>
            </w:r>
            <w:r w:rsidRPr="008105DD">
              <w:rPr>
                <w:color w:val="000000"/>
              </w:rPr>
              <w:t>тип Йохан, челюсти 15-20mm – 2 бр.</w:t>
            </w:r>
          </w:p>
          <w:p w:rsidR="00F2640F" w:rsidRPr="008105DD" w:rsidRDefault="00F2640F" w:rsidP="007E6DA9">
            <w:pPr>
              <w:spacing w:line="276" w:lineRule="auto"/>
            </w:pPr>
            <w:r w:rsidRPr="008105DD">
              <w:t>Ретрактор ветрило 5х350-370mm – 1 бр.</w:t>
            </w:r>
          </w:p>
          <w:p w:rsidR="00F2640F" w:rsidRPr="008105DD" w:rsidRDefault="00F2640F" w:rsidP="007E6DA9">
            <w:pPr>
              <w:spacing w:line="276" w:lineRule="auto"/>
              <w:rPr>
                <w:color w:val="000000"/>
              </w:rPr>
            </w:pPr>
            <w:r w:rsidRPr="008105DD">
              <w:rPr>
                <w:color w:val="000000"/>
              </w:rPr>
              <w:t>Дисектор с двойно извити върхове 2 см – 1 бр.</w:t>
            </w:r>
          </w:p>
          <w:p w:rsidR="00F2640F" w:rsidRPr="008105DD" w:rsidRDefault="00F2640F" w:rsidP="007E6DA9">
            <w:pPr>
              <w:spacing w:line="276" w:lineRule="auto"/>
              <w:rPr>
                <w:color w:val="000000"/>
              </w:rPr>
            </w:pPr>
            <w:r w:rsidRPr="008105DD">
              <w:rPr>
                <w:color w:val="000000"/>
              </w:rPr>
              <w:t>Клампа атравматична с двойно извит връх 2см с 90 и 45 градуса – по 2 бр.</w:t>
            </w:r>
          </w:p>
          <w:p w:rsidR="00F2640F" w:rsidRPr="008105DD" w:rsidRDefault="00F2640F" w:rsidP="007E6DA9">
            <w:pPr>
              <w:spacing w:line="276" w:lineRule="auto"/>
              <w:rPr>
                <w:color w:val="000000"/>
              </w:rPr>
            </w:pPr>
            <w:r w:rsidRPr="008105DD">
              <w:rPr>
                <w:color w:val="000000"/>
              </w:rPr>
              <w:t>Клампа тип Кобра с 2 см връх – моноартикуларна и биартикуларна – по една от вид</w:t>
            </w:r>
          </w:p>
          <w:p w:rsidR="00F2640F" w:rsidRPr="008105DD" w:rsidRDefault="00F2640F" w:rsidP="007E6DA9">
            <w:pPr>
              <w:spacing w:line="276" w:lineRule="auto"/>
              <w:rPr>
                <w:color w:val="000000"/>
              </w:rPr>
            </w:pPr>
            <w:r w:rsidRPr="008105DD">
              <w:rPr>
                <w:color w:val="000000"/>
              </w:rPr>
              <w:t>Дисектор 10мм поне 33 см с двойна извивка на върха и дължина на върха 3 или 4см – 1 бр.</w:t>
            </w:r>
          </w:p>
          <w:p w:rsidR="00F2640F" w:rsidRPr="008105DD" w:rsidRDefault="00F2640F" w:rsidP="007E6DA9">
            <w:pPr>
              <w:spacing w:line="276" w:lineRule="auto"/>
              <w:rPr>
                <w:color w:val="000000"/>
              </w:rPr>
            </w:pPr>
            <w:r w:rsidRPr="008105DD">
              <w:rPr>
                <w:color w:val="000000"/>
              </w:rPr>
              <w:t>Граспар 10мм поне 33 см тип Оверхолт – 1 бр.</w:t>
            </w:r>
          </w:p>
          <w:p w:rsidR="00F2640F" w:rsidRPr="008105DD" w:rsidRDefault="00F2640F" w:rsidP="007E6DA9">
            <w:pPr>
              <w:spacing w:line="276" w:lineRule="auto"/>
              <w:rPr>
                <w:color w:val="000000"/>
              </w:rPr>
            </w:pPr>
            <w:r w:rsidRPr="008105DD">
              <w:rPr>
                <w:color w:val="000000"/>
              </w:rPr>
              <w:t>Граспар 10мм поне 33 см тип Алис – 1 бр.</w:t>
            </w:r>
          </w:p>
          <w:p w:rsidR="00F2640F" w:rsidRPr="008105DD" w:rsidRDefault="00F2640F" w:rsidP="007E6DA9">
            <w:pPr>
              <w:spacing w:line="276" w:lineRule="auto"/>
              <w:rPr>
                <w:color w:val="000000"/>
              </w:rPr>
            </w:pPr>
            <w:r w:rsidRPr="008105DD">
              <w:rPr>
                <w:color w:val="000000"/>
              </w:rPr>
              <w:t>Граспар 10мм</w:t>
            </w:r>
            <w:r w:rsidRPr="00531971">
              <w:rPr>
                <w:color w:val="000000"/>
              </w:rPr>
              <w:t xml:space="preserve"> поне 33 см тип Де Бейки</w:t>
            </w:r>
            <w:r>
              <w:rPr>
                <w:color w:val="000000"/>
              </w:rPr>
              <w:t xml:space="preserve"> – 1 </w:t>
            </w:r>
            <w:r w:rsidRPr="008105DD">
              <w:rPr>
                <w:color w:val="000000"/>
              </w:rPr>
              <w:t>бр.</w:t>
            </w:r>
          </w:p>
          <w:p w:rsidR="00F2640F" w:rsidRPr="008105DD" w:rsidRDefault="00F2640F" w:rsidP="007E6DA9">
            <w:pPr>
              <w:spacing w:line="276" w:lineRule="auto"/>
              <w:rPr>
                <w:color w:val="000000"/>
              </w:rPr>
            </w:pPr>
            <w:r w:rsidRPr="008105DD">
              <w:rPr>
                <w:color w:val="000000"/>
              </w:rPr>
              <w:t>Граспар 10мм поне 33 см тип Микстар – 1 бр.</w:t>
            </w:r>
          </w:p>
          <w:p w:rsidR="00F2640F" w:rsidRPr="008105DD" w:rsidRDefault="00F2640F" w:rsidP="007E6DA9">
            <w:pPr>
              <w:spacing w:line="276" w:lineRule="auto"/>
              <w:rPr>
                <w:color w:val="000000"/>
              </w:rPr>
            </w:pPr>
            <w:r w:rsidRPr="008105DD">
              <w:rPr>
                <w:color w:val="000000"/>
              </w:rPr>
              <w:t>Бебкок клампа 10мм поне 33 см – 1 бр.</w:t>
            </w:r>
          </w:p>
          <w:p w:rsidR="00F2640F" w:rsidRDefault="00F2640F" w:rsidP="007E6DA9">
            <w:pPr>
              <w:spacing w:line="276" w:lineRule="auto"/>
              <w:rPr>
                <w:color w:val="000000"/>
              </w:rPr>
            </w:pPr>
            <w:r w:rsidRPr="008105DD">
              <w:rPr>
                <w:color w:val="000000"/>
              </w:rPr>
              <w:t>Екартьор синцитиален пластичен с променлива форма за екартиране или захват тип „кука“- 5мм поне 33 или 36 см – 2 бр.</w:t>
            </w:r>
          </w:p>
          <w:p w:rsidR="00F2640F" w:rsidRPr="008105DD" w:rsidRDefault="00F2640F" w:rsidP="007E6DA9">
            <w:pPr>
              <w:spacing w:line="276" w:lineRule="auto"/>
              <w:rPr>
                <w:color w:val="000000"/>
              </w:rPr>
            </w:pPr>
            <w:r w:rsidRPr="008105DD">
              <w:rPr>
                <w:color w:val="000000"/>
              </w:rPr>
              <w:t>Иглодържател  33 см с прави върхове – 1 бр.</w:t>
            </w:r>
          </w:p>
          <w:p w:rsidR="00F2640F" w:rsidRPr="008105DD" w:rsidRDefault="00F2640F" w:rsidP="007E6DA9">
            <w:pPr>
              <w:spacing w:line="276" w:lineRule="auto"/>
              <w:rPr>
                <w:color w:val="000000"/>
              </w:rPr>
            </w:pPr>
            <w:r w:rsidRPr="008105DD">
              <w:rPr>
                <w:color w:val="000000"/>
              </w:rPr>
              <w:t>Иглодържател 33 см с криви върхове – 1 бр.</w:t>
            </w:r>
          </w:p>
          <w:p w:rsidR="00F2640F" w:rsidRPr="00046C38" w:rsidRDefault="00F2640F" w:rsidP="007E6DA9">
            <w:pPr>
              <w:spacing w:line="276" w:lineRule="auto"/>
              <w:rPr>
                <w:rFonts w:ascii="Arial" w:hAnsi="Arial" w:cs="Arial"/>
                <w:lang w:val="ru-RU" w:eastAsia="en-US"/>
              </w:rPr>
            </w:pPr>
            <w:r w:rsidRPr="008105DD">
              <w:rPr>
                <w:color w:val="000000"/>
              </w:rPr>
              <w:lastRenderedPageBreak/>
              <w:t>Дръжките на</w:t>
            </w:r>
            <w:r w:rsidRPr="00531971">
              <w:rPr>
                <w:color w:val="000000"/>
              </w:rPr>
              <w:t xml:space="preserve"> инструментите да са пригодени за монополярен ток, както респективно и самите инструменти, служещи за дисекция</w:t>
            </w:r>
            <w:r>
              <w:rPr>
                <w:color w:val="000000"/>
              </w:rPr>
              <w:t>.</w:t>
            </w:r>
          </w:p>
        </w:tc>
        <w:tc>
          <w:tcPr>
            <w:tcW w:w="1487" w:type="dxa"/>
          </w:tcPr>
          <w:p w:rsidR="00F2640F" w:rsidRPr="008105DD" w:rsidRDefault="00F2640F" w:rsidP="007E6DA9">
            <w:pPr>
              <w:spacing w:line="276" w:lineRule="auto"/>
              <w:rPr>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642184" w:rsidRDefault="00F2640F" w:rsidP="00642184">
      <w:pPr>
        <w:jc w:val="right"/>
      </w:pPr>
    </w:p>
    <w:p w:rsidR="00F2640F" w:rsidRPr="00642184" w:rsidRDefault="00F2640F" w:rsidP="00642184">
      <w:pPr>
        <w:jc w:val="both"/>
        <w:rPr>
          <w:b/>
          <w:bCs/>
          <w:sz w:val="28"/>
          <w:szCs w:val="28"/>
          <w:lang w:val="be-BY"/>
        </w:rPr>
      </w:pPr>
      <w:r w:rsidRPr="00562A70">
        <w:rPr>
          <w:b/>
          <w:bCs/>
          <w:sz w:val="28"/>
          <w:szCs w:val="28"/>
        </w:rPr>
        <w:t>Обособена позиция №</w:t>
      </w:r>
      <w:r w:rsidRPr="00562A70">
        <w:rPr>
          <w:b/>
          <w:bCs/>
          <w:sz w:val="28"/>
          <w:szCs w:val="28"/>
          <w:lang w:val="be-BY"/>
        </w:rPr>
        <w:t>34</w:t>
      </w:r>
      <w:r w:rsidRPr="00562A70">
        <w:rPr>
          <w:b/>
          <w:bCs/>
          <w:sz w:val="28"/>
          <w:szCs w:val="28"/>
        </w:rPr>
        <w:t xml:space="preserve"> „</w:t>
      </w:r>
      <w:r w:rsidRPr="00562A70">
        <w:rPr>
          <w:b/>
          <w:bCs/>
          <w:color w:val="000000"/>
          <w:lang w:val="be-BY"/>
        </w:rPr>
        <w:t>АПАРАТУРА ЗА ТРАНСАНАЛНА ХЕМОРОИДАЛНА ДЕЗАРТЕРИАЛИЗАЦИЯ</w:t>
      </w:r>
      <w:r w:rsidRPr="00562A70">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B7853">
            <w:pPr>
              <w:spacing w:line="276" w:lineRule="auto"/>
              <w:jc w:val="center"/>
              <w:rPr>
                <w:b/>
                <w:bCs/>
                <w:lang w:val="ru-RU" w:eastAsia="en-US"/>
              </w:rPr>
            </w:pPr>
          </w:p>
          <w:p w:rsidR="00F2640F" w:rsidRPr="00E65CB6" w:rsidRDefault="00F2640F" w:rsidP="003B7853">
            <w:pPr>
              <w:spacing w:line="276" w:lineRule="auto"/>
              <w:jc w:val="center"/>
              <w:rPr>
                <w:b/>
                <w:bCs/>
                <w:lang w:val="ru-RU" w:eastAsia="en-US"/>
              </w:rPr>
            </w:pPr>
          </w:p>
          <w:p w:rsidR="00F2640F" w:rsidRDefault="00F2640F" w:rsidP="003B7853">
            <w:pPr>
              <w:spacing w:line="276" w:lineRule="auto"/>
              <w:jc w:val="center"/>
              <w:rPr>
                <w:b/>
                <w:bCs/>
                <w:lang w:eastAsia="en-US"/>
              </w:rPr>
            </w:pPr>
            <w:r>
              <w:rPr>
                <w:b/>
                <w:bCs/>
                <w:lang w:eastAsia="en-US"/>
              </w:rPr>
              <w:t>№</w:t>
            </w:r>
          </w:p>
        </w:tc>
        <w:tc>
          <w:tcPr>
            <w:tcW w:w="1985"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val="en-US" w:eastAsia="en-US"/>
              </w:rPr>
            </w:pPr>
          </w:p>
          <w:p w:rsidR="00F2640F" w:rsidRDefault="00F2640F" w:rsidP="003B785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34</w:t>
            </w:r>
            <w:r>
              <w:rPr>
                <w:lang w:eastAsia="en-US"/>
              </w:rPr>
              <w:t>.1</w:t>
            </w:r>
          </w:p>
        </w:tc>
        <w:tc>
          <w:tcPr>
            <w:tcW w:w="1985" w:type="dxa"/>
          </w:tcPr>
          <w:p w:rsidR="00F2640F" w:rsidRDefault="00F2640F" w:rsidP="00642184">
            <w:pPr>
              <w:spacing w:line="276" w:lineRule="auto"/>
              <w:rPr>
                <w:b/>
                <w:bCs/>
                <w:lang w:eastAsia="en-US"/>
              </w:rPr>
            </w:pPr>
            <w:r>
              <w:rPr>
                <w:b/>
                <w:bCs/>
                <w:color w:val="000000"/>
                <w:lang w:val="be-BY"/>
              </w:rPr>
              <w:t>Апаратура за трансанална хемороидална дезартериализация от нов тип (второ поколение)</w:t>
            </w:r>
          </w:p>
        </w:tc>
        <w:tc>
          <w:tcPr>
            <w:tcW w:w="4677" w:type="dxa"/>
          </w:tcPr>
          <w:p w:rsidR="00F2640F" w:rsidRDefault="00F2640F" w:rsidP="007E6DA9">
            <w:pPr>
              <w:spacing w:line="276" w:lineRule="auto"/>
            </w:pPr>
            <w:r w:rsidRPr="00531971">
              <w:t>Система за доплер-базирана деартериализация на хемороидални артирии състояща се от: електронно устройство (размери 340/300/170 мм и тегло 6 кг.) със светловод тип разскачащ се фибро-оптичен кабел изграден от стъклени нишки с подсилен силиконов лист, LCD дисплей 2 редици х 20 колони, високочувствителна цифрова доплер сонда -доплеров модул с честота 8 MHz, светлинен халогенен източник, пневматичен педал (за бързо включване / изключване на доплер сигнала).</w:t>
            </w:r>
          </w:p>
          <w:p w:rsidR="00F2640F" w:rsidRDefault="00F2640F" w:rsidP="007E6DA9">
            <w:pPr>
              <w:spacing w:line="276" w:lineRule="auto"/>
            </w:pPr>
            <w:r w:rsidRPr="00531971">
              <w:t>Техническа информация:</w:t>
            </w:r>
          </w:p>
          <w:p w:rsidR="00F2640F" w:rsidRDefault="00F2640F" w:rsidP="007E6DA9">
            <w:pPr>
              <w:spacing w:line="276" w:lineRule="auto"/>
            </w:pPr>
            <w:r w:rsidRPr="00C212B2">
              <w:t>Захранване :</w:t>
            </w:r>
          </w:p>
          <w:p w:rsidR="00F2640F" w:rsidRDefault="00F2640F" w:rsidP="007E6DA9">
            <w:pPr>
              <w:spacing w:line="276" w:lineRule="auto"/>
            </w:pPr>
            <w:r w:rsidRPr="00C212B2">
              <w:lastRenderedPageBreak/>
              <w:t>Волтаж:  115-230 ± 10% V</w:t>
            </w:r>
          </w:p>
          <w:p w:rsidR="00F2640F" w:rsidRDefault="00F2640F" w:rsidP="007E6DA9">
            <w:pPr>
              <w:spacing w:line="276" w:lineRule="auto"/>
            </w:pPr>
            <w:r w:rsidRPr="00C212B2">
              <w:t>Абсорбция:  100 VА</w:t>
            </w:r>
          </w:p>
          <w:p w:rsidR="00F2640F" w:rsidRDefault="00F2640F" w:rsidP="007E6DA9">
            <w:pPr>
              <w:spacing w:line="276" w:lineRule="auto"/>
            </w:pPr>
            <w:r w:rsidRPr="00C212B2">
              <w:t>Честота: 50-60 Hz</w:t>
            </w:r>
          </w:p>
          <w:p w:rsidR="00F2640F" w:rsidRDefault="00F2640F" w:rsidP="007E6DA9">
            <w:pPr>
              <w:spacing w:line="276" w:lineRule="auto"/>
            </w:pPr>
            <w:r w:rsidRPr="00C212B2">
              <w:t>Дисплей:  Матрица 2 редици х 20 колони</w:t>
            </w:r>
          </w:p>
          <w:p w:rsidR="00F2640F" w:rsidRDefault="00F2640F" w:rsidP="007E6DA9">
            <w:pPr>
              <w:spacing w:line="276" w:lineRule="auto"/>
            </w:pPr>
            <w:r w:rsidRPr="00C212B2">
              <w:t>Осветление:</w:t>
            </w:r>
          </w:p>
          <w:p w:rsidR="00F2640F" w:rsidRDefault="00F2640F" w:rsidP="007E6DA9">
            <w:pPr>
              <w:spacing w:line="276" w:lineRule="auto"/>
            </w:pPr>
            <w:r>
              <w:t>-</w:t>
            </w:r>
            <w:r w:rsidRPr="00C212B2">
              <w:t>Тип: Халогенна</w:t>
            </w:r>
          </w:p>
          <w:p w:rsidR="00F2640F" w:rsidRDefault="00F2640F" w:rsidP="007E6DA9">
            <w:pPr>
              <w:spacing w:line="276" w:lineRule="auto"/>
            </w:pPr>
            <w:r w:rsidRPr="00C212B2">
              <w:t>-</w:t>
            </w:r>
            <w:r>
              <w:t xml:space="preserve"> </w:t>
            </w:r>
            <w:r w:rsidRPr="00C212B2">
              <w:t>Волтаж : 10 V</w:t>
            </w:r>
          </w:p>
          <w:p w:rsidR="00F2640F" w:rsidRDefault="00F2640F" w:rsidP="007E6DA9">
            <w:pPr>
              <w:spacing w:line="276" w:lineRule="auto"/>
            </w:pPr>
            <w:r w:rsidRPr="00C212B2">
              <w:t>-</w:t>
            </w:r>
            <w:r>
              <w:t xml:space="preserve"> </w:t>
            </w:r>
            <w:r w:rsidRPr="00C212B2">
              <w:t>Мощност: 50W</w:t>
            </w:r>
          </w:p>
          <w:p w:rsidR="00F2640F" w:rsidRDefault="00F2640F" w:rsidP="007E6DA9">
            <w:pPr>
              <w:spacing w:line="276" w:lineRule="auto"/>
            </w:pPr>
            <w:r w:rsidRPr="00C212B2">
              <w:t xml:space="preserve">Доплер модул :   </w:t>
            </w:r>
          </w:p>
          <w:p w:rsidR="00F2640F" w:rsidRDefault="00F2640F" w:rsidP="007E6DA9">
            <w:pPr>
              <w:spacing w:line="276" w:lineRule="auto"/>
            </w:pPr>
            <w:r w:rsidRPr="00C212B2">
              <w:t>-</w:t>
            </w:r>
            <w:r>
              <w:t xml:space="preserve"> </w:t>
            </w:r>
            <w:r w:rsidRPr="00C212B2">
              <w:t>Честота:  8 MHz</w:t>
            </w:r>
          </w:p>
          <w:p w:rsidR="00F2640F" w:rsidRDefault="00F2640F" w:rsidP="007E6DA9">
            <w:pPr>
              <w:spacing w:line="276" w:lineRule="auto"/>
            </w:pPr>
            <w:r w:rsidRPr="00C212B2">
              <w:t>-</w:t>
            </w:r>
            <w:r>
              <w:t xml:space="preserve"> </w:t>
            </w:r>
            <w:r w:rsidRPr="00C212B2">
              <w:t>Излъчване: Непрекъснато</w:t>
            </w:r>
          </w:p>
          <w:p w:rsidR="00F2640F" w:rsidRDefault="00F2640F" w:rsidP="007E6DA9">
            <w:pPr>
              <w:spacing w:line="276" w:lineRule="auto"/>
            </w:pPr>
            <w:r w:rsidRPr="00994A65">
              <w:t>-</w:t>
            </w:r>
            <w:r>
              <w:t xml:space="preserve"> </w:t>
            </w:r>
            <w:r w:rsidRPr="00994A65">
              <w:t>Дълбочина на чувствителност : 3-8 мм</w:t>
            </w:r>
          </w:p>
          <w:p w:rsidR="00F2640F" w:rsidRDefault="00F2640F" w:rsidP="007E6DA9">
            <w:pPr>
              <w:spacing w:line="276" w:lineRule="auto"/>
            </w:pPr>
            <w:r w:rsidRPr="00994A65">
              <w:t>-</w:t>
            </w:r>
            <w:r>
              <w:t xml:space="preserve"> </w:t>
            </w:r>
            <w:r w:rsidRPr="00994A65">
              <w:t>Аудио честота : 300-2000 Hz</w:t>
            </w:r>
          </w:p>
          <w:p w:rsidR="00F2640F" w:rsidRDefault="00F2640F" w:rsidP="007E6DA9">
            <w:pPr>
              <w:spacing w:line="276" w:lineRule="auto"/>
            </w:pPr>
            <w:r w:rsidRPr="00994A65">
              <w:t>Тип на изолацията : BF (Според IEC/EN 60601-1)</w:t>
            </w:r>
          </w:p>
          <w:p w:rsidR="00F2640F" w:rsidRDefault="00F2640F" w:rsidP="007E6DA9">
            <w:pPr>
              <w:spacing w:line="276" w:lineRule="auto"/>
            </w:pPr>
            <w:r w:rsidRPr="00994A65">
              <w:t>Светловод:</w:t>
            </w:r>
          </w:p>
          <w:p w:rsidR="00F2640F" w:rsidRDefault="00F2640F" w:rsidP="007E6DA9">
            <w:pPr>
              <w:spacing w:line="276" w:lineRule="auto"/>
            </w:pPr>
            <w:r>
              <w:rPr>
                <w:color w:val="000000"/>
              </w:rPr>
              <w:t xml:space="preserve">- </w:t>
            </w:r>
            <w:r w:rsidRPr="00994A65">
              <w:t>Тип: Разскачащ се фибро-оптичен кабел</w:t>
            </w:r>
          </w:p>
          <w:p w:rsidR="00F2640F" w:rsidRDefault="00F2640F" w:rsidP="007E6DA9">
            <w:pPr>
              <w:spacing w:line="276" w:lineRule="auto"/>
            </w:pPr>
            <w:r w:rsidRPr="00994A65">
              <w:t>- Материал : Стъклени нишки с подсилен силиконов лист</w:t>
            </w:r>
          </w:p>
          <w:p w:rsidR="00F2640F" w:rsidRDefault="00F2640F" w:rsidP="007E6DA9">
            <w:pPr>
              <w:spacing w:line="276" w:lineRule="auto"/>
            </w:pPr>
            <w:r w:rsidRPr="00994A65">
              <w:t>Тегло: 6 кг</w:t>
            </w:r>
          </w:p>
          <w:p w:rsidR="00F2640F" w:rsidRDefault="00F2640F" w:rsidP="007E6DA9">
            <w:pPr>
              <w:spacing w:line="276" w:lineRule="auto"/>
            </w:pPr>
            <w:r w:rsidRPr="00994A65">
              <w:t>Размери: 34/30/17 см</w:t>
            </w:r>
          </w:p>
          <w:p w:rsidR="00F2640F" w:rsidRDefault="00F2640F" w:rsidP="007E6DA9">
            <w:pPr>
              <w:spacing w:line="276" w:lineRule="auto"/>
            </w:pPr>
            <w:r w:rsidRPr="00994A65">
              <w:t>Услови</w:t>
            </w:r>
            <w:r>
              <w:t>я</w:t>
            </w:r>
            <w:r w:rsidRPr="00994A65">
              <w:t xml:space="preserve"> за работа и съхранение:</w:t>
            </w:r>
          </w:p>
          <w:p w:rsidR="00F2640F" w:rsidRDefault="00F2640F" w:rsidP="007E6DA9">
            <w:pPr>
              <w:spacing w:line="276" w:lineRule="auto"/>
            </w:pPr>
            <w:r>
              <w:t xml:space="preserve">- </w:t>
            </w:r>
            <w:r w:rsidRPr="00994A65">
              <w:t>Операция : 10-30 градуса, 70% относителна влажност</w:t>
            </w:r>
          </w:p>
          <w:p w:rsidR="00F2640F" w:rsidRPr="00642184" w:rsidRDefault="00F2640F" w:rsidP="007E6DA9">
            <w:pPr>
              <w:spacing w:line="276" w:lineRule="auto"/>
              <w:rPr>
                <w:rFonts w:ascii="Arial" w:hAnsi="Arial" w:cs="Arial"/>
                <w:lang w:val="be-BY" w:eastAsia="en-US"/>
              </w:rPr>
            </w:pPr>
            <w:r>
              <w:t xml:space="preserve">- </w:t>
            </w:r>
            <w:r w:rsidRPr="00994A65">
              <w:t>Съхранение: 0-40 градуса, 70% относителна влажност</w:t>
            </w:r>
          </w:p>
        </w:tc>
        <w:tc>
          <w:tcPr>
            <w:tcW w:w="1487" w:type="dxa"/>
          </w:tcPr>
          <w:p w:rsidR="00F2640F" w:rsidRPr="00531971" w:rsidRDefault="00F2640F" w:rsidP="007E6DA9">
            <w:pPr>
              <w:spacing w:line="276" w:lineRule="auto"/>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E65CB6" w:rsidRDefault="00F2640F" w:rsidP="00642184">
      <w:pPr>
        <w:jc w:val="both"/>
        <w:rPr>
          <w:b/>
          <w:bCs/>
          <w:sz w:val="28"/>
          <w:szCs w:val="28"/>
          <w:lang w:val="ru-RU"/>
        </w:rPr>
      </w:pPr>
    </w:p>
    <w:p w:rsidR="00F2640F" w:rsidRPr="00642184" w:rsidRDefault="00F2640F" w:rsidP="00642184">
      <w:pPr>
        <w:jc w:val="both"/>
        <w:rPr>
          <w:b/>
          <w:bCs/>
          <w:sz w:val="28"/>
          <w:szCs w:val="28"/>
          <w:lang w:val="be-BY"/>
        </w:rPr>
      </w:pPr>
      <w:r w:rsidRPr="009A2DB5">
        <w:rPr>
          <w:b/>
          <w:bCs/>
          <w:sz w:val="28"/>
          <w:szCs w:val="28"/>
        </w:rPr>
        <w:lastRenderedPageBreak/>
        <w:t>Обособена позиция №</w:t>
      </w:r>
      <w:r w:rsidRPr="009A2DB5">
        <w:rPr>
          <w:b/>
          <w:bCs/>
          <w:sz w:val="28"/>
          <w:szCs w:val="28"/>
          <w:lang w:val="be-BY"/>
        </w:rPr>
        <w:t>35</w:t>
      </w:r>
      <w:r w:rsidRPr="009A2DB5">
        <w:rPr>
          <w:b/>
          <w:bCs/>
          <w:sz w:val="28"/>
          <w:szCs w:val="28"/>
        </w:rPr>
        <w:t xml:space="preserve"> „</w:t>
      </w:r>
      <w:r w:rsidRPr="009A2DB5">
        <w:rPr>
          <w:b/>
          <w:bCs/>
          <w:color w:val="000000"/>
          <w:lang w:val="be-BY"/>
        </w:rPr>
        <w:t>ПОРТАТИВЕН МОБИЛЕН ЕХОГРАФСКИ АПАРАТ С МНОГОФУНКЦИОНАЛЕН ТРАНСДЮСЕР</w:t>
      </w:r>
      <w:r w:rsidRPr="009A2DB5">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87268">
            <w:pPr>
              <w:spacing w:line="276" w:lineRule="auto"/>
              <w:jc w:val="center"/>
              <w:rPr>
                <w:b/>
                <w:bCs/>
                <w:lang w:val="ru-RU" w:eastAsia="en-US"/>
              </w:rPr>
            </w:pPr>
          </w:p>
          <w:p w:rsidR="00F2640F" w:rsidRPr="00E65CB6" w:rsidRDefault="00F2640F" w:rsidP="00387268">
            <w:pPr>
              <w:spacing w:line="276" w:lineRule="auto"/>
              <w:jc w:val="center"/>
              <w:rPr>
                <w:b/>
                <w:bCs/>
                <w:lang w:val="ru-RU" w:eastAsia="en-US"/>
              </w:rPr>
            </w:pPr>
          </w:p>
          <w:p w:rsidR="00F2640F" w:rsidRDefault="00F2640F" w:rsidP="00387268">
            <w:pPr>
              <w:spacing w:line="276" w:lineRule="auto"/>
              <w:jc w:val="center"/>
              <w:rPr>
                <w:b/>
                <w:bCs/>
                <w:lang w:eastAsia="en-US"/>
              </w:rPr>
            </w:pPr>
            <w:r>
              <w:rPr>
                <w:b/>
                <w:bCs/>
                <w:lang w:eastAsia="en-US"/>
              </w:rPr>
              <w:t>№</w:t>
            </w:r>
          </w:p>
        </w:tc>
        <w:tc>
          <w:tcPr>
            <w:tcW w:w="1985" w:type="dxa"/>
          </w:tcPr>
          <w:p w:rsidR="00F2640F" w:rsidRDefault="00F2640F" w:rsidP="00387268">
            <w:pPr>
              <w:spacing w:line="276" w:lineRule="auto"/>
              <w:jc w:val="center"/>
              <w:rPr>
                <w:b/>
                <w:bCs/>
                <w:lang w:val="en-US" w:eastAsia="en-US"/>
              </w:rPr>
            </w:pPr>
          </w:p>
          <w:p w:rsidR="00F2640F" w:rsidRDefault="00F2640F" w:rsidP="00387268">
            <w:pPr>
              <w:spacing w:line="276" w:lineRule="auto"/>
              <w:jc w:val="center"/>
              <w:rPr>
                <w:b/>
                <w:bCs/>
                <w:lang w:val="en-US" w:eastAsia="en-US"/>
              </w:rPr>
            </w:pPr>
          </w:p>
          <w:p w:rsidR="00F2640F" w:rsidRDefault="00F2640F" w:rsidP="000773F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87268">
            <w:pPr>
              <w:spacing w:line="276" w:lineRule="auto"/>
              <w:jc w:val="center"/>
              <w:rPr>
                <w:b/>
                <w:bCs/>
                <w:lang w:val="en-US" w:eastAsia="en-US"/>
              </w:rPr>
            </w:pPr>
          </w:p>
          <w:p w:rsidR="00F2640F" w:rsidRDefault="00F2640F" w:rsidP="00387268">
            <w:pPr>
              <w:spacing w:line="276" w:lineRule="auto"/>
              <w:jc w:val="center"/>
              <w:rPr>
                <w:b/>
                <w:bCs/>
                <w:lang w:val="en-US" w:eastAsia="en-US"/>
              </w:rPr>
            </w:pPr>
          </w:p>
          <w:p w:rsidR="00F2640F" w:rsidRDefault="00F2640F" w:rsidP="000773F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35</w:t>
            </w:r>
            <w:r>
              <w:rPr>
                <w:lang w:eastAsia="en-US"/>
              </w:rPr>
              <w:t>.1</w:t>
            </w:r>
          </w:p>
        </w:tc>
        <w:tc>
          <w:tcPr>
            <w:tcW w:w="1985" w:type="dxa"/>
          </w:tcPr>
          <w:p w:rsidR="00F2640F" w:rsidRDefault="00F2640F" w:rsidP="00642184">
            <w:pPr>
              <w:spacing w:line="276" w:lineRule="auto"/>
              <w:rPr>
                <w:b/>
                <w:bCs/>
                <w:lang w:eastAsia="en-US"/>
              </w:rPr>
            </w:pPr>
            <w:r>
              <w:rPr>
                <w:b/>
                <w:bCs/>
                <w:color w:val="000000"/>
                <w:lang w:val="be-BY"/>
              </w:rPr>
              <w:t>Портативен мобилен ехографски апарат с многофункционален трансдюсер</w:t>
            </w:r>
          </w:p>
        </w:tc>
        <w:tc>
          <w:tcPr>
            <w:tcW w:w="4677" w:type="dxa"/>
          </w:tcPr>
          <w:p w:rsidR="00F2640F" w:rsidRDefault="00F2640F" w:rsidP="007E6DA9">
            <w:pPr>
              <w:spacing w:line="276" w:lineRule="auto"/>
            </w:pPr>
            <w:r w:rsidRPr="00B57E63">
              <w:rPr>
                <w:lang w:val="ru-RU"/>
              </w:rPr>
              <w:t xml:space="preserve">Компактен с цветен течнокристален или </w:t>
            </w:r>
            <w:r w:rsidRPr="001C1731">
              <w:t>LED</w:t>
            </w:r>
            <w:r w:rsidRPr="00B57E63">
              <w:rPr>
                <w:lang w:val="ru-RU"/>
              </w:rPr>
              <w:t>-дисплей, по възможност с тъч-скрийн функция</w:t>
            </w:r>
            <w:r>
              <w:t>.</w:t>
            </w:r>
          </w:p>
          <w:p w:rsidR="00F2640F" w:rsidRDefault="00F2640F" w:rsidP="007E6DA9">
            <w:pPr>
              <w:spacing w:line="276" w:lineRule="auto"/>
              <w:rPr>
                <w:color w:val="000000"/>
              </w:rPr>
            </w:pPr>
            <w:r w:rsidRPr="001C1731">
              <w:rPr>
                <w:color w:val="000000"/>
              </w:rPr>
              <w:t>Размер на дисплея поне 14“ инча с висока резолюция</w:t>
            </w:r>
            <w:r>
              <w:rPr>
                <w:color w:val="000000"/>
              </w:rPr>
              <w:t xml:space="preserve">  </w:t>
            </w:r>
            <w:r w:rsidRPr="001C1731">
              <w:rPr>
                <w:color w:val="000000"/>
              </w:rPr>
              <w:t>(ултра HD)</w:t>
            </w:r>
          </w:p>
          <w:p w:rsidR="00F2640F" w:rsidRDefault="00F2640F" w:rsidP="007E6DA9">
            <w:pPr>
              <w:spacing w:line="276" w:lineRule="auto"/>
            </w:pPr>
            <w:r w:rsidRPr="001C1731">
              <w:t>Многофункционален широколентов трансдюсер, позволяващ повърхностно и дълбоко ехографско обследване – повърхностни структури, подкожие,повърхностни  вени и щитовидна жлеза, паренхимни коремни органи, оценка на свободно подвижна течност в коремна кухина.</w:t>
            </w:r>
          </w:p>
          <w:p w:rsidR="00F2640F" w:rsidRDefault="00F2640F" w:rsidP="007E6DA9">
            <w:pPr>
              <w:spacing w:line="276" w:lineRule="auto"/>
              <w:rPr>
                <w:lang w:val="ru-RU"/>
              </w:rPr>
            </w:pPr>
            <w:r w:rsidRPr="001C1731">
              <w:rPr>
                <w:lang w:val="ru-RU"/>
              </w:rPr>
              <w:t>Комбиниран трансдюсер за кардиоизследване</w:t>
            </w:r>
          </w:p>
          <w:p w:rsidR="00F2640F" w:rsidRDefault="00F2640F" w:rsidP="007E6DA9">
            <w:pPr>
              <w:spacing w:line="276" w:lineRule="auto"/>
              <w:rPr>
                <w:color w:val="000000"/>
              </w:rPr>
            </w:pPr>
            <w:r w:rsidRPr="001C1731">
              <w:rPr>
                <w:color w:val="000000"/>
              </w:rPr>
              <w:t xml:space="preserve">Софтуер за абдоминални и повърхностни структури  </w:t>
            </w:r>
          </w:p>
          <w:p w:rsidR="00F2640F" w:rsidRDefault="00F2640F" w:rsidP="007E6DA9">
            <w:pPr>
              <w:spacing w:line="276" w:lineRule="auto"/>
              <w:rPr>
                <w:color w:val="000000"/>
              </w:rPr>
            </w:pPr>
            <w:r w:rsidRPr="001C1731">
              <w:rPr>
                <w:color w:val="000000"/>
              </w:rPr>
              <w:t xml:space="preserve">Възможност за измерване на скоростта на кръвотока в порталното, лиеналното, </w:t>
            </w:r>
            <w:r w:rsidRPr="001C1731">
              <w:rPr>
                <w:color w:val="000000"/>
              </w:rPr>
              <w:lastRenderedPageBreak/>
              <w:t>реналното и артериалното хепатално кръвообращение, в магистралните абдоминални кръвоносни съдове</w:t>
            </w:r>
            <w:r>
              <w:rPr>
                <w:color w:val="000000"/>
              </w:rPr>
              <w:t>.</w:t>
            </w:r>
          </w:p>
          <w:p w:rsidR="00F2640F" w:rsidRDefault="00F2640F" w:rsidP="007E6DA9">
            <w:pPr>
              <w:spacing w:line="276" w:lineRule="auto"/>
              <w:rPr>
                <w:color w:val="000000"/>
              </w:rPr>
            </w:pPr>
            <w:r w:rsidRPr="001C1731">
              <w:rPr>
                <w:color w:val="000000"/>
              </w:rPr>
              <w:t>Възможност за оценка на индекса на резистентност на артериален кръвоток.</w:t>
            </w:r>
          </w:p>
          <w:p w:rsidR="00F2640F" w:rsidRDefault="00F2640F" w:rsidP="007E6DA9">
            <w:pPr>
              <w:spacing w:line="276" w:lineRule="auto"/>
              <w:rPr>
                <w:color w:val="000000"/>
              </w:rPr>
            </w:pPr>
            <w:r w:rsidRPr="001C1731">
              <w:rPr>
                <w:color w:val="000000"/>
              </w:rPr>
              <w:t xml:space="preserve">Пулсов доплер, </w:t>
            </w:r>
            <w:r>
              <w:rPr>
                <w:color w:val="000000"/>
              </w:rPr>
              <w:t xml:space="preserve"> </w:t>
            </w:r>
            <w:r w:rsidRPr="001C1731">
              <w:rPr>
                <w:color w:val="000000"/>
              </w:rPr>
              <w:t>М-мод , кардиологичен софтуер, възможност за измерване на сърдечна фракция на изтласкване и градиенти на налягане.</w:t>
            </w:r>
          </w:p>
          <w:p w:rsidR="00F2640F" w:rsidRDefault="00F2640F" w:rsidP="007E6DA9">
            <w:pPr>
              <w:spacing w:line="276" w:lineRule="auto"/>
              <w:rPr>
                <w:color w:val="000000"/>
              </w:rPr>
            </w:pPr>
            <w:r w:rsidRPr="003019A8">
              <w:rPr>
                <w:color w:val="000000"/>
              </w:rPr>
              <w:t xml:space="preserve">Power доплер, </w:t>
            </w:r>
            <w:r>
              <w:rPr>
                <w:color w:val="000000"/>
              </w:rPr>
              <w:t xml:space="preserve"> </w:t>
            </w:r>
            <w:r w:rsidRPr="003019A8">
              <w:rPr>
                <w:color w:val="000000"/>
              </w:rPr>
              <w:t>Цветен доплер</w:t>
            </w:r>
          </w:p>
          <w:p w:rsidR="00F2640F" w:rsidRDefault="00F2640F" w:rsidP="007E6DA9">
            <w:pPr>
              <w:spacing w:line="276" w:lineRule="auto"/>
              <w:rPr>
                <w:color w:val="000000"/>
              </w:rPr>
            </w:pPr>
            <w:r w:rsidRPr="003019A8">
              <w:rPr>
                <w:color w:val="000000"/>
              </w:rPr>
              <w:t>Възможност за оценка на обема на патологични кухини ,или на изливи в естествени кухини.</w:t>
            </w:r>
          </w:p>
          <w:p w:rsidR="00F2640F" w:rsidRDefault="00F2640F" w:rsidP="007E6DA9">
            <w:pPr>
              <w:spacing w:line="276" w:lineRule="auto"/>
              <w:rPr>
                <w:color w:val="000000"/>
              </w:rPr>
            </w:pPr>
            <w:r w:rsidRPr="0012431C">
              <w:rPr>
                <w:color w:val="000000"/>
              </w:rPr>
              <w:t>Портативен</w:t>
            </w:r>
            <w:r>
              <w:rPr>
                <w:color w:val="000000"/>
              </w:rPr>
              <w:t xml:space="preserve">, </w:t>
            </w:r>
            <w:r w:rsidRPr="003019A8">
              <w:rPr>
                <w:color w:val="000000"/>
              </w:rPr>
              <w:t xml:space="preserve"> преносим с автономно захранване</w:t>
            </w:r>
          </w:p>
          <w:p w:rsidR="00F2640F" w:rsidRDefault="00F2640F" w:rsidP="007E6DA9">
            <w:pPr>
              <w:spacing w:line="276" w:lineRule="auto"/>
              <w:rPr>
                <w:color w:val="000000"/>
                <w:lang w:val="be-BY"/>
              </w:rPr>
            </w:pPr>
            <w:r w:rsidRPr="003019A8">
              <w:rPr>
                <w:color w:val="000000"/>
                <w:lang w:val="be-BY"/>
              </w:rPr>
              <w:t>Възможност за архивиране и сортиране на данните от направеното изследване.</w:t>
            </w:r>
          </w:p>
          <w:p w:rsidR="00F2640F" w:rsidRDefault="00F2640F" w:rsidP="007E6DA9">
            <w:pPr>
              <w:spacing w:line="276" w:lineRule="auto"/>
              <w:rPr>
                <w:color w:val="000000"/>
                <w:lang w:val="be-BY"/>
              </w:rPr>
            </w:pPr>
            <w:r w:rsidRPr="003019A8">
              <w:rPr>
                <w:color w:val="000000"/>
                <w:lang w:val="be-BY"/>
              </w:rPr>
              <w:t>Ергономичен, лесен и бърз за употреба.</w:t>
            </w:r>
          </w:p>
          <w:p w:rsidR="00F2640F" w:rsidRPr="00642184" w:rsidRDefault="00F2640F" w:rsidP="007E6DA9">
            <w:pPr>
              <w:spacing w:line="276" w:lineRule="auto"/>
              <w:rPr>
                <w:rFonts w:ascii="Arial" w:hAnsi="Arial" w:cs="Arial"/>
                <w:lang w:val="be-BY" w:eastAsia="en-US"/>
              </w:rPr>
            </w:pPr>
            <w:r w:rsidRPr="003019A8">
              <w:rPr>
                <w:color w:val="000000"/>
                <w:lang w:val="ru-RU"/>
              </w:rPr>
              <w:t>Опаковка в подходящ защитен куфар или кутия</w:t>
            </w:r>
          </w:p>
        </w:tc>
        <w:tc>
          <w:tcPr>
            <w:tcW w:w="1487" w:type="dxa"/>
          </w:tcPr>
          <w:p w:rsidR="00F2640F" w:rsidRPr="00B57E63" w:rsidRDefault="00F2640F" w:rsidP="007E6DA9">
            <w:pPr>
              <w:spacing w:line="276" w:lineRule="auto"/>
              <w:rPr>
                <w:lang w:val="ru-RU"/>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642184" w:rsidRDefault="00F2640F" w:rsidP="00642184">
      <w:pPr>
        <w:jc w:val="right"/>
      </w:pPr>
    </w:p>
    <w:p w:rsidR="00F2640F" w:rsidRPr="00642184" w:rsidRDefault="00F2640F" w:rsidP="00642184">
      <w:pPr>
        <w:jc w:val="both"/>
        <w:rPr>
          <w:b/>
          <w:bCs/>
          <w:sz w:val="28"/>
          <w:szCs w:val="28"/>
          <w:lang w:val="be-BY"/>
        </w:rPr>
      </w:pPr>
      <w:r w:rsidRPr="009A2DB5">
        <w:rPr>
          <w:b/>
          <w:bCs/>
          <w:sz w:val="28"/>
          <w:szCs w:val="28"/>
        </w:rPr>
        <w:t>Обособена позиция №</w:t>
      </w:r>
      <w:r w:rsidRPr="009A2DB5">
        <w:rPr>
          <w:b/>
          <w:bCs/>
          <w:sz w:val="28"/>
          <w:szCs w:val="28"/>
          <w:lang w:val="be-BY"/>
        </w:rPr>
        <w:t>36</w:t>
      </w:r>
      <w:r w:rsidRPr="009A2DB5">
        <w:rPr>
          <w:b/>
          <w:bCs/>
          <w:sz w:val="28"/>
          <w:szCs w:val="28"/>
        </w:rPr>
        <w:t xml:space="preserve"> „</w:t>
      </w:r>
      <w:r w:rsidRPr="009A2DB5">
        <w:rPr>
          <w:b/>
          <w:bCs/>
          <w:color w:val="000000"/>
          <w:lang w:val="be-BY"/>
        </w:rPr>
        <w:t>СЪВРЕМЕННА СИСТЕМА, ОКОМПЛЕКТОВАНА ЗА БИПОЛЯРНА, АРГОН-ПЛАЗМЕНА И УЛТРАЗВУКОВА ДИСЕКЦИЯ И КОАГУЛАЦИЯ</w:t>
      </w:r>
      <w:r w:rsidRPr="009A2DB5">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387268">
            <w:pPr>
              <w:spacing w:line="276" w:lineRule="auto"/>
              <w:jc w:val="center"/>
              <w:rPr>
                <w:b/>
                <w:bCs/>
                <w:lang w:val="ru-RU" w:eastAsia="en-US"/>
              </w:rPr>
            </w:pPr>
          </w:p>
          <w:p w:rsidR="00F2640F" w:rsidRPr="00E65CB6" w:rsidRDefault="00F2640F" w:rsidP="00387268">
            <w:pPr>
              <w:spacing w:line="276" w:lineRule="auto"/>
              <w:jc w:val="center"/>
              <w:rPr>
                <w:b/>
                <w:bCs/>
                <w:lang w:val="ru-RU" w:eastAsia="en-US"/>
              </w:rPr>
            </w:pPr>
          </w:p>
          <w:p w:rsidR="00F2640F" w:rsidRDefault="00F2640F" w:rsidP="00387268">
            <w:pPr>
              <w:spacing w:line="276" w:lineRule="auto"/>
              <w:jc w:val="center"/>
              <w:rPr>
                <w:b/>
                <w:bCs/>
                <w:lang w:eastAsia="en-US"/>
              </w:rPr>
            </w:pPr>
            <w:r>
              <w:rPr>
                <w:b/>
                <w:bCs/>
                <w:lang w:eastAsia="en-US"/>
              </w:rPr>
              <w:t>№</w:t>
            </w:r>
          </w:p>
        </w:tc>
        <w:tc>
          <w:tcPr>
            <w:tcW w:w="1985" w:type="dxa"/>
          </w:tcPr>
          <w:p w:rsidR="00F2640F" w:rsidRDefault="00F2640F" w:rsidP="00387268">
            <w:pPr>
              <w:spacing w:line="276" w:lineRule="auto"/>
              <w:jc w:val="center"/>
              <w:rPr>
                <w:b/>
                <w:bCs/>
                <w:lang w:val="en-US" w:eastAsia="en-US"/>
              </w:rPr>
            </w:pPr>
          </w:p>
          <w:p w:rsidR="00F2640F" w:rsidRDefault="00F2640F" w:rsidP="00387268">
            <w:pPr>
              <w:spacing w:line="276" w:lineRule="auto"/>
              <w:jc w:val="center"/>
              <w:rPr>
                <w:b/>
                <w:bCs/>
                <w:lang w:val="en-US" w:eastAsia="en-US"/>
              </w:rPr>
            </w:pPr>
          </w:p>
          <w:p w:rsidR="00F2640F" w:rsidRDefault="00F2640F" w:rsidP="00387268">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387268">
            <w:pPr>
              <w:spacing w:line="276" w:lineRule="auto"/>
              <w:jc w:val="center"/>
              <w:rPr>
                <w:b/>
                <w:bCs/>
                <w:lang w:val="en-US" w:eastAsia="en-US"/>
              </w:rPr>
            </w:pPr>
          </w:p>
          <w:p w:rsidR="00F2640F" w:rsidRDefault="00F2640F" w:rsidP="00387268">
            <w:pPr>
              <w:spacing w:line="276" w:lineRule="auto"/>
              <w:jc w:val="center"/>
              <w:rPr>
                <w:b/>
                <w:bCs/>
                <w:lang w:val="en-US" w:eastAsia="en-US"/>
              </w:rPr>
            </w:pPr>
          </w:p>
          <w:p w:rsidR="00F2640F" w:rsidRDefault="00F2640F" w:rsidP="00387268">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lastRenderedPageBreak/>
              <w:t>ния артикул</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261C15">
            <w:pPr>
              <w:spacing w:line="276" w:lineRule="auto"/>
              <w:jc w:val="center"/>
              <w:rPr>
                <w:b/>
                <w:bCs/>
                <w:lang w:val="en-US" w:eastAsia="en-US"/>
              </w:rPr>
            </w:pPr>
          </w:p>
          <w:p w:rsidR="00F2640F" w:rsidRDefault="00F2640F" w:rsidP="00261C15">
            <w:pPr>
              <w:spacing w:line="276" w:lineRule="auto"/>
              <w:jc w:val="center"/>
              <w:rPr>
                <w:b/>
                <w:bCs/>
                <w:lang w:val="en-US"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Модел/година на производств</w:t>
            </w:r>
            <w:r>
              <w:rPr>
                <w:b/>
                <w:bCs/>
                <w:sz w:val="22"/>
                <w:szCs w:val="22"/>
                <w:lang w:val="be-BY" w:eastAsia="en-US"/>
              </w:rPr>
              <w:lastRenderedPageBreak/>
              <w:t>о</w:t>
            </w:r>
          </w:p>
        </w:tc>
        <w:tc>
          <w:tcPr>
            <w:tcW w:w="1487" w:type="dxa"/>
          </w:tcPr>
          <w:p w:rsidR="00F2640F" w:rsidRPr="00E65CB6" w:rsidRDefault="00F2640F" w:rsidP="00261C15">
            <w:pPr>
              <w:spacing w:line="276" w:lineRule="auto"/>
              <w:jc w:val="center"/>
              <w:rPr>
                <w:b/>
                <w:bCs/>
                <w:lang w:val="ru-RU" w:eastAsia="en-US"/>
              </w:rPr>
            </w:pPr>
          </w:p>
          <w:p w:rsidR="00F2640F" w:rsidRPr="00E65CB6" w:rsidRDefault="00F2640F" w:rsidP="00261C15">
            <w:pPr>
              <w:spacing w:line="276" w:lineRule="auto"/>
              <w:jc w:val="center"/>
              <w:rPr>
                <w:b/>
                <w:bCs/>
                <w:lang w:val="ru-RU" w:eastAsia="en-US"/>
              </w:rPr>
            </w:pPr>
          </w:p>
          <w:p w:rsidR="00F2640F" w:rsidRPr="004D4C06" w:rsidRDefault="00F2640F" w:rsidP="00261C15">
            <w:pPr>
              <w:spacing w:line="276" w:lineRule="auto"/>
              <w:jc w:val="center"/>
              <w:rPr>
                <w:b/>
                <w:bCs/>
                <w:lang w:val="be-BY" w:eastAsia="en-US"/>
              </w:rPr>
            </w:pPr>
            <w:r>
              <w:rPr>
                <w:b/>
                <w:bCs/>
                <w:sz w:val="22"/>
                <w:szCs w:val="22"/>
                <w:lang w:val="be-BY" w:eastAsia="en-US"/>
              </w:rPr>
              <w:t>Кат. номер/ стр. от каталог/бро</w:t>
            </w:r>
            <w:r>
              <w:rPr>
                <w:b/>
                <w:bCs/>
                <w:sz w:val="22"/>
                <w:szCs w:val="22"/>
                <w:lang w:val="be-BY" w:eastAsia="en-US"/>
              </w:rPr>
              <w:lastRenderedPageBreak/>
              <w:t>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lastRenderedPageBreak/>
              <w:t>36</w:t>
            </w:r>
            <w:r>
              <w:rPr>
                <w:lang w:eastAsia="en-US"/>
              </w:rPr>
              <w:t>.1</w:t>
            </w:r>
          </w:p>
        </w:tc>
        <w:tc>
          <w:tcPr>
            <w:tcW w:w="1985" w:type="dxa"/>
          </w:tcPr>
          <w:p w:rsidR="00F2640F" w:rsidRDefault="00F2640F" w:rsidP="00642184">
            <w:pPr>
              <w:spacing w:line="276" w:lineRule="auto"/>
              <w:rPr>
                <w:b/>
                <w:bCs/>
                <w:lang w:eastAsia="en-US"/>
              </w:rPr>
            </w:pPr>
            <w:r>
              <w:rPr>
                <w:b/>
                <w:bCs/>
                <w:color w:val="000000"/>
                <w:lang w:val="be-BY"/>
              </w:rPr>
              <w:t>Съвременна система, окомплектована за биполярна, аргон-плазмена и ултразвукова дисекция и коагулация</w:t>
            </w:r>
          </w:p>
        </w:tc>
        <w:tc>
          <w:tcPr>
            <w:tcW w:w="4677" w:type="dxa"/>
          </w:tcPr>
          <w:p w:rsidR="00F2640F" w:rsidRDefault="00F2640F" w:rsidP="007E6DA9">
            <w:pPr>
              <w:spacing w:line="276" w:lineRule="auto"/>
              <w:rPr>
                <w:lang w:val="be-BY"/>
              </w:rPr>
            </w:pPr>
            <w:r w:rsidRPr="009F0E4E">
              <w:rPr>
                <w:lang w:val="be-BY"/>
              </w:rPr>
              <w:t>Електрохирургична платформа съчетаваща следните функции:  моноплярна електрохирургия, биполярна електрохирургия и тъканно запояване (фузия) на тъкани</w:t>
            </w:r>
          </w:p>
          <w:p w:rsidR="00F2640F" w:rsidRDefault="00F2640F" w:rsidP="007E6DA9">
            <w:pPr>
              <w:spacing w:line="276" w:lineRule="auto"/>
              <w:rPr>
                <w:color w:val="000000"/>
              </w:rPr>
            </w:pPr>
            <w:r w:rsidRPr="009F0E4E">
              <w:rPr>
                <w:color w:val="000000"/>
              </w:rPr>
              <w:t>Управление чрез четири-квадрантен контролен  LCD</w:t>
            </w:r>
            <w:r>
              <w:rPr>
                <w:color w:val="000000"/>
              </w:rPr>
              <w:t xml:space="preserve"> </w:t>
            </w:r>
            <w:r w:rsidRPr="009F0E4E">
              <w:rPr>
                <w:color w:val="000000"/>
              </w:rPr>
              <w:t xml:space="preserve"> “touch screen”</w:t>
            </w:r>
            <w:r>
              <w:rPr>
                <w:color w:val="000000"/>
              </w:rPr>
              <w:t xml:space="preserve"> </w:t>
            </w:r>
            <w:r w:rsidRPr="009F0E4E">
              <w:rPr>
                <w:color w:val="000000"/>
              </w:rPr>
              <w:t>екран</w:t>
            </w:r>
          </w:p>
          <w:p w:rsidR="00F2640F" w:rsidRDefault="00F2640F" w:rsidP="007E6DA9">
            <w:pPr>
              <w:spacing w:line="276" w:lineRule="auto"/>
              <w:rPr>
                <w:lang w:val="ru-RU"/>
              </w:rPr>
            </w:pPr>
            <w:r w:rsidRPr="009F0E4E">
              <w:rPr>
                <w:lang w:val="ru-RU"/>
              </w:rPr>
              <w:t>Два монополярни извода , един биполярен извод и един извод за инструменти за запояване (фузия) на съдове и тъканни снопове.</w:t>
            </w:r>
          </w:p>
          <w:p w:rsidR="00F2640F" w:rsidRDefault="00F2640F" w:rsidP="007E6DA9">
            <w:pPr>
              <w:spacing w:line="276" w:lineRule="auto"/>
              <w:rPr>
                <w:lang w:val="ru-RU"/>
              </w:rPr>
            </w:pPr>
            <w:r w:rsidRPr="009F0E4E">
              <w:rPr>
                <w:lang w:val="ru-RU"/>
              </w:rPr>
              <w:t>Възможност за включване към платформата на Аргон плазма коагулатор</w:t>
            </w:r>
          </w:p>
          <w:p w:rsidR="00F2640F" w:rsidRDefault="00F2640F" w:rsidP="007E6DA9">
            <w:pPr>
              <w:spacing w:line="276" w:lineRule="auto"/>
              <w:rPr>
                <w:color w:val="000000"/>
              </w:rPr>
            </w:pPr>
            <w:r w:rsidRPr="009F0E4E">
              <w:rPr>
                <w:color w:val="000000"/>
              </w:rPr>
              <w:t>Сертификат за запояване на съдове и тъканни снопове, белодробни артерии и вени и лимфни съдове с диаметър поне до 7мм.</w:t>
            </w:r>
          </w:p>
          <w:p w:rsidR="00F2640F" w:rsidRDefault="00F2640F" w:rsidP="007E6DA9">
            <w:pPr>
              <w:spacing w:line="276" w:lineRule="auto"/>
              <w:rPr>
                <w:color w:val="000000"/>
              </w:rPr>
            </w:pPr>
            <w:r w:rsidRPr="009F0E4E">
              <w:rPr>
                <w:color w:val="000000"/>
              </w:rPr>
              <w:t xml:space="preserve">Контрол/обратна връзка с  мониторинг – възможност за контролирана промяна на волтажа, мощността и силата на тока като функция на промяната на импеданса на тъканта в реално време – минимум  400 000 пъти в секунда.  </w:t>
            </w:r>
          </w:p>
          <w:p w:rsidR="00F2640F" w:rsidRDefault="00F2640F" w:rsidP="007E6DA9">
            <w:pPr>
              <w:spacing w:line="276" w:lineRule="auto"/>
              <w:rPr>
                <w:color w:val="000000"/>
              </w:rPr>
            </w:pPr>
            <w:r w:rsidRPr="009F0E4E">
              <w:rPr>
                <w:color w:val="000000"/>
              </w:rPr>
              <w:t>Време за фузия (запояване на съдовете и тъканни снопове) – от 1 до 4 секунди</w:t>
            </w:r>
          </w:p>
          <w:p w:rsidR="00F2640F" w:rsidRDefault="00F2640F" w:rsidP="007E6DA9">
            <w:pPr>
              <w:spacing w:line="276" w:lineRule="auto"/>
              <w:rPr>
                <w:color w:val="000000"/>
              </w:rPr>
            </w:pPr>
            <w:r w:rsidRPr="009F0E4E">
              <w:rPr>
                <w:color w:val="000000"/>
              </w:rPr>
              <w:t xml:space="preserve">Система за осъвременяване на софтуера </w:t>
            </w:r>
            <w:r w:rsidRPr="009F0E4E">
              <w:rPr>
                <w:color w:val="000000"/>
              </w:rPr>
              <w:lastRenderedPageBreak/>
              <w:t xml:space="preserve">онлайн, позволяваща лесно сваляне на последната версия софтуер по всяко време от интернет, чрез персонален компютър, за адаптиране на платформата към нови инструменти.   </w:t>
            </w:r>
          </w:p>
          <w:p w:rsidR="00F2640F" w:rsidRDefault="00F2640F" w:rsidP="007E6DA9">
            <w:pPr>
              <w:spacing w:line="276" w:lineRule="auto"/>
              <w:rPr>
                <w:color w:val="000000"/>
              </w:rPr>
            </w:pPr>
            <w:r w:rsidRPr="009F0E4E">
              <w:rPr>
                <w:color w:val="000000"/>
              </w:rPr>
              <w:t>Автоматично разпознаване на инструментите и подаване на оптимална мощност, както и автоматично порсветляване на активния “touch screen”квадрант за съответния инструмент.</w:t>
            </w:r>
          </w:p>
          <w:p w:rsidR="00F2640F" w:rsidRDefault="00F2640F" w:rsidP="007E6DA9">
            <w:pPr>
              <w:spacing w:line="276" w:lineRule="auto"/>
              <w:rPr>
                <w:color w:val="000000"/>
              </w:rPr>
            </w:pPr>
            <w:r w:rsidRPr="009F0E4E">
              <w:rPr>
                <w:color w:val="000000"/>
              </w:rPr>
              <w:t>Монополярен режим на работа със симултанна дисекция и хемостаза</w:t>
            </w:r>
            <w:r>
              <w:rPr>
                <w:color w:val="000000"/>
              </w:rPr>
              <w:t>.</w:t>
            </w:r>
          </w:p>
          <w:p w:rsidR="00F2640F" w:rsidRDefault="00F2640F" w:rsidP="007E6DA9">
            <w:pPr>
              <w:spacing w:line="276" w:lineRule="auto"/>
              <w:rPr>
                <w:color w:val="000000"/>
              </w:rPr>
            </w:pPr>
            <w:r w:rsidRPr="009F0E4E">
              <w:rPr>
                <w:color w:val="000000"/>
              </w:rPr>
              <w:t>Възможност за промяна на мощността и режима на работа (Cut, COAG или  дисекция с хемостаза) от стерилното поле.</w:t>
            </w:r>
          </w:p>
          <w:p w:rsidR="00F2640F" w:rsidRDefault="00F2640F" w:rsidP="007E6DA9">
            <w:pPr>
              <w:spacing w:line="276" w:lineRule="auto"/>
              <w:rPr>
                <w:color w:val="000000"/>
                <w:lang w:val="be-BY"/>
              </w:rPr>
            </w:pPr>
            <w:r w:rsidRPr="009F0E4E">
              <w:rPr>
                <w:color w:val="000000"/>
                <w:lang w:val="be-BY"/>
              </w:rPr>
              <w:t>Вътрешна памет минимум 4GB</w:t>
            </w:r>
          </w:p>
          <w:p w:rsidR="00F2640F" w:rsidRDefault="00F2640F" w:rsidP="007E6DA9">
            <w:pPr>
              <w:spacing w:line="276" w:lineRule="auto"/>
              <w:rPr>
                <w:color w:val="000000"/>
                <w:lang w:val="be-BY"/>
              </w:rPr>
            </w:pPr>
            <w:r w:rsidRPr="009F0E4E">
              <w:rPr>
                <w:color w:val="000000"/>
                <w:lang w:val="be-BY"/>
              </w:rPr>
              <w:t>Автоматично разпознаване на ситуации на неправилно запояване(фузия) и изписване  различни предупреждения на екрана.</w:t>
            </w:r>
          </w:p>
          <w:p w:rsidR="00F2640F" w:rsidRDefault="00F2640F" w:rsidP="007E6DA9">
            <w:pPr>
              <w:spacing w:line="276" w:lineRule="auto"/>
              <w:rPr>
                <w:color w:val="000000"/>
                <w:lang w:val="ru-RU"/>
              </w:rPr>
            </w:pPr>
            <w:r w:rsidRPr="009F0E4E">
              <w:rPr>
                <w:color w:val="000000"/>
                <w:lang w:val="ru-RU"/>
              </w:rPr>
              <w:t>Непрекъснато  мониториране на съпротивлението в обратния електрод, съпоставяне със стандартните граници на безопасност  и  минимализиране на фалшивите аларми при незначителни отклонения. Адаптиране към индивидуалните характеристики на пациента чрез измерване на контактното съпротивление в началото на процедурата.</w:t>
            </w:r>
          </w:p>
          <w:p w:rsidR="00F2640F" w:rsidRDefault="00F2640F" w:rsidP="007E6DA9">
            <w:pPr>
              <w:spacing w:line="276" w:lineRule="auto"/>
              <w:rPr>
                <w:color w:val="000000"/>
                <w:lang w:val="be-BY"/>
              </w:rPr>
            </w:pPr>
            <w:r w:rsidRPr="009F0E4E">
              <w:rPr>
                <w:color w:val="000000"/>
                <w:lang w:val="be-BY"/>
              </w:rPr>
              <w:lastRenderedPageBreak/>
              <w:t>Генератор,  батерия и зарядно устройство за безкабелен ултразвуков нож за рязане и коагулация на съдове с диаметър до 5мм.</w:t>
            </w:r>
          </w:p>
          <w:p w:rsidR="00F2640F" w:rsidRDefault="00F2640F" w:rsidP="007E6DA9">
            <w:pPr>
              <w:spacing w:line="276" w:lineRule="auto"/>
              <w:rPr>
                <w:color w:val="000000"/>
                <w:lang w:val="ru-RU"/>
              </w:rPr>
            </w:pPr>
            <w:r w:rsidRPr="009F0E4E">
              <w:rPr>
                <w:color w:val="000000"/>
                <w:lang w:val="ru-RU"/>
              </w:rPr>
              <w:t>Инструменти:</w:t>
            </w:r>
          </w:p>
          <w:p w:rsidR="00F2640F" w:rsidRPr="008E7A84" w:rsidRDefault="00F2640F" w:rsidP="007E6DA9">
            <w:pPr>
              <w:spacing w:line="276" w:lineRule="auto"/>
              <w:rPr>
                <w:color w:val="000000"/>
                <w:lang w:val="ru-RU"/>
              </w:rPr>
            </w:pPr>
            <w:r w:rsidRPr="008E7A84">
              <w:rPr>
                <w:color w:val="000000"/>
                <w:lang w:val="ru-RU"/>
              </w:rPr>
              <w:t>Еднократен монополярен активн електрод (писалка) с  3 бутона за режим на работа CUT, COAG и дисекция с хемостаза, с възможност за промяна на мощността чрез плъзгач- потенциометър от стерилното поле – 2 бр.</w:t>
            </w:r>
          </w:p>
          <w:p w:rsidR="00F2640F" w:rsidRPr="008E7A84" w:rsidRDefault="00F2640F" w:rsidP="007E6DA9">
            <w:pPr>
              <w:spacing w:line="276" w:lineRule="auto"/>
              <w:rPr>
                <w:color w:val="000000"/>
                <w:lang w:val="ru-RU"/>
              </w:rPr>
            </w:pPr>
            <w:r w:rsidRPr="008E7A84">
              <w:rPr>
                <w:color w:val="000000"/>
                <w:lang w:val="ru-RU"/>
              </w:rPr>
              <w:t>Еднократни универсални двуделни самозалепващи се обратни електроди с хидратиращ гел с повърхност 140см2 – 50 бр.</w:t>
            </w:r>
          </w:p>
          <w:p w:rsidR="00F2640F" w:rsidRPr="008E7A84" w:rsidRDefault="00F2640F" w:rsidP="007E6DA9">
            <w:pPr>
              <w:spacing w:line="276" w:lineRule="auto"/>
              <w:rPr>
                <w:color w:val="000000"/>
                <w:lang w:val="ru-RU"/>
              </w:rPr>
            </w:pPr>
            <w:r w:rsidRPr="008E7A84">
              <w:rPr>
                <w:color w:val="000000"/>
                <w:lang w:val="ru-RU"/>
              </w:rPr>
              <w:t>Кабел за обратни електроди с дължина минимум 4,5м – 1 бр.</w:t>
            </w:r>
          </w:p>
          <w:p w:rsidR="00F2640F" w:rsidRPr="008E7A84" w:rsidRDefault="00F2640F" w:rsidP="007E6DA9">
            <w:pPr>
              <w:spacing w:line="276" w:lineRule="auto"/>
              <w:rPr>
                <w:color w:val="000000"/>
                <w:lang w:val="ru-RU"/>
              </w:rPr>
            </w:pPr>
            <w:r w:rsidRPr="008E7A84">
              <w:rPr>
                <w:color w:val="000000"/>
                <w:lang w:val="ru-RU"/>
              </w:rPr>
              <w:t>Двуделен монополярен педал.</w:t>
            </w:r>
          </w:p>
          <w:p w:rsidR="00F2640F" w:rsidRPr="008E7A84" w:rsidRDefault="00F2640F" w:rsidP="007E6DA9">
            <w:pPr>
              <w:spacing w:line="276" w:lineRule="auto"/>
              <w:rPr>
                <w:color w:val="000000"/>
                <w:lang w:val="ru-RU"/>
              </w:rPr>
            </w:pPr>
            <w:r w:rsidRPr="008E7A84">
              <w:rPr>
                <w:color w:val="000000"/>
                <w:lang w:val="ru-RU"/>
              </w:rPr>
              <w:t>Инструмент за запояване на съдове с диаметър до 7мм за конвенционална хирургия, за еднократна употреба, 18,8см дължина, с фини, закривенина 28 градуса челюсти с керамично покритие,  16,5 мм дължина на запояване,  с възможност за активация през ръкохватката или с педал – 1 бр.</w:t>
            </w:r>
          </w:p>
          <w:p w:rsidR="00F2640F" w:rsidRDefault="00F2640F" w:rsidP="007E6DA9">
            <w:pPr>
              <w:spacing w:line="276" w:lineRule="auto"/>
              <w:rPr>
                <w:color w:val="000000"/>
                <w:lang w:val="ru-RU"/>
              </w:rPr>
            </w:pPr>
            <w:r w:rsidRPr="008E7A84">
              <w:rPr>
                <w:color w:val="000000"/>
                <w:lang w:val="ru-RU"/>
              </w:rPr>
              <w:t>Инструмент за запояване на съдове с диаметър до 7 мм за конвенционална</w:t>
            </w:r>
            <w:r w:rsidRPr="00630F1A">
              <w:rPr>
                <w:color w:val="000000"/>
                <w:lang w:val="ru-RU"/>
              </w:rPr>
              <w:t xml:space="preserve"> хирургия,</w:t>
            </w:r>
            <w:r w:rsidRPr="00B57E63">
              <w:rPr>
                <w:lang w:val="ru-RU"/>
              </w:rPr>
              <w:t xml:space="preserve"> </w:t>
            </w:r>
            <w:r w:rsidRPr="00630F1A">
              <w:rPr>
                <w:color w:val="000000"/>
                <w:lang w:val="ru-RU"/>
              </w:rPr>
              <w:t>за еднократна употреба, 18</w:t>
            </w:r>
            <w:r>
              <w:rPr>
                <w:color w:val="000000"/>
                <w:lang w:val="ru-RU"/>
              </w:rPr>
              <w:t xml:space="preserve"> </w:t>
            </w:r>
            <w:r w:rsidRPr="00630F1A">
              <w:rPr>
                <w:color w:val="000000"/>
                <w:lang w:val="ru-RU"/>
              </w:rPr>
              <w:t xml:space="preserve">см </w:t>
            </w:r>
            <w:r w:rsidRPr="00630F1A">
              <w:rPr>
                <w:color w:val="000000"/>
                <w:lang w:val="ru-RU"/>
              </w:rPr>
              <w:lastRenderedPageBreak/>
              <w:t>дължина,  с нож, вграден в инструмента,  ротация на ствола до 180 градуса, закривени челюсти  до 14 градуса и дължина на челюстите 3,6</w:t>
            </w:r>
            <w:r>
              <w:rPr>
                <w:color w:val="000000"/>
                <w:lang w:val="ru-RU"/>
              </w:rPr>
              <w:t xml:space="preserve"> </w:t>
            </w:r>
            <w:r w:rsidRPr="00630F1A">
              <w:rPr>
                <w:color w:val="000000"/>
                <w:lang w:val="ru-RU"/>
              </w:rPr>
              <w:t>см</w:t>
            </w:r>
            <w:r>
              <w:rPr>
                <w:color w:val="000000"/>
                <w:lang w:val="ru-RU"/>
              </w:rPr>
              <w:t xml:space="preserve"> – 1 бр.</w:t>
            </w:r>
          </w:p>
          <w:p w:rsidR="00F2640F" w:rsidRPr="008E7A84" w:rsidRDefault="00F2640F" w:rsidP="007E6DA9">
            <w:pPr>
              <w:spacing w:line="276" w:lineRule="auto"/>
              <w:rPr>
                <w:color w:val="000000"/>
                <w:lang w:val="ru-RU"/>
              </w:rPr>
            </w:pPr>
            <w:r w:rsidRPr="008E7A84">
              <w:rPr>
                <w:color w:val="000000"/>
                <w:lang w:val="ru-RU"/>
              </w:rPr>
              <w:t>Ултразвуков дисектор за еднократна употреба,  5мм диаметър;  39см дължина;  14,5мм активен връх с ключ за заключване на генератора – 6 бр.</w:t>
            </w:r>
          </w:p>
          <w:p w:rsidR="00F2640F" w:rsidRPr="00642184" w:rsidRDefault="00F2640F" w:rsidP="007E6DA9">
            <w:pPr>
              <w:spacing w:line="276" w:lineRule="auto"/>
              <w:rPr>
                <w:rFonts w:ascii="Arial" w:hAnsi="Arial" w:cs="Arial"/>
                <w:lang w:val="be-BY" w:eastAsia="en-US"/>
              </w:rPr>
            </w:pPr>
            <w:r w:rsidRPr="008E7A84">
              <w:rPr>
                <w:color w:val="000000"/>
                <w:lang w:val="ru-RU"/>
              </w:rPr>
              <w:t>Количка(тролей) за електрохирургическа платформа – 1 бр.</w:t>
            </w:r>
          </w:p>
        </w:tc>
        <w:tc>
          <w:tcPr>
            <w:tcW w:w="1487" w:type="dxa"/>
          </w:tcPr>
          <w:p w:rsidR="00F2640F" w:rsidRPr="009F0E4E" w:rsidRDefault="00F2640F" w:rsidP="007E6DA9">
            <w:pPr>
              <w:spacing w:line="276" w:lineRule="auto"/>
              <w:rPr>
                <w:lang w:val="be-BY"/>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c>
          <w:tcPr>
            <w:tcW w:w="1487" w:type="dxa"/>
          </w:tcPr>
          <w:p w:rsidR="00F2640F" w:rsidRPr="00C817CB" w:rsidRDefault="00F2640F" w:rsidP="00261C15">
            <w:pPr>
              <w:spacing w:line="276" w:lineRule="auto"/>
              <w:rPr>
                <w:b/>
                <w:bCs/>
                <w:color w:val="000000"/>
              </w:rPr>
            </w:pPr>
          </w:p>
        </w:tc>
      </w:tr>
    </w:tbl>
    <w:p w:rsidR="00F2640F" w:rsidRPr="00642184" w:rsidRDefault="00F2640F" w:rsidP="00460F0D">
      <w:pPr>
        <w:jc w:val="right"/>
      </w:pPr>
    </w:p>
    <w:p w:rsidR="00F2640F" w:rsidRPr="00642184" w:rsidRDefault="00F2640F" w:rsidP="00E42049">
      <w:pPr>
        <w:jc w:val="both"/>
        <w:rPr>
          <w:b/>
          <w:bCs/>
          <w:sz w:val="28"/>
          <w:szCs w:val="28"/>
          <w:lang w:val="be-BY"/>
        </w:rPr>
      </w:pPr>
      <w:r w:rsidRPr="009A2DB5">
        <w:rPr>
          <w:b/>
          <w:bCs/>
          <w:sz w:val="28"/>
          <w:szCs w:val="28"/>
        </w:rPr>
        <w:t>Обособена позиция №</w:t>
      </w:r>
      <w:r w:rsidRPr="009A2DB5">
        <w:rPr>
          <w:b/>
          <w:bCs/>
          <w:sz w:val="28"/>
          <w:szCs w:val="28"/>
          <w:lang w:val="be-BY"/>
        </w:rPr>
        <w:t>37</w:t>
      </w:r>
      <w:r w:rsidRPr="009A2DB5">
        <w:rPr>
          <w:b/>
          <w:bCs/>
          <w:sz w:val="28"/>
          <w:szCs w:val="28"/>
        </w:rPr>
        <w:t xml:space="preserve"> „</w:t>
      </w:r>
      <w:r w:rsidRPr="009A2DB5">
        <w:rPr>
          <w:b/>
          <w:bCs/>
          <w:color w:val="000000"/>
          <w:lang w:val="ru-RU"/>
        </w:rPr>
        <w:t>ОПЕРАЦИОННА ЛАМПА С КАМЕРА ЗА ДИРЕКТНО ПРЕДАВАНЕ НА ОБРАЗ В УЧЕБНА ЗАЛА</w:t>
      </w:r>
      <w:r w:rsidRPr="009A2DB5">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C26D5D">
            <w:pPr>
              <w:spacing w:line="276" w:lineRule="auto"/>
              <w:jc w:val="center"/>
              <w:rPr>
                <w:b/>
                <w:bCs/>
                <w:lang w:val="ru-RU" w:eastAsia="en-US"/>
              </w:rPr>
            </w:pPr>
          </w:p>
          <w:p w:rsidR="00F2640F" w:rsidRPr="00E65CB6" w:rsidRDefault="00F2640F" w:rsidP="00C26D5D">
            <w:pPr>
              <w:spacing w:line="276" w:lineRule="auto"/>
              <w:jc w:val="center"/>
              <w:rPr>
                <w:b/>
                <w:bCs/>
                <w:lang w:val="ru-RU" w:eastAsia="en-US"/>
              </w:rPr>
            </w:pPr>
          </w:p>
          <w:p w:rsidR="00F2640F" w:rsidRDefault="00F2640F" w:rsidP="00C26D5D">
            <w:pPr>
              <w:spacing w:line="276" w:lineRule="auto"/>
              <w:jc w:val="center"/>
              <w:rPr>
                <w:b/>
                <w:bCs/>
                <w:lang w:eastAsia="en-US"/>
              </w:rPr>
            </w:pPr>
            <w:r>
              <w:rPr>
                <w:b/>
                <w:bCs/>
                <w:lang w:eastAsia="en-US"/>
              </w:rPr>
              <w:t>№</w:t>
            </w:r>
          </w:p>
        </w:tc>
        <w:tc>
          <w:tcPr>
            <w:tcW w:w="1985"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37</w:t>
            </w:r>
            <w:r>
              <w:rPr>
                <w:lang w:eastAsia="en-US"/>
              </w:rPr>
              <w:t>.1</w:t>
            </w:r>
          </w:p>
        </w:tc>
        <w:tc>
          <w:tcPr>
            <w:tcW w:w="1985" w:type="dxa"/>
          </w:tcPr>
          <w:p w:rsidR="00F2640F" w:rsidRDefault="00F2640F" w:rsidP="00421BC1">
            <w:pPr>
              <w:spacing w:line="276" w:lineRule="auto"/>
              <w:rPr>
                <w:b/>
                <w:bCs/>
                <w:lang w:eastAsia="en-US"/>
              </w:rPr>
            </w:pPr>
            <w:r w:rsidRPr="00BB29D6">
              <w:rPr>
                <w:b/>
                <w:bCs/>
                <w:color w:val="000000"/>
                <w:lang w:val="ru-RU"/>
              </w:rPr>
              <w:t>Операционна лампа с камера за директно предаване на образ в учебна зала</w:t>
            </w:r>
          </w:p>
        </w:tc>
        <w:tc>
          <w:tcPr>
            <w:tcW w:w="4677" w:type="dxa"/>
          </w:tcPr>
          <w:p w:rsidR="00F2640F" w:rsidRDefault="00F2640F" w:rsidP="00421BC1">
            <w:pPr>
              <w:spacing w:line="276" w:lineRule="auto"/>
              <w:rPr>
                <w:color w:val="000000"/>
                <w:lang w:val="ru-RU"/>
              </w:rPr>
            </w:pPr>
            <w:r w:rsidRPr="00BB29D6">
              <w:rPr>
                <w:color w:val="000000"/>
                <w:lang w:val="ru-RU"/>
              </w:rPr>
              <w:t>Задължителни характеристики на телата на лампата</w:t>
            </w:r>
          </w:p>
          <w:p w:rsidR="00F2640F" w:rsidRDefault="00F2640F" w:rsidP="00421BC1">
            <w:pPr>
              <w:spacing w:line="276" w:lineRule="auto"/>
              <w:rPr>
                <w:color w:val="000000"/>
                <w:lang w:val="ru-RU"/>
              </w:rPr>
            </w:pPr>
            <w:r w:rsidRPr="00BB29D6">
              <w:rPr>
                <w:color w:val="000000"/>
                <w:lang w:val="ru-RU"/>
              </w:rPr>
              <w:t xml:space="preserve">Технология - </w:t>
            </w:r>
            <w:r w:rsidRPr="00747440">
              <w:rPr>
                <w:color w:val="000000"/>
              </w:rPr>
              <w:t>LED</w:t>
            </w:r>
            <w:r w:rsidRPr="00BB29D6">
              <w:rPr>
                <w:color w:val="000000"/>
                <w:lang w:val="ru-RU"/>
              </w:rPr>
              <w:t xml:space="preserve">  - не по-малко от 100 светодиода, не по-малко от 400 рефлектора</w:t>
            </w:r>
          </w:p>
          <w:p w:rsidR="00F2640F" w:rsidRDefault="00F2640F" w:rsidP="00421BC1">
            <w:pPr>
              <w:spacing w:line="276" w:lineRule="auto"/>
              <w:rPr>
                <w:color w:val="000000"/>
                <w:lang w:val="ru-RU"/>
              </w:rPr>
            </w:pPr>
            <w:r w:rsidRPr="00BB29D6">
              <w:rPr>
                <w:color w:val="000000"/>
                <w:lang w:val="ru-RU"/>
              </w:rPr>
              <w:t>Тяло на лампата с диам. не повече от 75 см и тегло не повече от 16 кг - 2 броя</w:t>
            </w:r>
          </w:p>
          <w:p w:rsidR="00F2640F" w:rsidRDefault="00F2640F" w:rsidP="00421BC1">
            <w:pPr>
              <w:spacing w:line="276" w:lineRule="auto"/>
              <w:rPr>
                <w:color w:val="000000"/>
              </w:rPr>
            </w:pPr>
            <w:r w:rsidRPr="00BB29D6">
              <w:rPr>
                <w:color w:val="000000"/>
                <w:lang w:val="ru-RU"/>
              </w:rPr>
              <w:t xml:space="preserve">Номинална осветеност - не по-малко от 160 000 </w:t>
            </w:r>
            <w:r w:rsidRPr="00747440">
              <w:rPr>
                <w:color w:val="000000"/>
              </w:rPr>
              <w:t>lx</w:t>
            </w:r>
          </w:p>
          <w:p w:rsidR="00F2640F" w:rsidRDefault="00F2640F" w:rsidP="00421BC1">
            <w:pPr>
              <w:spacing w:line="276" w:lineRule="auto"/>
              <w:rPr>
                <w:color w:val="000000"/>
                <w:lang w:val="ru-RU"/>
              </w:rPr>
            </w:pPr>
            <w:r w:rsidRPr="00BB29D6">
              <w:rPr>
                <w:color w:val="000000"/>
                <w:lang w:val="ru-RU"/>
              </w:rPr>
              <w:lastRenderedPageBreak/>
              <w:t>Дълбочина на осветление - близка граница не повече от 80 см; далечна не по-малко от 120 см</w:t>
            </w:r>
          </w:p>
          <w:p w:rsidR="00F2640F" w:rsidRDefault="00F2640F" w:rsidP="00421BC1">
            <w:pPr>
              <w:spacing w:line="276" w:lineRule="auto"/>
              <w:rPr>
                <w:color w:val="000000"/>
                <w:lang w:val="ru-RU"/>
              </w:rPr>
            </w:pPr>
            <w:r w:rsidRPr="00BB29D6">
              <w:rPr>
                <w:color w:val="000000"/>
                <w:lang w:val="ru-RU"/>
              </w:rPr>
              <w:t>Работна цветна температура - поне 4 нива в границите 3500 до 5000 К</w:t>
            </w:r>
          </w:p>
          <w:p w:rsidR="00F2640F" w:rsidRDefault="00F2640F" w:rsidP="00421BC1">
            <w:pPr>
              <w:spacing w:line="276" w:lineRule="auto"/>
              <w:rPr>
                <w:color w:val="000000"/>
                <w:lang w:val="ru-RU"/>
              </w:rPr>
            </w:pPr>
            <w:r w:rsidRPr="00BB29D6">
              <w:rPr>
                <w:color w:val="000000"/>
                <w:lang w:val="ru-RU"/>
              </w:rPr>
              <w:t>Индекс на предаване на червеното не по-малък от 96</w:t>
            </w:r>
          </w:p>
          <w:p w:rsidR="00F2640F" w:rsidRDefault="00F2640F" w:rsidP="00421BC1">
            <w:pPr>
              <w:spacing w:line="276" w:lineRule="auto"/>
              <w:rPr>
                <w:color w:val="000000"/>
                <w:lang w:val="ru-RU"/>
              </w:rPr>
            </w:pPr>
            <w:r w:rsidRPr="00BB29D6">
              <w:rPr>
                <w:color w:val="000000"/>
                <w:lang w:val="ru-RU"/>
              </w:rPr>
              <w:t>Диаметър на светлинното поле - минимален диаметър не по-голям от 16 см, максимален диаметър не по-малък от 29 см</w:t>
            </w:r>
          </w:p>
          <w:p w:rsidR="00F2640F" w:rsidRDefault="00F2640F" w:rsidP="00421BC1">
            <w:pPr>
              <w:spacing w:line="276" w:lineRule="auto"/>
              <w:rPr>
                <w:color w:val="000000"/>
                <w:lang w:val="ru-RU"/>
              </w:rPr>
            </w:pPr>
            <w:r w:rsidRPr="00BB29D6">
              <w:rPr>
                <w:color w:val="000000"/>
                <w:lang w:val="ru-RU"/>
              </w:rPr>
              <w:t xml:space="preserve">Средна </w:t>
            </w:r>
            <w:r w:rsidRPr="00747440">
              <w:rPr>
                <w:color w:val="000000"/>
              </w:rPr>
              <w:t>LED</w:t>
            </w:r>
            <w:r w:rsidRPr="00BB29D6">
              <w:rPr>
                <w:color w:val="000000"/>
                <w:lang w:val="ru-RU"/>
              </w:rPr>
              <w:t xml:space="preserve"> живот - не по-малко от 40 000 часа</w:t>
            </w:r>
          </w:p>
          <w:p w:rsidR="00F2640F" w:rsidRDefault="00F2640F" w:rsidP="00421BC1">
            <w:pPr>
              <w:spacing w:line="276" w:lineRule="auto"/>
              <w:rPr>
                <w:color w:val="000000"/>
              </w:rPr>
            </w:pPr>
            <w:r w:rsidRPr="00BB29D6">
              <w:rPr>
                <w:color w:val="000000"/>
                <w:lang w:val="ru-RU"/>
              </w:rPr>
              <w:t xml:space="preserve">Консумация (мощност) - не повече от 80 </w:t>
            </w:r>
            <w:r w:rsidRPr="00747440">
              <w:rPr>
                <w:color w:val="000000"/>
              </w:rPr>
              <w:t>W</w:t>
            </w:r>
          </w:p>
          <w:p w:rsidR="00F2640F" w:rsidRDefault="00F2640F" w:rsidP="00421BC1">
            <w:pPr>
              <w:spacing w:line="276" w:lineRule="auto"/>
              <w:rPr>
                <w:b/>
                <w:bCs/>
                <w:color w:val="000000"/>
              </w:rPr>
            </w:pPr>
            <w:r w:rsidRPr="00BB46AC">
              <w:rPr>
                <w:b/>
                <w:bCs/>
                <w:color w:val="000000"/>
              </w:rPr>
              <w:t>Задължителни характеристики на камерата</w:t>
            </w:r>
          </w:p>
          <w:p w:rsidR="00F2640F" w:rsidRDefault="00F2640F" w:rsidP="00421BC1">
            <w:pPr>
              <w:spacing w:line="276" w:lineRule="auto"/>
              <w:rPr>
                <w:color w:val="000000"/>
              </w:rPr>
            </w:pPr>
            <w:r w:rsidRPr="00BB29D6">
              <w:rPr>
                <w:color w:val="000000"/>
                <w:lang w:val="ru-RU"/>
              </w:rPr>
              <w:t xml:space="preserve">Минимална резолюция </w:t>
            </w:r>
            <w:r w:rsidRPr="00BB46AC">
              <w:rPr>
                <w:color w:val="000000"/>
              </w:rPr>
              <w:t>FUL</w:t>
            </w:r>
            <w:r w:rsidRPr="00BB29D6">
              <w:rPr>
                <w:color w:val="000000"/>
                <w:lang w:val="ru-RU"/>
              </w:rPr>
              <w:t xml:space="preserve"> </w:t>
            </w:r>
            <w:r w:rsidRPr="00BB46AC">
              <w:rPr>
                <w:color w:val="000000"/>
              </w:rPr>
              <w:t>HD</w:t>
            </w:r>
            <w:r w:rsidRPr="00BB29D6">
              <w:rPr>
                <w:color w:val="000000"/>
                <w:lang w:val="ru-RU"/>
              </w:rPr>
              <w:t xml:space="preserve"> 1080</w:t>
            </w:r>
            <w:r w:rsidRPr="00BB46AC">
              <w:rPr>
                <w:color w:val="000000"/>
              </w:rPr>
              <w:t>i</w:t>
            </w:r>
          </w:p>
          <w:p w:rsidR="00F2640F" w:rsidRDefault="00F2640F" w:rsidP="00421BC1">
            <w:pPr>
              <w:spacing w:line="276" w:lineRule="auto"/>
              <w:rPr>
                <w:color w:val="000000"/>
              </w:rPr>
            </w:pPr>
            <w:r w:rsidRPr="00BB46AC">
              <w:rPr>
                <w:color w:val="000000"/>
              </w:rPr>
              <w:t>Тип на чипа 1/3" CMOS</w:t>
            </w:r>
          </w:p>
          <w:p w:rsidR="00F2640F" w:rsidRDefault="00F2640F" w:rsidP="00421BC1">
            <w:pPr>
              <w:spacing w:line="276" w:lineRule="auto"/>
              <w:rPr>
                <w:color w:val="000000"/>
              </w:rPr>
            </w:pPr>
            <w:r w:rsidRPr="00BB46AC">
              <w:rPr>
                <w:color w:val="000000"/>
              </w:rPr>
              <w:t>Съотношение на екрана 4:3 и 16:9</w:t>
            </w:r>
          </w:p>
          <w:p w:rsidR="00F2640F" w:rsidRDefault="00F2640F" w:rsidP="00421BC1">
            <w:pPr>
              <w:spacing w:line="276" w:lineRule="auto"/>
              <w:rPr>
                <w:color w:val="000000"/>
              </w:rPr>
            </w:pPr>
            <w:r w:rsidRPr="00BB46AC">
              <w:rPr>
                <w:color w:val="000000"/>
              </w:rPr>
              <w:t>Безжичен пренос на видеосигнал</w:t>
            </w:r>
          </w:p>
          <w:p w:rsidR="00F2640F" w:rsidRDefault="00F2640F" w:rsidP="00421BC1">
            <w:pPr>
              <w:spacing w:line="276" w:lineRule="auto"/>
              <w:rPr>
                <w:color w:val="000000"/>
                <w:lang w:val="ru-RU"/>
              </w:rPr>
            </w:pPr>
            <w:r w:rsidRPr="00BB29D6">
              <w:rPr>
                <w:color w:val="000000"/>
                <w:lang w:val="ru-RU"/>
              </w:rPr>
              <w:t>Работно растояние - минимално не по-голямо от 10 мм, максимално не по-малко от 800 мм</w:t>
            </w:r>
          </w:p>
          <w:p w:rsidR="00F2640F" w:rsidRDefault="00F2640F" w:rsidP="00421BC1">
            <w:pPr>
              <w:spacing w:line="276" w:lineRule="auto"/>
              <w:rPr>
                <w:color w:val="000000"/>
              </w:rPr>
            </w:pPr>
            <w:r w:rsidRPr="00BB29D6">
              <w:rPr>
                <w:color w:val="000000"/>
                <w:lang w:val="ru-RU"/>
              </w:rPr>
              <w:t xml:space="preserve">Минимална осветеност - не повече от 12 </w:t>
            </w:r>
            <w:r w:rsidRPr="00BB46AC">
              <w:rPr>
                <w:color w:val="000000"/>
              </w:rPr>
              <w:t>lx</w:t>
            </w:r>
          </w:p>
          <w:p w:rsidR="00F2640F" w:rsidRDefault="00F2640F" w:rsidP="00421BC1">
            <w:pPr>
              <w:spacing w:line="276" w:lineRule="auto"/>
              <w:rPr>
                <w:color w:val="000000"/>
                <w:lang w:val="ru-RU"/>
              </w:rPr>
            </w:pPr>
            <w:r w:rsidRPr="00BB29D6">
              <w:rPr>
                <w:color w:val="000000"/>
                <w:lang w:val="ru-RU"/>
              </w:rPr>
              <w:t>Оптично увеличение - не по-малко от 10Х</w:t>
            </w:r>
          </w:p>
          <w:p w:rsidR="00F2640F" w:rsidRDefault="00F2640F" w:rsidP="00421BC1">
            <w:pPr>
              <w:spacing w:line="276" w:lineRule="auto"/>
              <w:rPr>
                <w:color w:val="000000"/>
                <w:lang w:val="ru-RU"/>
              </w:rPr>
            </w:pPr>
            <w:r w:rsidRPr="00BB29D6">
              <w:rPr>
                <w:color w:val="000000"/>
                <w:lang w:val="ru-RU"/>
              </w:rPr>
              <w:t>Цифрово увеличение - не по-малко от 12Х</w:t>
            </w:r>
          </w:p>
          <w:p w:rsidR="00F2640F" w:rsidRDefault="00F2640F" w:rsidP="00421BC1">
            <w:pPr>
              <w:spacing w:line="276" w:lineRule="auto"/>
              <w:rPr>
                <w:color w:val="000000"/>
                <w:lang w:val="ru-RU"/>
              </w:rPr>
            </w:pPr>
            <w:r w:rsidRPr="00BB29D6">
              <w:rPr>
                <w:color w:val="000000"/>
                <w:lang w:val="ru-RU"/>
              </w:rPr>
              <w:t>Фокусно разстояние минимално не по-голямо от 5,1 мм, максимално не по-малко от 51 мм</w:t>
            </w:r>
          </w:p>
          <w:p w:rsidR="00F2640F" w:rsidRDefault="00F2640F" w:rsidP="00421BC1">
            <w:pPr>
              <w:spacing w:line="276" w:lineRule="auto"/>
              <w:rPr>
                <w:color w:val="000000"/>
              </w:rPr>
            </w:pPr>
            <w:r w:rsidRPr="00BB29D6">
              <w:rPr>
                <w:color w:val="000000"/>
                <w:lang w:val="ru-RU"/>
              </w:rPr>
              <w:lastRenderedPageBreak/>
              <w:t>Автоматична бленда - с граници не по-малки от 1/2</w:t>
            </w:r>
            <w:r w:rsidRPr="00BB46AC">
              <w:rPr>
                <w:color w:val="000000"/>
              </w:rPr>
              <w:t>s</w:t>
            </w:r>
            <w:r w:rsidRPr="00BB29D6">
              <w:rPr>
                <w:color w:val="000000"/>
                <w:lang w:val="ru-RU"/>
              </w:rPr>
              <w:t xml:space="preserve"> до 1/10000</w:t>
            </w:r>
            <w:r w:rsidRPr="00BB46AC">
              <w:rPr>
                <w:color w:val="000000"/>
              </w:rPr>
              <w:t>s</w:t>
            </w:r>
          </w:p>
          <w:p w:rsidR="00F2640F" w:rsidRDefault="00F2640F" w:rsidP="00421BC1">
            <w:pPr>
              <w:spacing w:line="276" w:lineRule="auto"/>
              <w:rPr>
                <w:color w:val="000000"/>
              </w:rPr>
            </w:pPr>
            <w:r w:rsidRPr="00BB29D6">
              <w:rPr>
                <w:color w:val="000000"/>
                <w:lang w:val="ru-RU"/>
              </w:rPr>
              <w:t xml:space="preserve">Съотношение сигнал/шум - не по-малко от 50 </w:t>
            </w:r>
            <w:r w:rsidRPr="00BB46AC">
              <w:rPr>
                <w:color w:val="000000"/>
              </w:rPr>
              <w:t>dB</w:t>
            </w:r>
          </w:p>
          <w:p w:rsidR="00F2640F" w:rsidRPr="00F41FA1" w:rsidRDefault="00F2640F" w:rsidP="00421BC1">
            <w:pPr>
              <w:spacing w:line="276" w:lineRule="auto"/>
              <w:rPr>
                <w:color w:val="000000"/>
              </w:rPr>
            </w:pPr>
            <w:r w:rsidRPr="00BB29D6">
              <w:rPr>
                <w:color w:val="000000"/>
                <w:lang w:val="ru-RU"/>
              </w:rPr>
              <w:t>Изходи за видеосигнал: най-малко - 2</w:t>
            </w:r>
            <w:r w:rsidRPr="00BB46AC">
              <w:rPr>
                <w:color w:val="000000"/>
              </w:rPr>
              <w:t>x</w:t>
            </w:r>
            <w:r w:rsidRPr="00BB29D6">
              <w:rPr>
                <w:color w:val="000000"/>
                <w:lang w:val="ru-RU"/>
              </w:rPr>
              <w:t xml:space="preserve"> </w:t>
            </w:r>
            <w:r w:rsidRPr="00BB46AC">
              <w:rPr>
                <w:color w:val="000000"/>
              </w:rPr>
              <w:t>HD</w:t>
            </w:r>
            <w:r w:rsidRPr="00BB29D6">
              <w:rPr>
                <w:color w:val="000000"/>
                <w:lang w:val="ru-RU"/>
              </w:rPr>
              <w:t>-</w:t>
            </w:r>
            <w:r w:rsidRPr="00BB46AC">
              <w:rPr>
                <w:color w:val="000000"/>
              </w:rPr>
              <w:t>SDI</w:t>
            </w:r>
            <w:r w:rsidRPr="00BB29D6">
              <w:rPr>
                <w:color w:val="000000"/>
                <w:lang w:val="ru-RU"/>
              </w:rPr>
              <w:t>; 1</w:t>
            </w:r>
            <w:r w:rsidRPr="00BB46AC">
              <w:rPr>
                <w:color w:val="000000"/>
              </w:rPr>
              <w:t>x</w:t>
            </w:r>
            <w:r w:rsidRPr="00BB29D6">
              <w:rPr>
                <w:color w:val="000000"/>
                <w:lang w:val="ru-RU"/>
              </w:rPr>
              <w:t xml:space="preserve"> </w:t>
            </w:r>
            <w:r w:rsidRPr="00BB46AC">
              <w:rPr>
                <w:color w:val="000000"/>
              </w:rPr>
              <w:t>DVI</w:t>
            </w:r>
          </w:p>
        </w:tc>
        <w:tc>
          <w:tcPr>
            <w:tcW w:w="1487" w:type="dxa"/>
          </w:tcPr>
          <w:p w:rsidR="00F2640F" w:rsidRPr="00BB29D6" w:rsidRDefault="00F2640F" w:rsidP="00421BC1">
            <w:pPr>
              <w:spacing w:line="276" w:lineRule="auto"/>
              <w:rPr>
                <w:color w:val="000000"/>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E65CB6" w:rsidRDefault="00F2640F" w:rsidP="00E42049">
      <w:pPr>
        <w:jc w:val="both"/>
        <w:rPr>
          <w:b/>
          <w:bCs/>
          <w:sz w:val="28"/>
          <w:szCs w:val="28"/>
          <w:lang w:val="ru-RU"/>
        </w:rPr>
      </w:pPr>
    </w:p>
    <w:p w:rsidR="00F2640F" w:rsidRPr="00642184" w:rsidRDefault="00F2640F" w:rsidP="00E42049">
      <w:pPr>
        <w:jc w:val="both"/>
        <w:rPr>
          <w:b/>
          <w:bCs/>
          <w:sz w:val="28"/>
          <w:szCs w:val="28"/>
          <w:lang w:val="be-BY"/>
        </w:rPr>
      </w:pPr>
      <w:r w:rsidRPr="009A2DB5">
        <w:rPr>
          <w:b/>
          <w:bCs/>
          <w:sz w:val="28"/>
          <w:szCs w:val="28"/>
        </w:rPr>
        <w:t>Обособена позиция №</w:t>
      </w:r>
      <w:r w:rsidRPr="009A2DB5">
        <w:rPr>
          <w:b/>
          <w:bCs/>
          <w:sz w:val="28"/>
          <w:szCs w:val="28"/>
          <w:lang w:val="be-BY"/>
        </w:rPr>
        <w:t>38</w:t>
      </w:r>
      <w:r w:rsidRPr="009A2DB5">
        <w:rPr>
          <w:b/>
          <w:bCs/>
          <w:sz w:val="28"/>
          <w:szCs w:val="28"/>
        </w:rPr>
        <w:t xml:space="preserve"> „</w:t>
      </w:r>
      <w:r w:rsidRPr="009A2DB5">
        <w:rPr>
          <w:b/>
          <w:bCs/>
          <w:color w:val="000000"/>
          <w:lang w:val="ru-RU"/>
        </w:rPr>
        <w:t>РЕНТГЕНОНЕГАТИВНА ОПЕРАЦИОННА МАСА С ВЪЗМОЖНОСТ ЗА ИНТРАОПЕРАТИВНА ОБРАЗНА ДИАГНОСТИКА ПРИ ЕНДОПРОТЕЗИРАНЕ НА ГОЛЕМИ СТАВИ И СПИНАЛНА ХИРУРГИЯ</w:t>
      </w:r>
      <w:r w:rsidRPr="009A2DB5">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C26D5D">
            <w:pPr>
              <w:spacing w:line="276" w:lineRule="auto"/>
              <w:jc w:val="center"/>
              <w:rPr>
                <w:b/>
                <w:bCs/>
                <w:lang w:val="ru-RU" w:eastAsia="en-US"/>
              </w:rPr>
            </w:pPr>
          </w:p>
          <w:p w:rsidR="00F2640F" w:rsidRPr="00E65CB6" w:rsidRDefault="00F2640F" w:rsidP="00C26D5D">
            <w:pPr>
              <w:spacing w:line="276" w:lineRule="auto"/>
              <w:jc w:val="center"/>
              <w:rPr>
                <w:b/>
                <w:bCs/>
                <w:lang w:val="ru-RU" w:eastAsia="en-US"/>
              </w:rPr>
            </w:pPr>
          </w:p>
          <w:p w:rsidR="00F2640F" w:rsidRDefault="00F2640F" w:rsidP="00C26D5D">
            <w:pPr>
              <w:spacing w:line="276" w:lineRule="auto"/>
              <w:jc w:val="center"/>
              <w:rPr>
                <w:b/>
                <w:bCs/>
                <w:lang w:eastAsia="en-US"/>
              </w:rPr>
            </w:pPr>
            <w:r>
              <w:rPr>
                <w:b/>
                <w:bCs/>
                <w:lang w:eastAsia="en-US"/>
              </w:rPr>
              <w:t>№</w:t>
            </w:r>
          </w:p>
        </w:tc>
        <w:tc>
          <w:tcPr>
            <w:tcW w:w="1985"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rsidRPr="00CF09FE">
        <w:trPr>
          <w:trHeight w:val="362"/>
        </w:trPr>
        <w:tc>
          <w:tcPr>
            <w:tcW w:w="708" w:type="dxa"/>
          </w:tcPr>
          <w:p w:rsidR="00F2640F" w:rsidRPr="00CF09FE" w:rsidRDefault="00F2640F" w:rsidP="002F3F6B">
            <w:pPr>
              <w:spacing w:line="276" w:lineRule="auto"/>
              <w:jc w:val="center"/>
              <w:rPr>
                <w:lang w:eastAsia="en-US"/>
              </w:rPr>
            </w:pPr>
            <w:r w:rsidRPr="00CF09FE">
              <w:rPr>
                <w:lang w:val="be-BY" w:eastAsia="en-US"/>
              </w:rPr>
              <w:t>38</w:t>
            </w:r>
            <w:r w:rsidRPr="00CF09FE">
              <w:rPr>
                <w:lang w:eastAsia="en-US"/>
              </w:rPr>
              <w:t>.1</w:t>
            </w:r>
          </w:p>
        </w:tc>
        <w:tc>
          <w:tcPr>
            <w:tcW w:w="1985" w:type="dxa"/>
          </w:tcPr>
          <w:p w:rsidR="00F2640F" w:rsidRPr="00CF09FE" w:rsidRDefault="00F2640F" w:rsidP="00421BC1">
            <w:pPr>
              <w:spacing w:line="276" w:lineRule="auto"/>
              <w:rPr>
                <w:b/>
                <w:bCs/>
                <w:lang w:eastAsia="en-US"/>
              </w:rPr>
            </w:pPr>
            <w:r w:rsidRPr="00CF09FE">
              <w:rPr>
                <w:b/>
                <w:bCs/>
                <w:color w:val="000000"/>
                <w:lang w:val="ru-RU"/>
              </w:rPr>
              <w:t>Рентгенонегативна операционна маса с възможност за интраоперативна образна диагностика при ендопротезиране на големи стави и спинална хирургия.</w:t>
            </w:r>
          </w:p>
        </w:tc>
        <w:tc>
          <w:tcPr>
            <w:tcW w:w="4677" w:type="dxa"/>
          </w:tcPr>
          <w:p w:rsidR="00F2640F" w:rsidRPr="00CF09FE" w:rsidRDefault="00F2640F" w:rsidP="00421BC1">
            <w:pPr>
              <w:spacing w:line="276" w:lineRule="auto"/>
              <w:rPr>
                <w:b/>
                <w:bCs/>
                <w:color w:val="000000"/>
              </w:rPr>
            </w:pPr>
            <w:r w:rsidRPr="00CF09FE">
              <w:rPr>
                <w:b/>
                <w:bCs/>
                <w:color w:val="000000"/>
              </w:rPr>
              <w:t>Задължителни характеристики:</w:t>
            </w:r>
          </w:p>
          <w:p w:rsidR="00F2640F" w:rsidRPr="00CF09FE" w:rsidRDefault="00F2640F" w:rsidP="00421BC1">
            <w:pPr>
              <w:spacing w:line="276" w:lineRule="auto"/>
              <w:rPr>
                <w:color w:val="000000"/>
                <w:lang w:val="ru-RU"/>
              </w:rPr>
            </w:pPr>
            <w:r w:rsidRPr="00CF09FE">
              <w:rPr>
                <w:color w:val="000000"/>
                <w:lang w:val="ru-RU"/>
              </w:rPr>
              <w:t>Максимална тежест на пациента: не по-малка от 560 кг</w:t>
            </w:r>
          </w:p>
          <w:p w:rsidR="00F2640F" w:rsidRPr="00CF09FE" w:rsidRDefault="00F2640F" w:rsidP="00421BC1">
            <w:pPr>
              <w:spacing w:line="276" w:lineRule="auto"/>
              <w:rPr>
                <w:color w:val="000000"/>
                <w:lang w:val="ru-RU"/>
              </w:rPr>
            </w:pPr>
            <w:r w:rsidRPr="00CF09FE">
              <w:rPr>
                <w:color w:val="000000"/>
                <w:lang w:val="ru-RU"/>
              </w:rPr>
              <w:t>Тегло на масата - не повече от 330 кг.</w:t>
            </w:r>
          </w:p>
          <w:p w:rsidR="00F2640F" w:rsidRPr="00CF09FE" w:rsidRDefault="00F2640F" w:rsidP="00421BC1">
            <w:pPr>
              <w:spacing w:line="276" w:lineRule="auto"/>
              <w:rPr>
                <w:color w:val="000000"/>
              </w:rPr>
            </w:pPr>
            <w:r w:rsidRPr="00CF09FE">
              <w:rPr>
                <w:color w:val="000000"/>
              </w:rPr>
              <w:t>Повдигане на плота – електрохидравлично</w:t>
            </w:r>
          </w:p>
          <w:p w:rsidR="00F2640F" w:rsidRPr="00CF09FE" w:rsidRDefault="00F2640F" w:rsidP="00421BC1">
            <w:pPr>
              <w:spacing w:line="276" w:lineRule="auto"/>
              <w:rPr>
                <w:color w:val="000000"/>
                <w:lang w:val="ru-RU"/>
              </w:rPr>
            </w:pPr>
            <w:r w:rsidRPr="00CF09FE">
              <w:rPr>
                <w:color w:val="000000"/>
                <w:lang w:val="ru-RU"/>
              </w:rPr>
              <w:t>Размери: дължина не по-малка от 2100 мм, широчина  - не по-голяма от 535 мм</w:t>
            </w:r>
          </w:p>
          <w:p w:rsidR="00F2640F" w:rsidRPr="00CF09FE" w:rsidRDefault="00F2640F" w:rsidP="00421BC1">
            <w:pPr>
              <w:spacing w:line="276" w:lineRule="auto"/>
              <w:rPr>
                <w:color w:val="000000"/>
              </w:rPr>
            </w:pPr>
            <w:r w:rsidRPr="00CF09FE">
              <w:rPr>
                <w:color w:val="000000"/>
                <w:lang w:val="ru-RU"/>
              </w:rPr>
              <w:t xml:space="preserve">Движение във височина: минимална височина не по-голяма от  575 мм; максимална височина не по-малка от  1180 </w:t>
            </w:r>
            <w:r w:rsidRPr="00CF09FE">
              <w:rPr>
                <w:color w:val="000000"/>
              </w:rPr>
              <w:t>mm</w:t>
            </w:r>
          </w:p>
          <w:p w:rsidR="00F2640F" w:rsidRPr="00CF09FE" w:rsidRDefault="00F2640F" w:rsidP="00421BC1">
            <w:pPr>
              <w:spacing w:line="276" w:lineRule="auto"/>
              <w:rPr>
                <w:color w:val="000000"/>
                <w:lang w:val="ru-RU"/>
              </w:rPr>
            </w:pPr>
            <w:r w:rsidRPr="00CF09FE">
              <w:rPr>
                <w:color w:val="000000"/>
                <w:lang w:val="ru-RU"/>
              </w:rPr>
              <w:lastRenderedPageBreak/>
              <w:t>Надлъжно движение не по-малко от 430 мм</w:t>
            </w:r>
          </w:p>
          <w:p w:rsidR="00F2640F" w:rsidRPr="00CF09FE" w:rsidRDefault="00F2640F" w:rsidP="00421BC1">
            <w:pPr>
              <w:spacing w:line="276" w:lineRule="auto"/>
              <w:rPr>
                <w:color w:val="000000"/>
                <w:lang w:val="ru-RU"/>
              </w:rPr>
            </w:pPr>
            <w:r w:rsidRPr="00CF09FE">
              <w:rPr>
                <w:color w:val="000000"/>
                <w:lang w:val="ru-RU"/>
              </w:rPr>
              <w:t>Движение на гръбната секция не по-малко от: нагоре - 90°, надолу - 45°</w:t>
            </w:r>
          </w:p>
          <w:p w:rsidR="00F2640F" w:rsidRPr="00CF09FE" w:rsidRDefault="00F2640F" w:rsidP="00421BC1">
            <w:pPr>
              <w:spacing w:line="276" w:lineRule="auto"/>
              <w:rPr>
                <w:color w:val="000000"/>
                <w:lang w:val="ru-RU"/>
              </w:rPr>
            </w:pPr>
            <w:r w:rsidRPr="00CF09FE">
              <w:rPr>
                <w:color w:val="000000"/>
                <w:lang w:val="ru-RU"/>
              </w:rPr>
              <w:t>Тренделенбург не по-малко от: 30°÷ 30°</w:t>
            </w:r>
          </w:p>
          <w:p w:rsidR="00F2640F" w:rsidRPr="00CF09FE" w:rsidRDefault="00F2640F" w:rsidP="00421BC1">
            <w:pPr>
              <w:spacing w:line="276" w:lineRule="auto"/>
              <w:rPr>
                <w:color w:val="000000"/>
                <w:lang w:val="ru-RU"/>
              </w:rPr>
            </w:pPr>
            <w:r w:rsidRPr="00CF09FE">
              <w:rPr>
                <w:color w:val="000000"/>
                <w:lang w:val="ru-RU"/>
              </w:rPr>
              <w:t xml:space="preserve">Латерален наклон не по-малко от: 20° ÷ 20°  </w:t>
            </w:r>
          </w:p>
          <w:p w:rsidR="00F2640F" w:rsidRPr="00CF09FE" w:rsidRDefault="00F2640F" w:rsidP="00421BC1">
            <w:pPr>
              <w:spacing w:line="276" w:lineRule="auto"/>
              <w:rPr>
                <w:color w:val="000000"/>
                <w:lang w:val="ru-RU"/>
              </w:rPr>
            </w:pPr>
            <w:r w:rsidRPr="00CF09FE">
              <w:rPr>
                <w:color w:val="000000"/>
                <w:lang w:val="ru-RU"/>
              </w:rPr>
              <w:t>Движение на секциите за крака не по-малко от:  нагоре 30°, надолу 90°</w:t>
            </w:r>
          </w:p>
          <w:p w:rsidR="00F2640F" w:rsidRPr="00CF09FE" w:rsidRDefault="00F2640F" w:rsidP="00421BC1">
            <w:pPr>
              <w:spacing w:line="276" w:lineRule="auto"/>
              <w:rPr>
                <w:color w:val="000000"/>
                <w:lang w:val="ru-RU"/>
              </w:rPr>
            </w:pPr>
            <w:r w:rsidRPr="00CF09FE">
              <w:rPr>
                <w:color w:val="000000"/>
                <w:lang w:val="ru-RU"/>
              </w:rPr>
              <w:t>Движение на секциите за главата не по-малко от:  нагоре 45° , надолу 90°</w:t>
            </w:r>
          </w:p>
          <w:p w:rsidR="00F2640F" w:rsidRPr="00CF09FE" w:rsidRDefault="00F2640F" w:rsidP="00421BC1">
            <w:pPr>
              <w:spacing w:line="276" w:lineRule="auto"/>
              <w:rPr>
                <w:color w:val="000000"/>
                <w:lang w:val="ru-RU"/>
              </w:rPr>
            </w:pPr>
            <w:r w:rsidRPr="00CF09FE">
              <w:rPr>
                <w:color w:val="000000"/>
                <w:lang w:val="ru-RU"/>
              </w:rPr>
              <w:t>Достъп за образна диагностика - достъп не по-малко от 1150 мм, латерален прозорец не по-малък от 465 мм</w:t>
            </w:r>
          </w:p>
          <w:p w:rsidR="00F2640F" w:rsidRPr="00CF09FE" w:rsidRDefault="00F2640F" w:rsidP="00421BC1">
            <w:pPr>
              <w:spacing w:line="276" w:lineRule="auto"/>
              <w:rPr>
                <w:color w:val="000000"/>
                <w:lang w:val="ru-RU"/>
              </w:rPr>
            </w:pPr>
            <w:r w:rsidRPr="00CF09FE">
              <w:rPr>
                <w:color w:val="000000"/>
                <w:lang w:val="ru-RU"/>
              </w:rPr>
              <w:t>Движение върху 4 електропроводими колела с диаметър не по-малък от 80 мм</w:t>
            </w:r>
          </w:p>
          <w:p w:rsidR="00F2640F" w:rsidRPr="00CF09FE" w:rsidRDefault="00F2640F" w:rsidP="00421BC1">
            <w:pPr>
              <w:spacing w:line="276" w:lineRule="auto"/>
              <w:rPr>
                <w:color w:val="000000"/>
                <w:lang w:val="ru-RU"/>
              </w:rPr>
            </w:pPr>
            <w:r w:rsidRPr="00CF09FE">
              <w:rPr>
                <w:color w:val="000000"/>
                <w:lang w:val="ru-RU"/>
              </w:rPr>
              <w:t>Автоматична компенсация на неравности на пода до не по-малко от 8 мм</w:t>
            </w:r>
          </w:p>
          <w:p w:rsidR="00F2640F" w:rsidRPr="00CF09FE" w:rsidRDefault="00F2640F" w:rsidP="00421BC1">
            <w:pPr>
              <w:spacing w:line="276" w:lineRule="auto"/>
              <w:rPr>
                <w:color w:val="000000"/>
                <w:lang w:val="ru-RU"/>
              </w:rPr>
            </w:pPr>
            <w:r w:rsidRPr="00CF09FE">
              <w:rPr>
                <w:color w:val="000000"/>
                <w:lang w:val="ru-RU"/>
              </w:rPr>
              <w:t>Ръчно дистанционно управление с вградено осветление за работа в затъмнена среда, допълнителен панел за управление върху колоната на масата</w:t>
            </w:r>
          </w:p>
          <w:p w:rsidR="00F2640F" w:rsidRPr="00CF09FE" w:rsidRDefault="00F2640F" w:rsidP="00421BC1">
            <w:pPr>
              <w:spacing w:line="276" w:lineRule="auto"/>
              <w:rPr>
                <w:color w:val="000000"/>
                <w:lang w:val="ru-RU"/>
              </w:rPr>
            </w:pPr>
            <w:r w:rsidRPr="00CF09FE">
              <w:rPr>
                <w:color w:val="000000"/>
                <w:lang w:val="ru-RU"/>
              </w:rPr>
              <w:t>Материал на плотовете - рентгенонегативен -  да е изработен от въглеродни нишки</w:t>
            </w:r>
          </w:p>
          <w:p w:rsidR="00F2640F" w:rsidRPr="00CF09FE" w:rsidRDefault="00F2640F" w:rsidP="00421BC1">
            <w:pPr>
              <w:spacing w:line="276" w:lineRule="auto"/>
              <w:rPr>
                <w:b/>
                <w:bCs/>
                <w:color w:val="000000"/>
              </w:rPr>
            </w:pPr>
            <w:r w:rsidRPr="00CF09FE">
              <w:rPr>
                <w:b/>
                <w:bCs/>
                <w:color w:val="000000"/>
              </w:rPr>
              <w:t>Задължителна окомплектовка</w:t>
            </w:r>
          </w:p>
          <w:p w:rsidR="00F2640F" w:rsidRPr="00CF09FE" w:rsidRDefault="00F2640F" w:rsidP="00421BC1">
            <w:pPr>
              <w:spacing w:line="276" w:lineRule="auto"/>
              <w:rPr>
                <w:lang w:val="ru-RU"/>
              </w:rPr>
            </w:pPr>
            <w:r w:rsidRPr="00CF09FE">
              <w:rPr>
                <w:lang w:val="ru-RU"/>
              </w:rPr>
              <w:t>Облегалка за глава – с регулируеми наклон, с дължина не по-малка от 35 мм – 1 бр.</w:t>
            </w:r>
          </w:p>
          <w:p w:rsidR="00F2640F" w:rsidRPr="00CF09FE" w:rsidRDefault="00F2640F" w:rsidP="00421BC1">
            <w:pPr>
              <w:spacing w:line="276" w:lineRule="auto"/>
              <w:rPr>
                <w:lang w:val="ru-RU"/>
              </w:rPr>
            </w:pPr>
            <w:r w:rsidRPr="00CF09FE">
              <w:rPr>
                <w:lang w:val="ru-RU"/>
              </w:rPr>
              <w:t>Секция за крака с функция за раздалечаване на краката с дължина не по-малко от 675 мм – 1 бр.</w:t>
            </w:r>
          </w:p>
          <w:p w:rsidR="00F2640F" w:rsidRPr="00CF09FE" w:rsidRDefault="00F2640F" w:rsidP="00421BC1">
            <w:pPr>
              <w:spacing w:line="276" w:lineRule="auto"/>
              <w:rPr>
                <w:lang w:val="ru-RU"/>
              </w:rPr>
            </w:pPr>
            <w:r w:rsidRPr="00CF09FE">
              <w:rPr>
                <w:lang w:val="ru-RU"/>
              </w:rPr>
              <w:lastRenderedPageBreak/>
              <w:t>Поставка за ръка над гавата с дължина не по-малка от 510 мм, ширина не по-малка от 140 мм,  регулиране на височина не по-малко от 350 см, регулиране по дължина не по-малко от  175 мм– 1 бр.</w:t>
            </w:r>
          </w:p>
          <w:p w:rsidR="00F2640F" w:rsidRPr="00CF09FE" w:rsidRDefault="00F2640F" w:rsidP="00421BC1">
            <w:pPr>
              <w:spacing w:line="276" w:lineRule="auto"/>
              <w:rPr>
                <w:lang w:val="ru-RU"/>
              </w:rPr>
            </w:pPr>
            <w:r w:rsidRPr="00CF09FE">
              <w:rPr>
                <w:lang w:val="ru-RU"/>
              </w:rPr>
              <w:t>Анестезиологичен екран с регулиране на височината не по-малко от 650 мм – 1 бр.</w:t>
            </w:r>
          </w:p>
          <w:p w:rsidR="00F2640F" w:rsidRPr="00CF09FE" w:rsidRDefault="00F2640F" w:rsidP="00421BC1">
            <w:pPr>
              <w:spacing w:line="276" w:lineRule="auto"/>
              <w:rPr>
                <w:lang w:val="ru-RU"/>
              </w:rPr>
            </w:pPr>
            <w:r w:rsidRPr="00CF09FE">
              <w:rPr>
                <w:lang w:val="ru-RU"/>
              </w:rPr>
              <w:t>Маншет за прикрепване на ръка към анестезиологичен екран с щирина не по-малка от 120 мм – 1 бр.</w:t>
            </w:r>
          </w:p>
          <w:p w:rsidR="00F2640F" w:rsidRPr="00CF09FE" w:rsidRDefault="00F2640F" w:rsidP="00421BC1">
            <w:pPr>
              <w:spacing w:line="276" w:lineRule="auto"/>
              <w:rPr>
                <w:lang w:val="ru-RU"/>
              </w:rPr>
            </w:pPr>
            <w:r w:rsidRPr="00CF09FE">
              <w:rPr>
                <w:color w:val="000000"/>
                <w:lang w:val="ru-RU"/>
              </w:rPr>
              <w:t xml:space="preserve">Ремък за прикрепване на крак с ширина не по-малко от 85 мм и дължина не по-малко от 850 мм (комплект от 2 броя) </w:t>
            </w:r>
            <w:r w:rsidRPr="00CF09FE">
              <w:rPr>
                <w:lang w:val="ru-RU"/>
              </w:rPr>
              <w:t>– 1 бр.</w:t>
            </w:r>
          </w:p>
          <w:p w:rsidR="00F2640F" w:rsidRPr="00CF09FE" w:rsidRDefault="00F2640F" w:rsidP="00421BC1">
            <w:pPr>
              <w:spacing w:line="276" w:lineRule="auto"/>
              <w:rPr>
                <w:lang w:val="ru-RU"/>
              </w:rPr>
            </w:pPr>
            <w:r w:rsidRPr="00CF09FE">
              <w:rPr>
                <w:color w:val="000000"/>
                <w:lang w:val="ru-RU"/>
              </w:rPr>
              <w:t xml:space="preserve">Комплект за позициониране на пациента в странична позиция вкл. Две правоъгълни подпори с ширина не по-малка от 85 мм, височина не по малка от 220 мм; и кръгла подпора с диам. не по-малък от 100 мм </w:t>
            </w:r>
            <w:r w:rsidRPr="00CF09FE">
              <w:rPr>
                <w:lang w:val="ru-RU"/>
              </w:rPr>
              <w:t>– 1 бр.</w:t>
            </w:r>
          </w:p>
          <w:p w:rsidR="00F2640F" w:rsidRPr="00CF09FE" w:rsidRDefault="00F2640F" w:rsidP="00421BC1">
            <w:pPr>
              <w:spacing w:line="276" w:lineRule="auto"/>
              <w:rPr>
                <w:lang w:val="ru-RU"/>
              </w:rPr>
            </w:pPr>
            <w:r w:rsidRPr="00CF09FE">
              <w:rPr>
                <w:color w:val="000000"/>
                <w:lang w:val="ru-RU"/>
              </w:rPr>
              <w:t xml:space="preserve">Рентгенонегативен удължаващ плот - с дължина не по-малка от 910 мм, осигуряваща 360° рентгенов прозорец с дължина не по-малка от 730 мм </w:t>
            </w:r>
            <w:r w:rsidRPr="00CF09FE">
              <w:rPr>
                <w:lang w:val="ru-RU"/>
              </w:rPr>
              <w:t>– 1 бр.</w:t>
            </w:r>
          </w:p>
          <w:p w:rsidR="00F2640F" w:rsidRPr="00CF09FE" w:rsidRDefault="00F2640F" w:rsidP="00421BC1">
            <w:pPr>
              <w:spacing w:line="276" w:lineRule="auto"/>
              <w:rPr>
                <w:color w:val="000000"/>
                <w:lang w:val="ru-RU"/>
              </w:rPr>
            </w:pPr>
            <w:r w:rsidRPr="00CF09FE">
              <w:rPr>
                <w:color w:val="000000"/>
                <w:lang w:val="ru-RU"/>
              </w:rPr>
              <w:t>Релса за прикачване на аксесоари за рентгенонегативен плот – 2 бр.</w:t>
            </w:r>
          </w:p>
          <w:p w:rsidR="00F2640F" w:rsidRPr="00CF09FE" w:rsidRDefault="00F2640F" w:rsidP="00421BC1">
            <w:pPr>
              <w:spacing w:line="276" w:lineRule="auto"/>
              <w:rPr>
                <w:lang w:val="ru-RU"/>
              </w:rPr>
            </w:pPr>
            <w:r w:rsidRPr="00CF09FE">
              <w:rPr>
                <w:color w:val="000000"/>
                <w:lang w:val="ru-RU"/>
              </w:rPr>
              <w:t xml:space="preserve">Екстензионен модул - рентгенонегативен, с възможност за измерване на силата на тракция, да е изработен от въглеродни </w:t>
            </w:r>
            <w:r w:rsidRPr="00CF09FE">
              <w:rPr>
                <w:color w:val="000000"/>
                <w:lang w:val="ru-RU"/>
              </w:rPr>
              <w:lastRenderedPageBreak/>
              <w:t xml:space="preserve">нишки - комплект вкл. </w:t>
            </w:r>
            <w:r w:rsidRPr="00CF09FE">
              <w:rPr>
                <w:color w:val="000000"/>
              </w:rPr>
              <w:t>Приставка за екстензия и количка за съхранение.</w:t>
            </w:r>
            <w:r w:rsidRPr="00CF09FE">
              <w:rPr>
                <w:lang w:val="ru-RU"/>
              </w:rPr>
              <w:t xml:space="preserve"> – 1 бр.</w:t>
            </w:r>
          </w:p>
          <w:p w:rsidR="00F2640F" w:rsidRPr="00CF09FE" w:rsidRDefault="00F2640F" w:rsidP="00421BC1">
            <w:pPr>
              <w:spacing w:line="276" w:lineRule="auto"/>
              <w:rPr>
                <w:color w:val="000000"/>
                <w:lang w:val="ru-RU"/>
              </w:rPr>
            </w:pPr>
            <w:r w:rsidRPr="00CF09FE">
              <w:rPr>
                <w:color w:val="000000"/>
                <w:lang w:val="ru-RU"/>
              </w:rPr>
              <w:t xml:space="preserve">Поставка за крак във флексия и абдукция за екстензионен модул </w:t>
            </w:r>
            <w:r w:rsidRPr="00CF09FE">
              <w:rPr>
                <w:lang w:val="ru-RU"/>
              </w:rPr>
              <w:t>– 1 бр.</w:t>
            </w:r>
          </w:p>
          <w:p w:rsidR="00F2640F" w:rsidRPr="00CF09FE" w:rsidRDefault="00F2640F" w:rsidP="00421BC1">
            <w:pPr>
              <w:spacing w:line="276" w:lineRule="auto"/>
              <w:rPr>
                <w:lang w:val="ru-RU"/>
              </w:rPr>
            </w:pPr>
            <w:r w:rsidRPr="00CF09FE">
              <w:rPr>
                <w:color w:val="000000"/>
                <w:lang w:val="ru-RU"/>
              </w:rPr>
              <w:t xml:space="preserve">Приставка за крака за екстензионен модул </w:t>
            </w:r>
            <w:r w:rsidRPr="00CF09FE">
              <w:rPr>
                <w:lang w:val="ru-RU"/>
              </w:rPr>
              <w:t>– 1 бр.</w:t>
            </w:r>
          </w:p>
          <w:p w:rsidR="00F2640F" w:rsidRPr="00CF09FE" w:rsidRDefault="00F2640F" w:rsidP="00421BC1">
            <w:pPr>
              <w:spacing w:line="276" w:lineRule="auto"/>
              <w:rPr>
                <w:rFonts w:ascii="Arial" w:hAnsi="Arial" w:cs="Arial"/>
                <w:lang w:val="be-BY" w:eastAsia="en-US"/>
              </w:rPr>
            </w:pPr>
            <w:r w:rsidRPr="00CF09FE">
              <w:rPr>
                <w:color w:val="000000"/>
                <w:lang w:val="ru-RU"/>
              </w:rPr>
              <w:t>Клампа за прикачване на аксесоари с кръгъл профил с диам. до не по-малко от 20 мм, и квадратен и правоъгълен профил с размери до не по-малки от 20Х20 мм – 3 бр.</w:t>
            </w:r>
          </w:p>
        </w:tc>
        <w:tc>
          <w:tcPr>
            <w:tcW w:w="1487" w:type="dxa"/>
          </w:tcPr>
          <w:p w:rsidR="00F2640F" w:rsidRPr="00CF09FE" w:rsidRDefault="00F2640F" w:rsidP="00421BC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CF09FE" w:rsidRDefault="00F2640F" w:rsidP="00E42049">
      <w:pPr>
        <w:jc w:val="right"/>
      </w:pPr>
    </w:p>
    <w:p w:rsidR="00F2640F" w:rsidRPr="00CF09FE" w:rsidRDefault="00F2640F" w:rsidP="00E42049">
      <w:pPr>
        <w:jc w:val="both"/>
        <w:rPr>
          <w:b/>
          <w:bCs/>
          <w:sz w:val="28"/>
          <w:szCs w:val="28"/>
          <w:lang w:val="be-BY"/>
        </w:rPr>
      </w:pPr>
      <w:r w:rsidRPr="00CF09FE">
        <w:rPr>
          <w:b/>
          <w:bCs/>
          <w:sz w:val="28"/>
          <w:szCs w:val="28"/>
        </w:rPr>
        <w:t>Обособена позиция №</w:t>
      </w:r>
      <w:r w:rsidRPr="00CF09FE">
        <w:rPr>
          <w:b/>
          <w:bCs/>
          <w:sz w:val="28"/>
          <w:szCs w:val="28"/>
          <w:lang w:val="be-BY"/>
        </w:rPr>
        <w:t>39</w:t>
      </w:r>
      <w:r w:rsidRPr="00CF09FE">
        <w:rPr>
          <w:b/>
          <w:bCs/>
          <w:sz w:val="28"/>
          <w:szCs w:val="28"/>
        </w:rPr>
        <w:t xml:space="preserve"> „</w:t>
      </w:r>
      <w:r w:rsidRPr="00CF09FE">
        <w:rPr>
          <w:b/>
          <w:bCs/>
          <w:color w:val="000000"/>
          <w:lang w:val="ru-RU"/>
        </w:rPr>
        <w:t>СИСТЕМА ЗА АРТРОСКОПИЯ И МИНИНВАЗИВНА ОРТОПЕДИЧНА /КОСТНА/   ХИРУРГИЯ</w:t>
      </w:r>
      <w:r w:rsidRPr="00CF09FE">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rsidRPr="00CF09FE">
        <w:trPr>
          <w:trHeight w:val="390"/>
        </w:trPr>
        <w:tc>
          <w:tcPr>
            <w:tcW w:w="708" w:type="dxa"/>
          </w:tcPr>
          <w:p w:rsidR="00F2640F" w:rsidRPr="00E65CB6" w:rsidRDefault="00F2640F" w:rsidP="00C26D5D">
            <w:pPr>
              <w:spacing w:line="276" w:lineRule="auto"/>
              <w:jc w:val="center"/>
              <w:rPr>
                <w:b/>
                <w:bCs/>
                <w:lang w:val="ru-RU" w:eastAsia="en-US"/>
              </w:rPr>
            </w:pPr>
          </w:p>
          <w:p w:rsidR="00F2640F" w:rsidRPr="00E65CB6" w:rsidRDefault="00F2640F" w:rsidP="00C26D5D">
            <w:pPr>
              <w:spacing w:line="276" w:lineRule="auto"/>
              <w:jc w:val="center"/>
              <w:rPr>
                <w:b/>
                <w:bCs/>
                <w:lang w:val="ru-RU" w:eastAsia="en-US"/>
              </w:rPr>
            </w:pPr>
          </w:p>
          <w:p w:rsidR="00F2640F" w:rsidRPr="00CF09FE" w:rsidRDefault="00F2640F" w:rsidP="00C26D5D">
            <w:pPr>
              <w:spacing w:line="276" w:lineRule="auto"/>
              <w:jc w:val="center"/>
              <w:rPr>
                <w:b/>
                <w:bCs/>
                <w:lang w:eastAsia="en-US"/>
              </w:rPr>
            </w:pPr>
            <w:r w:rsidRPr="00CF09FE">
              <w:rPr>
                <w:b/>
                <w:bCs/>
                <w:lang w:eastAsia="en-US"/>
              </w:rPr>
              <w:t>№</w:t>
            </w:r>
          </w:p>
        </w:tc>
        <w:tc>
          <w:tcPr>
            <w:tcW w:w="1985"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Pr="00CF09FE" w:rsidRDefault="00F2640F" w:rsidP="00C26D5D">
            <w:pPr>
              <w:spacing w:line="276" w:lineRule="auto"/>
              <w:jc w:val="center"/>
              <w:rPr>
                <w:b/>
                <w:bCs/>
                <w:lang w:eastAsia="en-US"/>
              </w:rPr>
            </w:pPr>
            <w:r w:rsidRPr="00CF09FE">
              <w:rPr>
                <w:b/>
                <w:bCs/>
                <w:lang w:eastAsia="en-US"/>
              </w:rPr>
              <w:t>Наименование на артикула</w:t>
            </w:r>
          </w:p>
        </w:tc>
        <w:tc>
          <w:tcPr>
            <w:tcW w:w="4677"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Pr="00CF09FE" w:rsidRDefault="00F2640F" w:rsidP="00C26D5D">
            <w:pPr>
              <w:spacing w:line="276" w:lineRule="auto"/>
              <w:jc w:val="center"/>
              <w:rPr>
                <w:b/>
                <w:bCs/>
                <w:lang w:eastAsia="en-US"/>
              </w:rPr>
            </w:pPr>
            <w:r w:rsidRPr="00CF09FE">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Pr="00CF09FE"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Pr="00CF09FE" w:rsidRDefault="00F2640F" w:rsidP="002F3F6B">
            <w:pPr>
              <w:spacing w:line="276" w:lineRule="auto"/>
              <w:jc w:val="center"/>
              <w:rPr>
                <w:lang w:eastAsia="en-US"/>
              </w:rPr>
            </w:pPr>
            <w:r w:rsidRPr="00CF09FE">
              <w:rPr>
                <w:lang w:val="be-BY" w:eastAsia="en-US"/>
              </w:rPr>
              <w:t>39</w:t>
            </w:r>
            <w:r w:rsidRPr="00CF09FE">
              <w:rPr>
                <w:lang w:eastAsia="en-US"/>
              </w:rPr>
              <w:t>.1</w:t>
            </w:r>
          </w:p>
        </w:tc>
        <w:tc>
          <w:tcPr>
            <w:tcW w:w="1985" w:type="dxa"/>
          </w:tcPr>
          <w:p w:rsidR="00F2640F" w:rsidRPr="00CF09FE" w:rsidRDefault="00F2640F" w:rsidP="00421BC1">
            <w:pPr>
              <w:spacing w:line="276" w:lineRule="auto"/>
              <w:rPr>
                <w:b/>
                <w:bCs/>
                <w:lang w:eastAsia="en-US"/>
              </w:rPr>
            </w:pPr>
            <w:r w:rsidRPr="00CF09FE">
              <w:rPr>
                <w:b/>
                <w:bCs/>
                <w:color w:val="000000"/>
                <w:lang w:val="ru-RU"/>
              </w:rPr>
              <w:t>Система за артроскопия и мининвазивна ортопедична /костна/ хирургия</w:t>
            </w:r>
          </w:p>
        </w:tc>
        <w:tc>
          <w:tcPr>
            <w:tcW w:w="4677" w:type="dxa"/>
          </w:tcPr>
          <w:p w:rsidR="00F2640F" w:rsidRPr="00CF09FE" w:rsidRDefault="00F2640F" w:rsidP="00421BC1">
            <w:pPr>
              <w:spacing w:line="276" w:lineRule="auto"/>
              <w:rPr>
                <w:lang w:val="ru-RU"/>
              </w:rPr>
            </w:pPr>
            <w:r w:rsidRPr="00CF09FE">
              <w:rPr>
                <w:lang w:val="ru-RU"/>
              </w:rPr>
              <w:t>Размери – ширина не повече от 32 см; дължина не повече от 44 см; височина не повече от 13 см;</w:t>
            </w:r>
          </w:p>
          <w:p w:rsidR="00F2640F" w:rsidRPr="00CF09FE" w:rsidRDefault="00F2640F" w:rsidP="00421BC1">
            <w:pPr>
              <w:spacing w:line="276" w:lineRule="auto"/>
              <w:rPr>
                <w:lang w:val="ru-RU"/>
              </w:rPr>
            </w:pPr>
            <w:r w:rsidRPr="00CF09FE">
              <w:rPr>
                <w:lang w:val="ru-RU"/>
              </w:rPr>
              <w:t>Маса не повече от 10 кг;</w:t>
            </w:r>
          </w:p>
          <w:p w:rsidR="00F2640F" w:rsidRPr="00CF09FE" w:rsidRDefault="00F2640F" w:rsidP="005F15BA">
            <w:pPr>
              <w:rPr>
                <w:rFonts w:eastAsia="S"/>
                <w:lang w:val="ru-RU" w:eastAsia="en-US"/>
              </w:rPr>
            </w:pPr>
            <w:r w:rsidRPr="00CF09FE">
              <w:rPr>
                <w:rFonts w:eastAsia="S"/>
                <w:lang w:val="ru-RU" w:eastAsia="en-US"/>
              </w:rPr>
              <w:t xml:space="preserve">възможност за прикачване на три устройства и два педала за управление едновременно; </w:t>
            </w:r>
          </w:p>
          <w:p w:rsidR="00F2640F" w:rsidRPr="00CF09FE" w:rsidRDefault="00F2640F" w:rsidP="005F15BA">
            <w:pPr>
              <w:spacing w:line="276" w:lineRule="auto"/>
              <w:rPr>
                <w:rFonts w:eastAsia="S"/>
                <w:lang w:val="ru-RU" w:eastAsia="en-US"/>
              </w:rPr>
            </w:pPr>
            <w:r w:rsidRPr="00CF09FE">
              <w:rPr>
                <w:rFonts w:eastAsia="S"/>
                <w:lang w:val="ru-RU" w:eastAsia="en-US"/>
              </w:rPr>
              <w:t xml:space="preserve">управление чрез екран чувствителен на </w:t>
            </w:r>
            <w:r w:rsidRPr="00CF09FE">
              <w:rPr>
                <w:rFonts w:eastAsia="S"/>
                <w:lang w:val="ru-RU" w:eastAsia="en-US"/>
              </w:rPr>
              <w:lastRenderedPageBreak/>
              <w:t>допир;</w:t>
            </w:r>
          </w:p>
          <w:p w:rsidR="00F2640F" w:rsidRPr="00CF09FE" w:rsidRDefault="00F2640F" w:rsidP="005F15BA">
            <w:pPr>
              <w:spacing w:line="276" w:lineRule="auto"/>
              <w:rPr>
                <w:lang w:val="ru-RU"/>
              </w:rPr>
            </w:pPr>
            <w:r w:rsidRPr="00CF09FE">
              <w:rPr>
                <w:lang w:val="ru-RU"/>
              </w:rPr>
              <w:t>запис на индивидуални профили с настройки за работа на управляваните устройства</w:t>
            </w:r>
          </w:p>
          <w:p w:rsidR="00F2640F" w:rsidRPr="00CF09FE" w:rsidRDefault="00F2640F" w:rsidP="005F15BA">
            <w:pPr>
              <w:spacing w:line="276" w:lineRule="auto"/>
              <w:rPr>
                <w:lang w:val="ru-RU"/>
              </w:rPr>
            </w:pPr>
            <w:r w:rsidRPr="00CF09FE">
              <w:rPr>
                <w:lang w:val="ru-RU"/>
              </w:rPr>
              <w:t>Автоматично разпознаване при прикачване на устройство.</w:t>
            </w:r>
          </w:p>
          <w:p w:rsidR="00F2640F" w:rsidRPr="00CF09FE" w:rsidRDefault="00F2640F" w:rsidP="005F15BA">
            <w:pPr>
              <w:spacing w:line="276" w:lineRule="auto"/>
              <w:rPr>
                <w:lang w:val="ru-RU"/>
              </w:rPr>
            </w:pPr>
            <w:r w:rsidRPr="00CF09FE">
              <w:rPr>
                <w:lang w:val="ru-RU"/>
              </w:rPr>
              <w:t>Автоматично разпознаване на шейвърните ножчета и запазване на специфични предварително избрани настройки.</w:t>
            </w:r>
          </w:p>
          <w:p w:rsidR="00F2640F" w:rsidRPr="00CF09FE" w:rsidRDefault="00F2640F" w:rsidP="005F15BA">
            <w:pPr>
              <w:spacing w:line="276" w:lineRule="auto"/>
              <w:rPr>
                <w:lang w:val="ru-RU"/>
              </w:rPr>
            </w:pPr>
            <w:r w:rsidRPr="00CF09FE">
              <w:rPr>
                <w:lang w:val="ru-RU"/>
              </w:rPr>
              <w:t>Графична и звукова индикация за посоката на въртене.</w:t>
            </w:r>
          </w:p>
          <w:p w:rsidR="00F2640F" w:rsidRPr="00CF09FE" w:rsidRDefault="00F2640F" w:rsidP="005F15BA">
            <w:pPr>
              <w:spacing w:line="276" w:lineRule="auto"/>
            </w:pPr>
            <w:r w:rsidRPr="00CF09FE">
              <w:t>Вградена иригационна помпа;</w:t>
            </w:r>
          </w:p>
          <w:p w:rsidR="00F2640F" w:rsidRPr="00CF09FE" w:rsidRDefault="00F2640F" w:rsidP="005F15BA">
            <w:pPr>
              <w:spacing w:line="276" w:lineRule="auto"/>
              <w:rPr>
                <w:b/>
                <w:bCs/>
              </w:rPr>
            </w:pPr>
            <w:r w:rsidRPr="00CF09FE">
              <w:rPr>
                <w:b/>
                <w:bCs/>
              </w:rPr>
              <w:t>Дръжка за шейвър – 1 бр.</w:t>
            </w:r>
          </w:p>
          <w:p w:rsidR="00F2640F" w:rsidRPr="00CF09FE" w:rsidRDefault="00F2640F" w:rsidP="005F15BA">
            <w:pPr>
              <w:spacing w:line="276" w:lineRule="auto"/>
              <w:rPr>
                <w:lang w:val="ru-RU"/>
              </w:rPr>
            </w:pPr>
            <w:r w:rsidRPr="00CF09FE">
              <w:rPr>
                <w:lang w:val="ru-RU"/>
              </w:rPr>
              <w:t>Максимална скорост на въртене не по-малка от 11 000 об./мин</w:t>
            </w:r>
          </w:p>
          <w:p w:rsidR="00F2640F" w:rsidRPr="00CF09FE" w:rsidRDefault="00F2640F" w:rsidP="005F15BA">
            <w:pPr>
              <w:spacing w:line="276" w:lineRule="auto"/>
            </w:pPr>
            <w:r w:rsidRPr="00CF09FE">
              <w:t>Автоклавируема;</w:t>
            </w:r>
          </w:p>
          <w:p w:rsidR="00F2640F" w:rsidRPr="00CF09FE" w:rsidRDefault="00F2640F" w:rsidP="005F15BA">
            <w:pPr>
              <w:spacing w:line="276" w:lineRule="auto"/>
              <w:rPr>
                <w:lang w:val="ru-RU"/>
              </w:rPr>
            </w:pPr>
            <w:r w:rsidRPr="00CF09FE">
              <w:rPr>
                <w:lang w:val="ru-RU"/>
              </w:rPr>
              <w:t>Маса не повече от 260 гр.</w:t>
            </w:r>
          </w:p>
          <w:p w:rsidR="00F2640F" w:rsidRPr="00CF09FE" w:rsidRDefault="00F2640F" w:rsidP="005F15BA">
            <w:pPr>
              <w:spacing w:line="276" w:lineRule="auto"/>
              <w:rPr>
                <w:lang w:val="ru-RU"/>
              </w:rPr>
            </w:pPr>
            <w:r w:rsidRPr="00CF09FE">
              <w:rPr>
                <w:lang w:val="ru-RU"/>
              </w:rPr>
              <w:t>поне три бунона за управление, с програмируеми функции;</w:t>
            </w:r>
          </w:p>
          <w:p w:rsidR="00F2640F" w:rsidRPr="00CF09FE" w:rsidRDefault="00F2640F" w:rsidP="005F15BA">
            <w:pPr>
              <w:spacing w:line="276" w:lineRule="auto"/>
              <w:rPr>
                <w:lang w:val="ru-RU"/>
              </w:rPr>
            </w:pPr>
            <w:r w:rsidRPr="00CF09FE">
              <w:rPr>
                <w:lang w:val="ru-RU"/>
              </w:rPr>
              <w:t>Лост за дозиране на аспирацията</w:t>
            </w:r>
          </w:p>
          <w:p w:rsidR="00F2640F" w:rsidRPr="00CF09FE" w:rsidRDefault="00F2640F" w:rsidP="005F15BA">
            <w:pPr>
              <w:spacing w:line="276" w:lineRule="auto"/>
              <w:rPr>
                <w:b/>
                <w:bCs/>
              </w:rPr>
            </w:pPr>
            <w:r w:rsidRPr="00CF09FE">
              <w:rPr>
                <w:b/>
                <w:bCs/>
                <w:lang w:val="ru-RU"/>
              </w:rPr>
              <w:t xml:space="preserve">Универсално устройство за пробиване и рязане за хирургия на малки кости </w:t>
            </w:r>
            <w:r w:rsidRPr="00CF09FE">
              <w:rPr>
                <w:b/>
                <w:bCs/>
              </w:rPr>
              <w:t>– 1 бр.</w:t>
            </w:r>
          </w:p>
          <w:p w:rsidR="00F2640F" w:rsidRPr="00CF09FE" w:rsidRDefault="00F2640F" w:rsidP="005F15BA">
            <w:pPr>
              <w:spacing w:line="276" w:lineRule="auto"/>
              <w:rPr>
                <w:lang w:val="ru-RU"/>
              </w:rPr>
            </w:pPr>
            <w:r w:rsidRPr="00CF09FE">
              <w:rPr>
                <w:lang w:val="ru-RU"/>
              </w:rPr>
              <w:t>устройството да е канюлирано с диаметър не по-малък от 4 мм;</w:t>
            </w:r>
          </w:p>
          <w:p w:rsidR="00F2640F" w:rsidRPr="00CF09FE" w:rsidRDefault="00F2640F" w:rsidP="005F15BA">
            <w:pPr>
              <w:spacing w:line="276" w:lineRule="auto"/>
              <w:rPr>
                <w:lang w:val="ru-RU"/>
              </w:rPr>
            </w:pPr>
            <w:r w:rsidRPr="00CF09FE">
              <w:rPr>
                <w:lang w:val="ru-RU"/>
              </w:rPr>
              <w:t>размери – дължина не по-голяма от 140 мм; височина не по-голяма от 140 мм, ширина не по-голяма от 30 мм;</w:t>
            </w:r>
          </w:p>
          <w:p w:rsidR="00F2640F" w:rsidRPr="00CF09FE" w:rsidRDefault="00F2640F" w:rsidP="005F15BA">
            <w:pPr>
              <w:spacing w:line="276" w:lineRule="auto"/>
              <w:rPr>
                <w:lang w:val="ru-RU"/>
              </w:rPr>
            </w:pPr>
            <w:r w:rsidRPr="00CF09FE">
              <w:rPr>
                <w:lang w:val="ru-RU"/>
              </w:rPr>
              <w:lastRenderedPageBreak/>
              <w:t>маса – не по-голяма от 500 гр.</w:t>
            </w:r>
          </w:p>
          <w:p w:rsidR="00F2640F" w:rsidRPr="00CF09FE" w:rsidRDefault="00F2640F" w:rsidP="005F15BA">
            <w:pPr>
              <w:spacing w:line="276" w:lineRule="auto"/>
              <w:rPr>
                <w:lang w:val="ru-RU"/>
              </w:rPr>
            </w:pPr>
            <w:r w:rsidRPr="00CF09FE">
              <w:rPr>
                <w:lang w:val="ru-RU"/>
              </w:rPr>
              <w:t>Скорост на въртене – не по-малка от 1500 об./мин.</w:t>
            </w:r>
          </w:p>
          <w:p w:rsidR="00F2640F" w:rsidRPr="00CF09FE" w:rsidRDefault="00F2640F" w:rsidP="005F15BA">
            <w:pPr>
              <w:spacing w:line="276" w:lineRule="auto"/>
              <w:rPr>
                <w:lang w:val="ru-RU"/>
              </w:rPr>
            </w:pPr>
            <w:r w:rsidRPr="00CF09FE">
              <w:rPr>
                <w:lang w:val="ru-RU"/>
              </w:rPr>
              <w:t>устройството да има два спусъка за бърза смяна на посоката на въртене и възможност за осцилации, с опция за заключване за безопасност при работа;</w:t>
            </w:r>
          </w:p>
          <w:p w:rsidR="00F2640F" w:rsidRPr="00CF09FE" w:rsidRDefault="00F2640F" w:rsidP="005F15BA">
            <w:pPr>
              <w:spacing w:line="276" w:lineRule="auto"/>
              <w:rPr>
                <w:lang w:val="ru-RU"/>
              </w:rPr>
            </w:pPr>
            <w:r w:rsidRPr="00CF09FE">
              <w:rPr>
                <w:lang w:val="ru-RU"/>
              </w:rPr>
              <w:t>устройството да притежава система за бързо прикачване на накрайниците чрез заключващ бутон разположен върху корпуса</w:t>
            </w:r>
          </w:p>
          <w:p w:rsidR="00F2640F" w:rsidRPr="00CF09FE" w:rsidRDefault="00F2640F" w:rsidP="00D904EC">
            <w:pPr>
              <w:spacing w:line="276" w:lineRule="auto"/>
              <w:rPr>
                <w:b/>
                <w:bCs/>
              </w:rPr>
            </w:pPr>
            <w:r w:rsidRPr="00CF09FE">
              <w:rPr>
                <w:b/>
                <w:bCs/>
                <w:lang w:val="ru-RU"/>
              </w:rPr>
              <w:t xml:space="preserve">Накрайник за пробиване тип „Якобс“ за малки кости </w:t>
            </w:r>
            <w:r w:rsidRPr="00CF09FE">
              <w:rPr>
                <w:b/>
                <w:bCs/>
              </w:rPr>
              <w:t>– 1 бр.</w:t>
            </w:r>
          </w:p>
          <w:p w:rsidR="00F2640F" w:rsidRPr="00CF09FE" w:rsidRDefault="00F2640F" w:rsidP="005F15BA">
            <w:pPr>
              <w:spacing w:line="276" w:lineRule="auto"/>
              <w:rPr>
                <w:lang w:val="ru-RU"/>
              </w:rPr>
            </w:pPr>
            <w:r w:rsidRPr="00CF09FE">
              <w:rPr>
                <w:lang w:val="ru-RU"/>
              </w:rPr>
              <w:t>да е канюлиран с диаметър не по-малък от 4 мм;</w:t>
            </w:r>
          </w:p>
          <w:p w:rsidR="00F2640F" w:rsidRPr="00CF09FE" w:rsidRDefault="00F2640F" w:rsidP="005F15BA">
            <w:pPr>
              <w:spacing w:line="276" w:lineRule="auto"/>
              <w:rPr>
                <w:lang w:val="ru-RU"/>
              </w:rPr>
            </w:pPr>
            <w:r w:rsidRPr="00CF09FE">
              <w:rPr>
                <w:lang w:val="ru-RU"/>
              </w:rPr>
              <w:t>максимален диаметър на бургии не по-малък от 6 мм</w:t>
            </w:r>
          </w:p>
          <w:p w:rsidR="00F2640F" w:rsidRPr="00CF09FE" w:rsidRDefault="00F2640F" w:rsidP="00D904EC">
            <w:pPr>
              <w:spacing w:line="276" w:lineRule="auto"/>
              <w:rPr>
                <w:b/>
                <w:bCs/>
              </w:rPr>
            </w:pPr>
            <w:r w:rsidRPr="00CF09FE">
              <w:rPr>
                <w:b/>
                <w:bCs/>
                <w:lang w:val="ru-RU"/>
              </w:rPr>
              <w:t xml:space="preserve">Накрайник за римериране тип „Якобс“ за малки кости </w:t>
            </w:r>
            <w:r w:rsidRPr="00CF09FE">
              <w:rPr>
                <w:b/>
                <w:bCs/>
              </w:rPr>
              <w:t>– 1 бр.</w:t>
            </w:r>
          </w:p>
          <w:p w:rsidR="00F2640F" w:rsidRPr="00CF09FE" w:rsidRDefault="00F2640F" w:rsidP="005F15BA">
            <w:pPr>
              <w:spacing w:line="276" w:lineRule="auto"/>
              <w:rPr>
                <w:lang w:val="ru-RU"/>
              </w:rPr>
            </w:pPr>
            <w:r w:rsidRPr="00CF09FE">
              <w:rPr>
                <w:lang w:val="ru-RU"/>
              </w:rPr>
              <w:t>да е канюлиран с диаметър не по-малък от 4 мм;</w:t>
            </w:r>
          </w:p>
          <w:p w:rsidR="00F2640F" w:rsidRPr="00CF09FE" w:rsidRDefault="00F2640F" w:rsidP="005F15BA">
            <w:pPr>
              <w:spacing w:line="276" w:lineRule="auto"/>
              <w:rPr>
                <w:lang w:val="ru-RU"/>
              </w:rPr>
            </w:pPr>
            <w:r w:rsidRPr="00CF09FE">
              <w:rPr>
                <w:lang w:val="ru-RU"/>
              </w:rPr>
              <w:t>максимален диаметър на бургии не по-малък от 6 мм</w:t>
            </w:r>
          </w:p>
          <w:p w:rsidR="00F2640F" w:rsidRPr="00CF09FE" w:rsidRDefault="00F2640F" w:rsidP="005F15BA">
            <w:pPr>
              <w:spacing w:line="276" w:lineRule="auto"/>
              <w:rPr>
                <w:b/>
                <w:bCs/>
              </w:rPr>
            </w:pPr>
            <w:r w:rsidRPr="00CF09FE">
              <w:rPr>
                <w:b/>
                <w:bCs/>
              </w:rPr>
              <w:t>Накрайник за киршнерови игли – 1 бр.</w:t>
            </w:r>
          </w:p>
          <w:p w:rsidR="00F2640F" w:rsidRPr="00CF09FE" w:rsidRDefault="00F2640F" w:rsidP="005F15BA">
            <w:pPr>
              <w:spacing w:line="276" w:lineRule="auto"/>
              <w:rPr>
                <w:lang w:val="ru-RU"/>
              </w:rPr>
            </w:pPr>
            <w:r w:rsidRPr="00CF09FE">
              <w:rPr>
                <w:lang w:val="ru-RU"/>
              </w:rPr>
              <w:t>диаметър на иглите от 0,7 до 1,8 мм</w:t>
            </w:r>
          </w:p>
          <w:p w:rsidR="00F2640F" w:rsidRPr="00CF09FE" w:rsidRDefault="00F2640F" w:rsidP="005F15BA">
            <w:pPr>
              <w:spacing w:line="276" w:lineRule="auto"/>
              <w:rPr>
                <w:b/>
                <w:bCs/>
              </w:rPr>
            </w:pPr>
            <w:r w:rsidRPr="00CF09FE">
              <w:rPr>
                <w:b/>
                <w:bCs/>
              </w:rPr>
              <w:t>Накрайник за киршнерови игли – 1 бр.</w:t>
            </w:r>
          </w:p>
          <w:p w:rsidR="00F2640F" w:rsidRPr="00CF09FE" w:rsidRDefault="00F2640F" w:rsidP="005F15BA">
            <w:pPr>
              <w:spacing w:line="276" w:lineRule="auto"/>
              <w:rPr>
                <w:lang w:val="ru-RU"/>
              </w:rPr>
            </w:pPr>
            <w:r w:rsidRPr="00CF09FE">
              <w:rPr>
                <w:lang w:val="ru-RU"/>
              </w:rPr>
              <w:t>диаметър на иглите от поне от 2 до 3,2 мм</w:t>
            </w:r>
          </w:p>
          <w:p w:rsidR="00F2640F" w:rsidRPr="00CF09FE" w:rsidRDefault="00F2640F" w:rsidP="005F15BA">
            <w:pPr>
              <w:spacing w:line="276" w:lineRule="auto"/>
              <w:rPr>
                <w:b/>
                <w:bCs/>
              </w:rPr>
            </w:pPr>
            <w:r w:rsidRPr="00CF09FE">
              <w:rPr>
                <w:b/>
                <w:bCs/>
              </w:rPr>
              <w:t>Накрайник за осцилиращо рязане – 1 бр.</w:t>
            </w:r>
          </w:p>
          <w:p w:rsidR="00F2640F" w:rsidRPr="00CF09FE" w:rsidRDefault="00F2640F" w:rsidP="005F15BA">
            <w:pPr>
              <w:spacing w:line="276" w:lineRule="auto"/>
              <w:rPr>
                <w:lang w:val="ru-RU"/>
              </w:rPr>
            </w:pPr>
            <w:r w:rsidRPr="00CF09FE">
              <w:rPr>
                <w:lang w:val="ru-RU"/>
              </w:rPr>
              <w:lastRenderedPageBreak/>
              <w:t>възможност за прикачване на острието под различен ъгъл спрямо оста на осцилиране през 45°</w:t>
            </w:r>
          </w:p>
          <w:p w:rsidR="00F2640F" w:rsidRPr="00CF09FE" w:rsidRDefault="00F2640F" w:rsidP="005F15BA">
            <w:pPr>
              <w:spacing w:line="276" w:lineRule="auto"/>
              <w:rPr>
                <w:lang w:val="ru-RU"/>
              </w:rPr>
            </w:pPr>
            <w:r w:rsidRPr="00CF09FE">
              <w:rPr>
                <w:lang w:val="ru-RU"/>
              </w:rPr>
              <w:t>възможност за променливо позициониране на осцилиращата глава спрямо оста на накрайника през 45°</w:t>
            </w:r>
          </w:p>
          <w:p w:rsidR="00F2640F" w:rsidRPr="00CF09FE" w:rsidRDefault="00F2640F" w:rsidP="005F15BA">
            <w:pPr>
              <w:spacing w:line="276" w:lineRule="auto"/>
              <w:rPr>
                <w:b/>
                <w:bCs/>
              </w:rPr>
            </w:pPr>
            <w:r w:rsidRPr="00CF09FE">
              <w:rPr>
                <w:b/>
                <w:bCs/>
                <w:lang w:val="ru-RU"/>
              </w:rPr>
              <w:t xml:space="preserve">Захранващ кабел за универсално устройство </w:t>
            </w:r>
            <w:r w:rsidRPr="00CF09FE">
              <w:rPr>
                <w:b/>
                <w:bCs/>
              </w:rPr>
              <w:t>– 1 бр.</w:t>
            </w:r>
          </w:p>
          <w:p w:rsidR="00F2640F" w:rsidRPr="00CF09FE" w:rsidRDefault="00F2640F" w:rsidP="005F15BA">
            <w:pPr>
              <w:spacing w:line="276" w:lineRule="auto"/>
              <w:rPr>
                <w:rFonts w:ascii="Arial" w:hAnsi="Arial" w:cs="Arial"/>
                <w:lang w:val="be-BY" w:eastAsia="en-US"/>
              </w:rPr>
            </w:pPr>
            <w:r w:rsidRPr="00CF09FE">
              <w:rPr>
                <w:lang w:val="ru-RU"/>
              </w:rPr>
              <w:t>дължина не по-малко от 300 мм</w:t>
            </w:r>
          </w:p>
        </w:tc>
        <w:tc>
          <w:tcPr>
            <w:tcW w:w="1487" w:type="dxa"/>
          </w:tcPr>
          <w:p w:rsidR="00F2640F" w:rsidRPr="00CF09FE" w:rsidRDefault="00F2640F" w:rsidP="00421BC1">
            <w:pPr>
              <w:spacing w:line="276" w:lineRule="auto"/>
              <w:rPr>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E65CB6" w:rsidRDefault="00F2640F" w:rsidP="00E42049">
      <w:pPr>
        <w:jc w:val="both"/>
        <w:rPr>
          <w:b/>
          <w:bCs/>
          <w:sz w:val="28"/>
          <w:szCs w:val="28"/>
          <w:highlight w:val="green"/>
          <w:lang w:val="ru-RU"/>
        </w:rPr>
      </w:pPr>
    </w:p>
    <w:p w:rsidR="00F2640F" w:rsidRPr="00642184" w:rsidRDefault="00F2640F" w:rsidP="00E42049">
      <w:pPr>
        <w:jc w:val="both"/>
        <w:rPr>
          <w:b/>
          <w:bCs/>
          <w:sz w:val="28"/>
          <w:szCs w:val="28"/>
          <w:lang w:val="be-BY"/>
        </w:rPr>
      </w:pPr>
      <w:r w:rsidRPr="00A32978">
        <w:rPr>
          <w:b/>
          <w:bCs/>
          <w:sz w:val="28"/>
          <w:szCs w:val="28"/>
        </w:rPr>
        <w:t>Обособена позиция №</w:t>
      </w:r>
      <w:r w:rsidRPr="00A32978">
        <w:rPr>
          <w:b/>
          <w:bCs/>
          <w:sz w:val="28"/>
          <w:szCs w:val="28"/>
          <w:lang w:val="be-BY"/>
        </w:rPr>
        <w:t>40</w:t>
      </w:r>
      <w:r w:rsidRPr="00A32978">
        <w:rPr>
          <w:b/>
          <w:bCs/>
          <w:sz w:val="28"/>
          <w:szCs w:val="28"/>
        </w:rPr>
        <w:t xml:space="preserve"> „</w:t>
      </w:r>
      <w:r w:rsidRPr="00A32978">
        <w:rPr>
          <w:b/>
          <w:bCs/>
          <w:color w:val="000000"/>
          <w:lang w:val="ru-RU"/>
        </w:rPr>
        <w:t>УСТРОЙСТВА ЗА МИНИИНВАЗИВНА ОРТОПЕДИЧНА ХИРУРГИЯ</w:t>
      </w:r>
      <w:r w:rsidRPr="00A32978">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C26D5D">
            <w:pPr>
              <w:spacing w:line="276" w:lineRule="auto"/>
              <w:jc w:val="center"/>
              <w:rPr>
                <w:b/>
                <w:bCs/>
                <w:lang w:val="ru-RU" w:eastAsia="en-US"/>
              </w:rPr>
            </w:pPr>
          </w:p>
          <w:p w:rsidR="00F2640F" w:rsidRPr="00E65CB6" w:rsidRDefault="00F2640F" w:rsidP="00C26D5D">
            <w:pPr>
              <w:spacing w:line="276" w:lineRule="auto"/>
              <w:jc w:val="center"/>
              <w:rPr>
                <w:b/>
                <w:bCs/>
                <w:lang w:val="ru-RU" w:eastAsia="en-US"/>
              </w:rPr>
            </w:pPr>
          </w:p>
          <w:p w:rsidR="00F2640F" w:rsidRDefault="00F2640F" w:rsidP="00C26D5D">
            <w:pPr>
              <w:spacing w:line="276" w:lineRule="auto"/>
              <w:jc w:val="center"/>
              <w:rPr>
                <w:b/>
                <w:bCs/>
                <w:lang w:eastAsia="en-US"/>
              </w:rPr>
            </w:pPr>
            <w:r>
              <w:rPr>
                <w:b/>
                <w:bCs/>
                <w:lang w:eastAsia="en-US"/>
              </w:rPr>
              <w:t>№</w:t>
            </w:r>
          </w:p>
        </w:tc>
        <w:tc>
          <w:tcPr>
            <w:tcW w:w="1985"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val="en-US" w:eastAsia="en-US"/>
              </w:rPr>
            </w:pPr>
          </w:p>
          <w:p w:rsidR="00F2640F" w:rsidRDefault="00F2640F" w:rsidP="00C26D5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rsidRPr="001259F1">
        <w:trPr>
          <w:trHeight w:val="850"/>
        </w:trPr>
        <w:tc>
          <w:tcPr>
            <w:tcW w:w="708" w:type="dxa"/>
          </w:tcPr>
          <w:p w:rsidR="00F2640F" w:rsidRPr="001259F1" w:rsidRDefault="00F2640F" w:rsidP="002F3F6B">
            <w:pPr>
              <w:spacing w:line="276" w:lineRule="auto"/>
              <w:jc w:val="center"/>
              <w:rPr>
                <w:b/>
                <w:bCs/>
                <w:lang w:eastAsia="en-US"/>
              </w:rPr>
            </w:pPr>
            <w:r w:rsidRPr="001259F1">
              <w:rPr>
                <w:b/>
                <w:bCs/>
                <w:lang w:val="be-BY" w:eastAsia="en-US"/>
              </w:rPr>
              <w:t>40</w:t>
            </w:r>
            <w:r w:rsidRPr="001259F1">
              <w:rPr>
                <w:b/>
                <w:bCs/>
                <w:lang w:eastAsia="en-US"/>
              </w:rPr>
              <w:t>.1</w:t>
            </w: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232476" w:rsidP="002F3F6B">
            <w:pPr>
              <w:spacing w:line="276" w:lineRule="auto"/>
              <w:jc w:val="center"/>
              <w:rPr>
                <w:b/>
                <w:bCs/>
                <w:lang w:eastAsia="en-US"/>
              </w:rPr>
            </w:pPr>
            <w:r>
              <w:rPr>
                <w:noProof/>
              </w:rPr>
              <w:pict>
                <v:shape id="_x0000_s1071" type="#_x0000_t32" style="position:absolute;left:0;text-align:left;margin-left:-4.2pt;margin-top:12.1pt;width:740.25pt;height:0;z-index:27" o:connectortype="straight"/>
              </w:pict>
            </w:r>
          </w:p>
          <w:p w:rsidR="00F2640F" w:rsidRPr="001259F1" w:rsidRDefault="00F2640F" w:rsidP="00BC5440">
            <w:pPr>
              <w:spacing w:line="276" w:lineRule="auto"/>
              <w:jc w:val="center"/>
              <w:rPr>
                <w:b/>
                <w:bCs/>
                <w:lang w:eastAsia="en-US"/>
              </w:rPr>
            </w:pPr>
            <w:r w:rsidRPr="001259F1">
              <w:rPr>
                <w:b/>
                <w:bCs/>
                <w:lang w:eastAsia="en-US"/>
              </w:rPr>
              <w:t>40.2</w:t>
            </w:r>
          </w:p>
          <w:p w:rsidR="00F2640F" w:rsidRPr="001259F1" w:rsidRDefault="00232476" w:rsidP="002F3F6B">
            <w:pPr>
              <w:spacing w:line="276" w:lineRule="auto"/>
              <w:jc w:val="center"/>
              <w:rPr>
                <w:b/>
                <w:bCs/>
                <w:lang w:eastAsia="en-US"/>
              </w:rPr>
            </w:pPr>
            <w:r>
              <w:rPr>
                <w:noProof/>
              </w:rPr>
              <w:pict>
                <v:shape id="_x0000_s1072" type="#_x0000_t32" style="position:absolute;left:0;text-align:left;margin-left:-4.2pt;margin-top:14.05pt;width:740.25pt;height:0;z-index:24" o:connectortype="straight"/>
              </w:pict>
            </w:r>
          </w:p>
          <w:p w:rsidR="00F2640F" w:rsidRPr="001259F1" w:rsidRDefault="00F2640F" w:rsidP="00E40993">
            <w:pPr>
              <w:spacing w:line="276" w:lineRule="auto"/>
              <w:jc w:val="center"/>
              <w:rPr>
                <w:b/>
                <w:bCs/>
                <w:lang w:eastAsia="en-US"/>
              </w:rPr>
            </w:pPr>
            <w:r w:rsidRPr="001259F1">
              <w:rPr>
                <w:b/>
                <w:bCs/>
                <w:lang w:eastAsia="en-US"/>
              </w:rPr>
              <w:t>40.3</w:t>
            </w:r>
          </w:p>
          <w:p w:rsidR="00F2640F" w:rsidRDefault="00F2640F" w:rsidP="00E40993">
            <w:pPr>
              <w:spacing w:line="276" w:lineRule="auto"/>
              <w:rPr>
                <w:b/>
                <w:bCs/>
                <w:lang w:eastAsia="en-US"/>
              </w:rPr>
            </w:pPr>
          </w:p>
          <w:p w:rsidR="00F2640F" w:rsidRDefault="00F2640F" w:rsidP="00E40993">
            <w:pPr>
              <w:spacing w:line="276" w:lineRule="auto"/>
              <w:jc w:val="center"/>
              <w:rPr>
                <w:b/>
                <w:bCs/>
                <w:lang w:eastAsia="en-US"/>
              </w:rPr>
            </w:pPr>
          </w:p>
          <w:p w:rsidR="00F2640F" w:rsidRDefault="00F2640F" w:rsidP="00E40993">
            <w:pPr>
              <w:spacing w:line="276" w:lineRule="auto"/>
              <w:jc w:val="center"/>
              <w:rPr>
                <w:b/>
                <w:bCs/>
                <w:lang w:eastAsia="en-US"/>
              </w:rPr>
            </w:pPr>
          </w:p>
          <w:p w:rsidR="00F2640F" w:rsidRDefault="00F2640F" w:rsidP="00E40993">
            <w:pPr>
              <w:spacing w:line="276" w:lineRule="auto"/>
              <w:jc w:val="center"/>
              <w:rPr>
                <w:b/>
                <w:bCs/>
                <w:lang w:eastAsia="en-US"/>
              </w:rPr>
            </w:pPr>
          </w:p>
          <w:p w:rsidR="00F2640F" w:rsidRDefault="00F2640F" w:rsidP="00E40993">
            <w:pPr>
              <w:spacing w:line="276" w:lineRule="auto"/>
              <w:jc w:val="center"/>
              <w:rPr>
                <w:b/>
                <w:bCs/>
                <w:lang w:eastAsia="en-US"/>
              </w:rPr>
            </w:pPr>
          </w:p>
          <w:p w:rsidR="00F2640F" w:rsidRDefault="00F2640F" w:rsidP="00E40993">
            <w:pPr>
              <w:spacing w:line="276" w:lineRule="auto"/>
              <w:jc w:val="center"/>
              <w:rPr>
                <w:b/>
                <w:bCs/>
                <w:lang w:eastAsia="en-US"/>
              </w:rPr>
            </w:pPr>
          </w:p>
          <w:p w:rsidR="00F2640F" w:rsidRPr="001259F1" w:rsidRDefault="00232476" w:rsidP="00E40993">
            <w:pPr>
              <w:spacing w:line="276" w:lineRule="auto"/>
              <w:jc w:val="center"/>
              <w:rPr>
                <w:b/>
                <w:bCs/>
                <w:lang w:eastAsia="en-US"/>
              </w:rPr>
            </w:pPr>
            <w:r>
              <w:rPr>
                <w:noProof/>
              </w:rPr>
              <w:pict>
                <v:shape id="_x0000_s1073" type="#_x0000_t32" style="position:absolute;left:0;text-align:left;margin-left:-4.2pt;margin-top:-1.15pt;width:740.25pt;height:0;z-index:25" o:connectortype="straight"/>
              </w:pict>
            </w:r>
            <w:r w:rsidR="00F2640F" w:rsidRPr="001259F1">
              <w:rPr>
                <w:b/>
                <w:bCs/>
                <w:lang w:eastAsia="en-US"/>
              </w:rPr>
              <w:t>40.4</w:t>
            </w: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232476" w:rsidP="002F3F6B">
            <w:pPr>
              <w:spacing w:line="276" w:lineRule="auto"/>
              <w:jc w:val="center"/>
              <w:rPr>
                <w:b/>
                <w:bCs/>
                <w:lang w:eastAsia="en-US"/>
              </w:rPr>
            </w:pPr>
            <w:r>
              <w:rPr>
                <w:noProof/>
              </w:rPr>
              <w:pict>
                <v:shape id="_x0000_s1074" type="#_x0000_t32" style="position:absolute;left:0;text-align:left;margin-left:-4.2pt;margin-top:13.1pt;width:740.25pt;height:0;z-index:26" o:connectortype="straight"/>
              </w:pict>
            </w:r>
          </w:p>
          <w:p w:rsidR="00F2640F" w:rsidRPr="001259F1" w:rsidRDefault="00F2640F" w:rsidP="00E40993">
            <w:pPr>
              <w:spacing w:line="276" w:lineRule="auto"/>
              <w:jc w:val="center"/>
              <w:rPr>
                <w:b/>
                <w:bCs/>
                <w:lang w:eastAsia="en-US"/>
              </w:rPr>
            </w:pPr>
            <w:r w:rsidRPr="001259F1">
              <w:rPr>
                <w:b/>
                <w:bCs/>
                <w:lang w:eastAsia="en-US"/>
              </w:rPr>
              <w:t>40.5</w:t>
            </w:r>
          </w:p>
          <w:p w:rsidR="00F2640F" w:rsidRPr="001259F1" w:rsidRDefault="00F2640F" w:rsidP="002F3F6B">
            <w:pPr>
              <w:spacing w:line="276" w:lineRule="auto"/>
              <w:jc w:val="center"/>
              <w:rPr>
                <w:b/>
                <w:bCs/>
                <w:lang w:eastAsia="en-US"/>
              </w:rPr>
            </w:pPr>
          </w:p>
          <w:p w:rsidR="00F2640F" w:rsidRPr="001259F1" w:rsidRDefault="00F2640F" w:rsidP="002F3F6B">
            <w:pPr>
              <w:spacing w:line="276" w:lineRule="auto"/>
              <w:jc w:val="center"/>
              <w:rPr>
                <w:b/>
                <w:bCs/>
                <w:lang w:eastAsia="en-US"/>
              </w:rPr>
            </w:pPr>
          </w:p>
          <w:p w:rsidR="00F2640F" w:rsidRPr="001259F1" w:rsidRDefault="00232476" w:rsidP="002F3F6B">
            <w:pPr>
              <w:spacing w:line="276" w:lineRule="auto"/>
              <w:jc w:val="center"/>
              <w:rPr>
                <w:b/>
                <w:bCs/>
                <w:lang w:eastAsia="en-US"/>
              </w:rPr>
            </w:pPr>
            <w:r>
              <w:rPr>
                <w:noProof/>
              </w:rPr>
              <w:pict>
                <v:shape id="_x0000_s1075" type="#_x0000_t32" style="position:absolute;left:0;text-align:left;margin-left:-4.2pt;margin-top:14.45pt;width:740.25pt;height:0;z-index:97" o:connectortype="straight"/>
              </w:pict>
            </w:r>
          </w:p>
          <w:p w:rsidR="00F2640F" w:rsidRPr="001259F1" w:rsidRDefault="00F2640F" w:rsidP="004046A5">
            <w:pPr>
              <w:spacing w:line="276" w:lineRule="auto"/>
              <w:rPr>
                <w:b/>
                <w:bCs/>
                <w:lang w:eastAsia="en-US"/>
              </w:rPr>
            </w:pPr>
          </w:p>
        </w:tc>
        <w:tc>
          <w:tcPr>
            <w:tcW w:w="1985" w:type="dxa"/>
          </w:tcPr>
          <w:p w:rsidR="00F2640F" w:rsidRPr="001259F1" w:rsidRDefault="00F2640F" w:rsidP="00421BC1">
            <w:pPr>
              <w:spacing w:line="276" w:lineRule="auto"/>
              <w:rPr>
                <w:b/>
                <w:bCs/>
                <w:color w:val="000000"/>
                <w:lang w:val="ru-RU"/>
              </w:rPr>
            </w:pPr>
            <w:r w:rsidRPr="001259F1">
              <w:rPr>
                <w:b/>
                <w:bCs/>
              </w:rPr>
              <w:lastRenderedPageBreak/>
              <w:t>Бормашина с два спусъка</w:t>
            </w: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Pr="001259F1" w:rsidRDefault="00F2640F" w:rsidP="00421BC1">
            <w:pPr>
              <w:spacing w:line="276" w:lineRule="auto"/>
              <w:rPr>
                <w:b/>
                <w:bCs/>
                <w:color w:val="000000"/>
                <w:lang w:val="ru-RU"/>
              </w:rPr>
            </w:pPr>
          </w:p>
          <w:p w:rsidR="00F2640F" w:rsidRDefault="00F2640F" w:rsidP="00D91AE5">
            <w:pPr>
              <w:spacing w:line="276" w:lineRule="auto"/>
              <w:rPr>
                <w:b/>
                <w:bCs/>
              </w:rPr>
            </w:pPr>
          </w:p>
          <w:p w:rsidR="00F2640F" w:rsidRDefault="00F2640F" w:rsidP="00D91AE5">
            <w:pPr>
              <w:spacing w:line="276" w:lineRule="auto"/>
              <w:rPr>
                <w:b/>
                <w:bCs/>
              </w:rPr>
            </w:pPr>
          </w:p>
          <w:p w:rsidR="00F2640F" w:rsidRPr="001259F1" w:rsidRDefault="00F2640F" w:rsidP="00D91AE5">
            <w:pPr>
              <w:spacing w:line="276" w:lineRule="auto"/>
              <w:rPr>
                <w:b/>
                <w:bCs/>
              </w:rPr>
            </w:pPr>
            <w:r w:rsidRPr="001259F1">
              <w:rPr>
                <w:b/>
                <w:bCs/>
              </w:rPr>
              <w:t>Накрайник тип Якобс</w:t>
            </w:r>
          </w:p>
          <w:p w:rsidR="00F2640F" w:rsidRPr="001259F1" w:rsidRDefault="00F2640F" w:rsidP="00421BC1">
            <w:pPr>
              <w:spacing w:line="276" w:lineRule="auto"/>
              <w:rPr>
                <w:b/>
                <w:bCs/>
                <w:lang w:val="ru-RU"/>
              </w:rPr>
            </w:pPr>
            <w:r w:rsidRPr="001259F1">
              <w:rPr>
                <w:b/>
                <w:bCs/>
                <w:lang w:val="ru-RU"/>
              </w:rPr>
              <w:t>Универсален накрайник</w:t>
            </w:r>
          </w:p>
          <w:p w:rsidR="00F2640F" w:rsidRPr="001259F1" w:rsidRDefault="00F2640F" w:rsidP="00421BC1">
            <w:pPr>
              <w:spacing w:line="276" w:lineRule="auto"/>
              <w:rPr>
                <w:b/>
                <w:bCs/>
                <w:lang w:val="ru-RU"/>
              </w:rPr>
            </w:pPr>
          </w:p>
          <w:p w:rsidR="00F2640F" w:rsidRPr="001259F1" w:rsidRDefault="00F2640F" w:rsidP="00421BC1">
            <w:pPr>
              <w:spacing w:line="276" w:lineRule="auto"/>
              <w:rPr>
                <w:b/>
                <w:bCs/>
                <w:lang w:val="ru-RU"/>
              </w:rPr>
            </w:pPr>
          </w:p>
          <w:p w:rsidR="00F2640F" w:rsidRPr="001259F1" w:rsidRDefault="00F2640F" w:rsidP="00421BC1">
            <w:pPr>
              <w:spacing w:line="276" w:lineRule="auto"/>
              <w:rPr>
                <w:b/>
                <w:bCs/>
                <w:lang w:val="ru-RU"/>
              </w:rPr>
            </w:pPr>
          </w:p>
          <w:p w:rsidR="00F2640F" w:rsidRPr="001259F1" w:rsidRDefault="00F2640F" w:rsidP="00421BC1">
            <w:pPr>
              <w:spacing w:line="276" w:lineRule="auto"/>
              <w:rPr>
                <w:b/>
                <w:bCs/>
                <w:lang w:val="ru-RU"/>
              </w:rPr>
            </w:pPr>
          </w:p>
          <w:p w:rsidR="00F2640F" w:rsidRPr="001259F1" w:rsidRDefault="00F2640F" w:rsidP="00421BC1">
            <w:pPr>
              <w:spacing w:line="276" w:lineRule="auto"/>
              <w:rPr>
                <w:b/>
                <w:bCs/>
                <w:lang w:val="ru-RU"/>
              </w:rPr>
            </w:pPr>
          </w:p>
          <w:p w:rsidR="00F2640F" w:rsidRPr="001259F1" w:rsidRDefault="00F2640F" w:rsidP="00CF09FE">
            <w:pPr>
              <w:spacing w:line="276" w:lineRule="auto"/>
              <w:rPr>
                <w:b/>
                <w:bCs/>
              </w:rPr>
            </w:pPr>
            <w:r w:rsidRPr="001259F1">
              <w:rPr>
                <w:b/>
                <w:bCs/>
              </w:rPr>
              <w:t xml:space="preserve">Осцилиращ трион за рязане </w:t>
            </w:r>
          </w:p>
          <w:p w:rsidR="00F2640F" w:rsidRPr="001259F1" w:rsidRDefault="00F2640F" w:rsidP="00421BC1">
            <w:pPr>
              <w:spacing w:line="276" w:lineRule="auto"/>
              <w:rPr>
                <w:b/>
                <w:bCs/>
              </w:rPr>
            </w:pPr>
          </w:p>
          <w:p w:rsidR="00F2640F" w:rsidRPr="001259F1" w:rsidRDefault="00F2640F" w:rsidP="00421BC1">
            <w:pPr>
              <w:spacing w:line="276" w:lineRule="auto"/>
              <w:rPr>
                <w:b/>
                <w:bCs/>
              </w:rPr>
            </w:pPr>
          </w:p>
          <w:p w:rsidR="00F2640F" w:rsidRPr="001259F1" w:rsidRDefault="00F2640F" w:rsidP="00421BC1">
            <w:pPr>
              <w:spacing w:line="276" w:lineRule="auto"/>
              <w:rPr>
                <w:b/>
                <w:bCs/>
              </w:rPr>
            </w:pPr>
          </w:p>
          <w:p w:rsidR="00F2640F" w:rsidRPr="001259F1" w:rsidRDefault="00F2640F" w:rsidP="00421BC1">
            <w:pPr>
              <w:spacing w:line="276" w:lineRule="auto"/>
              <w:rPr>
                <w:b/>
                <w:bCs/>
              </w:rPr>
            </w:pPr>
          </w:p>
          <w:p w:rsidR="00F2640F" w:rsidRPr="001259F1" w:rsidRDefault="00F2640F" w:rsidP="00421BC1">
            <w:pPr>
              <w:spacing w:line="276" w:lineRule="auto"/>
              <w:rPr>
                <w:b/>
                <w:bCs/>
              </w:rPr>
            </w:pPr>
          </w:p>
          <w:p w:rsidR="00F2640F" w:rsidRPr="001259F1" w:rsidRDefault="00F2640F" w:rsidP="00421BC1">
            <w:pPr>
              <w:spacing w:line="276" w:lineRule="auto"/>
              <w:rPr>
                <w:b/>
                <w:bCs/>
              </w:rPr>
            </w:pPr>
            <w:r w:rsidRPr="001259F1">
              <w:rPr>
                <w:b/>
                <w:bCs/>
              </w:rPr>
              <w:t>Реципрокиращ трион за рязане</w:t>
            </w:r>
          </w:p>
          <w:p w:rsidR="00F2640F" w:rsidRPr="001259F1" w:rsidRDefault="00F2640F" w:rsidP="00421BC1">
            <w:pPr>
              <w:spacing w:line="276" w:lineRule="auto"/>
              <w:rPr>
                <w:b/>
                <w:bCs/>
              </w:rPr>
            </w:pPr>
          </w:p>
          <w:p w:rsidR="00F2640F" w:rsidRPr="001259F1" w:rsidRDefault="00F2640F" w:rsidP="00421BC1">
            <w:pPr>
              <w:spacing w:line="276" w:lineRule="auto"/>
              <w:rPr>
                <w:b/>
                <w:bCs/>
              </w:rPr>
            </w:pPr>
          </w:p>
          <w:p w:rsidR="00F2640F" w:rsidRPr="001259F1" w:rsidRDefault="00F2640F" w:rsidP="00421BC1">
            <w:pPr>
              <w:spacing w:line="276" w:lineRule="auto"/>
              <w:rPr>
                <w:b/>
                <w:bCs/>
                <w:lang w:eastAsia="en-US"/>
              </w:rPr>
            </w:pPr>
          </w:p>
        </w:tc>
        <w:tc>
          <w:tcPr>
            <w:tcW w:w="4677" w:type="dxa"/>
          </w:tcPr>
          <w:p w:rsidR="00F2640F" w:rsidRPr="001259F1" w:rsidRDefault="00F2640F" w:rsidP="00421BC1">
            <w:pPr>
              <w:spacing w:line="276" w:lineRule="auto"/>
              <w:rPr>
                <w:lang w:val="ru-RU"/>
              </w:rPr>
            </w:pPr>
            <w:r w:rsidRPr="001259F1">
              <w:rPr>
                <w:lang w:val="ru-RU"/>
              </w:rPr>
              <w:lastRenderedPageBreak/>
              <w:t>устройството да е канюлирано с диаметър не по-малък от 4 мм;</w:t>
            </w:r>
          </w:p>
          <w:p w:rsidR="00F2640F" w:rsidRPr="001259F1" w:rsidRDefault="00F2640F" w:rsidP="00421BC1">
            <w:pPr>
              <w:spacing w:line="276" w:lineRule="auto"/>
              <w:rPr>
                <w:lang w:val="ru-RU"/>
              </w:rPr>
            </w:pPr>
            <w:r w:rsidRPr="001259F1">
              <w:rPr>
                <w:lang w:val="ru-RU"/>
              </w:rPr>
              <w:t>- устройството да има два спусъка за бърза смяна на посоката на въртене и възможност за осцилации, с опция за заключване за безопасност при работа;</w:t>
            </w:r>
          </w:p>
          <w:p w:rsidR="00F2640F" w:rsidRPr="001259F1" w:rsidRDefault="00F2640F" w:rsidP="00421BC1">
            <w:pPr>
              <w:spacing w:line="276" w:lineRule="auto"/>
              <w:rPr>
                <w:lang w:val="ru-RU"/>
              </w:rPr>
            </w:pPr>
            <w:r w:rsidRPr="001259F1">
              <w:rPr>
                <w:lang w:val="ru-RU"/>
              </w:rPr>
              <w:t>- устройството да притежава система за бързо прикачване на накрайниците чрез заключващ пръстен в предната част на корпуса на устройството;</w:t>
            </w:r>
          </w:p>
          <w:p w:rsidR="00F2640F" w:rsidRPr="001259F1" w:rsidRDefault="00F2640F" w:rsidP="00421BC1">
            <w:pPr>
              <w:spacing w:line="276" w:lineRule="auto"/>
              <w:rPr>
                <w:lang w:val="ru-RU"/>
              </w:rPr>
            </w:pPr>
            <w:r w:rsidRPr="001259F1">
              <w:rPr>
                <w:lang w:val="ru-RU"/>
              </w:rPr>
              <w:lastRenderedPageBreak/>
              <w:t>- устройството да има два режима на работа, без необходимост от смяна на накрайниците: режим на пробиване с предаване на скоростта 1:1; режим на римериране с предаване на скоростта 4:1; смяната на режимите се извършва чрез завъртане на превключващ пръстен в предната част на устройството;</w:t>
            </w:r>
          </w:p>
          <w:p w:rsidR="00F2640F" w:rsidRPr="001259F1" w:rsidRDefault="00F2640F" w:rsidP="00421BC1">
            <w:pPr>
              <w:spacing w:line="276" w:lineRule="auto"/>
              <w:rPr>
                <w:lang w:val="ru-RU"/>
              </w:rPr>
            </w:pPr>
            <w:r w:rsidRPr="001259F1">
              <w:rPr>
                <w:lang w:val="ru-RU"/>
              </w:rPr>
              <w:t>- скорост на пробиване не по-малко от 12000 оборота/мин.</w:t>
            </w:r>
          </w:p>
          <w:p w:rsidR="00F2640F" w:rsidRPr="001259F1" w:rsidRDefault="00F2640F" w:rsidP="00421BC1">
            <w:pPr>
              <w:spacing w:line="276" w:lineRule="auto"/>
              <w:rPr>
                <w:lang w:val="ru-RU"/>
              </w:rPr>
            </w:pPr>
            <w:r w:rsidRPr="001259F1">
              <w:rPr>
                <w:lang w:val="ru-RU"/>
              </w:rPr>
              <w:t>накрайникът да е канюлиран с диаметър не по-малък от 4 мм;</w:t>
            </w:r>
            <w:r w:rsidRPr="001259F1">
              <w:rPr>
                <w:lang w:val="ru-RU"/>
              </w:rPr>
              <w:tab/>
            </w:r>
          </w:p>
          <w:p w:rsidR="00F2640F" w:rsidRPr="001259F1" w:rsidRDefault="00F2640F" w:rsidP="00421BC1">
            <w:pPr>
              <w:spacing w:line="276" w:lineRule="auto"/>
            </w:pPr>
            <w:r w:rsidRPr="001259F1">
              <w:rPr>
                <w:lang w:val="ru-RU"/>
              </w:rPr>
              <w:t xml:space="preserve">за бързо прикачване на римери и бургии тип Хъдсън/Модифициран Тринкъл: </w:t>
            </w:r>
          </w:p>
          <w:p w:rsidR="00F2640F" w:rsidRPr="001259F1" w:rsidRDefault="00F2640F" w:rsidP="00421BC1">
            <w:pPr>
              <w:spacing w:line="276" w:lineRule="auto"/>
              <w:rPr>
                <w:lang w:val="ru-RU"/>
              </w:rPr>
            </w:pPr>
            <w:r w:rsidRPr="001259F1">
              <w:rPr>
                <w:lang w:val="ru-RU"/>
              </w:rPr>
              <w:t>- накрайникът да е канюлиран с диаметър не по-малък от 4 мм;</w:t>
            </w:r>
          </w:p>
          <w:p w:rsidR="00F2640F" w:rsidRPr="001259F1" w:rsidRDefault="00F2640F" w:rsidP="00421BC1">
            <w:pPr>
              <w:spacing w:line="276" w:lineRule="auto"/>
              <w:rPr>
                <w:lang w:val="ru-RU"/>
              </w:rPr>
            </w:pPr>
            <w:r w:rsidRPr="001259F1">
              <w:rPr>
                <w:lang w:val="ru-RU"/>
              </w:rPr>
              <w:t>- да притежава универсална система за бързо прикачване чрез подвижен заключващ пръстен;</w:t>
            </w:r>
          </w:p>
          <w:p w:rsidR="00F2640F" w:rsidRPr="001259F1" w:rsidRDefault="00F2640F" w:rsidP="00421BC1">
            <w:pPr>
              <w:spacing w:line="276" w:lineRule="auto"/>
              <w:rPr>
                <w:lang w:val="ru-RU"/>
              </w:rPr>
            </w:pPr>
            <w:r w:rsidRPr="001259F1">
              <w:rPr>
                <w:lang w:val="ru-RU"/>
              </w:rPr>
              <w:t>да има възможност за фиксирано позициониране на главата спрямо корпуса на устройството през 45° чрез заключващ бутон върху корпуса.</w:t>
            </w:r>
          </w:p>
          <w:p w:rsidR="00F2640F" w:rsidRPr="001259F1" w:rsidRDefault="00F2640F" w:rsidP="00421BC1">
            <w:pPr>
              <w:spacing w:line="276" w:lineRule="auto"/>
              <w:rPr>
                <w:lang w:val="ru-RU"/>
              </w:rPr>
            </w:pPr>
            <w:r w:rsidRPr="001259F1">
              <w:rPr>
                <w:lang w:val="ru-RU"/>
              </w:rPr>
              <w:t>- триона да предлага два режима на рязане с различна скорост на осцилиране, до не по-малко от  12000 осцилации/мин.</w:t>
            </w:r>
            <w:r w:rsidRPr="001259F1">
              <w:rPr>
                <w:lang w:val="ru-RU"/>
              </w:rPr>
              <w:tab/>
            </w:r>
          </w:p>
          <w:p w:rsidR="00F2640F" w:rsidRPr="001259F1" w:rsidRDefault="00F2640F" w:rsidP="00421BC1">
            <w:pPr>
              <w:spacing w:line="276" w:lineRule="auto"/>
              <w:rPr>
                <w:lang w:val="ru-RU"/>
              </w:rPr>
            </w:pPr>
            <w:r w:rsidRPr="001259F1">
              <w:rPr>
                <w:lang w:val="ru-RU"/>
              </w:rPr>
              <w:t>скорост на рязане - не по-малко от 13 000 осцилации/мин.</w:t>
            </w:r>
          </w:p>
          <w:p w:rsidR="00F2640F" w:rsidRPr="001259F1" w:rsidRDefault="00F2640F" w:rsidP="00421BC1">
            <w:pPr>
              <w:spacing w:line="276" w:lineRule="auto"/>
              <w:rPr>
                <w:lang w:val="ru-RU"/>
              </w:rPr>
            </w:pPr>
            <w:r w:rsidRPr="001259F1">
              <w:rPr>
                <w:lang w:val="ru-RU"/>
              </w:rPr>
              <w:lastRenderedPageBreak/>
              <w:t>да притежава универсална система за бързо прикачване на остриета в две равнини</w:t>
            </w:r>
          </w:p>
          <w:p w:rsidR="00F2640F" w:rsidRDefault="00F2640F" w:rsidP="00421BC1">
            <w:pPr>
              <w:spacing w:line="276" w:lineRule="auto"/>
              <w:rPr>
                <w:lang w:val="ru-RU"/>
              </w:rPr>
            </w:pPr>
            <w:r w:rsidRPr="001259F1">
              <w:rPr>
                <w:b/>
                <w:bCs/>
              </w:rPr>
              <w:t>Захранващ кабел</w:t>
            </w:r>
            <w:r w:rsidRPr="001259F1">
              <w:rPr>
                <w:lang w:val="ru-RU"/>
              </w:rPr>
              <w:t xml:space="preserve"> </w:t>
            </w:r>
            <w:r>
              <w:rPr>
                <w:lang w:val="ru-RU"/>
              </w:rPr>
              <w:t xml:space="preserve">– 3 бр. </w:t>
            </w:r>
          </w:p>
          <w:p w:rsidR="00F2640F" w:rsidRPr="001259F1" w:rsidRDefault="00F2640F" w:rsidP="00421BC1">
            <w:pPr>
              <w:spacing w:line="276" w:lineRule="auto"/>
              <w:rPr>
                <w:rFonts w:ascii="Arial" w:hAnsi="Arial" w:cs="Arial"/>
                <w:lang w:val="be-BY" w:eastAsia="en-US"/>
              </w:rPr>
            </w:pPr>
            <w:r w:rsidRPr="001259F1">
              <w:rPr>
                <w:lang w:val="ru-RU"/>
              </w:rPr>
              <w:t>дължина не по-малко от 300 мм</w:t>
            </w:r>
          </w:p>
        </w:tc>
        <w:tc>
          <w:tcPr>
            <w:tcW w:w="1487" w:type="dxa"/>
          </w:tcPr>
          <w:p w:rsidR="00F2640F" w:rsidRPr="001259F1" w:rsidRDefault="00F2640F" w:rsidP="00421BC1">
            <w:pPr>
              <w:spacing w:line="276" w:lineRule="auto"/>
              <w:rPr>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1259F1" w:rsidRDefault="00F2640F" w:rsidP="00E42049">
      <w:pPr>
        <w:jc w:val="right"/>
        <w:rPr>
          <w:lang w:val="be-BY"/>
        </w:rPr>
      </w:pPr>
    </w:p>
    <w:p w:rsidR="00F2640F" w:rsidRPr="00A32978" w:rsidRDefault="00F2640F" w:rsidP="00E42049">
      <w:pPr>
        <w:jc w:val="both"/>
        <w:rPr>
          <w:b/>
          <w:bCs/>
          <w:sz w:val="28"/>
          <w:szCs w:val="28"/>
          <w:lang w:val="be-BY"/>
        </w:rPr>
      </w:pPr>
      <w:r w:rsidRPr="00A32978">
        <w:rPr>
          <w:b/>
          <w:bCs/>
          <w:sz w:val="28"/>
          <w:szCs w:val="28"/>
        </w:rPr>
        <w:t>Обособена позиция №</w:t>
      </w:r>
      <w:r w:rsidRPr="00A32978">
        <w:rPr>
          <w:b/>
          <w:bCs/>
          <w:sz w:val="28"/>
          <w:szCs w:val="28"/>
          <w:lang w:val="be-BY"/>
        </w:rPr>
        <w:t>41</w:t>
      </w:r>
      <w:r w:rsidRPr="00A32978">
        <w:rPr>
          <w:b/>
          <w:bCs/>
          <w:sz w:val="28"/>
          <w:szCs w:val="28"/>
        </w:rPr>
        <w:t xml:space="preserve"> „</w:t>
      </w:r>
      <w:r w:rsidRPr="00A32978">
        <w:rPr>
          <w:b/>
          <w:bCs/>
          <w:color w:val="000000"/>
          <w:lang w:val="be-BY"/>
        </w:rPr>
        <w:t>АПАРАТ ЗА ФАКОЕМУЛСИФИКАЦИЯ И ПРЕДНОСЕГМЕНТНА ХИРУРГИЯ</w:t>
      </w:r>
      <w:r w:rsidRPr="00A32978">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rsidRPr="001259F1">
        <w:trPr>
          <w:trHeight w:val="390"/>
        </w:trPr>
        <w:tc>
          <w:tcPr>
            <w:tcW w:w="708" w:type="dxa"/>
          </w:tcPr>
          <w:p w:rsidR="00F2640F" w:rsidRPr="00E65CB6" w:rsidRDefault="00F2640F" w:rsidP="00E40993">
            <w:pPr>
              <w:spacing w:line="276" w:lineRule="auto"/>
              <w:jc w:val="center"/>
              <w:rPr>
                <w:b/>
                <w:bCs/>
                <w:lang w:val="ru-RU" w:eastAsia="en-US"/>
              </w:rPr>
            </w:pPr>
          </w:p>
          <w:p w:rsidR="00F2640F" w:rsidRPr="00E65CB6" w:rsidRDefault="00F2640F" w:rsidP="00E40993">
            <w:pPr>
              <w:spacing w:line="276" w:lineRule="auto"/>
              <w:jc w:val="center"/>
              <w:rPr>
                <w:b/>
                <w:bCs/>
                <w:lang w:val="ru-RU" w:eastAsia="en-US"/>
              </w:rPr>
            </w:pPr>
          </w:p>
          <w:p w:rsidR="00F2640F" w:rsidRPr="000773F4" w:rsidRDefault="00F2640F" w:rsidP="00E40993">
            <w:pPr>
              <w:spacing w:line="276" w:lineRule="auto"/>
              <w:jc w:val="center"/>
              <w:rPr>
                <w:b/>
                <w:bCs/>
                <w:lang w:eastAsia="en-US"/>
              </w:rPr>
            </w:pPr>
            <w:r w:rsidRPr="000773F4">
              <w:rPr>
                <w:b/>
                <w:bCs/>
                <w:lang w:eastAsia="en-US"/>
              </w:rPr>
              <w:t>№</w:t>
            </w:r>
          </w:p>
        </w:tc>
        <w:tc>
          <w:tcPr>
            <w:tcW w:w="1985" w:type="dxa"/>
          </w:tcPr>
          <w:p w:rsidR="00F2640F" w:rsidRPr="000773F4" w:rsidRDefault="00F2640F" w:rsidP="00E40993">
            <w:pPr>
              <w:spacing w:line="276" w:lineRule="auto"/>
              <w:jc w:val="center"/>
              <w:rPr>
                <w:b/>
                <w:bCs/>
                <w:lang w:val="en-US" w:eastAsia="en-US"/>
              </w:rPr>
            </w:pPr>
          </w:p>
          <w:p w:rsidR="00F2640F" w:rsidRPr="000773F4" w:rsidRDefault="00F2640F" w:rsidP="00E40993">
            <w:pPr>
              <w:spacing w:line="276" w:lineRule="auto"/>
              <w:jc w:val="center"/>
              <w:rPr>
                <w:b/>
                <w:bCs/>
                <w:lang w:val="en-US" w:eastAsia="en-US"/>
              </w:rPr>
            </w:pPr>
          </w:p>
          <w:p w:rsidR="00F2640F" w:rsidRPr="000773F4" w:rsidRDefault="00F2640F" w:rsidP="00E40993">
            <w:pPr>
              <w:spacing w:line="276" w:lineRule="auto"/>
              <w:jc w:val="center"/>
              <w:rPr>
                <w:b/>
                <w:bCs/>
                <w:lang w:eastAsia="en-US"/>
              </w:rPr>
            </w:pPr>
            <w:r w:rsidRPr="000773F4">
              <w:rPr>
                <w:b/>
                <w:bCs/>
                <w:lang w:eastAsia="en-US"/>
              </w:rPr>
              <w:t>Наименование на артикула</w:t>
            </w:r>
          </w:p>
        </w:tc>
        <w:tc>
          <w:tcPr>
            <w:tcW w:w="4677" w:type="dxa"/>
          </w:tcPr>
          <w:p w:rsidR="00F2640F" w:rsidRPr="000773F4" w:rsidRDefault="00F2640F" w:rsidP="00E40993">
            <w:pPr>
              <w:spacing w:line="276" w:lineRule="auto"/>
              <w:jc w:val="center"/>
              <w:rPr>
                <w:b/>
                <w:bCs/>
                <w:lang w:val="en-US" w:eastAsia="en-US"/>
              </w:rPr>
            </w:pPr>
          </w:p>
          <w:p w:rsidR="00F2640F" w:rsidRPr="000773F4" w:rsidRDefault="00F2640F" w:rsidP="00E40993">
            <w:pPr>
              <w:spacing w:line="276" w:lineRule="auto"/>
              <w:jc w:val="center"/>
              <w:rPr>
                <w:b/>
                <w:bCs/>
                <w:lang w:val="en-US" w:eastAsia="en-US"/>
              </w:rPr>
            </w:pPr>
          </w:p>
          <w:p w:rsidR="00F2640F" w:rsidRPr="000773F4" w:rsidRDefault="00F2640F" w:rsidP="00E40993">
            <w:pPr>
              <w:spacing w:line="276" w:lineRule="auto"/>
              <w:jc w:val="center"/>
              <w:rPr>
                <w:b/>
                <w:bCs/>
                <w:lang w:eastAsia="en-US"/>
              </w:rPr>
            </w:pPr>
            <w:r w:rsidRPr="000773F4">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Pr="001259F1" w:rsidRDefault="00F2640F" w:rsidP="00E97D54">
            <w:pPr>
              <w:spacing w:line="276" w:lineRule="auto"/>
              <w:jc w:val="center"/>
              <w:rPr>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rsidRPr="001259F1">
        <w:trPr>
          <w:trHeight w:val="362"/>
        </w:trPr>
        <w:tc>
          <w:tcPr>
            <w:tcW w:w="708" w:type="dxa"/>
          </w:tcPr>
          <w:p w:rsidR="00F2640F" w:rsidRPr="001259F1" w:rsidRDefault="00F2640F" w:rsidP="002F3F6B">
            <w:pPr>
              <w:spacing w:line="276" w:lineRule="auto"/>
              <w:jc w:val="center"/>
              <w:rPr>
                <w:b/>
                <w:bCs/>
                <w:lang w:eastAsia="en-US"/>
              </w:rPr>
            </w:pPr>
            <w:r w:rsidRPr="001259F1">
              <w:rPr>
                <w:b/>
                <w:bCs/>
                <w:lang w:val="be-BY" w:eastAsia="en-US"/>
              </w:rPr>
              <w:t>41</w:t>
            </w:r>
            <w:r w:rsidRPr="001259F1">
              <w:rPr>
                <w:b/>
                <w:bCs/>
                <w:lang w:eastAsia="en-US"/>
              </w:rPr>
              <w:t>.1</w:t>
            </w:r>
          </w:p>
        </w:tc>
        <w:tc>
          <w:tcPr>
            <w:tcW w:w="1985" w:type="dxa"/>
          </w:tcPr>
          <w:p w:rsidR="00F2640F" w:rsidRPr="001259F1" w:rsidRDefault="00F2640F" w:rsidP="00421BC1">
            <w:pPr>
              <w:spacing w:line="276" w:lineRule="auto"/>
              <w:rPr>
                <w:b/>
                <w:bCs/>
                <w:lang w:eastAsia="en-US"/>
              </w:rPr>
            </w:pPr>
            <w:r w:rsidRPr="001259F1">
              <w:rPr>
                <w:b/>
                <w:bCs/>
                <w:color w:val="000000"/>
                <w:lang w:val="be-BY"/>
              </w:rPr>
              <w:t>Апарат за факоемулсификация и предносегментна хирургия</w:t>
            </w:r>
          </w:p>
        </w:tc>
        <w:tc>
          <w:tcPr>
            <w:tcW w:w="4677" w:type="dxa"/>
          </w:tcPr>
          <w:p w:rsidR="00F2640F" w:rsidRPr="001259F1" w:rsidRDefault="00F2640F" w:rsidP="00421BC1">
            <w:pPr>
              <w:spacing w:line="276" w:lineRule="auto"/>
              <w:rPr>
                <w:lang w:val="be-BY"/>
              </w:rPr>
            </w:pPr>
            <w:r w:rsidRPr="001259F1">
              <w:rPr>
                <w:lang w:val="be-BY"/>
              </w:rPr>
              <w:t>Апаратът е предназначен за хирургия в преден очен сегмент – факоемулсификация и предна витректомия</w:t>
            </w:r>
          </w:p>
          <w:p w:rsidR="00F2640F" w:rsidRPr="001259F1" w:rsidRDefault="00F2640F" w:rsidP="00421BC1">
            <w:pPr>
              <w:spacing w:line="276" w:lineRule="auto"/>
              <w:rPr>
                <w:lang w:val="ru-RU"/>
              </w:rPr>
            </w:pPr>
            <w:r w:rsidRPr="001259F1">
              <w:rPr>
                <w:lang w:val="be-BY"/>
              </w:rPr>
              <w:t>Общи и задължителни изисквания:</w:t>
            </w:r>
          </w:p>
          <w:p w:rsidR="00F2640F" w:rsidRPr="001259F1" w:rsidRDefault="00F2640F" w:rsidP="00421BC1">
            <w:pPr>
              <w:spacing w:line="276" w:lineRule="auto"/>
              <w:rPr>
                <w:color w:val="000000"/>
                <w:lang w:val="ru-RU"/>
              </w:rPr>
            </w:pPr>
            <w:r w:rsidRPr="001259F1">
              <w:rPr>
                <w:color w:val="000000"/>
              </w:rPr>
              <w:t>Напълно затворена неинвазивна работна касета</w:t>
            </w:r>
          </w:p>
          <w:p w:rsidR="00F2640F" w:rsidRPr="001259F1" w:rsidRDefault="00F2640F" w:rsidP="00421BC1">
            <w:pPr>
              <w:spacing w:line="276" w:lineRule="auto"/>
              <w:rPr>
                <w:lang w:val="ru-RU"/>
              </w:rPr>
            </w:pPr>
            <w:r w:rsidRPr="001259F1">
              <w:rPr>
                <w:lang w:val="ru-RU"/>
              </w:rPr>
              <w:t>Система за гравитационна иригация</w:t>
            </w:r>
          </w:p>
          <w:p w:rsidR="00F2640F" w:rsidRPr="001259F1" w:rsidRDefault="00F2640F" w:rsidP="00421BC1">
            <w:pPr>
              <w:spacing w:line="276" w:lineRule="auto"/>
              <w:rPr>
                <w:lang w:val="ru-RU"/>
              </w:rPr>
            </w:pPr>
            <w:r w:rsidRPr="001259F1">
              <w:rPr>
                <w:lang w:val="ru-RU"/>
              </w:rPr>
              <w:t>Перисталтична помпа за аспирация</w:t>
            </w:r>
          </w:p>
          <w:p w:rsidR="00F2640F" w:rsidRPr="001259F1" w:rsidRDefault="00F2640F" w:rsidP="00421BC1">
            <w:pPr>
              <w:spacing w:line="276" w:lineRule="auto"/>
              <w:rPr>
                <w:color w:val="000000"/>
                <w:lang w:val="be-BY"/>
              </w:rPr>
            </w:pPr>
            <w:r w:rsidRPr="001259F1">
              <w:rPr>
                <w:color w:val="000000"/>
              </w:rPr>
              <w:t>Ултразвуков наконечник и върхове, позволяващи работа през микроразрез ( по-малко от 2,4 мм )</w:t>
            </w:r>
            <w:r w:rsidRPr="001259F1">
              <w:rPr>
                <w:color w:val="000000"/>
                <w:lang w:val="ru-RU"/>
              </w:rPr>
              <w:t xml:space="preserve"> – 2 </w:t>
            </w:r>
            <w:r w:rsidRPr="001259F1">
              <w:rPr>
                <w:color w:val="000000"/>
                <w:lang w:val="be-BY"/>
              </w:rPr>
              <w:t>бр.</w:t>
            </w:r>
          </w:p>
          <w:p w:rsidR="00F2640F" w:rsidRPr="001259F1" w:rsidRDefault="00F2640F" w:rsidP="00421BC1">
            <w:pPr>
              <w:spacing w:line="276" w:lineRule="auto"/>
              <w:rPr>
                <w:color w:val="000000"/>
                <w:lang w:val="be-BY"/>
              </w:rPr>
            </w:pPr>
            <w:r w:rsidRPr="001259F1">
              <w:rPr>
                <w:color w:val="000000"/>
              </w:rPr>
              <w:t>Система за диатермия и предна витректомия</w:t>
            </w:r>
          </w:p>
          <w:p w:rsidR="00F2640F" w:rsidRPr="001259F1" w:rsidRDefault="00F2640F" w:rsidP="00421BC1">
            <w:pPr>
              <w:spacing w:line="276" w:lineRule="auto"/>
              <w:rPr>
                <w:color w:val="000000"/>
                <w:lang w:val="be-BY"/>
              </w:rPr>
            </w:pPr>
            <w:r w:rsidRPr="001259F1">
              <w:rPr>
                <w:color w:val="000000"/>
              </w:rPr>
              <w:t xml:space="preserve">Безжичен педал за управление с възможност за програмиране на функциите. </w:t>
            </w:r>
            <w:r w:rsidRPr="001259F1">
              <w:rPr>
                <w:color w:val="000000"/>
              </w:rPr>
              <w:lastRenderedPageBreak/>
              <w:t>Възможност за настройка на отделните позиции на педала.</w:t>
            </w:r>
          </w:p>
          <w:p w:rsidR="00F2640F" w:rsidRPr="001259F1" w:rsidRDefault="00F2640F" w:rsidP="00421BC1">
            <w:pPr>
              <w:spacing w:line="276" w:lineRule="auto"/>
              <w:rPr>
                <w:color w:val="000000"/>
                <w:lang w:val="be-BY"/>
              </w:rPr>
            </w:pPr>
            <w:r w:rsidRPr="001259F1">
              <w:rPr>
                <w:color w:val="000000"/>
              </w:rPr>
              <w:t>Дистанционно управление ( по възможност)</w:t>
            </w:r>
          </w:p>
          <w:p w:rsidR="00F2640F" w:rsidRPr="001259F1" w:rsidRDefault="00F2640F" w:rsidP="00421BC1">
            <w:pPr>
              <w:spacing w:line="276" w:lineRule="auto"/>
              <w:rPr>
                <w:color w:val="000000"/>
                <w:lang w:val="be-BY"/>
              </w:rPr>
            </w:pPr>
            <w:r w:rsidRPr="001259F1">
              <w:rPr>
                <w:color w:val="000000"/>
              </w:rPr>
              <w:t>Специфични изисквания</w:t>
            </w:r>
          </w:p>
          <w:p w:rsidR="00F2640F" w:rsidRPr="001259F1" w:rsidRDefault="00F2640F" w:rsidP="00421BC1">
            <w:pPr>
              <w:spacing w:line="276" w:lineRule="auto"/>
              <w:rPr>
                <w:color w:val="000000"/>
                <w:lang w:val="be-BY"/>
              </w:rPr>
            </w:pPr>
            <w:r w:rsidRPr="001259F1">
              <w:rPr>
                <w:color w:val="000000"/>
              </w:rPr>
              <w:t>Наличие на система за поддържане и компенсиране на вътреочното налягане</w:t>
            </w:r>
          </w:p>
          <w:p w:rsidR="00F2640F" w:rsidRPr="001259F1" w:rsidRDefault="00F2640F" w:rsidP="00421BC1">
            <w:pPr>
              <w:spacing w:line="276" w:lineRule="auto"/>
              <w:rPr>
                <w:color w:val="000000"/>
                <w:lang w:val="be-BY"/>
              </w:rPr>
            </w:pPr>
            <w:r w:rsidRPr="001259F1">
              <w:rPr>
                <w:color w:val="000000"/>
                <w:lang w:val="be-BY"/>
              </w:rPr>
              <w:t>Наличие на наконечник с комбинирано действие ( надлъжно и по оста )</w:t>
            </w:r>
          </w:p>
          <w:p w:rsidR="00F2640F" w:rsidRPr="001259F1" w:rsidRDefault="00F2640F" w:rsidP="00421BC1">
            <w:pPr>
              <w:spacing w:line="276" w:lineRule="auto"/>
              <w:rPr>
                <w:color w:val="000000"/>
                <w:lang w:val="be-BY"/>
              </w:rPr>
            </w:pPr>
            <w:r w:rsidRPr="001259F1">
              <w:rPr>
                <w:color w:val="000000"/>
                <w:lang w:val="be-BY"/>
              </w:rPr>
              <w:t>Наличие на преден витреотом с повече от 1000 разреза в минута</w:t>
            </w:r>
          </w:p>
          <w:p w:rsidR="00F2640F" w:rsidRPr="001259F1" w:rsidRDefault="00F2640F" w:rsidP="00421BC1">
            <w:pPr>
              <w:spacing w:line="276" w:lineRule="auto"/>
              <w:rPr>
                <w:color w:val="000000"/>
                <w:lang w:val="ru-RU"/>
              </w:rPr>
            </w:pPr>
            <w:r w:rsidRPr="001259F1">
              <w:rPr>
                <w:color w:val="000000"/>
                <w:lang w:val="ru-RU"/>
              </w:rPr>
              <w:t>Работна масичка с регулируема позиция</w:t>
            </w:r>
          </w:p>
          <w:p w:rsidR="00F2640F" w:rsidRPr="001259F1" w:rsidRDefault="00F2640F" w:rsidP="00421BC1">
            <w:pPr>
              <w:spacing w:line="276" w:lineRule="auto"/>
              <w:rPr>
                <w:rFonts w:ascii="Arial" w:hAnsi="Arial" w:cs="Arial"/>
                <w:lang w:val="be-BY" w:eastAsia="en-US"/>
              </w:rPr>
            </w:pPr>
            <w:r w:rsidRPr="001259F1">
              <w:rPr>
                <w:color w:val="000000"/>
                <w:lang w:val="be-BY"/>
              </w:rPr>
              <w:t>Автоматично сканиране и разпознаване на използваните консумативи</w:t>
            </w:r>
          </w:p>
        </w:tc>
        <w:tc>
          <w:tcPr>
            <w:tcW w:w="1487" w:type="dxa"/>
          </w:tcPr>
          <w:p w:rsidR="00F2640F" w:rsidRPr="001259F1" w:rsidRDefault="00F2640F" w:rsidP="00421BC1">
            <w:pPr>
              <w:spacing w:line="276" w:lineRule="auto"/>
              <w:rPr>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9A2DB5">
        <w:rPr>
          <w:b/>
          <w:bCs/>
          <w:sz w:val="28"/>
          <w:szCs w:val="28"/>
        </w:rPr>
        <w:t>Обособена позиция №</w:t>
      </w:r>
      <w:r w:rsidRPr="009A2DB5">
        <w:rPr>
          <w:b/>
          <w:bCs/>
          <w:sz w:val="28"/>
          <w:szCs w:val="28"/>
          <w:lang w:val="be-BY"/>
        </w:rPr>
        <w:t>42</w:t>
      </w:r>
      <w:r w:rsidRPr="009A2DB5">
        <w:rPr>
          <w:b/>
          <w:bCs/>
          <w:sz w:val="28"/>
          <w:szCs w:val="28"/>
        </w:rPr>
        <w:t xml:space="preserve"> „</w:t>
      </w:r>
      <w:r w:rsidRPr="009A2DB5">
        <w:rPr>
          <w:b/>
          <w:bCs/>
          <w:color w:val="000000"/>
          <w:lang w:val="be-BY"/>
        </w:rPr>
        <w:t>БИОМИКРОСКОП (ШПАЛТ-ЛАМПА)</w:t>
      </w:r>
      <w:r w:rsidRPr="009A2DB5">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E40993">
            <w:pPr>
              <w:spacing w:line="276" w:lineRule="auto"/>
              <w:jc w:val="center"/>
              <w:rPr>
                <w:b/>
                <w:bCs/>
                <w:lang w:val="ru-RU" w:eastAsia="en-US"/>
              </w:rPr>
            </w:pPr>
          </w:p>
          <w:p w:rsidR="00F2640F" w:rsidRPr="00E65CB6" w:rsidRDefault="00F2640F" w:rsidP="00E40993">
            <w:pPr>
              <w:spacing w:line="276" w:lineRule="auto"/>
              <w:jc w:val="center"/>
              <w:rPr>
                <w:b/>
                <w:bCs/>
                <w:lang w:val="ru-RU" w:eastAsia="en-US"/>
              </w:rPr>
            </w:pPr>
          </w:p>
          <w:p w:rsidR="00F2640F" w:rsidRDefault="00F2640F" w:rsidP="00E40993">
            <w:pPr>
              <w:spacing w:line="276" w:lineRule="auto"/>
              <w:jc w:val="center"/>
              <w:rPr>
                <w:b/>
                <w:bCs/>
                <w:lang w:eastAsia="en-US"/>
              </w:rPr>
            </w:pPr>
            <w:r>
              <w:rPr>
                <w:b/>
                <w:bCs/>
                <w:lang w:eastAsia="en-US"/>
              </w:rPr>
              <w:t>№</w:t>
            </w:r>
          </w:p>
        </w:tc>
        <w:tc>
          <w:tcPr>
            <w:tcW w:w="1985"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42</w:t>
            </w:r>
            <w:r>
              <w:rPr>
                <w:lang w:eastAsia="en-US"/>
              </w:rPr>
              <w:t>.1</w:t>
            </w:r>
          </w:p>
        </w:tc>
        <w:tc>
          <w:tcPr>
            <w:tcW w:w="1985" w:type="dxa"/>
          </w:tcPr>
          <w:p w:rsidR="00F2640F" w:rsidRDefault="00F2640F" w:rsidP="00421BC1">
            <w:pPr>
              <w:spacing w:line="276" w:lineRule="auto"/>
              <w:rPr>
                <w:b/>
                <w:bCs/>
                <w:lang w:eastAsia="en-US"/>
              </w:rPr>
            </w:pPr>
            <w:r w:rsidRPr="004F685E">
              <w:rPr>
                <w:b/>
                <w:bCs/>
                <w:lang w:val="ru-RU"/>
              </w:rPr>
              <w:t>Биомикроскоп (шпалт-лампа)</w:t>
            </w:r>
          </w:p>
        </w:tc>
        <w:tc>
          <w:tcPr>
            <w:tcW w:w="4677" w:type="dxa"/>
          </w:tcPr>
          <w:p w:rsidR="00F2640F" w:rsidRPr="00BB3EDE" w:rsidRDefault="00F2640F" w:rsidP="00046C38">
            <w:pPr>
              <w:rPr>
                <w:b/>
                <w:bCs/>
                <w:lang w:val="be-BY"/>
              </w:rPr>
            </w:pPr>
            <w:r>
              <w:rPr>
                <w:b/>
                <w:bCs/>
                <w:lang w:val="be-BY"/>
              </w:rPr>
              <w:t>Технически изисквания за биомик</w:t>
            </w:r>
            <w:r w:rsidRPr="00BB3EDE">
              <w:rPr>
                <w:b/>
                <w:bCs/>
                <w:lang w:val="be-BY"/>
              </w:rPr>
              <w:t>роскоп ( шпалт-лампа) с</w:t>
            </w:r>
          </w:p>
          <w:p w:rsidR="00F2640F" w:rsidRDefault="00F2640F" w:rsidP="00046C38">
            <w:pPr>
              <w:spacing w:line="276" w:lineRule="auto"/>
              <w:rPr>
                <w:b/>
                <w:bCs/>
                <w:lang w:val="be-BY"/>
              </w:rPr>
            </w:pPr>
            <w:r w:rsidRPr="00BB3EDE">
              <w:rPr>
                <w:b/>
                <w:bCs/>
                <w:lang w:val="be-BY"/>
              </w:rPr>
              <w:t>електрическа масичка и Голдман-тонометър.</w:t>
            </w:r>
          </w:p>
          <w:p w:rsidR="00F2640F" w:rsidRDefault="00F2640F" w:rsidP="00046C38">
            <w:pPr>
              <w:spacing w:line="276" w:lineRule="auto"/>
              <w:rPr>
                <w:color w:val="000000"/>
                <w:lang w:val="be-BY"/>
              </w:rPr>
            </w:pPr>
            <w:r w:rsidRPr="00BB3EDE">
              <w:rPr>
                <w:color w:val="000000"/>
              </w:rPr>
              <w:t>Да има конверегентна  о</w:t>
            </w:r>
            <w:r>
              <w:rPr>
                <w:color w:val="000000"/>
              </w:rPr>
              <w:t xml:space="preserve">птика с две или три </w:t>
            </w:r>
            <w:r>
              <w:rPr>
                <w:color w:val="000000"/>
              </w:rPr>
              <w:lastRenderedPageBreak/>
              <w:t xml:space="preserve">увеличения: </w:t>
            </w:r>
            <w:r w:rsidRPr="00BB3EDE">
              <w:rPr>
                <w:color w:val="000000"/>
              </w:rPr>
              <w:t>10х, 16х, 25х</w:t>
            </w:r>
          </w:p>
          <w:p w:rsidR="00F2640F" w:rsidRDefault="00F2640F" w:rsidP="00046C38">
            <w:pPr>
              <w:spacing w:line="276" w:lineRule="auto"/>
              <w:rPr>
                <w:lang w:val="ru-RU"/>
              </w:rPr>
            </w:pPr>
            <w:r>
              <w:rPr>
                <w:lang w:val="ru-RU"/>
              </w:rPr>
              <w:t xml:space="preserve">Оптична сила на окулярите: </w:t>
            </w:r>
            <w:r w:rsidRPr="00BB3EDE">
              <w:rPr>
                <w:lang w:val="ru-RU"/>
              </w:rPr>
              <w:t>12.5х</w:t>
            </w:r>
          </w:p>
          <w:p w:rsidR="00F2640F" w:rsidRDefault="00F2640F" w:rsidP="00046C38">
            <w:pPr>
              <w:spacing w:line="276" w:lineRule="auto"/>
              <w:rPr>
                <w:lang w:val="ru-RU"/>
              </w:rPr>
            </w:pPr>
            <w:r w:rsidRPr="00BB3EDE">
              <w:rPr>
                <w:lang w:val="ru-RU"/>
              </w:rPr>
              <w:t>Възм</w:t>
            </w:r>
            <w:r>
              <w:rPr>
                <w:lang w:val="ru-RU"/>
              </w:rPr>
              <w:t>ожна корекция на окулярите:</w:t>
            </w:r>
            <w:r>
              <w:rPr>
                <w:lang w:val="ru-RU"/>
              </w:rPr>
              <w:tab/>
            </w:r>
            <w:r w:rsidRPr="00BB3EDE">
              <w:rPr>
                <w:lang w:val="ru-RU"/>
              </w:rPr>
              <w:t>-5.0 Д до + 3.0 Д</w:t>
            </w:r>
          </w:p>
          <w:p w:rsidR="00F2640F" w:rsidRDefault="00F2640F" w:rsidP="00046C38">
            <w:pPr>
              <w:spacing w:line="276" w:lineRule="auto"/>
              <w:rPr>
                <w:color w:val="000000"/>
                <w:vertAlign w:val="superscript"/>
                <w:lang w:val="be-BY"/>
              </w:rPr>
            </w:pPr>
            <w:r>
              <w:rPr>
                <w:color w:val="000000"/>
              </w:rPr>
              <w:t xml:space="preserve">Дължина на оптичния сред: 0- 14.0 </w:t>
            </w:r>
            <w:r w:rsidRPr="00324099">
              <w:rPr>
                <w:color w:val="000000"/>
              </w:rPr>
              <w:t>мм</w:t>
            </w:r>
            <w:r w:rsidRPr="00324099">
              <w:rPr>
                <w:color w:val="000000"/>
                <w:vertAlign w:val="superscript"/>
              </w:rPr>
              <w:t>о</w:t>
            </w:r>
          </w:p>
          <w:p w:rsidR="00F2640F" w:rsidRDefault="00F2640F" w:rsidP="00046C38">
            <w:pPr>
              <w:spacing w:line="276" w:lineRule="auto"/>
              <w:rPr>
                <w:color w:val="000000"/>
                <w:vertAlign w:val="superscript"/>
                <w:lang w:val="be-BY"/>
              </w:rPr>
            </w:pPr>
            <w:r>
              <w:rPr>
                <w:color w:val="000000"/>
              </w:rPr>
              <w:t xml:space="preserve">Широчина на оптичния срез: 0- 14.0 </w:t>
            </w:r>
            <w:r w:rsidRPr="00324099">
              <w:rPr>
                <w:color w:val="000000"/>
              </w:rPr>
              <w:t>мм</w:t>
            </w:r>
            <w:r w:rsidRPr="00324099">
              <w:rPr>
                <w:color w:val="000000"/>
                <w:vertAlign w:val="superscript"/>
              </w:rPr>
              <w:t>о</w:t>
            </w:r>
          </w:p>
          <w:p w:rsidR="00F2640F" w:rsidRDefault="00F2640F" w:rsidP="00046C38">
            <w:pPr>
              <w:spacing w:line="276" w:lineRule="auto"/>
              <w:rPr>
                <w:color w:val="000000"/>
                <w:vertAlign w:val="superscript"/>
                <w:lang w:val="be-BY"/>
              </w:rPr>
            </w:pPr>
            <w:r w:rsidRPr="00BB3EDE">
              <w:rPr>
                <w:color w:val="000000"/>
              </w:rPr>
              <w:t>Ъг</w:t>
            </w:r>
            <w:r>
              <w:rPr>
                <w:color w:val="000000"/>
              </w:rPr>
              <w:t>ъл на ротация на оптичния срез:</w:t>
            </w:r>
            <w:r>
              <w:rPr>
                <w:color w:val="000000"/>
                <w:lang w:val="be-BY"/>
              </w:rPr>
              <w:t xml:space="preserve"> </w:t>
            </w:r>
            <w:r>
              <w:rPr>
                <w:color w:val="000000"/>
              </w:rPr>
              <w:t>0- 180</w:t>
            </w:r>
            <w:r w:rsidRPr="00324099">
              <w:rPr>
                <w:color w:val="000000"/>
                <w:vertAlign w:val="superscript"/>
              </w:rPr>
              <w:t>о</w:t>
            </w:r>
          </w:p>
          <w:p w:rsidR="00F2640F" w:rsidRDefault="00F2640F" w:rsidP="00046C38">
            <w:pPr>
              <w:spacing w:line="276" w:lineRule="auto"/>
              <w:rPr>
                <w:color w:val="000000"/>
                <w:lang w:val="be-BY"/>
              </w:rPr>
            </w:pPr>
            <w:r>
              <w:rPr>
                <w:color w:val="000000"/>
              </w:rPr>
              <w:t xml:space="preserve">Източник на светлина: </w:t>
            </w:r>
            <w:r w:rsidRPr="00BB3EDE">
              <w:rPr>
                <w:color w:val="000000"/>
              </w:rPr>
              <w:t>LED с плавно регулиране на яркостта</w:t>
            </w:r>
          </w:p>
          <w:p w:rsidR="00F2640F" w:rsidRDefault="00F2640F" w:rsidP="00046C38">
            <w:pPr>
              <w:spacing w:line="276" w:lineRule="auto"/>
              <w:rPr>
                <w:color w:val="000000"/>
                <w:lang w:val="be-BY"/>
              </w:rPr>
            </w:pPr>
            <w:r>
              <w:rPr>
                <w:color w:val="000000"/>
              </w:rPr>
              <w:t xml:space="preserve">Задължителни филтри: </w:t>
            </w:r>
            <w:r w:rsidRPr="00BB3EDE">
              <w:rPr>
                <w:color w:val="000000"/>
              </w:rPr>
              <w:t>Red Free и Blue</w:t>
            </w:r>
          </w:p>
          <w:p w:rsidR="00F2640F" w:rsidRDefault="00F2640F" w:rsidP="00046C38">
            <w:pPr>
              <w:spacing w:line="276" w:lineRule="auto"/>
              <w:rPr>
                <w:color w:val="000000"/>
                <w:lang w:val="be-BY"/>
              </w:rPr>
            </w:pPr>
            <w:r w:rsidRPr="00BB3EDE">
              <w:rPr>
                <w:color w:val="000000"/>
              </w:rPr>
              <w:t>Да позволява монтиране на апланационен тонометър по Голдман</w:t>
            </w:r>
            <w:r>
              <w:rPr>
                <w:color w:val="000000"/>
                <w:lang w:val="be-BY"/>
              </w:rPr>
              <w:t>.</w:t>
            </w:r>
          </w:p>
          <w:p w:rsidR="00F2640F" w:rsidRPr="00A32978" w:rsidRDefault="00F2640F" w:rsidP="00046C38">
            <w:pPr>
              <w:spacing w:line="276" w:lineRule="auto"/>
              <w:rPr>
                <w:color w:val="000000"/>
                <w:lang w:val="be-BY"/>
              </w:rPr>
            </w:pPr>
            <w:r w:rsidRPr="00A32978">
              <w:rPr>
                <w:color w:val="000000"/>
              </w:rPr>
              <w:t>Инструментална електрическа масичка за биомикроскоп</w:t>
            </w:r>
            <w:r w:rsidRPr="00A32978">
              <w:rPr>
                <w:color w:val="000000"/>
                <w:lang w:val="be-BY"/>
              </w:rPr>
              <w:t xml:space="preserve"> – да</w:t>
            </w:r>
          </w:p>
          <w:p w:rsidR="00F2640F" w:rsidRDefault="00F2640F" w:rsidP="00046C38">
            <w:pPr>
              <w:spacing w:line="276" w:lineRule="auto"/>
              <w:rPr>
                <w:color w:val="000000"/>
                <w:lang w:val="be-BY"/>
              </w:rPr>
            </w:pPr>
            <w:r w:rsidRPr="00BB3EDE">
              <w:rPr>
                <w:color w:val="000000"/>
              </w:rPr>
              <w:t>позволява монтирането на биомикроскоп.</w:t>
            </w:r>
          </w:p>
          <w:p w:rsidR="00F2640F" w:rsidRDefault="00F2640F" w:rsidP="00046C38">
            <w:pPr>
              <w:spacing w:line="276" w:lineRule="auto"/>
              <w:rPr>
                <w:color w:val="000000"/>
                <w:lang w:val="be-BY"/>
              </w:rPr>
            </w:pPr>
            <w:r>
              <w:rPr>
                <w:color w:val="000000"/>
                <w:lang w:val="be-BY"/>
              </w:rPr>
              <w:t xml:space="preserve">Да има товароносимост: </w:t>
            </w:r>
            <w:r w:rsidRPr="00BB3EDE">
              <w:rPr>
                <w:color w:val="000000"/>
                <w:lang w:val="be-BY"/>
              </w:rPr>
              <w:t>не по-малко от 35 сг.</w:t>
            </w:r>
          </w:p>
          <w:p w:rsidR="00F2640F" w:rsidRDefault="00F2640F" w:rsidP="00046C38">
            <w:pPr>
              <w:spacing w:line="276" w:lineRule="auto"/>
              <w:rPr>
                <w:color w:val="000000"/>
                <w:lang w:val="be-BY"/>
              </w:rPr>
            </w:pPr>
            <w:r w:rsidRPr="00BB3EDE">
              <w:rPr>
                <w:color w:val="000000"/>
                <w:lang w:val="be-BY"/>
              </w:rPr>
              <w:t>Да има възможност за плавно управление на височината на плота</w:t>
            </w:r>
          </w:p>
          <w:p w:rsidR="00F2640F" w:rsidRDefault="00F2640F" w:rsidP="00046C38">
            <w:pPr>
              <w:spacing w:line="276" w:lineRule="auto"/>
              <w:rPr>
                <w:b/>
                <w:bCs/>
                <w:color w:val="000000"/>
                <w:lang w:val="be-BY"/>
              </w:rPr>
            </w:pPr>
            <w:r w:rsidRPr="00BB3EDE">
              <w:rPr>
                <w:b/>
                <w:bCs/>
                <w:color w:val="000000"/>
              </w:rPr>
              <w:t>Технически изисквания към апланационен тонометър по „Goldmann”.</w:t>
            </w:r>
          </w:p>
          <w:p w:rsidR="00F2640F" w:rsidRDefault="00F2640F" w:rsidP="00046C38">
            <w:pPr>
              <w:spacing w:line="276" w:lineRule="auto"/>
              <w:rPr>
                <w:color w:val="000000"/>
                <w:lang w:val="be-BY"/>
              </w:rPr>
            </w:pPr>
            <w:r>
              <w:rPr>
                <w:color w:val="000000"/>
              </w:rPr>
              <w:t xml:space="preserve">Диапазон на измерване: </w:t>
            </w:r>
            <w:r w:rsidRPr="00BB3EDE">
              <w:rPr>
                <w:color w:val="000000"/>
              </w:rPr>
              <w:t>0 до 80 mmHg  +/- 0.5 mmHg стъпка</w:t>
            </w:r>
          </w:p>
          <w:p w:rsidR="00F2640F" w:rsidRDefault="00F2640F" w:rsidP="00046C38">
            <w:pPr>
              <w:spacing w:line="276" w:lineRule="auto"/>
              <w:rPr>
                <w:color w:val="000000"/>
                <w:lang w:val="be-BY"/>
              </w:rPr>
            </w:pPr>
            <w:r w:rsidRPr="00BB3EDE">
              <w:rPr>
                <w:color w:val="000000"/>
                <w:lang w:val="be-BY"/>
              </w:rPr>
              <w:t>Допълнителна (резервна)  призма в</w:t>
            </w:r>
            <w:r w:rsidRPr="00BB3EDE">
              <w:rPr>
                <w:color w:val="000000"/>
                <w:lang w:val="be-BY"/>
              </w:rPr>
              <w:tab/>
              <w:t xml:space="preserve"> комплекта:</w:t>
            </w:r>
          </w:p>
          <w:p w:rsidR="00F2640F" w:rsidRPr="00046C38" w:rsidRDefault="00F2640F" w:rsidP="00046C38">
            <w:pPr>
              <w:spacing w:line="276" w:lineRule="auto"/>
              <w:rPr>
                <w:color w:val="000000"/>
                <w:lang w:val="be-BY"/>
              </w:rPr>
            </w:pPr>
            <w:r w:rsidRPr="00BB3EDE">
              <w:rPr>
                <w:color w:val="000000"/>
                <w:lang w:val="be-BY"/>
              </w:rPr>
              <w:t>Кит за монтиране към биомикроскоп</w:t>
            </w:r>
          </w:p>
        </w:tc>
        <w:tc>
          <w:tcPr>
            <w:tcW w:w="1487" w:type="dxa"/>
          </w:tcPr>
          <w:p w:rsidR="00F2640F" w:rsidRDefault="00F2640F" w:rsidP="00046C38">
            <w:pPr>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9A2DB5">
        <w:rPr>
          <w:b/>
          <w:bCs/>
          <w:sz w:val="28"/>
          <w:szCs w:val="28"/>
        </w:rPr>
        <w:lastRenderedPageBreak/>
        <w:t>Обособена позиция №</w:t>
      </w:r>
      <w:r w:rsidRPr="009A2DB5">
        <w:rPr>
          <w:b/>
          <w:bCs/>
          <w:sz w:val="28"/>
          <w:szCs w:val="28"/>
          <w:lang w:val="be-BY"/>
        </w:rPr>
        <w:t>43</w:t>
      </w:r>
      <w:r w:rsidRPr="009A2DB5">
        <w:rPr>
          <w:b/>
          <w:bCs/>
          <w:sz w:val="28"/>
          <w:szCs w:val="28"/>
        </w:rPr>
        <w:t xml:space="preserve"> „</w:t>
      </w:r>
      <w:r w:rsidRPr="009A2DB5">
        <w:rPr>
          <w:b/>
          <w:bCs/>
          <w:color w:val="000000"/>
          <w:lang w:val="be-BY"/>
        </w:rPr>
        <w:t>АВТОРЕФРАКТОМЕТЪР</w:t>
      </w:r>
      <w:r w:rsidRPr="009A2DB5">
        <w:rPr>
          <w:b/>
          <w:bCs/>
          <w:sz w:val="28"/>
          <w:szCs w:val="28"/>
        </w:rPr>
        <w:t xml:space="preserve"> “</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w:t>
            </w:r>
          </w:p>
        </w:tc>
        <w:tc>
          <w:tcPr>
            <w:tcW w:w="1985"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43</w:t>
            </w:r>
            <w:r>
              <w:rPr>
                <w:lang w:eastAsia="en-US"/>
              </w:rPr>
              <w:t>.1</w:t>
            </w:r>
          </w:p>
        </w:tc>
        <w:tc>
          <w:tcPr>
            <w:tcW w:w="1985" w:type="dxa"/>
          </w:tcPr>
          <w:p w:rsidR="00F2640F" w:rsidRDefault="00F2640F" w:rsidP="00421BC1">
            <w:pPr>
              <w:spacing w:line="276" w:lineRule="auto"/>
              <w:rPr>
                <w:b/>
                <w:bCs/>
                <w:lang w:eastAsia="en-US"/>
              </w:rPr>
            </w:pPr>
            <w:r w:rsidRPr="00D85CC6">
              <w:rPr>
                <w:b/>
                <w:bCs/>
                <w:lang w:val="ru-RU"/>
              </w:rPr>
              <w:t>Авторефрактометър</w:t>
            </w:r>
          </w:p>
        </w:tc>
        <w:tc>
          <w:tcPr>
            <w:tcW w:w="4677" w:type="dxa"/>
          </w:tcPr>
          <w:p w:rsidR="00F2640F" w:rsidRDefault="00F2640F" w:rsidP="00421BC1">
            <w:pPr>
              <w:spacing w:line="276" w:lineRule="auto"/>
              <w:rPr>
                <w:b/>
                <w:bCs/>
                <w:lang w:val="be-BY"/>
              </w:rPr>
            </w:pPr>
            <w:r w:rsidRPr="00D85CC6">
              <w:rPr>
                <w:b/>
                <w:bCs/>
                <w:lang w:val="be-BY"/>
              </w:rPr>
              <w:t>Технически и</w:t>
            </w:r>
            <w:r>
              <w:rPr>
                <w:b/>
                <w:bCs/>
                <w:lang w:val="be-BY"/>
              </w:rPr>
              <w:t>зисквания за авто-рефрактометър</w:t>
            </w:r>
          </w:p>
          <w:p w:rsidR="00F2640F" w:rsidRDefault="00F2640F" w:rsidP="00421BC1">
            <w:pPr>
              <w:spacing w:line="276" w:lineRule="auto"/>
              <w:rPr>
                <w:color w:val="000000"/>
                <w:lang w:val="be-BY"/>
              </w:rPr>
            </w:pPr>
            <w:r w:rsidRPr="00D85CC6">
              <w:rPr>
                <w:color w:val="000000"/>
              </w:rPr>
              <w:t>Апаратът е предназначен за измерване на клиничната рефракция при възрастни и деца.</w:t>
            </w:r>
          </w:p>
          <w:p w:rsidR="00F2640F" w:rsidRDefault="00F2640F" w:rsidP="00421BC1">
            <w:pPr>
              <w:spacing w:line="276" w:lineRule="auto"/>
              <w:rPr>
                <w:lang w:val="ru-RU"/>
              </w:rPr>
            </w:pPr>
            <w:r w:rsidRPr="00D85CC6">
              <w:rPr>
                <w:lang w:val="ru-RU"/>
              </w:rPr>
              <w:t>Минимален размер на зеницата при измерване  - 2 мм</w:t>
            </w:r>
          </w:p>
          <w:p w:rsidR="00F2640F" w:rsidRDefault="00F2640F" w:rsidP="00421BC1">
            <w:pPr>
              <w:spacing w:line="276" w:lineRule="auto"/>
              <w:rPr>
                <w:lang w:val="ru-RU"/>
              </w:rPr>
            </w:pPr>
            <w:r w:rsidRPr="00D85CC6">
              <w:rPr>
                <w:lang w:val="ru-RU"/>
              </w:rPr>
              <w:t>Из</w:t>
            </w:r>
            <w:r>
              <w:rPr>
                <w:lang w:val="ru-RU"/>
              </w:rPr>
              <w:t xml:space="preserve">мерване на сферична рефракция: </w:t>
            </w:r>
            <w:r w:rsidRPr="00D85CC6">
              <w:rPr>
                <w:lang w:val="ru-RU"/>
              </w:rPr>
              <w:t>от -25.0Д до + 22.0 Д през 0.12 Д или 0.25 Д</w:t>
            </w:r>
          </w:p>
          <w:p w:rsidR="00F2640F" w:rsidRDefault="00F2640F" w:rsidP="00421BC1">
            <w:pPr>
              <w:spacing w:line="276" w:lineRule="auto"/>
              <w:rPr>
                <w:color w:val="000000"/>
                <w:lang w:val="be-BY"/>
              </w:rPr>
            </w:pPr>
            <w:r w:rsidRPr="00D85CC6">
              <w:rPr>
                <w:color w:val="000000"/>
              </w:rPr>
              <w:t>Измер</w:t>
            </w:r>
            <w:r>
              <w:rPr>
                <w:color w:val="000000"/>
              </w:rPr>
              <w:t xml:space="preserve">ване на цилиндрична рефракция: </w:t>
            </w:r>
            <w:r w:rsidRPr="00D85CC6">
              <w:rPr>
                <w:color w:val="000000"/>
              </w:rPr>
              <w:t>от 0 до 10.0 Д през 0.12 Д или 0.25 Д</w:t>
            </w:r>
          </w:p>
          <w:p w:rsidR="00F2640F" w:rsidRDefault="00F2640F" w:rsidP="00421BC1">
            <w:pPr>
              <w:spacing w:line="276" w:lineRule="auto"/>
              <w:rPr>
                <w:color w:val="000000"/>
                <w:lang w:val="be-BY"/>
              </w:rPr>
            </w:pPr>
            <w:r w:rsidRPr="00D85CC6">
              <w:rPr>
                <w:color w:val="000000"/>
              </w:rPr>
              <w:t xml:space="preserve">Измерване на ъгъл на астигматична рефракция: </w:t>
            </w:r>
            <w:r w:rsidRPr="00324099">
              <w:rPr>
                <w:color w:val="000000"/>
              </w:rPr>
              <w:t>0</w:t>
            </w:r>
            <w:r w:rsidRPr="00324099">
              <w:rPr>
                <w:color w:val="000000"/>
                <w:vertAlign w:val="superscript"/>
              </w:rPr>
              <w:t>0</w:t>
            </w:r>
            <w:r>
              <w:rPr>
                <w:color w:val="000000"/>
                <w:vertAlign w:val="superscript"/>
              </w:rPr>
              <w:t xml:space="preserve"> </w:t>
            </w:r>
            <w:r w:rsidRPr="00D85CC6">
              <w:rPr>
                <w:color w:val="000000"/>
              </w:rPr>
              <w:t xml:space="preserve">до  </w:t>
            </w:r>
            <w:r w:rsidRPr="00324099">
              <w:rPr>
                <w:color w:val="000000"/>
              </w:rPr>
              <w:t>180</w:t>
            </w:r>
            <w:r w:rsidRPr="00324099">
              <w:rPr>
                <w:color w:val="000000"/>
                <w:vertAlign w:val="superscript"/>
              </w:rPr>
              <w:t>0</w:t>
            </w:r>
            <w:r w:rsidRPr="00D85CC6">
              <w:rPr>
                <w:color w:val="000000"/>
              </w:rPr>
              <w:t xml:space="preserve"> (през 1 градус)</w:t>
            </w:r>
          </w:p>
          <w:p w:rsidR="00F2640F" w:rsidRDefault="00F2640F" w:rsidP="00421BC1">
            <w:pPr>
              <w:spacing w:line="276" w:lineRule="auto"/>
              <w:rPr>
                <w:color w:val="000000"/>
                <w:lang w:val="be-BY"/>
              </w:rPr>
            </w:pPr>
            <w:r w:rsidRPr="00D85CC6">
              <w:rPr>
                <w:color w:val="000000"/>
              </w:rPr>
              <w:t>Да има сензорен екран за управление:</w:t>
            </w:r>
          </w:p>
          <w:p w:rsidR="00F2640F" w:rsidRDefault="00F2640F" w:rsidP="00421BC1">
            <w:pPr>
              <w:spacing w:line="276" w:lineRule="auto"/>
              <w:rPr>
                <w:color w:val="000000"/>
                <w:lang w:val="be-BY"/>
              </w:rPr>
            </w:pPr>
            <w:r w:rsidRPr="00D85CC6">
              <w:rPr>
                <w:color w:val="000000"/>
              </w:rPr>
              <w:t>Възможно междузенично разстояние при измерване до 85 мм</w:t>
            </w:r>
          </w:p>
          <w:p w:rsidR="00F2640F" w:rsidRPr="00046C38" w:rsidRDefault="00F2640F" w:rsidP="00421BC1">
            <w:pPr>
              <w:spacing w:line="276" w:lineRule="auto"/>
              <w:rPr>
                <w:rFonts w:ascii="Arial" w:hAnsi="Arial" w:cs="Arial"/>
                <w:lang w:val="be-BY" w:eastAsia="en-US"/>
              </w:rPr>
            </w:pPr>
            <w:r w:rsidRPr="00D85CC6">
              <w:rPr>
                <w:color w:val="000000"/>
              </w:rPr>
              <w:t>Връзки: USB, RS-232C,</w:t>
            </w:r>
            <w:r>
              <w:rPr>
                <w:color w:val="000000"/>
              </w:rPr>
              <w:t xml:space="preserve"> </w:t>
            </w:r>
            <w:r w:rsidRPr="00D85CC6">
              <w:rPr>
                <w:color w:val="000000"/>
              </w:rPr>
              <w:t xml:space="preserve"> LAN</w:t>
            </w:r>
          </w:p>
        </w:tc>
        <w:tc>
          <w:tcPr>
            <w:tcW w:w="1487" w:type="dxa"/>
          </w:tcPr>
          <w:p w:rsidR="00F2640F" w:rsidRPr="00D85CC6"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44</w:t>
      </w:r>
      <w:r w:rsidRPr="007A09A3">
        <w:rPr>
          <w:b/>
          <w:bCs/>
          <w:sz w:val="28"/>
          <w:szCs w:val="28"/>
        </w:rPr>
        <w:t xml:space="preserve"> „</w:t>
      </w:r>
      <w:r w:rsidRPr="007A09A3">
        <w:rPr>
          <w:b/>
          <w:bCs/>
          <w:color w:val="000000"/>
          <w:lang w:val="be-BY"/>
        </w:rPr>
        <w:t>СИНОПТОФОР</w:t>
      </w:r>
      <w:r w:rsidRPr="007A09A3">
        <w:rPr>
          <w:b/>
          <w:bCs/>
          <w:sz w:val="28"/>
          <w:szCs w:val="28"/>
        </w:rPr>
        <w:t xml:space="preserve"> “</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w:t>
            </w:r>
          </w:p>
        </w:tc>
        <w:tc>
          <w:tcPr>
            <w:tcW w:w="1985"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lastRenderedPageBreak/>
              <w:t xml:space="preserve">Описание </w:t>
            </w:r>
            <w:r>
              <w:rPr>
                <w:b/>
                <w:bCs/>
                <w:lang w:val="be-BY" w:eastAsia="en-US"/>
              </w:rPr>
              <w:lastRenderedPageBreak/>
              <w:t>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lastRenderedPageBreak/>
              <w:t>44</w:t>
            </w:r>
            <w:r>
              <w:rPr>
                <w:lang w:eastAsia="en-US"/>
              </w:rPr>
              <w:t>.1</w:t>
            </w:r>
          </w:p>
        </w:tc>
        <w:tc>
          <w:tcPr>
            <w:tcW w:w="1985" w:type="dxa"/>
          </w:tcPr>
          <w:p w:rsidR="00F2640F" w:rsidRDefault="00F2640F" w:rsidP="00421BC1">
            <w:pPr>
              <w:spacing w:line="276" w:lineRule="auto"/>
              <w:rPr>
                <w:b/>
                <w:bCs/>
                <w:lang w:eastAsia="en-US"/>
              </w:rPr>
            </w:pPr>
            <w:r>
              <w:rPr>
                <w:b/>
                <w:bCs/>
                <w:lang w:val="ru-RU"/>
              </w:rPr>
              <w:t>Синоптофор</w:t>
            </w:r>
          </w:p>
        </w:tc>
        <w:tc>
          <w:tcPr>
            <w:tcW w:w="4677" w:type="dxa"/>
          </w:tcPr>
          <w:p w:rsidR="00F2640F" w:rsidRDefault="00F2640F" w:rsidP="00421BC1">
            <w:pPr>
              <w:spacing w:line="276" w:lineRule="auto"/>
              <w:rPr>
                <w:b/>
                <w:bCs/>
                <w:lang w:val="be-BY"/>
              </w:rPr>
            </w:pPr>
            <w:r w:rsidRPr="00D85CC6">
              <w:rPr>
                <w:b/>
                <w:bCs/>
                <w:lang w:val="be-BY"/>
              </w:rPr>
              <w:t>Технически изисквания към синоптофор</w:t>
            </w:r>
          </w:p>
          <w:p w:rsidR="00F2640F" w:rsidRDefault="00F2640F" w:rsidP="00421BC1">
            <w:pPr>
              <w:spacing w:line="276" w:lineRule="auto"/>
              <w:rPr>
                <w:color w:val="000000"/>
                <w:lang w:val="be-BY"/>
              </w:rPr>
            </w:pPr>
            <w:r w:rsidRPr="00D85CC6">
              <w:rPr>
                <w:color w:val="000000"/>
              </w:rPr>
              <w:t>Диапазон на междузенично разстояние :45 до 80 мм</w:t>
            </w:r>
          </w:p>
          <w:p w:rsidR="00F2640F" w:rsidRDefault="00F2640F" w:rsidP="00421BC1">
            <w:pPr>
              <w:spacing w:line="276" w:lineRule="auto"/>
              <w:rPr>
                <w:lang w:val="ru-RU"/>
              </w:rPr>
            </w:pPr>
            <w:r w:rsidRPr="00D85CC6">
              <w:rPr>
                <w:lang w:val="ru-RU"/>
              </w:rPr>
              <w:t>Вертикално движение на подбрадника : до 60 мм</w:t>
            </w:r>
          </w:p>
          <w:p w:rsidR="00F2640F" w:rsidRDefault="00F2640F" w:rsidP="00421BC1">
            <w:pPr>
              <w:spacing w:line="276" w:lineRule="auto"/>
              <w:rPr>
                <w:lang w:val="ru-RU"/>
              </w:rPr>
            </w:pPr>
            <w:r w:rsidRPr="00D85CC6">
              <w:rPr>
                <w:lang w:val="ru-RU"/>
              </w:rPr>
              <w:t>Хоризонтално движенише на подбрадника: 45 мм</w:t>
            </w:r>
          </w:p>
          <w:p w:rsidR="00F2640F" w:rsidRDefault="00F2640F" w:rsidP="00421BC1">
            <w:pPr>
              <w:spacing w:line="276" w:lineRule="auto"/>
              <w:rPr>
                <w:color w:val="000000"/>
                <w:lang w:val="be-BY"/>
              </w:rPr>
            </w:pPr>
            <w:r w:rsidRPr="00D85CC6">
              <w:rPr>
                <w:color w:val="000000"/>
              </w:rPr>
              <w:t xml:space="preserve">Рутиране на главата:     </w:t>
            </w:r>
          </w:p>
          <w:p w:rsidR="00F2640F" w:rsidRDefault="00F2640F" w:rsidP="00421BC1">
            <w:pPr>
              <w:spacing w:line="276" w:lineRule="auto"/>
              <w:rPr>
                <w:color w:val="000000"/>
                <w:vertAlign w:val="superscript"/>
                <w:lang w:val="be-BY"/>
              </w:rPr>
            </w:pPr>
            <w:r>
              <w:rPr>
                <w:color w:val="000000"/>
              </w:rPr>
              <w:t xml:space="preserve">ъгъл на елевация </w:t>
            </w:r>
            <w:r w:rsidRPr="00324099">
              <w:rPr>
                <w:color w:val="000000"/>
              </w:rPr>
              <w:t>30</w:t>
            </w:r>
            <w:r w:rsidRPr="00324099">
              <w:rPr>
                <w:color w:val="000000"/>
                <w:vertAlign w:val="superscript"/>
              </w:rPr>
              <w:t>0</w:t>
            </w:r>
          </w:p>
          <w:p w:rsidR="00F2640F" w:rsidRDefault="00F2640F" w:rsidP="00421BC1">
            <w:pPr>
              <w:spacing w:line="276" w:lineRule="auto"/>
              <w:rPr>
                <w:color w:val="000000"/>
                <w:vertAlign w:val="superscript"/>
                <w:lang w:val="be-BY"/>
              </w:rPr>
            </w:pPr>
            <w:r>
              <w:rPr>
                <w:color w:val="000000"/>
              </w:rPr>
              <w:t>ъгъл на депресия: 3</w:t>
            </w:r>
            <w:r w:rsidRPr="00324099">
              <w:rPr>
                <w:color w:val="000000"/>
              </w:rPr>
              <w:t>0</w:t>
            </w:r>
            <w:r w:rsidRPr="00324099">
              <w:rPr>
                <w:color w:val="000000"/>
                <w:vertAlign w:val="superscript"/>
              </w:rPr>
              <w:t>0</w:t>
            </w:r>
          </w:p>
          <w:p w:rsidR="00F2640F" w:rsidRDefault="00F2640F" w:rsidP="00421BC1">
            <w:pPr>
              <w:spacing w:line="276" w:lineRule="auto"/>
              <w:rPr>
                <w:color w:val="000000"/>
                <w:vertAlign w:val="superscript"/>
                <w:lang w:val="be-BY"/>
              </w:rPr>
            </w:pPr>
            <w:r w:rsidRPr="00324099">
              <w:rPr>
                <w:color w:val="000000"/>
              </w:rPr>
              <w:t>ъгъл</w:t>
            </w:r>
            <w:r>
              <w:rPr>
                <w:color w:val="000000"/>
              </w:rPr>
              <w:t xml:space="preserve"> на конвергенция и девиация: </w:t>
            </w:r>
            <w:r w:rsidRPr="00324099">
              <w:rPr>
                <w:color w:val="000000"/>
              </w:rPr>
              <w:t>50</w:t>
            </w:r>
            <w:r w:rsidRPr="00324099">
              <w:rPr>
                <w:color w:val="000000"/>
                <w:vertAlign w:val="superscript"/>
              </w:rPr>
              <w:t>0</w:t>
            </w:r>
          </w:p>
          <w:p w:rsidR="00F2640F" w:rsidRDefault="00F2640F" w:rsidP="00421BC1">
            <w:pPr>
              <w:spacing w:line="276" w:lineRule="auto"/>
              <w:rPr>
                <w:color w:val="000000"/>
                <w:vertAlign w:val="superscript"/>
                <w:lang w:val="be-BY"/>
              </w:rPr>
            </w:pPr>
            <w:r w:rsidRPr="00324099">
              <w:rPr>
                <w:color w:val="000000"/>
              </w:rPr>
              <w:t>ъгъл на дивергенция</w:t>
            </w:r>
            <w:r>
              <w:rPr>
                <w:color w:val="000000"/>
              </w:rPr>
              <w:t xml:space="preserve"> </w:t>
            </w:r>
            <w:r w:rsidRPr="00324099">
              <w:rPr>
                <w:color w:val="000000"/>
              </w:rPr>
              <w:t>40</w:t>
            </w:r>
            <w:r w:rsidRPr="00324099">
              <w:rPr>
                <w:color w:val="000000"/>
                <w:vertAlign w:val="superscript"/>
              </w:rPr>
              <w:t>0</w:t>
            </w:r>
          </w:p>
          <w:p w:rsidR="00F2640F" w:rsidRDefault="00F2640F" w:rsidP="00421BC1">
            <w:pPr>
              <w:spacing w:line="276" w:lineRule="auto"/>
              <w:rPr>
                <w:color w:val="000000"/>
                <w:vertAlign w:val="superscript"/>
                <w:lang w:val="be-BY"/>
              </w:rPr>
            </w:pPr>
            <w:r w:rsidRPr="00324099">
              <w:rPr>
                <w:color w:val="000000"/>
              </w:rPr>
              <w:t>ъгъл на рутиране на картинкитке</w:t>
            </w:r>
            <w:r>
              <w:rPr>
                <w:color w:val="000000"/>
              </w:rPr>
              <w:t xml:space="preserve"> </w:t>
            </w:r>
            <w:r w:rsidRPr="00324099">
              <w:rPr>
                <w:color w:val="000000"/>
              </w:rPr>
              <w:t>+/- 20</w:t>
            </w:r>
            <w:r w:rsidRPr="00324099">
              <w:rPr>
                <w:color w:val="000000"/>
                <w:vertAlign w:val="superscript"/>
              </w:rPr>
              <w:t>0</w:t>
            </w:r>
          </w:p>
          <w:p w:rsidR="00F2640F" w:rsidRDefault="00F2640F" w:rsidP="00421BC1">
            <w:pPr>
              <w:spacing w:line="276" w:lineRule="auto"/>
              <w:rPr>
                <w:color w:val="000000"/>
                <w:lang w:val="be-BY"/>
              </w:rPr>
            </w:pPr>
            <w:r w:rsidRPr="006F4334">
              <w:rPr>
                <w:color w:val="000000"/>
              </w:rPr>
              <w:t>Картинки по двойки</w:t>
            </w:r>
          </w:p>
          <w:p w:rsidR="00F2640F" w:rsidRDefault="00F2640F" w:rsidP="00421BC1">
            <w:pPr>
              <w:spacing w:line="276" w:lineRule="auto"/>
              <w:rPr>
                <w:color w:val="000000"/>
                <w:lang w:val="be-BY"/>
              </w:rPr>
            </w:pPr>
            <w:r>
              <w:rPr>
                <w:color w:val="000000"/>
              </w:rPr>
              <w:t>За едновременно:</w:t>
            </w:r>
            <w:r>
              <w:rPr>
                <w:color w:val="000000"/>
                <w:lang w:val="be-BY"/>
              </w:rPr>
              <w:t xml:space="preserve">                        </w:t>
            </w:r>
            <w:r w:rsidRPr="006F4334">
              <w:rPr>
                <w:color w:val="000000"/>
              </w:rPr>
              <w:t>5 двойки</w:t>
            </w:r>
          </w:p>
          <w:p w:rsidR="00F2640F" w:rsidRDefault="00F2640F" w:rsidP="00421BC1">
            <w:pPr>
              <w:spacing w:line="276" w:lineRule="auto"/>
              <w:rPr>
                <w:color w:val="000000"/>
                <w:lang w:val="be-BY"/>
              </w:rPr>
            </w:pPr>
            <w:r>
              <w:rPr>
                <w:color w:val="000000"/>
              </w:rPr>
              <w:t xml:space="preserve">За стереоскопично изследване: </w:t>
            </w:r>
            <w:r w:rsidRPr="006F4334">
              <w:rPr>
                <w:color w:val="000000"/>
              </w:rPr>
              <w:t>5 двойки</w:t>
            </w:r>
          </w:p>
          <w:p w:rsidR="00F2640F" w:rsidRDefault="00F2640F" w:rsidP="00421BC1">
            <w:pPr>
              <w:spacing w:line="276" w:lineRule="auto"/>
              <w:rPr>
                <w:color w:val="000000"/>
                <w:lang w:val="be-BY"/>
              </w:rPr>
            </w:pPr>
            <w:r>
              <w:rPr>
                <w:color w:val="000000"/>
              </w:rPr>
              <w:t>За фузия:</w:t>
            </w:r>
            <w:r>
              <w:rPr>
                <w:color w:val="000000"/>
              </w:rPr>
              <w:tab/>
            </w:r>
            <w:r>
              <w:rPr>
                <w:color w:val="000000"/>
              </w:rPr>
              <w:tab/>
            </w:r>
            <w:r>
              <w:rPr>
                <w:color w:val="000000"/>
              </w:rPr>
              <w:tab/>
              <w:t xml:space="preserve">      </w:t>
            </w:r>
            <w:r w:rsidRPr="006F4334">
              <w:rPr>
                <w:color w:val="000000"/>
              </w:rPr>
              <w:t>5 двойки</w:t>
            </w:r>
          </w:p>
          <w:p w:rsidR="00F2640F" w:rsidRDefault="00F2640F" w:rsidP="00421BC1">
            <w:pPr>
              <w:spacing w:line="276" w:lineRule="auto"/>
              <w:rPr>
                <w:color w:val="000000"/>
                <w:lang w:val="be-BY"/>
              </w:rPr>
            </w:pPr>
            <w:r w:rsidRPr="006F4334">
              <w:rPr>
                <w:color w:val="000000"/>
              </w:rPr>
              <w:t>Тест на “</w:t>
            </w:r>
            <w:r>
              <w:rPr>
                <w:color w:val="000000"/>
              </w:rPr>
              <w:t xml:space="preserve">Maddox”: </w:t>
            </w:r>
            <w:r>
              <w:rPr>
                <w:color w:val="000000"/>
              </w:rPr>
              <w:tab/>
            </w:r>
            <w:r>
              <w:rPr>
                <w:color w:val="000000"/>
              </w:rPr>
              <w:tab/>
              <w:t xml:space="preserve">      </w:t>
            </w:r>
            <w:r w:rsidRPr="006F4334">
              <w:rPr>
                <w:color w:val="000000"/>
              </w:rPr>
              <w:t>1 двойка</w:t>
            </w:r>
          </w:p>
          <w:p w:rsidR="00F2640F" w:rsidRDefault="00F2640F" w:rsidP="00421BC1">
            <w:pPr>
              <w:spacing w:line="276" w:lineRule="auto"/>
              <w:rPr>
                <w:color w:val="000000"/>
                <w:lang w:val="be-BY"/>
              </w:rPr>
            </w:pPr>
            <w:r>
              <w:rPr>
                <w:color w:val="000000"/>
              </w:rPr>
              <w:t>Тест за ъгъл Карра:</w:t>
            </w:r>
            <w:r>
              <w:rPr>
                <w:color w:val="000000"/>
              </w:rPr>
              <w:tab/>
            </w:r>
            <w:r>
              <w:rPr>
                <w:color w:val="000000"/>
              </w:rPr>
              <w:tab/>
              <w:t xml:space="preserve">      </w:t>
            </w:r>
            <w:r w:rsidRPr="006F4334">
              <w:rPr>
                <w:color w:val="000000"/>
              </w:rPr>
              <w:t>1 двойка</w:t>
            </w:r>
          </w:p>
          <w:p w:rsidR="00F2640F" w:rsidRDefault="00F2640F" w:rsidP="00421BC1">
            <w:pPr>
              <w:spacing w:line="276" w:lineRule="auto"/>
              <w:rPr>
                <w:color w:val="000000"/>
                <w:lang w:val="be-BY"/>
              </w:rPr>
            </w:pPr>
            <w:r>
              <w:rPr>
                <w:color w:val="000000"/>
              </w:rPr>
              <w:t>Тест за послеобрази:</w:t>
            </w:r>
            <w:r>
              <w:rPr>
                <w:color w:val="000000"/>
              </w:rPr>
              <w:tab/>
            </w:r>
            <w:r>
              <w:rPr>
                <w:color w:val="000000"/>
                <w:lang w:val="be-BY"/>
              </w:rPr>
              <w:t xml:space="preserve">      </w:t>
            </w:r>
            <w:r w:rsidRPr="006F4334">
              <w:rPr>
                <w:color w:val="000000"/>
              </w:rPr>
              <w:t>1 двойка</w:t>
            </w:r>
          </w:p>
          <w:p w:rsidR="00F2640F" w:rsidRDefault="00F2640F" w:rsidP="00421BC1">
            <w:pPr>
              <w:spacing w:line="276" w:lineRule="auto"/>
              <w:rPr>
                <w:color w:val="000000"/>
                <w:lang w:val="be-BY"/>
              </w:rPr>
            </w:pPr>
            <w:r>
              <w:rPr>
                <w:color w:val="000000"/>
              </w:rPr>
              <w:t xml:space="preserve">Автоматична светкавица: </w:t>
            </w:r>
            <w:r w:rsidRPr="006F4334">
              <w:rPr>
                <w:color w:val="000000"/>
              </w:rPr>
              <w:t>30 до 150 пъти в минута</w:t>
            </w:r>
          </w:p>
          <w:p w:rsidR="00F2640F" w:rsidRDefault="00F2640F" w:rsidP="00421BC1">
            <w:pPr>
              <w:spacing w:line="276" w:lineRule="auto"/>
              <w:rPr>
                <w:color w:val="000000"/>
                <w:lang w:val="be-BY"/>
              </w:rPr>
            </w:pPr>
            <w:r w:rsidRPr="006F4334">
              <w:rPr>
                <w:color w:val="000000"/>
              </w:rPr>
              <w:lastRenderedPageBreak/>
              <w:t>Режими – едноочни:</w:t>
            </w:r>
            <w:r w:rsidRPr="006F4334">
              <w:rPr>
                <w:color w:val="000000"/>
              </w:rPr>
              <w:tab/>
              <w:t>изключено, светене, мигане (за всяко око поотделно)</w:t>
            </w:r>
          </w:p>
          <w:p w:rsidR="00F2640F" w:rsidRDefault="00F2640F" w:rsidP="00421BC1">
            <w:pPr>
              <w:spacing w:line="276" w:lineRule="auto"/>
              <w:rPr>
                <w:color w:val="000000"/>
                <w:lang w:val="be-BY"/>
              </w:rPr>
            </w:pPr>
            <w:r w:rsidRPr="006F4334">
              <w:rPr>
                <w:color w:val="000000"/>
              </w:rPr>
              <w:t>Режими – двуочни</w:t>
            </w:r>
            <w:r w:rsidRPr="006F4334">
              <w:rPr>
                <w:color w:val="000000"/>
              </w:rPr>
              <w:tab/>
              <w:t>едновременно  мигане и алтернативно мигане</w:t>
            </w:r>
          </w:p>
          <w:p w:rsidR="00F2640F" w:rsidRPr="00EF1DA7" w:rsidRDefault="00F2640F" w:rsidP="00421BC1">
            <w:pPr>
              <w:spacing w:line="276" w:lineRule="auto"/>
              <w:rPr>
                <w:rFonts w:ascii="Arial" w:hAnsi="Arial" w:cs="Arial"/>
                <w:lang w:val="be-BY" w:eastAsia="en-US"/>
              </w:rPr>
            </w:pPr>
            <w:r w:rsidRPr="006F4334">
              <w:rPr>
                <w:color w:val="000000"/>
              </w:rPr>
              <w:t>Да има ръчно управление на светенето и мигането за всяко око поотделно.</w:t>
            </w:r>
          </w:p>
        </w:tc>
        <w:tc>
          <w:tcPr>
            <w:tcW w:w="1487" w:type="dxa"/>
          </w:tcPr>
          <w:p w:rsidR="00F2640F" w:rsidRPr="00D85CC6"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Default="00F2640F" w:rsidP="00E42049">
      <w:pPr>
        <w:jc w:val="right"/>
        <w:rPr>
          <w:lang w:val="be-BY"/>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45</w:t>
      </w:r>
      <w:r w:rsidRPr="00DE7109">
        <w:rPr>
          <w:b/>
          <w:bCs/>
          <w:sz w:val="28"/>
          <w:szCs w:val="28"/>
        </w:rPr>
        <w:t xml:space="preserve"> „</w:t>
      </w:r>
      <w:r w:rsidRPr="00DE7109">
        <w:rPr>
          <w:b/>
          <w:bCs/>
          <w:color w:val="000000"/>
          <w:lang w:val="ru-RU"/>
        </w:rPr>
        <w:t>ЕХОГРАФСКИ АПАРАТ С ВЪЗМОЖНОСТИ ЗА ДИАГНОСТИКА НА СТАВНИ И МУСКУЛНИ ЗАБОЛЯВАНИЯ – АПАРАТ ЗА НАДЕЖДНА НЕОНАТАЛНА И ПЕДИАТРИЧНА УЛТРАЗВУКОВА ДИАГНОСТИКА</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E40993">
            <w:pPr>
              <w:spacing w:line="276" w:lineRule="auto"/>
              <w:jc w:val="center"/>
              <w:rPr>
                <w:b/>
                <w:bCs/>
                <w:lang w:val="ru-RU" w:eastAsia="en-US"/>
              </w:rPr>
            </w:pPr>
          </w:p>
          <w:p w:rsidR="00F2640F" w:rsidRPr="00E65CB6" w:rsidRDefault="00F2640F" w:rsidP="00E40993">
            <w:pPr>
              <w:spacing w:line="276" w:lineRule="auto"/>
              <w:jc w:val="center"/>
              <w:rPr>
                <w:b/>
                <w:bCs/>
                <w:lang w:val="ru-RU" w:eastAsia="en-US"/>
              </w:rPr>
            </w:pPr>
          </w:p>
          <w:p w:rsidR="00F2640F" w:rsidRDefault="00F2640F" w:rsidP="00E40993">
            <w:pPr>
              <w:spacing w:line="276" w:lineRule="auto"/>
              <w:jc w:val="center"/>
              <w:rPr>
                <w:b/>
                <w:bCs/>
                <w:lang w:eastAsia="en-US"/>
              </w:rPr>
            </w:pPr>
            <w:r>
              <w:rPr>
                <w:b/>
                <w:bCs/>
                <w:lang w:eastAsia="en-US"/>
              </w:rPr>
              <w:t>№</w:t>
            </w:r>
          </w:p>
        </w:tc>
        <w:tc>
          <w:tcPr>
            <w:tcW w:w="1985"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val="en-US" w:eastAsia="en-US"/>
              </w:rPr>
            </w:pPr>
          </w:p>
          <w:p w:rsidR="00F2640F" w:rsidRDefault="00F2640F" w:rsidP="00E40993">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45</w:t>
            </w:r>
            <w:r>
              <w:rPr>
                <w:lang w:eastAsia="en-US"/>
              </w:rPr>
              <w:t>.1</w:t>
            </w:r>
          </w:p>
        </w:tc>
        <w:tc>
          <w:tcPr>
            <w:tcW w:w="1985" w:type="dxa"/>
          </w:tcPr>
          <w:p w:rsidR="00F2640F" w:rsidRDefault="00F2640F" w:rsidP="00421BC1">
            <w:pPr>
              <w:spacing w:line="276" w:lineRule="auto"/>
              <w:rPr>
                <w:b/>
                <w:bCs/>
                <w:lang w:eastAsia="en-US"/>
              </w:rPr>
            </w:pPr>
            <w:r>
              <w:rPr>
                <w:b/>
                <w:bCs/>
                <w:color w:val="000000"/>
                <w:lang w:val="ru-RU"/>
              </w:rPr>
              <w:t xml:space="preserve">Ехографски апарат с възможности за диагностика на ставни и мускулни заболявания – апарат за надеждна неонатална и </w:t>
            </w:r>
            <w:r>
              <w:rPr>
                <w:b/>
                <w:bCs/>
                <w:color w:val="000000"/>
                <w:lang w:val="ru-RU"/>
              </w:rPr>
              <w:lastRenderedPageBreak/>
              <w:t>педиатрична ултразвукова диагностика</w:t>
            </w:r>
          </w:p>
        </w:tc>
        <w:tc>
          <w:tcPr>
            <w:tcW w:w="4677" w:type="dxa"/>
          </w:tcPr>
          <w:p w:rsidR="00F2640F" w:rsidRDefault="00F2640F" w:rsidP="007E6DA9">
            <w:pPr>
              <w:spacing w:line="276" w:lineRule="auto"/>
              <w:rPr>
                <w:b/>
                <w:bCs/>
                <w:color w:val="000000"/>
                <w:lang w:val="ru-RU"/>
              </w:rPr>
            </w:pPr>
            <w:r>
              <w:rPr>
                <w:b/>
                <w:bCs/>
                <w:color w:val="000000"/>
                <w:lang w:val="ru-RU"/>
              </w:rPr>
              <w:lastRenderedPageBreak/>
              <w:t>Образни възможности</w:t>
            </w:r>
          </w:p>
          <w:p w:rsidR="00F2640F" w:rsidRDefault="00F2640F" w:rsidP="007E6DA9">
            <w:pPr>
              <w:spacing w:line="276" w:lineRule="auto"/>
              <w:rPr>
                <w:lang w:val="ru-RU"/>
              </w:rPr>
            </w:pPr>
            <w:r w:rsidRPr="00F21C10">
              <w:rPr>
                <w:lang w:val="ru-RU"/>
              </w:rPr>
              <w:t>Задължителни</w:t>
            </w:r>
            <w:r>
              <w:rPr>
                <w:lang w:val="ru-RU"/>
              </w:rPr>
              <w:t xml:space="preserve"> </w:t>
            </w:r>
            <w:r w:rsidRPr="00F21C10">
              <w:rPr>
                <w:lang w:val="ru-RU"/>
              </w:rPr>
              <w:t>режими на работа: 2</w:t>
            </w:r>
            <w:r w:rsidRPr="00B371E7">
              <w:t>D</w:t>
            </w:r>
            <w:r w:rsidRPr="00F21C10">
              <w:rPr>
                <w:lang w:val="ru-RU"/>
              </w:rPr>
              <w:t xml:space="preserve"> режим, М режим, Цветен М режим, Цветен</w:t>
            </w:r>
            <w:r>
              <w:rPr>
                <w:lang w:val="ru-RU"/>
              </w:rPr>
              <w:t xml:space="preserve"> </w:t>
            </w:r>
            <w:r w:rsidRPr="00F21C10">
              <w:rPr>
                <w:lang w:val="ru-RU"/>
              </w:rPr>
              <w:t>Доплер, Непрекъснат</w:t>
            </w:r>
            <w:r>
              <w:rPr>
                <w:lang w:val="ru-RU"/>
              </w:rPr>
              <w:t xml:space="preserve"> </w:t>
            </w:r>
            <w:r w:rsidRPr="00F21C10">
              <w:rPr>
                <w:lang w:val="ru-RU"/>
              </w:rPr>
              <w:t>Доплер, Спектрален</w:t>
            </w:r>
            <w:r>
              <w:rPr>
                <w:lang w:val="ru-RU"/>
              </w:rPr>
              <w:t xml:space="preserve"> </w:t>
            </w:r>
            <w:r w:rsidRPr="00F21C10">
              <w:rPr>
                <w:lang w:val="ru-RU"/>
              </w:rPr>
              <w:t>Тъканен</w:t>
            </w:r>
            <w:r>
              <w:rPr>
                <w:lang w:val="ru-RU"/>
              </w:rPr>
              <w:t xml:space="preserve"> </w:t>
            </w:r>
            <w:r w:rsidRPr="00F21C10">
              <w:rPr>
                <w:lang w:val="ru-RU"/>
              </w:rPr>
              <w:t>Доплер, Цветен</w:t>
            </w:r>
            <w:r>
              <w:rPr>
                <w:lang w:val="ru-RU"/>
              </w:rPr>
              <w:t xml:space="preserve"> </w:t>
            </w:r>
            <w:r w:rsidRPr="00F21C10">
              <w:rPr>
                <w:lang w:val="ru-RU"/>
              </w:rPr>
              <w:t>Тъканен</w:t>
            </w:r>
            <w:r>
              <w:rPr>
                <w:lang w:val="ru-RU"/>
              </w:rPr>
              <w:t xml:space="preserve"> </w:t>
            </w:r>
            <w:r w:rsidRPr="00F21C10">
              <w:rPr>
                <w:lang w:val="ru-RU"/>
              </w:rPr>
              <w:t>Доплер, Мощен</w:t>
            </w:r>
            <w:r>
              <w:rPr>
                <w:lang w:val="ru-RU"/>
              </w:rPr>
              <w:t xml:space="preserve"> </w:t>
            </w:r>
            <w:r w:rsidRPr="00F21C10">
              <w:rPr>
                <w:lang w:val="ru-RU"/>
              </w:rPr>
              <w:t>Доплер, Пулсов</w:t>
            </w:r>
            <w:r>
              <w:rPr>
                <w:lang w:val="ru-RU"/>
              </w:rPr>
              <w:t xml:space="preserve"> </w:t>
            </w:r>
            <w:r w:rsidRPr="00F21C10">
              <w:rPr>
                <w:lang w:val="ru-RU"/>
              </w:rPr>
              <w:t xml:space="preserve">Доплер и </w:t>
            </w:r>
            <w:r w:rsidRPr="00B371E7">
              <w:t>HPRF</w:t>
            </w:r>
            <w:r w:rsidRPr="00F21C10">
              <w:rPr>
                <w:lang w:val="ru-RU"/>
              </w:rPr>
              <w:t xml:space="preserve"> Доплер</w:t>
            </w:r>
          </w:p>
          <w:p w:rsidR="00F2640F" w:rsidRDefault="00F2640F" w:rsidP="007E6DA9">
            <w:pPr>
              <w:spacing w:line="276" w:lineRule="auto"/>
              <w:rPr>
                <w:lang w:val="ru-RU"/>
              </w:rPr>
            </w:pPr>
            <w:r w:rsidRPr="00190A42">
              <w:rPr>
                <w:lang w:val="ru-RU"/>
              </w:rPr>
              <w:t>Високосензитивен режим за визуализация на много малки съдове, незавивимо от ъгъла на сканиране</w:t>
            </w:r>
          </w:p>
          <w:p w:rsidR="00F2640F" w:rsidRDefault="00F2640F" w:rsidP="007E6DA9">
            <w:pPr>
              <w:spacing w:line="276" w:lineRule="auto"/>
              <w:rPr>
                <w:lang w:val="ru-RU"/>
              </w:rPr>
            </w:pPr>
            <w:r w:rsidRPr="00F21C10">
              <w:rPr>
                <w:lang w:val="ru-RU"/>
              </w:rPr>
              <w:lastRenderedPageBreak/>
              <w:t>Задължителен</w:t>
            </w:r>
            <w:r>
              <w:rPr>
                <w:lang w:val="ru-RU"/>
              </w:rPr>
              <w:t xml:space="preserve"> </w:t>
            </w:r>
            <w:r w:rsidRPr="00F21C10">
              <w:rPr>
                <w:lang w:val="ru-RU"/>
              </w:rPr>
              <w:t>триплекс в реално</w:t>
            </w:r>
            <w:r>
              <w:rPr>
                <w:lang w:val="ru-RU"/>
              </w:rPr>
              <w:t xml:space="preserve"> </w:t>
            </w:r>
            <w:r w:rsidRPr="00F21C10">
              <w:rPr>
                <w:lang w:val="ru-RU"/>
              </w:rPr>
              <w:t>време на Пулсовия</w:t>
            </w:r>
            <w:r>
              <w:rPr>
                <w:lang w:val="ru-RU"/>
              </w:rPr>
              <w:t xml:space="preserve"> </w:t>
            </w:r>
            <w:r w:rsidRPr="00F21C10">
              <w:rPr>
                <w:lang w:val="ru-RU"/>
              </w:rPr>
              <w:t>Доплер</w:t>
            </w:r>
            <w:r>
              <w:rPr>
                <w:lang w:val="ru-RU"/>
              </w:rPr>
              <w:t xml:space="preserve"> </w:t>
            </w:r>
            <w:r w:rsidRPr="00190A42">
              <w:rPr>
                <w:lang w:val="ru-RU"/>
              </w:rPr>
              <w:t>за</w:t>
            </w:r>
            <w:r>
              <w:rPr>
                <w:lang w:val="ru-RU"/>
              </w:rPr>
              <w:t xml:space="preserve"> </w:t>
            </w:r>
            <w:r w:rsidRPr="00F21C10">
              <w:rPr>
                <w:lang w:val="ru-RU"/>
              </w:rPr>
              <w:t>всички</w:t>
            </w:r>
            <w:r>
              <w:rPr>
                <w:lang w:val="ru-RU"/>
              </w:rPr>
              <w:t xml:space="preserve"> </w:t>
            </w:r>
            <w:r w:rsidRPr="00F21C10">
              <w:rPr>
                <w:lang w:val="ru-RU"/>
              </w:rPr>
              <w:t>параметри на скоростта</w:t>
            </w:r>
          </w:p>
          <w:p w:rsidR="00F2640F" w:rsidRDefault="00F2640F" w:rsidP="007E6DA9">
            <w:pPr>
              <w:spacing w:line="276" w:lineRule="auto"/>
              <w:rPr>
                <w:lang w:val="ru-RU"/>
              </w:rPr>
            </w:pPr>
            <w:r w:rsidRPr="00BC6F43">
              <w:rPr>
                <w:lang w:val="ru-RU"/>
              </w:rPr>
              <w:t>Тъканно</w:t>
            </w:r>
            <w:r>
              <w:rPr>
                <w:lang w:val="be-BY"/>
              </w:rPr>
              <w:t xml:space="preserve"> </w:t>
            </w:r>
            <w:r w:rsidRPr="00BC6F43">
              <w:rPr>
                <w:lang w:val="ru-RU"/>
              </w:rPr>
              <w:t>хармонично</w:t>
            </w:r>
            <w:r>
              <w:rPr>
                <w:lang w:val="be-BY"/>
              </w:rPr>
              <w:t xml:space="preserve"> </w:t>
            </w:r>
            <w:r w:rsidRPr="00BC6F43">
              <w:rPr>
                <w:lang w:val="ru-RU"/>
              </w:rPr>
              <w:t>изображение с кодирана</w:t>
            </w:r>
            <w:r>
              <w:rPr>
                <w:lang w:val="ru-RU"/>
              </w:rPr>
              <w:t xml:space="preserve"> </w:t>
            </w:r>
            <w:r w:rsidRPr="00BC6F43">
              <w:rPr>
                <w:lang w:val="ru-RU"/>
              </w:rPr>
              <w:t>фазова</w:t>
            </w:r>
            <w:r>
              <w:rPr>
                <w:lang w:val="ru-RU"/>
              </w:rPr>
              <w:t xml:space="preserve"> </w:t>
            </w:r>
            <w:r w:rsidRPr="00BC6F43">
              <w:rPr>
                <w:lang w:val="ru-RU"/>
              </w:rPr>
              <w:t>инверсия</w:t>
            </w:r>
            <w:r>
              <w:rPr>
                <w:lang w:val="ru-RU"/>
              </w:rPr>
              <w:t xml:space="preserve"> </w:t>
            </w:r>
            <w:r w:rsidRPr="00BC6F43">
              <w:rPr>
                <w:lang w:val="ru-RU"/>
              </w:rPr>
              <w:t>за</w:t>
            </w:r>
            <w:r>
              <w:rPr>
                <w:lang w:val="ru-RU"/>
              </w:rPr>
              <w:t xml:space="preserve"> </w:t>
            </w:r>
            <w:r w:rsidRPr="00BC6F43">
              <w:rPr>
                <w:lang w:val="ru-RU"/>
              </w:rPr>
              <w:t>максимална</w:t>
            </w:r>
            <w:r>
              <w:rPr>
                <w:lang w:val="ru-RU"/>
              </w:rPr>
              <w:t xml:space="preserve"> </w:t>
            </w:r>
            <w:r w:rsidRPr="00BC6F43">
              <w:rPr>
                <w:lang w:val="ru-RU"/>
              </w:rPr>
              <w:t>контрастна</w:t>
            </w:r>
            <w:r>
              <w:rPr>
                <w:lang w:val="ru-RU"/>
              </w:rPr>
              <w:t xml:space="preserve"> </w:t>
            </w:r>
            <w:r w:rsidRPr="00BC6F43">
              <w:rPr>
                <w:lang w:val="ru-RU"/>
              </w:rPr>
              <w:t>резолюция</w:t>
            </w:r>
          </w:p>
          <w:p w:rsidR="00F2640F" w:rsidRDefault="00F2640F" w:rsidP="007E6DA9">
            <w:pPr>
              <w:spacing w:line="276" w:lineRule="auto"/>
              <w:rPr>
                <w:lang w:val="ru-RU"/>
              </w:rPr>
            </w:pPr>
            <w:r w:rsidRPr="00BC6F43">
              <w:rPr>
                <w:lang w:val="ru-RU"/>
              </w:rPr>
              <w:t>Реконструкция на голяма анатомия и представянето й в единичен образ на екрана</w:t>
            </w:r>
          </w:p>
          <w:p w:rsidR="00F2640F" w:rsidRDefault="00F2640F" w:rsidP="007E6DA9">
            <w:pPr>
              <w:spacing w:line="276" w:lineRule="auto"/>
              <w:rPr>
                <w:lang w:val="ru-RU"/>
              </w:rPr>
            </w:pPr>
            <w:r w:rsidRPr="00BC6F43">
              <w:rPr>
                <w:lang w:val="ru-RU"/>
              </w:rPr>
              <w:t>Трапецовидно изображение на линейна сонда</w:t>
            </w:r>
          </w:p>
          <w:p w:rsidR="00F2640F" w:rsidRPr="00A512DF" w:rsidRDefault="00F2640F" w:rsidP="007E6DA9">
            <w:pPr>
              <w:spacing w:line="276" w:lineRule="auto"/>
              <w:rPr>
                <w:lang w:val="be-BY"/>
              </w:rPr>
            </w:pPr>
            <w:r w:rsidRPr="00F21C10">
              <w:rPr>
                <w:lang w:val="ru-RU"/>
              </w:rPr>
              <w:t>Получаване на мултипланарен</w:t>
            </w:r>
            <w:r>
              <w:rPr>
                <w:lang w:val="ru-RU"/>
              </w:rPr>
              <w:t xml:space="preserve"> </w:t>
            </w:r>
            <w:r w:rsidRPr="00F21C10">
              <w:rPr>
                <w:lang w:val="ru-RU"/>
              </w:rPr>
              <w:t>образ, получен</w:t>
            </w:r>
            <w:r>
              <w:rPr>
                <w:lang w:val="ru-RU"/>
              </w:rPr>
              <w:t xml:space="preserve"> </w:t>
            </w:r>
            <w:r w:rsidRPr="00F21C10">
              <w:rPr>
                <w:lang w:val="ru-RU"/>
              </w:rPr>
              <w:t>от</w:t>
            </w:r>
            <w:r>
              <w:rPr>
                <w:lang w:val="ru-RU"/>
              </w:rPr>
              <w:t xml:space="preserve"> </w:t>
            </w:r>
            <w:r w:rsidRPr="00F21C10">
              <w:rPr>
                <w:lang w:val="ru-RU"/>
              </w:rPr>
              <w:t>различни</w:t>
            </w:r>
            <w:r>
              <w:rPr>
                <w:lang w:val="ru-RU"/>
              </w:rPr>
              <w:t xml:space="preserve"> </w:t>
            </w:r>
            <w:r w:rsidRPr="00F21C10">
              <w:rPr>
                <w:lang w:val="ru-RU"/>
              </w:rPr>
              <w:t>равнини на сканиране и представени в един</w:t>
            </w:r>
            <w:r>
              <w:rPr>
                <w:lang w:val="ru-RU"/>
              </w:rPr>
              <w:t xml:space="preserve"> </w:t>
            </w:r>
            <w:r w:rsidRPr="00F21C10">
              <w:rPr>
                <w:lang w:val="ru-RU"/>
              </w:rPr>
              <w:t>образ в реално</w:t>
            </w:r>
            <w:r>
              <w:rPr>
                <w:lang w:val="ru-RU"/>
              </w:rPr>
              <w:t xml:space="preserve"> време – до </w:t>
            </w:r>
            <w:r>
              <w:rPr>
                <w:lang w:val="be-BY"/>
              </w:rPr>
              <w:t>9 линии на сканиране</w:t>
            </w:r>
          </w:p>
          <w:p w:rsidR="00F2640F" w:rsidRDefault="00F2640F" w:rsidP="007E6DA9">
            <w:pPr>
              <w:spacing w:line="276" w:lineRule="auto"/>
              <w:rPr>
                <w:snapToGrid w:val="0"/>
                <w:lang w:val="ru-RU"/>
              </w:rPr>
            </w:pPr>
            <w:r w:rsidRPr="00F21C10">
              <w:rPr>
                <w:snapToGrid w:val="0"/>
                <w:lang w:val="ru-RU"/>
              </w:rPr>
              <w:t>Технология</w:t>
            </w:r>
            <w:r>
              <w:rPr>
                <w:snapToGrid w:val="0"/>
                <w:lang w:val="ru-RU"/>
              </w:rPr>
              <w:t xml:space="preserve"> </w:t>
            </w:r>
            <w:r w:rsidRPr="00F21C10">
              <w:rPr>
                <w:snapToGrid w:val="0"/>
                <w:lang w:val="ru-RU"/>
              </w:rPr>
              <w:t>за</w:t>
            </w:r>
            <w:r>
              <w:rPr>
                <w:snapToGrid w:val="0"/>
                <w:lang w:val="ru-RU"/>
              </w:rPr>
              <w:t xml:space="preserve"> </w:t>
            </w:r>
            <w:r w:rsidRPr="00F21C10">
              <w:rPr>
                <w:snapToGrid w:val="0"/>
                <w:lang w:val="ru-RU"/>
              </w:rPr>
              <w:t>подобряване</w:t>
            </w:r>
            <w:r>
              <w:rPr>
                <w:snapToGrid w:val="0"/>
                <w:lang w:val="ru-RU"/>
              </w:rPr>
              <w:t xml:space="preserve"> </w:t>
            </w:r>
            <w:r w:rsidRPr="00F21C10">
              <w:rPr>
                <w:snapToGrid w:val="0"/>
                <w:lang w:val="ru-RU"/>
              </w:rPr>
              <w:t>качеството на образа в реално</w:t>
            </w:r>
            <w:r>
              <w:rPr>
                <w:snapToGrid w:val="0"/>
                <w:lang w:val="ru-RU"/>
              </w:rPr>
              <w:t xml:space="preserve"> </w:t>
            </w:r>
            <w:r w:rsidRPr="00F21C10">
              <w:rPr>
                <w:snapToGrid w:val="0"/>
                <w:lang w:val="ru-RU"/>
              </w:rPr>
              <w:t>време</w:t>
            </w:r>
            <w:r>
              <w:rPr>
                <w:snapToGrid w:val="0"/>
                <w:lang w:val="ru-RU"/>
              </w:rPr>
              <w:t xml:space="preserve"> </w:t>
            </w:r>
            <w:r w:rsidRPr="00F21C10">
              <w:rPr>
                <w:snapToGrid w:val="0"/>
                <w:lang w:val="ru-RU"/>
              </w:rPr>
              <w:t>чрез</w:t>
            </w:r>
            <w:r>
              <w:rPr>
                <w:snapToGrid w:val="0"/>
                <w:lang w:val="ru-RU"/>
              </w:rPr>
              <w:t xml:space="preserve"> </w:t>
            </w:r>
            <w:r w:rsidRPr="00F21C10">
              <w:rPr>
                <w:snapToGrid w:val="0"/>
                <w:lang w:val="ru-RU"/>
              </w:rPr>
              <w:t>редуциране на зърнистия</w:t>
            </w:r>
            <w:r>
              <w:rPr>
                <w:snapToGrid w:val="0"/>
                <w:lang w:val="ru-RU"/>
              </w:rPr>
              <w:t xml:space="preserve"> </w:t>
            </w:r>
            <w:r w:rsidRPr="00F21C10">
              <w:rPr>
                <w:snapToGrid w:val="0"/>
                <w:lang w:val="ru-RU"/>
              </w:rPr>
              <w:t>образ, запазвайки</w:t>
            </w:r>
            <w:r>
              <w:rPr>
                <w:snapToGrid w:val="0"/>
                <w:lang w:val="ru-RU"/>
              </w:rPr>
              <w:t xml:space="preserve"> </w:t>
            </w:r>
            <w:r w:rsidRPr="00F21C10">
              <w:rPr>
                <w:snapToGrid w:val="0"/>
                <w:lang w:val="ru-RU"/>
              </w:rPr>
              <w:t>пълната</w:t>
            </w:r>
            <w:r>
              <w:rPr>
                <w:snapToGrid w:val="0"/>
                <w:lang w:val="ru-RU"/>
              </w:rPr>
              <w:t xml:space="preserve"> </w:t>
            </w:r>
            <w:r w:rsidRPr="00F21C10">
              <w:rPr>
                <w:snapToGrid w:val="0"/>
                <w:lang w:val="ru-RU"/>
              </w:rPr>
              <w:t>клинична</w:t>
            </w:r>
            <w:r>
              <w:rPr>
                <w:snapToGrid w:val="0"/>
                <w:lang w:val="ru-RU"/>
              </w:rPr>
              <w:t xml:space="preserve"> </w:t>
            </w:r>
            <w:r w:rsidRPr="00F21C10">
              <w:rPr>
                <w:snapToGrid w:val="0"/>
                <w:lang w:val="ru-RU"/>
              </w:rPr>
              <w:t xml:space="preserve">информация – в </w:t>
            </w:r>
            <w:r w:rsidRPr="00872819">
              <w:rPr>
                <w:snapToGrid w:val="0"/>
                <w:lang w:val="ru-RU"/>
              </w:rPr>
              <w:t>реално време</w:t>
            </w:r>
          </w:p>
          <w:p w:rsidR="00F2640F" w:rsidRDefault="00F2640F" w:rsidP="007E6DA9">
            <w:pPr>
              <w:spacing w:line="276" w:lineRule="auto"/>
              <w:rPr>
                <w:snapToGrid w:val="0"/>
                <w:lang w:val="ru-RU"/>
              </w:rPr>
            </w:pPr>
            <w:r w:rsidRPr="00F21C10">
              <w:rPr>
                <w:snapToGrid w:val="0"/>
                <w:lang w:val="ru-RU"/>
              </w:rPr>
              <w:t>Автоматична</w:t>
            </w:r>
            <w:r>
              <w:rPr>
                <w:snapToGrid w:val="0"/>
                <w:lang w:val="ru-RU"/>
              </w:rPr>
              <w:t xml:space="preserve"> </w:t>
            </w:r>
            <w:r w:rsidRPr="00F21C10">
              <w:rPr>
                <w:snapToGrid w:val="0"/>
                <w:lang w:val="ru-RU"/>
              </w:rPr>
              <w:t>оптимизация на образните</w:t>
            </w:r>
            <w:r>
              <w:rPr>
                <w:snapToGrid w:val="0"/>
                <w:lang w:val="ru-RU"/>
              </w:rPr>
              <w:t xml:space="preserve"> </w:t>
            </w:r>
            <w:r w:rsidRPr="00F21C10">
              <w:rPr>
                <w:snapToGrid w:val="0"/>
                <w:lang w:val="ru-RU"/>
              </w:rPr>
              <w:t>параметри</w:t>
            </w:r>
            <w:r>
              <w:rPr>
                <w:snapToGrid w:val="0"/>
                <w:lang w:val="ru-RU"/>
              </w:rPr>
              <w:t xml:space="preserve"> </w:t>
            </w:r>
            <w:r w:rsidRPr="00F21C10">
              <w:rPr>
                <w:snapToGrid w:val="0"/>
                <w:lang w:val="ru-RU"/>
              </w:rPr>
              <w:t>спрямо</w:t>
            </w:r>
            <w:r>
              <w:rPr>
                <w:snapToGrid w:val="0"/>
                <w:lang w:val="ru-RU"/>
              </w:rPr>
              <w:t xml:space="preserve"> </w:t>
            </w:r>
            <w:r w:rsidRPr="00F21C10">
              <w:rPr>
                <w:snapToGrid w:val="0"/>
                <w:lang w:val="ru-RU"/>
              </w:rPr>
              <w:t>дълбочината на сканиране в В-режим с натискане на един</w:t>
            </w:r>
            <w:r>
              <w:rPr>
                <w:snapToGrid w:val="0"/>
                <w:lang w:val="ru-RU"/>
              </w:rPr>
              <w:t xml:space="preserve"> </w:t>
            </w:r>
            <w:r w:rsidRPr="00F21C10">
              <w:rPr>
                <w:snapToGrid w:val="0"/>
                <w:lang w:val="ru-RU"/>
              </w:rPr>
              <w:t>бутон</w:t>
            </w:r>
          </w:p>
          <w:p w:rsidR="00F2640F" w:rsidRDefault="00F2640F" w:rsidP="007E6DA9">
            <w:pPr>
              <w:spacing w:line="276" w:lineRule="auto"/>
              <w:rPr>
                <w:color w:val="000000"/>
                <w:lang w:val="be-BY"/>
              </w:rPr>
            </w:pPr>
            <w:r w:rsidRPr="00CB3854">
              <w:rPr>
                <w:color w:val="000000"/>
              </w:rPr>
              <w:t>Автоматична оптимизация на Доплер спрямо дълбочината на сканиране</w:t>
            </w:r>
          </w:p>
          <w:p w:rsidR="00F2640F" w:rsidRDefault="00F2640F" w:rsidP="007E6DA9">
            <w:pPr>
              <w:spacing w:line="276" w:lineRule="auto"/>
              <w:rPr>
                <w:color w:val="000000"/>
                <w:lang w:val="be-BY"/>
              </w:rPr>
            </w:pPr>
            <w:r w:rsidRPr="00CB3854">
              <w:rPr>
                <w:color w:val="000000"/>
              </w:rPr>
              <w:t>Позоново регулиране на усилването, в дълбочина и латерална посока, от хардуерни плъзгачи на конзолата</w:t>
            </w:r>
          </w:p>
          <w:p w:rsidR="00F2640F" w:rsidRDefault="00F2640F" w:rsidP="007E6DA9">
            <w:pPr>
              <w:spacing w:line="276" w:lineRule="auto"/>
              <w:rPr>
                <w:color w:val="000000"/>
                <w:lang w:val="be-BY"/>
              </w:rPr>
            </w:pPr>
            <w:r>
              <w:rPr>
                <w:color w:val="000000"/>
              </w:rPr>
              <w:t xml:space="preserve">Функция томографски образ чрез </w:t>
            </w:r>
            <w:r>
              <w:rPr>
                <w:color w:val="000000"/>
              </w:rPr>
              <w:lastRenderedPageBreak/>
              <w:t>продължително сканиране</w:t>
            </w:r>
          </w:p>
          <w:p w:rsidR="00F2640F" w:rsidRDefault="00F2640F" w:rsidP="007E6DA9">
            <w:pPr>
              <w:spacing w:line="276" w:lineRule="auto"/>
              <w:rPr>
                <w:color w:val="000000"/>
                <w:lang w:val="be-BY"/>
              </w:rPr>
            </w:pPr>
            <w:r>
              <w:rPr>
                <w:color w:val="000000"/>
              </w:rPr>
              <w:t>Набор от диагностичен софтуер за кардио-васкуларни приложения и повърхностни структури</w:t>
            </w:r>
          </w:p>
          <w:p w:rsidR="00F2640F" w:rsidRDefault="00F2640F" w:rsidP="007E6DA9">
            <w:pPr>
              <w:spacing w:line="276" w:lineRule="auto"/>
              <w:rPr>
                <w:lang w:val="ru-RU"/>
              </w:rPr>
            </w:pPr>
            <w:r w:rsidRPr="00F21C10">
              <w:rPr>
                <w:lang w:val="ru-RU"/>
              </w:rPr>
              <w:t>Физиологични</w:t>
            </w:r>
            <w:r>
              <w:rPr>
                <w:lang w:val="ru-RU"/>
              </w:rPr>
              <w:t xml:space="preserve"> </w:t>
            </w:r>
            <w:r w:rsidRPr="00F21C10">
              <w:rPr>
                <w:lang w:val="ru-RU"/>
              </w:rPr>
              <w:t xml:space="preserve">трасета – </w:t>
            </w:r>
            <w:r w:rsidRPr="00872819">
              <w:rPr>
                <w:lang w:val="ru-RU"/>
              </w:rPr>
              <w:t>изображение с висока резолюция на респираторни и ЕКГ трасета</w:t>
            </w:r>
          </w:p>
          <w:p w:rsidR="00F2640F" w:rsidRDefault="00F2640F" w:rsidP="007E6DA9">
            <w:pPr>
              <w:spacing w:line="276" w:lineRule="auto"/>
              <w:rPr>
                <w:lang w:val="be-BY"/>
              </w:rPr>
            </w:pPr>
            <w:r w:rsidRPr="005663E5">
              <w:rPr>
                <w:lang w:val="ru-RU"/>
              </w:rPr>
              <w:t>Максимален</w:t>
            </w:r>
            <w:r>
              <w:rPr>
                <w:lang w:val="be-BY"/>
              </w:rPr>
              <w:t xml:space="preserve"> </w:t>
            </w:r>
            <w:r w:rsidRPr="005663E5">
              <w:rPr>
                <w:lang w:val="ru-RU"/>
              </w:rPr>
              <w:t>динамичен</w:t>
            </w:r>
            <w:r>
              <w:rPr>
                <w:lang w:val="be-BY"/>
              </w:rPr>
              <w:t xml:space="preserve"> </w:t>
            </w:r>
            <w:r w:rsidRPr="005663E5">
              <w:rPr>
                <w:lang w:val="ru-RU"/>
              </w:rPr>
              <w:t>обхват – не</w:t>
            </w:r>
            <w:r>
              <w:rPr>
                <w:lang w:val="ru-RU"/>
              </w:rPr>
              <w:t xml:space="preserve"> </w:t>
            </w:r>
            <w:r w:rsidRPr="005663E5">
              <w:rPr>
                <w:lang w:val="ru-RU"/>
              </w:rPr>
              <w:t>по-малък</w:t>
            </w:r>
            <w:r>
              <w:rPr>
                <w:lang w:val="be-BY"/>
              </w:rPr>
              <w:t xml:space="preserve"> </w:t>
            </w:r>
            <w:r>
              <w:rPr>
                <w:lang w:val="ru-RU"/>
              </w:rPr>
              <w:t>от 232</w:t>
            </w:r>
            <w:r w:rsidRPr="005663E5">
              <w:rPr>
                <w:lang w:val="ru-RU"/>
              </w:rPr>
              <w:t xml:space="preserve"> </w:t>
            </w:r>
            <w:r w:rsidRPr="00B371E7">
              <w:t>dB</w:t>
            </w:r>
          </w:p>
          <w:p w:rsidR="00F2640F" w:rsidRDefault="00F2640F" w:rsidP="007E6DA9">
            <w:pPr>
              <w:spacing w:line="276" w:lineRule="auto"/>
              <w:rPr>
                <w:color w:val="000000"/>
                <w:lang w:val="be-BY"/>
              </w:rPr>
            </w:pPr>
            <w:r w:rsidRPr="00CB3854">
              <w:rPr>
                <w:color w:val="000000"/>
              </w:rPr>
              <w:t xml:space="preserve">Най-малко </w:t>
            </w:r>
            <w:r w:rsidRPr="00AC2C5F">
              <w:rPr>
                <w:color w:val="000000"/>
                <w:lang w:val="ru-RU"/>
              </w:rPr>
              <w:t xml:space="preserve">1024 </w:t>
            </w:r>
            <w:r w:rsidRPr="00CB3854">
              <w:rPr>
                <w:color w:val="000000"/>
              </w:rPr>
              <w:t>електронни процесорни канали</w:t>
            </w:r>
          </w:p>
          <w:p w:rsidR="00F2640F" w:rsidRDefault="00F2640F" w:rsidP="007E6DA9">
            <w:pPr>
              <w:spacing w:line="276" w:lineRule="auto"/>
              <w:rPr>
                <w:b/>
                <w:bCs/>
                <w:color w:val="000000"/>
                <w:lang w:val="ru-RU"/>
              </w:rPr>
            </w:pPr>
            <w:r w:rsidRPr="006B1A4D">
              <w:rPr>
                <w:b/>
                <w:bCs/>
                <w:color w:val="000000"/>
                <w:lang w:val="ru-RU"/>
              </w:rPr>
              <w:t>ИЗМЕРВАНЕ И СЪХРАНЕНИЕ НА ОБРАЗИ</w:t>
            </w:r>
          </w:p>
          <w:p w:rsidR="00F2640F" w:rsidRDefault="00F2640F" w:rsidP="007E6DA9">
            <w:pPr>
              <w:spacing w:line="276" w:lineRule="auto"/>
              <w:rPr>
                <w:lang w:val="ru-RU"/>
              </w:rPr>
            </w:pPr>
            <w:r w:rsidRPr="00872819">
              <w:rPr>
                <w:lang w:val="ru-RU"/>
              </w:rPr>
              <w:t>Вграден разширен кардиологичен пакет (в</w:t>
            </w:r>
            <w:r>
              <w:rPr>
                <w:lang w:val="ru-RU"/>
              </w:rPr>
              <w:t>ъзрастни, деца, фетално сърце)</w:t>
            </w:r>
          </w:p>
          <w:p w:rsidR="00F2640F" w:rsidRDefault="00F2640F" w:rsidP="007E6DA9">
            <w:pPr>
              <w:spacing w:line="276" w:lineRule="auto"/>
              <w:rPr>
                <w:lang w:val="ru-RU"/>
              </w:rPr>
            </w:pPr>
            <w:r w:rsidRPr="00F21C10">
              <w:rPr>
                <w:lang w:val="ru-RU"/>
              </w:rPr>
              <w:t>Задължителни</w:t>
            </w:r>
            <w:r>
              <w:rPr>
                <w:lang w:val="ru-RU"/>
              </w:rPr>
              <w:t xml:space="preserve"> </w:t>
            </w:r>
            <w:r w:rsidRPr="00F21C10">
              <w:rPr>
                <w:lang w:val="ru-RU"/>
              </w:rPr>
              <w:t>вградени</w:t>
            </w:r>
            <w:r>
              <w:rPr>
                <w:lang w:val="ru-RU"/>
              </w:rPr>
              <w:t xml:space="preserve"> </w:t>
            </w:r>
            <w:r w:rsidRPr="00F21C10">
              <w:rPr>
                <w:lang w:val="ru-RU"/>
              </w:rPr>
              <w:t>калкулационни</w:t>
            </w:r>
            <w:r>
              <w:rPr>
                <w:lang w:val="ru-RU"/>
              </w:rPr>
              <w:t xml:space="preserve"> </w:t>
            </w:r>
            <w:r w:rsidRPr="00F21C10">
              <w:rPr>
                <w:lang w:val="ru-RU"/>
              </w:rPr>
              <w:t>пакети</w:t>
            </w:r>
            <w:r>
              <w:rPr>
                <w:lang w:val="ru-RU"/>
              </w:rPr>
              <w:t xml:space="preserve"> </w:t>
            </w:r>
            <w:r w:rsidRPr="00F21C10">
              <w:rPr>
                <w:lang w:val="ru-RU"/>
              </w:rPr>
              <w:t>за</w:t>
            </w:r>
            <w:r>
              <w:rPr>
                <w:lang w:val="ru-RU"/>
              </w:rPr>
              <w:t xml:space="preserve"> </w:t>
            </w:r>
            <w:r w:rsidRPr="00F21C10">
              <w:rPr>
                <w:lang w:val="ru-RU"/>
              </w:rPr>
              <w:t>следните</w:t>
            </w:r>
            <w:r>
              <w:rPr>
                <w:lang w:val="ru-RU"/>
              </w:rPr>
              <w:t xml:space="preserve"> </w:t>
            </w:r>
            <w:r w:rsidRPr="00F21C10">
              <w:rPr>
                <w:lang w:val="ru-RU"/>
              </w:rPr>
              <w:t>клинични</w:t>
            </w:r>
            <w:r>
              <w:rPr>
                <w:lang w:val="ru-RU"/>
              </w:rPr>
              <w:t xml:space="preserve"> </w:t>
            </w:r>
            <w:r w:rsidRPr="00F21C10">
              <w:rPr>
                <w:lang w:val="ru-RU"/>
              </w:rPr>
              <w:t>приложения: съдов</w:t>
            </w:r>
            <w:r w:rsidRPr="00872819">
              <w:rPr>
                <w:lang w:val="ru-RU"/>
              </w:rPr>
              <w:t>о</w:t>
            </w:r>
            <w:r w:rsidRPr="00F21C10">
              <w:rPr>
                <w:lang w:val="ru-RU"/>
              </w:rPr>
              <w:t>, педиатрич</w:t>
            </w:r>
            <w:r w:rsidRPr="00872819">
              <w:rPr>
                <w:lang w:val="ru-RU"/>
              </w:rPr>
              <w:t>но</w:t>
            </w:r>
            <w:r w:rsidRPr="00F21C10">
              <w:rPr>
                <w:lang w:val="ru-RU"/>
              </w:rPr>
              <w:t>, транскраниално (възрастни и неонатално), абдоминално, мускуло-скелетно, малки</w:t>
            </w:r>
            <w:r>
              <w:rPr>
                <w:lang w:val="ru-RU"/>
              </w:rPr>
              <w:t xml:space="preserve"> </w:t>
            </w:r>
            <w:r w:rsidRPr="00F21C10">
              <w:rPr>
                <w:lang w:val="ru-RU"/>
              </w:rPr>
              <w:t>части.</w:t>
            </w:r>
          </w:p>
          <w:p w:rsidR="00F2640F" w:rsidRDefault="00F2640F" w:rsidP="007E6DA9">
            <w:pPr>
              <w:spacing w:line="276" w:lineRule="auto"/>
              <w:rPr>
                <w:lang w:val="ru-RU"/>
              </w:rPr>
            </w:pPr>
            <w:r w:rsidRPr="00872819">
              <w:rPr>
                <w:lang w:val="ru-RU"/>
              </w:rPr>
              <w:t>Автоматично трасиране на Доплера</w:t>
            </w:r>
          </w:p>
          <w:p w:rsidR="00F2640F" w:rsidRDefault="00F2640F" w:rsidP="007E6DA9">
            <w:pPr>
              <w:spacing w:line="276" w:lineRule="auto"/>
              <w:rPr>
                <w:lang w:val="ru-RU"/>
              </w:rPr>
            </w:pPr>
            <w:r w:rsidRPr="00F21C10">
              <w:rPr>
                <w:lang w:val="ru-RU"/>
              </w:rPr>
              <w:t>Вградена</w:t>
            </w:r>
            <w:r>
              <w:rPr>
                <w:lang w:val="ru-RU"/>
              </w:rPr>
              <w:t xml:space="preserve"> </w:t>
            </w:r>
            <w:r w:rsidRPr="00F21C10">
              <w:rPr>
                <w:lang w:val="ru-RU"/>
              </w:rPr>
              <w:t>база</w:t>
            </w:r>
            <w:r>
              <w:rPr>
                <w:lang w:val="ru-RU"/>
              </w:rPr>
              <w:t xml:space="preserve"> </w:t>
            </w:r>
            <w:r w:rsidRPr="00F21C10">
              <w:rPr>
                <w:lang w:val="ru-RU"/>
              </w:rPr>
              <w:t>данни</w:t>
            </w:r>
            <w:r>
              <w:rPr>
                <w:lang w:val="ru-RU"/>
              </w:rPr>
              <w:t xml:space="preserve"> </w:t>
            </w:r>
            <w:r w:rsidRPr="00F21C10">
              <w:rPr>
                <w:lang w:val="ru-RU"/>
              </w:rPr>
              <w:t>за</w:t>
            </w:r>
            <w:r>
              <w:rPr>
                <w:lang w:val="ru-RU"/>
              </w:rPr>
              <w:t xml:space="preserve"> </w:t>
            </w:r>
            <w:r w:rsidRPr="00F21C10">
              <w:rPr>
                <w:lang w:val="ru-RU"/>
              </w:rPr>
              <w:t>пациентите – архивиране на образи, кинопримки, рапорт</w:t>
            </w:r>
            <w:r>
              <w:rPr>
                <w:lang w:val="ru-RU"/>
              </w:rPr>
              <w:t xml:space="preserve"> </w:t>
            </w:r>
            <w:r w:rsidRPr="00F21C10">
              <w:rPr>
                <w:lang w:val="ru-RU"/>
              </w:rPr>
              <w:t>от</w:t>
            </w:r>
            <w:r>
              <w:rPr>
                <w:lang w:val="ru-RU"/>
              </w:rPr>
              <w:t xml:space="preserve"> </w:t>
            </w:r>
            <w:r w:rsidRPr="00F21C10">
              <w:rPr>
                <w:lang w:val="ru-RU"/>
              </w:rPr>
              <w:t>изследването и данни на пациентите с възможност</w:t>
            </w:r>
            <w:r>
              <w:rPr>
                <w:lang w:val="ru-RU"/>
              </w:rPr>
              <w:t xml:space="preserve"> </w:t>
            </w:r>
            <w:r w:rsidRPr="00F21C10">
              <w:rPr>
                <w:lang w:val="ru-RU"/>
              </w:rPr>
              <w:t>за</w:t>
            </w:r>
            <w:r>
              <w:rPr>
                <w:lang w:val="ru-RU"/>
              </w:rPr>
              <w:t xml:space="preserve"> </w:t>
            </w:r>
            <w:r w:rsidRPr="00F21C10">
              <w:rPr>
                <w:lang w:val="ru-RU"/>
              </w:rPr>
              <w:t>последваща</w:t>
            </w:r>
            <w:r>
              <w:rPr>
                <w:lang w:val="ru-RU"/>
              </w:rPr>
              <w:t xml:space="preserve"> </w:t>
            </w:r>
            <w:r w:rsidRPr="00F21C10">
              <w:rPr>
                <w:lang w:val="ru-RU"/>
              </w:rPr>
              <w:t>постобработка, измерване, анализ и генериране на нови</w:t>
            </w:r>
            <w:r>
              <w:rPr>
                <w:lang w:val="ru-RU"/>
              </w:rPr>
              <w:t xml:space="preserve"> </w:t>
            </w:r>
            <w:r w:rsidRPr="00F21C10">
              <w:rPr>
                <w:lang w:val="ru-RU"/>
              </w:rPr>
              <w:t>рапорти.</w:t>
            </w:r>
          </w:p>
          <w:p w:rsidR="00F2640F" w:rsidRDefault="00F2640F" w:rsidP="007E6DA9">
            <w:pPr>
              <w:spacing w:line="276" w:lineRule="auto"/>
              <w:rPr>
                <w:lang w:val="ru-RU"/>
              </w:rPr>
            </w:pPr>
            <w:r w:rsidRPr="00F21C10">
              <w:rPr>
                <w:lang w:val="ru-RU"/>
              </w:rPr>
              <w:t>Задаване на предварителни</w:t>
            </w:r>
            <w:r>
              <w:rPr>
                <w:lang w:val="ru-RU"/>
              </w:rPr>
              <w:t xml:space="preserve"> </w:t>
            </w:r>
            <w:r w:rsidRPr="00F21C10">
              <w:rPr>
                <w:lang w:val="ru-RU"/>
              </w:rPr>
              <w:t xml:space="preserve">настройки на </w:t>
            </w:r>
            <w:r w:rsidRPr="00F21C10">
              <w:rPr>
                <w:lang w:val="ru-RU"/>
              </w:rPr>
              <w:lastRenderedPageBreak/>
              <w:t>образа</w:t>
            </w:r>
            <w:r>
              <w:rPr>
                <w:lang w:val="ru-RU"/>
              </w:rPr>
              <w:t xml:space="preserve"> </w:t>
            </w:r>
            <w:r w:rsidRPr="00F21C10">
              <w:rPr>
                <w:lang w:val="ru-RU"/>
              </w:rPr>
              <w:t>от</w:t>
            </w:r>
            <w:r>
              <w:rPr>
                <w:lang w:val="ru-RU"/>
              </w:rPr>
              <w:t xml:space="preserve"> </w:t>
            </w:r>
            <w:r w:rsidRPr="00F21C10">
              <w:rPr>
                <w:lang w:val="ru-RU"/>
              </w:rPr>
              <w:t>потребителя.</w:t>
            </w:r>
          </w:p>
          <w:p w:rsidR="00F2640F" w:rsidRDefault="00F2640F" w:rsidP="007E6DA9">
            <w:pPr>
              <w:spacing w:line="276" w:lineRule="auto"/>
              <w:rPr>
                <w:lang w:val="ru-RU"/>
              </w:rPr>
            </w:pPr>
            <w:r w:rsidRPr="00F21C10">
              <w:rPr>
                <w:lang w:val="ru-RU"/>
              </w:rPr>
              <w:t>Създаване на собствен</w:t>
            </w:r>
            <w:r>
              <w:rPr>
                <w:lang w:val="ru-RU"/>
              </w:rPr>
              <w:t xml:space="preserve"> </w:t>
            </w:r>
            <w:r w:rsidRPr="00F21C10">
              <w:rPr>
                <w:lang w:val="ru-RU"/>
              </w:rPr>
              <w:t>профил и собствени</w:t>
            </w:r>
            <w:r>
              <w:rPr>
                <w:lang w:val="ru-RU"/>
              </w:rPr>
              <w:t xml:space="preserve"> </w:t>
            </w:r>
            <w:r w:rsidRPr="00F21C10">
              <w:rPr>
                <w:lang w:val="ru-RU"/>
              </w:rPr>
              <w:t>формули</w:t>
            </w:r>
            <w:r>
              <w:rPr>
                <w:lang w:val="ru-RU"/>
              </w:rPr>
              <w:t xml:space="preserve"> </w:t>
            </w:r>
            <w:r w:rsidRPr="00F21C10">
              <w:rPr>
                <w:lang w:val="ru-RU"/>
              </w:rPr>
              <w:t>за</w:t>
            </w:r>
            <w:r>
              <w:rPr>
                <w:lang w:val="ru-RU"/>
              </w:rPr>
              <w:t xml:space="preserve"> </w:t>
            </w:r>
            <w:r w:rsidRPr="00F21C10">
              <w:rPr>
                <w:lang w:val="ru-RU"/>
              </w:rPr>
              <w:t>калкулация</w:t>
            </w:r>
            <w:r>
              <w:rPr>
                <w:lang w:val="ru-RU"/>
              </w:rPr>
              <w:t xml:space="preserve"> </w:t>
            </w:r>
            <w:r w:rsidRPr="00F21C10">
              <w:rPr>
                <w:lang w:val="ru-RU"/>
              </w:rPr>
              <w:t>от</w:t>
            </w:r>
            <w:r>
              <w:rPr>
                <w:lang w:val="ru-RU"/>
              </w:rPr>
              <w:t xml:space="preserve"> </w:t>
            </w:r>
            <w:r w:rsidRPr="00F21C10">
              <w:rPr>
                <w:lang w:val="ru-RU"/>
              </w:rPr>
              <w:t>потребителя.</w:t>
            </w:r>
          </w:p>
          <w:p w:rsidR="00F2640F" w:rsidRDefault="00F2640F" w:rsidP="007E6DA9">
            <w:pPr>
              <w:spacing w:line="276" w:lineRule="auto"/>
              <w:rPr>
                <w:color w:val="000000"/>
                <w:lang w:val="be-BY"/>
              </w:rPr>
            </w:pPr>
            <w:r w:rsidRPr="00CB3854">
              <w:rPr>
                <w:color w:val="000000"/>
              </w:rPr>
              <w:t>Възможност за придобиване и преглеждане на кинопримки с до 1000 кадъра в реално време или дуплекс режим</w:t>
            </w:r>
          </w:p>
          <w:p w:rsidR="00F2640F" w:rsidRDefault="00F2640F" w:rsidP="007E6DA9">
            <w:pPr>
              <w:spacing w:line="276" w:lineRule="auto"/>
              <w:rPr>
                <w:lang w:val="ru-RU"/>
              </w:rPr>
            </w:pPr>
            <w:r w:rsidRPr="00F4116C">
              <w:rPr>
                <w:lang w:val="ru-RU"/>
              </w:rPr>
              <w:t>Фино регулиране на скоростта на възпроизвеждане на записан клип с цветен тъканен Доплер и цветен Доплер – всеки път когато се извика от архива</w:t>
            </w:r>
          </w:p>
          <w:p w:rsidR="00F2640F" w:rsidRDefault="00F2640F" w:rsidP="007E6DA9">
            <w:pPr>
              <w:spacing w:line="276" w:lineRule="auto"/>
              <w:rPr>
                <w:lang w:val="ru-RU"/>
              </w:rPr>
            </w:pPr>
            <w:r w:rsidRPr="00F21C10">
              <w:rPr>
                <w:lang w:val="ru-RU"/>
              </w:rPr>
              <w:t>Възможност</w:t>
            </w:r>
            <w:r>
              <w:rPr>
                <w:lang w:val="ru-RU"/>
              </w:rPr>
              <w:t xml:space="preserve"> </w:t>
            </w:r>
            <w:r w:rsidRPr="00F21C10">
              <w:rPr>
                <w:lang w:val="ru-RU"/>
              </w:rPr>
              <w:t>за</w:t>
            </w:r>
            <w:r>
              <w:rPr>
                <w:lang w:val="ru-RU"/>
              </w:rPr>
              <w:t xml:space="preserve"> </w:t>
            </w:r>
            <w:r w:rsidRPr="00F21C10">
              <w:rPr>
                <w:lang w:val="ru-RU"/>
              </w:rPr>
              <w:t>по-късна</w:t>
            </w:r>
            <w:r>
              <w:rPr>
                <w:lang w:val="ru-RU"/>
              </w:rPr>
              <w:t xml:space="preserve"> </w:t>
            </w:r>
            <w:r w:rsidRPr="00F21C10">
              <w:rPr>
                <w:lang w:val="ru-RU"/>
              </w:rPr>
              <w:t>постобработка на архивираните</w:t>
            </w:r>
            <w:r>
              <w:rPr>
                <w:lang w:val="ru-RU"/>
              </w:rPr>
              <w:t xml:space="preserve"> </w:t>
            </w:r>
            <w:r w:rsidRPr="00F21C10">
              <w:rPr>
                <w:lang w:val="ru-RU"/>
              </w:rPr>
              <w:t>образи и кинопримки, включително</w:t>
            </w:r>
            <w:r>
              <w:rPr>
                <w:lang w:val="ru-RU"/>
              </w:rPr>
              <w:t xml:space="preserve"> </w:t>
            </w:r>
            <w:r w:rsidRPr="00F21C10">
              <w:rPr>
                <w:lang w:val="ru-RU"/>
              </w:rPr>
              <w:t>манипулация с основни</w:t>
            </w:r>
            <w:r>
              <w:rPr>
                <w:lang w:val="ru-RU"/>
              </w:rPr>
              <w:t xml:space="preserve"> </w:t>
            </w:r>
            <w:r w:rsidRPr="00F21C10">
              <w:rPr>
                <w:lang w:val="ru-RU"/>
              </w:rPr>
              <w:t>образни</w:t>
            </w:r>
            <w:r>
              <w:rPr>
                <w:lang w:val="ru-RU"/>
              </w:rPr>
              <w:t xml:space="preserve"> </w:t>
            </w:r>
            <w:r w:rsidRPr="00F21C10">
              <w:rPr>
                <w:lang w:val="ru-RU"/>
              </w:rPr>
              <w:t xml:space="preserve">параметри, като: </w:t>
            </w:r>
            <w:r w:rsidRPr="00F4116C">
              <w:rPr>
                <w:lang w:val="ru-RU"/>
              </w:rPr>
              <w:t xml:space="preserve">усилване, базисна линия, </w:t>
            </w:r>
            <w:r w:rsidRPr="00F21C10">
              <w:rPr>
                <w:lang w:val="ru-RU"/>
              </w:rPr>
              <w:t>цветни</w:t>
            </w:r>
            <w:r>
              <w:rPr>
                <w:lang w:val="ru-RU"/>
              </w:rPr>
              <w:t xml:space="preserve"> </w:t>
            </w:r>
            <w:r w:rsidRPr="00F21C10">
              <w:rPr>
                <w:lang w:val="ru-RU"/>
              </w:rPr>
              <w:t>карти</w:t>
            </w:r>
          </w:p>
          <w:p w:rsidR="00F2640F" w:rsidRDefault="00F2640F" w:rsidP="007E6DA9">
            <w:pPr>
              <w:spacing w:line="276" w:lineRule="auto"/>
              <w:rPr>
                <w:lang w:val="ru-RU"/>
              </w:rPr>
            </w:pPr>
            <w:r w:rsidRPr="00F21C10">
              <w:rPr>
                <w:lang w:val="ru-RU"/>
              </w:rPr>
              <w:t>Формат на експортираните</w:t>
            </w:r>
            <w:r>
              <w:rPr>
                <w:lang w:val="ru-RU"/>
              </w:rPr>
              <w:t xml:space="preserve"> </w:t>
            </w:r>
            <w:r w:rsidRPr="00F21C10">
              <w:rPr>
                <w:lang w:val="ru-RU"/>
              </w:rPr>
              <w:t xml:space="preserve">образи: </w:t>
            </w:r>
            <w:r w:rsidRPr="00B371E7">
              <w:t>DICOM</w:t>
            </w:r>
            <w:r w:rsidRPr="00F21C10">
              <w:rPr>
                <w:lang w:val="ru-RU"/>
              </w:rPr>
              <w:t xml:space="preserve">, </w:t>
            </w:r>
            <w:r w:rsidRPr="00B371E7">
              <w:t>AVI</w:t>
            </w:r>
            <w:r w:rsidRPr="00F21C10">
              <w:rPr>
                <w:lang w:val="ru-RU"/>
              </w:rPr>
              <w:t xml:space="preserve">, </w:t>
            </w:r>
            <w:r w:rsidRPr="00B371E7">
              <w:t>JPEG</w:t>
            </w:r>
            <w:r w:rsidRPr="00F21C10">
              <w:rPr>
                <w:lang w:val="ru-RU"/>
              </w:rPr>
              <w:t xml:space="preserve">, </w:t>
            </w:r>
            <w:r>
              <w:rPr>
                <w:lang w:val="ru-RU"/>
              </w:rPr>
              <w:t>ВМР</w:t>
            </w:r>
          </w:p>
          <w:p w:rsidR="00F2640F" w:rsidRDefault="00F2640F" w:rsidP="007E6DA9">
            <w:pPr>
              <w:spacing w:line="276" w:lineRule="auto"/>
              <w:rPr>
                <w:color w:val="000000"/>
                <w:lang w:val="be-BY"/>
              </w:rPr>
            </w:pPr>
            <w:r w:rsidRPr="00CB3854">
              <w:rPr>
                <w:color w:val="000000"/>
              </w:rPr>
              <w:t>Експортиране на рапортите в PDF формат</w:t>
            </w:r>
          </w:p>
          <w:p w:rsidR="00F2640F" w:rsidRDefault="00F2640F" w:rsidP="007E6DA9">
            <w:pPr>
              <w:spacing w:line="276" w:lineRule="auto"/>
              <w:rPr>
                <w:color w:val="000000"/>
                <w:lang w:val="be-BY"/>
              </w:rPr>
            </w:pPr>
            <w:r w:rsidRPr="00CB3854">
              <w:rPr>
                <w:color w:val="000000"/>
              </w:rPr>
              <w:t>Вграден капацитет за съхранение на пациентски данни и образи ≥ 500 GB</w:t>
            </w:r>
            <w:r>
              <w:rPr>
                <w:color w:val="000000"/>
              </w:rPr>
              <w:t xml:space="preserve">, </w:t>
            </w:r>
            <w:r w:rsidRPr="00C77E20">
              <w:rPr>
                <w:color w:val="000000"/>
              </w:rPr>
              <w:t>възможност за архивиране на данните на преносима памет чрез USB</w:t>
            </w:r>
            <w:r w:rsidRPr="00C77E20">
              <w:rPr>
                <w:color w:val="000000"/>
                <w:lang w:val="be-BY"/>
              </w:rPr>
              <w:t>, наличие на кино-памет</w:t>
            </w:r>
          </w:p>
          <w:p w:rsidR="00F2640F" w:rsidRDefault="00F2640F" w:rsidP="007E6DA9">
            <w:pPr>
              <w:spacing w:line="276" w:lineRule="auto"/>
              <w:rPr>
                <w:color w:val="000000"/>
                <w:lang w:val="be-BY"/>
              </w:rPr>
            </w:pPr>
            <w:r w:rsidRPr="0048568A">
              <w:rPr>
                <w:color w:val="000000"/>
                <w:lang w:val="be-BY"/>
              </w:rPr>
              <w:t>Черно-бял термопринтер</w:t>
            </w:r>
          </w:p>
          <w:p w:rsidR="00F2640F" w:rsidRDefault="00F2640F" w:rsidP="007E6DA9">
            <w:pPr>
              <w:spacing w:line="276" w:lineRule="auto"/>
              <w:rPr>
                <w:color w:val="000000"/>
                <w:lang w:val="be-BY"/>
              </w:rPr>
            </w:pPr>
            <w:r>
              <w:rPr>
                <w:color w:val="000000"/>
                <w:lang w:val="be-BY"/>
              </w:rPr>
              <w:t>Възможност за връзка с компютър, болнична мрежа</w:t>
            </w:r>
          </w:p>
          <w:p w:rsidR="00F2640F" w:rsidRDefault="00F2640F" w:rsidP="007E6DA9">
            <w:pPr>
              <w:spacing w:line="276" w:lineRule="auto"/>
              <w:rPr>
                <w:b/>
                <w:bCs/>
                <w:color w:val="000000"/>
                <w:lang w:val="be-BY"/>
              </w:rPr>
            </w:pPr>
            <w:r w:rsidRPr="00B371E7">
              <w:rPr>
                <w:b/>
                <w:bCs/>
                <w:color w:val="000000"/>
              </w:rPr>
              <w:t>ОБЩИ ИЗИСКВАНИЯ КЪМ КОНЗОЛАТА</w:t>
            </w:r>
          </w:p>
          <w:p w:rsidR="00F2640F" w:rsidRDefault="00F2640F" w:rsidP="007E6DA9">
            <w:pPr>
              <w:spacing w:line="276" w:lineRule="auto"/>
              <w:rPr>
                <w:lang w:val="ru-RU"/>
              </w:rPr>
            </w:pPr>
            <w:r>
              <w:rPr>
                <w:lang w:val="ru-RU"/>
              </w:rPr>
              <w:lastRenderedPageBreak/>
              <w:t>Максимално лека конзола и по възможност LCD Touch панел за управление</w:t>
            </w:r>
          </w:p>
          <w:p w:rsidR="00F2640F" w:rsidRPr="001C6877" w:rsidRDefault="00F2640F" w:rsidP="007E6DA9">
            <w:pPr>
              <w:spacing w:line="276" w:lineRule="auto"/>
              <w:rPr>
                <w:lang w:val="ru-RU"/>
              </w:rPr>
            </w:pPr>
            <w:r>
              <w:rPr>
                <w:lang w:val="ru-RU"/>
              </w:rPr>
              <w:t>Да притежава минимум 17 инчов LCD монитор, с възможности за промяна в насоките, по височина, наклон, завъртане и накланяние, да се променя работната височина на клавиатурата</w:t>
            </w:r>
          </w:p>
          <w:p w:rsidR="00F2640F" w:rsidRDefault="00F2640F" w:rsidP="007E6DA9">
            <w:pPr>
              <w:spacing w:line="276" w:lineRule="auto"/>
              <w:rPr>
                <w:lang w:val="ru-RU"/>
              </w:rPr>
            </w:pPr>
            <w:r w:rsidRPr="00F21C10">
              <w:rPr>
                <w:lang w:val="ru-RU"/>
              </w:rPr>
              <w:t>Дистанционна</w:t>
            </w:r>
            <w:r>
              <w:rPr>
                <w:lang w:val="ru-RU"/>
              </w:rPr>
              <w:t xml:space="preserve"> </w:t>
            </w:r>
            <w:r w:rsidRPr="00F21C10">
              <w:rPr>
                <w:lang w:val="ru-RU"/>
              </w:rPr>
              <w:t>сервизна</w:t>
            </w:r>
            <w:r>
              <w:rPr>
                <w:lang w:val="ru-RU"/>
              </w:rPr>
              <w:t xml:space="preserve"> </w:t>
            </w:r>
            <w:r w:rsidRPr="00F21C10">
              <w:rPr>
                <w:lang w:val="ru-RU"/>
              </w:rPr>
              <w:t>диагностика с разрешаване на директен</w:t>
            </w:r>
            <w:r>
              <w:rPr>
                <w:lang w:val="ru-RU"/>
              </w:rPr>
              <w:t xml:space="preserve"> </w:t>
            </w:r>
            <w:r w:rsidRPr="00F21C10">
              <w:rPr>
                <w:lang w:val="ru-RU"/>
              </w:rPr>
              <w:t xml:space="preserve">достъп и контрол на функциите на екрана на ехографа, в т. ч. </w:t>
            </w:r>
            <w:r>
              <w:rPr>
                <w:lang w:val="ru-RU"/>
              </w:rPr>
              <w:t>о</w:t>
            </w:r>
            <w:r w:rsidRPr="00F21C10">
              <w:rPr>
                <w:lang w:val="ru-RU"/>
              </w:rPr>
              <w:t>нлайн</w:t>
            </w:r>
            <w:r>
              <w:rPr>
                <w:lang w:val="ru-RU"/>
              </w:rPr>
              <w:t xml:space="preserve"> </w:t>
            </w:r>
            <w:r w:rsidRPr="00F21C10">
              <w:rPr>
                <w:lang w:val="ru-RU"/>
              </w:rPr>
              <w:t>обучение</w:t>
            </w:r>
          </w:p>
          <w:p w:rsidR="00F2640F" w:rsidRDefault="00F2640F" w:rsidP="007E6DA9">
            <w:pPr>
              <w:spacing w:line="276" w:lineRule="auto"/>
              <w:rPr>
                <w:lang w:val="ru-RU"/>
              </w:rPr>
            </w:pPr>
            <w:r w:rsidRPr="00DA4029">
              <w:rPr>
                <w:lang w:val="ru-RU"/>
              </w:rPr>
              <w:t xml:space="preserve">Максимален брой налични активни трансдюсерни порта  ≥ </w:t>
            </w:r>
            <w:r>
              <w:rPr>
                <w:lang w:val="ru-RU"/>
              </w:rPr>
              <w:t>3</w:t>
            </w:r>
            <w:r w:rsidRPr="001C6877">
              <w:rPr>
                <w:lang w:val="ru-RU"/>
              </w:rPr>
              <w:t>,</w:t>
            </w:r>
            <w:r w:rsidRPr="00DA4029">
              <w:rPr>
                <w:lang w:val="ru-RU"/>
              </w:rPr>
              <w:t xml:space="preserve"> като не се брои порта за писалкови трансдюсери</w:t>
            </w:r>
          </w:p>
          <w:p w:rsidR="00F2640F" w:rsidRDefault="00F2640F" w:rsidP="007E6DA9">
            <w:pPr>
              <w:spacing w:line="276" w:lineRule="auto"/>
              <w:rPr>
                <w:lang w:val="be-BY"/>
              </w:rPr>
            </w:pPr>
            <w:r w:rsidRPr="00DA4029">
              <w:rPr>
                <w:lang w:val="ru-RU"/>
              </w:rPr>
              <w:t xml:space="preserve">Вградено </w:t>
            </w:r>
            <w:r w:rsidRPr="00DA4029">
              <w:t>CD</w:t>
            </w:r>
            <w:r w:rsidRPr="00857BCE">
              <w:rPr>
                <w:lang w:val="ru-RU"/>
              </w:rPr>
              <w:t>/</w:t>
            </w:r>
            <w:r w:rsidRPr="00DA4029">
              <w:t>DVD</w:t>
            </w:r>
            <w:r w:rsidRPr="00857BCE">
              <w:rPr>
                <w:lang w:val="ru-RU"/>
              </w:rPr>
              <w:t xml:space="preserve"> </w:t>
            </w:r>
            <w:r w:rsidRPr="00DA4029">
              <w:t>RW</w:t>
            </w:r>
            <w:r w:rsidRPr="00857BCE">
              <w:rPr>
                <w:lang w:val="ru-RU"/>
              </w:rPr>
              <w:t xml:space="preserve"> </w:t>
            </w:r>
            <w:r w:rsidRPr="00DA4029">
              <w:t>устройство за експортиране на данни</w:t>
            </w:r>
          </w:p>
          <w:p w:rsidR="00F2640F" w:rsidRDefault="00F2640F" w:rsidP="007E6DA9">
            <w:pPr>
              <w:spacing w:line="276" w:lineRule="auto"/>
              <w:rPr>
                <w:lang w:val="be-BY"/>
              </w:rPr>
            </w:pPr>
            <w:r w:rsidRPr="00DA4029">
              <w:rPr>
                <w:lang w:val="ru-RU"/>
              </w:rPr>
              <w:t xml:space="preserve">Лесно достъпен </w:t>
            </w:r>
            <w:r w:rsidRPr="00DA4029">
              <w:t>USB</w:t>
            </w:r>
            <w:r w:rsidRPr="00857BCE">
              <w:rPr>
                <w:lang w:val="ru-RU"/>
              </w:rPr>
              <w:t xml:space="preserve"> </w:t>
            </w:r>
            <w:r w:rsidRPr="00DA4029">
              <w:t>порт за експортиране на данни</w:t>
            </w:r>
          </w:p>
          <w:p w:rsidR="00F2640F" w:rsidRPr="00790876" w:rsidRDefault="00F2640F" w:rsidP="007E6DA9">
            <w:pPr>
              <w:spacing w:line="276" w:lineRule="auto"/>
              <w:rPr>
                <w:lang w:val="be-BY"/>
              </w:rPr>
            </w:pPr>
            <w:r w:rsidRPr="00790876">
              <w:rPr>
                <w:snapToGrid w:val="0"/>
                <w:lang w:val="ru-RU"/>
              </w:rPr>
              <w:t xml:space="preserve">Трансторакален трансдюсер с фазова матрица за педиатрично приложение </w:t>
            </w:r>
            <w:r w:rsidRPr="00790876">
              <w:rPr>
                <w:lang w:val="ru-RU"/>
              </w:rPr>
              <w:t>с минимален обхват и изобразявана на екрана работната честота: 2-8</w:t>
            </w:r>
            <w:r w:rsidRPr="00790876">
              <w:t>MHz.</w:t>
            </w:r>
            <w:r w:rsidRPr="00790876">
              <w:rPr>
                <w:lang w:val="be-BY"/>
              </w:rPr>
              <w:t>, избираеми 4 и повече работни честоти, вкл. и за доплера</w:t>
            </w:r>
          </w:p>
          <w:p w:rsidR="00F2640F" w:rsidRDefault="00F2640F" w:rsidP="007E6DA9">
            <w:pPr>
              <w:spacing w:line="276" w:lineRule="auto"/>
              <w:rPr>
                <w:lang w:val="ru-RU"/>
              </w:rPr>
            </w:pPr>
            <w:r w:rsidRPr="00790876">
              <w:rPr>
                <w:snapToGrid w:val="0"/>
                <w:lang w:val="ru-RU"/>
              </w:rPr>
              <w:t>Л</w:t>
            </w:r>
            <w:r w:rsidRPr="00790876">
              <w:rPr>
                <w:lang w:val="ru-RU"/>
              </w:rPr>
              <w:t>инеен/линеарен трансдюсер за изледване</w:t>
            </w:r>
            <w:r w:rsidRPr="001C6877">
              <w:rPr>
                <w:lang w:val="ru-RU"/>
              </w:rPr>
              <w:t xml:space="preserve"> на съдове, малки части, ставни структури, сухожилия, с минимален обхват и изобразявана на екрана работната честота: </w:t>
            </w:r>
            <w:r w:rsidRPr="001C6877">
              <w:rPr>
                <w:lang w:val="ru-RU"/>
              </w:rPr>
              <w:lastRenderedPageBreak/>
              <w:t xml:space="preserve">4-13 </w:t>
            </w:r>
            <w:r w:rsidRPr="001C6877">
              <w:t>MHz</w:t>
            </w:r>
            <w:r w:rsidRPr="001C6877">
              <w:rPr>
                <w:lang w:val="ru-RU"/>
              </w:rPr>
              <w:t>;</w:t>
            </w:r>
            <w:r>
              <w:rPr>
                <w:lang w:val="ru-RU"/>
              </w:rPr>
              <w:t xml:space="preserve"> с избираеми 4 и повече работни честоти за различните режими</w:t>
            </w:r>
          </w:p>
          <w:p w:rsidR="00F2640F" w:rsidRDefault="00F2640F" w:rsidP="007E6DA9">
            <w:pPr>
              <w:spacing w:line="276" w:lineRule="auto"/>
              <w:rPr>
                <w:lang w:val="ru-RU"/>
              </w:rPr>
            </w:pPr>
            <w:r w:rsidRPr="00DA4029">
              <w:rPr>
                <w:lang w:val="ru-RU"/>
              </w:rPr>
              <w:t>Комплект</w:t>
            </w:r>
            <w:r>
              <w:rPr>
                <w:lang w:val="ru-RU"/>
              </w:rPr>
              <w:t xml:space="preserve"> </w:t>
            </w:r>
            <w:r w:rsidRPr="00DA4029">
              <w:rPr>
                <w:lang w:val="ru-RU"/>
              </w:rPr>
              <w:t>кабели</w:t>
            </w:r>
            <w:r>
              <w:rPr>
                <w:lang w:val="ru-RU"/>
              </w:rPr>
              <w:t xml:space="preserve"> </w:t>
            </w:r>
            <w:r w:rsidRPr="00DA4029">
              <w:rPr>
                <w:lang w:val="ru-RU"/>
              </w:rPr>
              <w:t>за ЕКГ синхронизация</w:t>
            </w:r>
            <w:r>
              <w:rPr>
                <w:lang w:val="ru-RU"/>
              </w:rPr>
              <w:t xml:space="preserve"> </w:t>
            </w:r>
            <w:r w:rsidRPr="00DA4029">
              <w:rPr>
                <w:lang w:val="ru-RU"/>
              </w:rPr>
              <w:t>с педиатричен адаптер</w:t>
            </w:r>
          </w:p>
          <w:p w:rsidR="00F2640F" w:rsidRDefault="00F2640F" w:rsidP="007E6DA9">
            <w:pPr>
              <w:spacing w:line="276" w:lineRule="auto"/>
              <w:rPr>
                <w:lang w:val="ru-RU"/>
              </w:rPr>
            </w:pPr>
            <w:r w:rsidRPr="004578DB">
              <w:rPr>
                <w:lang w:val="ru-RU"/>
              </w:rPr>
              <w:t>Вграден дигитален</w:t>
            </w:r>
            <w:r>
              <w:rPr>
                <w:lang w:val="be-BY"/>
              </w:rPr>
              <w:t xml:space="preserve"> </w:t>
            </w:r>
            <w:r w:rsidRPr="004578DB">
              <w:rPr>
                <w:lang w:val="ru-RU"/>
              </w:rPr>
              <w:t>чернобял</w:t>
            </w:r>
            <w:r>
              <w:rPr>
                <w:lang w:val="ru-RU"/>
              </w:rPr>
              <w:t xml:space="preserve"> </w:t>
            </w:r>
            <w:r w:rsidRPr="004578DB">
              <w:rPr>
                <w:lang w:val="ru-RU"/>
              </w:rPr>
              <w:t>термо-принтер.</w:t>
            </w:r>
          </w:p>
          <w:p w:rsidR="00F2640F" w:rsidRDefault="00F2640F" w:rsidP="007E6DA9">
            <w:pPr>
              <w:spacing w:line="276" w:lineRule="auto"/>
              <w:rPr>
                <w:b/>
                <w:bCs/>
                <w:lang w:val="be-BY"/>
              </w:rPr>
            </w:pPr>
            <w:r w:rsidRPr="00DA4029">
              <w:rPr>
                <w:b/>
                <w:bCs/>
              </w:rPr>
              <w:t>Възможност за надграждане:</w:t>
            </w:r>
          </w:p>
          <w:p w:rsidR="00F2640F" w:rsidRDefault="00F2640F" w:rsidP="007E6DA9">
            <w:pPr>
              <w:spacing w:line="276" w:lineRule="auto"/>
              <w:rPr>
                <w:lang w:val="ru-RU"/>
              </w:rPr>
            </w:pPr>
            <w:r w:rsidRPr="00DA4029">
              <w:rPr>
                <w:lang w:val="ru-RU"/>
              </w:rPr>
              <w:t>Възможност за надгражд</w:t>
            </w:r>
            <w:r>
              <w:rPr>
                <w:lang w:val="ru-RU"/>
              </w:rPr>
              <w:t xml:space="preserve">ане с микроконвексен </w:t>
            </w:r>
            <w:r w:rsidRPr="00DA4029">
              <w:rPr>
                <w:lang w:val="ru-RU"/>
              </w:rPr>
              <w:t xml:space="preserve"> трандюсер </w:t>
            </w:r>
            <w:r w:rsidRPr="00F77BF8">
              <w:rPr>
                <w:lang w:val="ru-RU"/>
              </w:rPr>
              <w:t xml:space="preserve">за сърце/съдове тип писалка </w:t>
            </w:r>
            <w:r w:rsidRPr="00DA4029">
              <w:rPr>
                <w:lang w:val="ru-RU"/>
              </w:rPr>
              <w:t>с работна честота:</w:t>
            </w:r>
            <w:r>
              <w:rPr>
                <w:lang w:val="ru-RU"/>
              </w:rPr>
              <w:t xml:space="preserve"> 2-</w:t>
            </w:r>
            <w:r w:rsidRPr="00DA4029">
              <w:rPr>
                <w:lang w:val="ru-RU"/>
              </w:rPr>
              <w:t>5-8</w:t>
            </w:r>
            <w:r w:rsidRPr="00DA4029">
              <w:t>MHz</w:t>
            </w:r>
            <w:r w:rsidRPr="00857BCE">
              <w:rPr>
                <w:lang w:val="ru-RU"/>
              </w:rPr>
              <w:t>;</w:t>
            </w:r>
          </w:p>
          <w:p w:rsidR="00F2640F" w:rsidRDefault="00F2640F" w:rsidP="007E6DA9">
            <w:pPr>
              <w:spacing w:line="276" w:lineRule="auto"/>
              <w:rPr>
                <w:lang w:val="ru-RU"/>
              </w:rPr>
            </w:pPr>
            <w:r w:rsidRPr="00DA4029">
              <w:rPr>
                <w:lang w:val="ru-RU"/>
              </w:rPr>
              <w:t>Възможност за надграждане с софтуер за DICOM свързаност към отдалечен DICOM принтер и/или PACS/DICOM сървър</w:t>
            </w:r>
          </w:p>
          <w:p w:rsidR="00F2640F" w:rsidRDefault="00F2640F" w:rsidP="007E6DA9">
            <w:pPr>
              <w:spacing w:line="276" w:lineRule="auto"/>
              <w:rPr>
                <w:lang w:val="ru-RU"/>
              </w:rPr>
            </w:pPr>
            <w:r w:rsidRPr="00F77BF8">
              <w:rPr>
                <w:lang w:val="ru-RU"/>
              </w:rPr>
              <w:t>Автоматичен сегментен анализ на камерите и квантификация на движението на миокардните сегменти</w:t>
            </w:r>
          </w:p>
          <w:p w:rsidR="00F2640F" w:rsidRPr="00242093" w:rsidRDefault="00F2640F" w:rsidP="007E6DA9">
            <w:pPr>
              <w:spacing w:line="276" w:lineRule="auto"/>
              <w:rPr>
                <w:rFonts w:ascii="Arial" w:hAnsi="Arial" w:cs="Arial"/>
                <w:lang w:val="be-BY" w:eastAsia="en-US"/>
              </w:rPr>
            </w:pPr>
            <w:r w:rsidRPr="00F77BF8">
              <w:rPr>
                <w:lang w:val="ru-RU"/>
              </w:rPr>
              <w:t>Възможност за 3Д реконструкция със стандартните трансдюсери – линеарения и конвексния</w:t>
            </w:r>
          </w:p>
        </w:tc>
        <w:tc>
          <w:tcPr>
            <w:tcW w:w="1487" w:type="dxa"/>
          </w:tcPr>
          <w:p w:rsidR="00F2640F" w:rsidRDefault="00F2640F" w:rsidP="007E6DA9">
            <w:pPr>
              <w:spacing w:line="276" w:lineRule="auto"/>
              <w:rPr>
                <w:b/>
                <w:bCs/>
                <w:color w:val="000000"/>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5462DB">
        <w:rPr>
          <w:b/>
          <w:bCs/>
          <w:sz w:val="28"/>
          <w:szCs w:val="28"/>
        </w:rPr>
        <w:t>Обособена позиция №</w:t>
      </w:r>
      <w:r w:rsidRPr="005462DB">
        <w:rPr>
          <w:b/>
          <w:bCs/>
          <w:sz w:val="28"/>
          <w:szCs w:val="28"/>
          <w:lang w:val="be-BY"/>
        </w:rPr>
        <w:t>46</w:t>
      </w:r>
      <w:r w:rsidRPr="005462DB">
        <w:rPr>
          <w:b/>
          <w:bCs/>
          <w:sz w:val="28"/>
          <w:szCs w:val="28"/>
        </w:rPr>
        <w:t xml:space="preserve"> „</w:t>
      </w:r>
      <w:r w:rsidRPr="005462DB">
        <w:rPr>
          <w:b/>
          <w:bCs/>
          <w:color w:val="000000"/>
          <w:lang w:val="ru-RU"/>
        </w:rPr>
        <w:t>МИКРОСКОП С КОНФИГУРАЦИЯ ЗА СВЕТЛО ПОЛЕ И ИМУНОФЛУОРЕСЦЕНЦИЯ, ЗАЕДНО С ЦИФРОВА МИКРОСКОПСКА КАМЕРА КЪМ НЕГО, КОМПЮТЪР И МОНИТОР, СЪВМЕСТИМИ С ПАРАМЕТРИТЕ НА ЦИФРОВАТА КАМЕРА И АКСЕСОАРИ КЪМ ТЯХ</w:t>
      </w:r>
      <w:r w:rsidRPr="005462DB">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0773F4">
            <w:pPr>
              <w:spacing w:line="276" w:lineRule="auto"/>
              <w:jc w:val="center"/>
              <w:rPr>
                <w:b/>
                <w:bCs/>
                <w:lang w:val="ru-RU" w:eastAsia="en-US"/>
              </w:rPr>
            </w:pPr>
          </w:p>
          <w:p w:rsidR="00F2640F" w:rsidRPr="00E65CB6" w:rsidRDefault="00F2640F" w:rsidP="000773F4">
            <w:pPr>
              <w:spacing w:line="276" w:lineRule="auto"/>
              <w:jc w:val="center"/>
              <w:rPr>
                <w:b/>
                <w:bCs/>
                <w:lang w:val="ru-RU" w:eastAsia="en-US"/>
              </w:rPr>
            </w:pPr>
          </w:p>
          <w:p w:rsidR="00F2640F" w:rsidRDefault="00F2640F" w:rsidP="000773F4">
            <w:pPr>
              <w:spacing w:line="276" w:lineRule="auto"/>
              <w:jc w:val="center"/>
              <w:rPr>
                <w:b/>
                <w:bCs/>
                <w:lang w:eastAsia="en-US"/>
              </w:rPr>
            </w:pPr>
            <w:r>
              <w:rPr>
                <w:b/>
                <w:bCs/>
                <w:lang w:eastAsia="en-US"/>
              </w:rPr>
              <w:t>№</w:t>
            </w:r>
          </w:p>
        </w:tc>
        <w:tc>
          <w:tcPr>
            <w:tcW w:w="1985" w:type="dxa"/>
          </w:tcPr>
          <w:p w:rsidR="00F2640F" w:rsidRDefault="00F2640F" w:rsidP="000773F4">
            <w:pPr>
              <w:spacing w:line="276" w:lineRule="auto"/>
              <w:jc w:val="center"/>
              <w:rPr>
                <w:b/>
                <w:bCs/>
                <w:lang w:val="en-US" w:eastAsia="en-US"/>
              </w:rPr>
            </w:pPr>
          </w:p>
          <w:p w:rsidR="00F2640F" w:rsidRDefault="00F2640F" w:rsidP="000773F4">
            <w:pPr>
              <w:spacing w:line="276" w:lineRule="auto"/>
              <w:jc w:val="center"/>
              <w:rPr>
                <w:b/>
                <w:bCs/>
                <w:lang w:val="en-US" w:eastAsia="en-US"/>
              </w:rPr>
            </w:pPr>
          </w:p>
          <w:p w:rsidR="00F2640F" w:rsidRDefault="00F2640F" w:rsidP="000773F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0773F4">
            <w:pPr>
              <w:spacing w:line="276" w:lineRule="auto"/>
              <w:jc w:val="center"/>
              <w:rPr>
                <w:b/>
                <w:bCs/>
                <w:lang w:val="en-US" w:eastAsia="en-US"/>
              </w:rPr>
            </w:pPr>
          </w:p>
          <w:p w:rsidR="00F2640F" w:rsidRDefault="00F2640F" w:rsidP="000773F4">
            <w:pPr>
              <w:spacing w:line="276" w:lineRule="auto"/>
              <w:jc w:val="center"/>
              <w:rPr>
                <w:b/>
                <w:bCs/>
                <w:lang w:val="en-US" w:eastAsia="en-US"/>
              </w:rPr>
            </w:pPr>
          </w:p>
          <w:p w:rsidR="00F2640F" w:rsidRDefault="00F2640F" w:rsidP="000773F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 xml:space="preserve">те на </w:t>
            </w:r>
            <w:r>
              <w:rPr>
                <w:b/>
                <w:bCs/>
                <w:lang w:val="be-BY" w:eastAsia="en-US"/>
              </w:rPr>
              <w:lastRenderedPageBreak/>
              <w:t>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 xml:space="preserve">Модел/година на </w:t>
            </w:r>
            <w:r>
              <w:rPr>
                <w:b/>
                <w:bCs/>
                <w:sz w:val="22"/>
                <w:szCs w:val="22"/>
                <w:lang w:val="be-BY" w:eastAsia="en-US"/>
              </w:rPr>
              <w:lastRenderedPageBreak/>
              <w:t>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 xml:space="preserve">Кат. номер/ стр. от </w:t>
            </w:r>
            <w:r>
              <w:rPr>
                <w:b/>
                <w:bCs/>
                <w:sz w:val="22"/>
                <w:szCs w:val="22"/>
                <w:lang w:val="be-BY" w:eastAsia="en-US"/>
              </w:rPr>
              <w:lastRenderedPageBreak/>
              <w:t>каталог/брошура</w:t>
            </w:r>
          </w:p>
        </w:tc>
      </w:tr>
      <w:tr w:rsidR="00F2640F">
        <w:trPr>
          <w:trHeight w:val="362"/>
        </w:trPr>
        <w:tc>
          <w:tcPr>
            <w:tcW w:w="708" w:type="dxa"/>
          </w:tcPr>
          <w:p w:rsidR="00F2640F" w:rsidRPr="00884178" w:rsidRDefault="00F2640F" w:rsidP="002F3F6B">
            <w:pPr>
              <w:spacing w:line="276" w:lineRule="auto"/>
              <w:jc w:val="center"/>
              <w:rPr>
                <w:b/>
                <w:bCs/>
                <w:lang w:eastAsia="en-US"/>
              </w:rPr>
            </w:pPr>
            <w:r w:rsidRPr="00884178">
              <w:rPr>
                <w:b/>
                <w:bCs/>
                <w:lang w:val="be-BY" w:eastAsia="en-US"/>
              </w:rPr>
              <w:lastRenderedPageBreak/>
              <w:t>46</w:t>
            </w:r>
            <w:r w:rsidRPr="00884178">
              <w:rPr>
                <w:b/>
                <w:bCs/>
                <w:lang w:eastAsia="en-US"/>
              </w:rPr>
              <w:t>.1</w:t>
            </w: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232476" w:rsidP="002F3F6B">
            <w:pPr>
              <w:spacing w:line="276" w:lineRule="auto"/>
              <w:jc w:val="center"/>
              <w:rPr>
                <w:b/>
                <w:bCs/>
                <w:lang w:eastAsia="en-US"/>
              </w:rPr>
            </w:pPr>
            <w:r>
              <w:rPr>
                <w:noProof/>
              </w:rPr>
              <w:pict>
                <v:shape id="_x0000_s1076" type="#_x0000_t32" style="position:absolute;left:0;text-align:left;margin-left:-4.95pt;margin-top:-1.1pt;width:741pt;height:0;z-index:88" o:connectortype="straight"/>
              </w:pict>
            </w:r>
            <w:r w:rsidR="00F2640F" w:rsidRPr="00884178">
              <w:rPr>
                <w:b/>
                <w:bCs/>
                <w:lang w:eastAsia="en-US"/>
              </w:rPr>
              <w:t>46.2</w:t>
            </w:r>
          </w:p>
          <w:p w:rsidR="00F2640F" w:rsidRPr="00884178" w:rsidRDefault="00232476" w:rsidP="002F3F6B">
            <w:pPr>
              <w:spacing w:line="276" w:lineRule="auto"/>
              <w:jc w:val="center"/>
              <w:rPr>
                <w:b/>
                <w:bCs/>
                <w:lang w:eastAsia="en-US"/>
              </w:rPr>
            </w:pPr>
            <w:r>
              <w:rPr>
                <w:noProof/>
              </w:rPr>
              <w:lastRenderedPageBreak/>
              <w:pict>
                <v:shape id="_x0000_s1077" type="#_x0000_t32" style="position:absolute;left:0;text-align:left;margin-left:-4.95pt;margin-top:13.1pt;width:741pt;height:0;z-index:28" o:connectortype="straight"/>
              </w:pict>
            </w:r>
          </w:p>
          <w:p w:rsidR="00F2640F" w:rsidRPr="00884178" w:rsidRDefault="00232476" w:rsidP="00BC5440">
            <w:pPr>
              <w:spacing w:line="276" w:lineRule="auto"/>
              <w:jc w:val="center"/>
              <w:rPr>
                <w:b/>
                <w:bCs/>
                <w:lang w:eastAsia="en-US"/>
              </w:rPr>
            </w:pPr>
            <w:r>
              <w:rPr>
                <w:noProof/>
              </w:rPr>
              <w:pict>
                <v:shape id="_x0000_s1078" type="#_x0000_t32" style="position:absolute;left:0;text-align:left;margin-left:-4.95pt;margin-top:13.75pt;width:741pt;height:0;z-index:29" o:connectortype="straight"/>
              </w:pict>
            </w:r>
            <w:r w:rsidR="00F2640F" w:rsidRPr="00884178">
              <w:rPr>
                <w:b/>
                <w:bCs/>
                <w:lang w:eastAsia="en-US"/>
              </w:rPr>
              <w:t>46.3</w:t>
            </w:r>
          </w:p>
          <w:p w:rsidR="00F2640F" w:rsidRPr="00884178" w:rsidRDefault="00F2640F" w:rsidP="0078425B">
            <w:pPr>
              <w:spacing w:line="276" w:lineRule="auto"/>
              <w:jc w:val="center"/>
              <w:rPr>
                <w:b/>
                <w:bCs/>
                <w:lang w:eastAsia="en-US"/>
              </w:rPr>
            </w:pPr>
            <w:r w:rsidRPr="00884178">
              <w:rPr>
                <w:b/>
                <w:bCs/>
                <w:lang w:eastAsia="en-US"/>
              </w:rPr>
              <w:t>46.4</w:t>
            </w:r>
          </w:p>
          <w:p w:rsidR="00F2640F" w:rsidRPr="00884178" w:rsidRDefault="00F2640F" w:rsidP="002F3F6B">
            <w:pPr>
              <w:spacing w:line="276" w:lineRule="auto"/>
              <w:jc w:val="center"/>
              <w:rPr>
                <w:b/>
                <w:bCs/>
                <w:lang w:eastAsia="en-US"/>
              </w:rPr>
            </w:pPr>
          </w:p>
          <w:p w:rsidR="00F2640F" w:rsidRPr="00884178" w:rsidRDefault="00232476" w:rsidP="002F3F6B">
            <w:pPr>
              <w:spacing w:line="276" w:lineRule="auto"/>
              <w:jc w:val="center"/>
              <w:rPr>
                <w:b/>
                <w:bCs/>
                <w:lang w:eastAsia="en-US"/>
              </w:rPr>
            </w:pPr>
            <w:r>
              <w:rPr>
                <w:noProof/>
              </w:rPr>
              <w:pict>
                <v:shape id="_x0000_s1079" type="#_x0000_t32" style="position:absolute;left:0;text-align:left;margin-left:-4.95pt;margin-top:12.65pt;width:741pt;height:0;z-index:30" o:connectortype="straight"/>
              </w:pict>
            </w:r>
          </w:p>
          <w:p w:rsidR="00F2640F" w:rsidRPr="00884178" w:rsidRDefault="00F2640F" w:rsidP="0078425B">
            <w:pPr>
              <w:spacing w:line="276" w:lineRule="auto"/>
              <w:jc w:val="center"/>
              <w:rPr>
                <w:b/>
                <w:bCs/>
                <w:lang w:eastAsia="en-US"/>
              </w:rPr>
            </w:pPr>
            <w:r w:rsidRPr="00884178">
              <w:rPr>
                <w:b/>
                <w:bCs/>
                <w:lang w:eastAsia="en-US"/>
              </w:rPr>
              <w:t>46.5</w:t>
            </w:r>
          </w:p>
          <w:p w:rsidR="00F2640F" w:rsidRPr="00884178" w:rsidRDefault="00232476" w:rsidP="002F3F6B">
            <w:pPr>
              <w:spacing w:line="276" w:lineRule="auto"/>
              <w:jc w:val="center"/>
              <w:rPr>
                <w:b/>
                <w:bCs/>
                <w:lang w:eastAsia="en-US"/>
              </w:rPr>
            </w:pPr>
            <w:r>
              <w:rPr>
                <w:noProof/>
              </w:rPr>
              <w:pict>
                <v:shape id="_x0000_s1080" type="#_x0000_t32" style="position:absolute;left:0;text-align:left;margin-left:-4.95pt;margin-top:13.15pt;width:740.25pt;height:0;z-index:31" o:connectortype="straight"/>
              </w:pict>
            </w:r>
          </w:p>
          <w:p w:rsidR="00F2640F" w:rsidRPr="00884178" w:rsidRDefault="00F2640F" w:rsidP="002F3F6B">
            <w:pPr>
              <w:spacing w:line="276" w:lineRule="auto"/>
              <w:jc w:val="center"/>
              <w:rPr>
                <w:b/>
                <w:bCs/>
                <w:lang w:eastAsia="en-US"/>
              </w:rPr>
            </w:pPr>
            <w:r w:rsidRPr="00884178">
              <w:rPr>
                <w:b/>
                <w:bCs/>
                <w:lang w:eastAsia="en-US"/>
              </w:rPr>
              <w:t>46.6</w:t>
            </w:r>
          </w:p>
          <w:p w:rsidR="00F2640F" w:rsidRDefault="00F2640F" w:rsidP="002F3F6B">
            <w:pPr>
              <w:spacing w:line="276" w:lineRule="auto"/>
              <w:jc w:val="center"/>
              <w:rPr>
                <w:b/>
                <w:bCs/>
                <w:lang w:eastAsia="en-US"/>
              </w:rPr>
            </w:pPr>
          </w:p>
          <w:p w:rsidR="00F2640F" w:rsidRPr="00884178" w:rsidRDefault="00232476" w:rsidP="002F3F6B">
            <w:pPr>
              <w:spacing w:line="276" w:lineRule="auto"/>
              <w:jc w:val="center"/>
              <w:rPr>
                <w:b/>
                <w:bCs/>
                <w:lang w:eastAsia="en-US"/>
              </w:rPr>
            </w:pPr>
            <w:r>
              <w:rPr>
                <w:noProof/>
              </w:rPr>
              <w:pict>
                <v:shape id="_x0000_s1081" type="#_x0000_t32" style="position:absolute;left:0;text-align:left;margin-left:-4.95pt;margin-top:-1.45pt;width:740.25pt;height:0;z-index:32" o:connectortype="straight"/>
              </w:pict>
            </w:r>
            <w:r w:rsidR="00F2640F" w:rsidRPr="00884178">
              <w:rPr>
                <w:b/>
                <w:bCs/>
                <w:lang w:eastAsia="en-US"/>
              </w:rPr>
              <w:t>46.7</w:t>
            </w:r>
          </w:p>
          <w:p w:rsidR="00F2640F" w:rsidRPr="00884178" w:rsidRDefault="00232476" w:rsidP="002F3F6B">
            <w:pPr>
              <w:spacing w:line="276" w:lineRule="auto"/>
              <w:jc w:val="center"/>
              <w:rPr>
                <w:b/>
                <w:bCs/>
                <w:lang w:eastAsia="en-US"/>
              </w:rPr>
            </w:pPr>
            <w:r>
              <w:rPr>
                <w:noProof/>
              </w:rPr>
              <w:pict>
                <v:shape id="_x0000_s1082" type="#_x0000_t32" style="position:absolute;left:0;text-align:left;margin-left:-4.95pt;margin-top:13.45pt;width:740.25pt;height:0;z-index:33" o:connectortype="straight"/>
              </w:pict>
            </w:r>
          </w:p>
          <w:p w:rsidR="00F2640F" w:rsidRPr="00884178" w:rsidRDefault="00F2640F" w:rsidP="002F3F6B">
            <w:pPr>
              <w:spacing w:line="276" w:lineRule="auto"/>
              <w:jc w:val="center"/>
              <w:rPr>
                <w:b/>
                <w:bCs/>
                <w:lang w:eastAsia="en-US"/>
              </w:rPr>
            </w:pPr>
            <w:r w:rsidRPr="00884178">
              <w:rPr>
                <w:b/>
                <w:bCs/>
                <w:lang w:eastAsia="en-US"/>
              </w:rPr>
              <w:t>46.8</w:t>
            </w: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Default="00232476" w:rsidP="0078425B">
            <w:pPr>
              <w:spacing w:line="276" w:lineRule="auto"/>
              <w:jc w:val="center"/>
              <w:rPr>
                <w:b/>
                <w:bCs/>
                <w:lang w:val="en-US" w:eastAsia="en-US"/>
              </w:rPr>
            </w:pPr>
            <w:r>
              <w:rPr>
                <w:noProof/>
              </w:rPr>
              <w:pict>
                <v:shape id="_x0000_s1083" type="#_x0000_t32" style="position:absolute;left:0;text-align:left;margin-left:-4.95pt;margin-top:5.25pt;width:740.25pt;height:0;z-index:34" o:connectortype="straight"/>
              </w:pict>
            </w:r>
          </w:p>
          <w:p w:rsidR="00F2640F" w:rsidRPr="00884178" w:rsidRDefault="00F2640F" w:rsidP="0078425B">
            <w:pPr>
              <w:spacing w:line="276" w:lineRule="auto"/>
              <w:jc w:val="center"/>
              <w:rPr>
                <w:b/>
                <w:bCs/>
                <w:lang w:eastAsia="en-US"/>
              </w:rPr>
            </w:pPr>
            <w:r w:rsidRPr="00884178">
              <w:rPr>
                <w:b/>
                <w:bCs/>
                <w:lang w:eastAsia="en-US"/>
              </w:rPr>
              <w:t>46.9</w:t>
            </w: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F2640F" w:rsidP="002F3F6B">
            <w:pPr>
              <w:spacing w:line="276" w:lineRule="auto"/>
              <w:jc w:val="center"/>
              <w:rPr>
                <w:b/>
                <w:bCs/>
                <w:lang w:eastAsia="en-US"/>
              </w:rPr>
            </w:pPr>
          </w:p>
          <w:p w:rsidR="00F2640F" w:rsidRPr="00884178" w:rsidRDefault="00232476" w:rsidP="00643318">
            <w:pPr>
              <w:spacing w:line="276" w:lineRule="auto"/>
              <w:jc w:val="center"/>
              <w:rPr>
                <w:b/>
                <w:bCs/>
                <w:lang w:eastAsia="en-US"/>
              </w:rPr>
            </w:pPr>
            <w:r>
              <w:rPr>
                <w:noProof/>
              </w:rPr>
              <w:lastRenderedPageBreak/>
              <w:pict>
                <v:shape id="_x0000_s1084" type="#_x0000_t32" style="position:absolute;left:0;text-align:left;margin-left:-4.95pt;margin-top:-.95pt;width:740.25pt;height:0;z-index:35" o:connectortype="straight"/>
              </w:pict>
            </w:r>
            <w:r w:rsidR="00F2640F" w:rsidRPr="00884178">
              <w:rPr>
                <w:b/>
                <w:bCs/>
                <w:lang w:eastAsia="en-US"/>
              </w:rPr>
              <w:t>46.10</w:t>
            </w:r>
          </w:p>
        </w:tc>
        <w:tc>
          <w:tcPr>
            <w:tcW w:w="1985" w:type="dxa"/>
          </w:tcPr>
          <w:p w:rsidR="00F2640F" w:rsidRPr="00884178" w:rsidRDefault="00F2640F" w:rsidP="00421BC1">
            <w:pPr>
              <w:spacing w:line="276" w:lineRule="auto"/>
              <w:rPr>
                <w:b/>
                <w:bCs/>
                <w:lang w:val="ru-RU"/>
              </w:rPr>
            </w:pPr>
            <w:r w:rsidRPr="00884178">
              <w:rPr>
                <w:b/>
                <w:bCs/>
                <w:lang w:val="ru-RU"/>
              </w:rPr>
              <w:lastRenderedPageBreak/>
              <w:t>Микроскопски статив</w:t>
            </w: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r w:rsidRPr="00884178">
              <w:rPr>
                <w:b/>
                <w:bCs/>
                <w:lang w:val="ru-RU"/>
              </w:rPr>
              <w:t xml:space="preserve">Флуоресцентна </w:t>
            </w:r>
            <w:r w:rsidRPr="00884178">
              <w:rPr>
                <w:b/>
                <w:bCs/>
                <w:lang w:val="ru-RU"/>
              </w:rPr>
              <w:lastRenderedPageBreak/>
              <w:t>приставка</w:t>
            </w:r>
          </w:p>
          <w:p w:rsidR="00F2640F" w:rsidRPr="00884178" w:rsidRDefault="00F2640F" w:rsidP="00421BC1">
            <w:pPr>
              <w:spacing w:line="276" w:lineRule="auto"/>
              <w:rPr>
                <w:b/>
                <w:bCs/>
                <w:lang w:val="ru-RU"/>
              </w:rPr>
            </w:pPr>
            <w:r w:rsidRPr="00884178">
              <w:rPr>
                <w:b/>
                <w:bCs/>
                <w:lang w:val="ru-RU"/>
              </w:rPr>
              <w:t>Филтри</w:t>
            </w:r>
          </w:p>
          <w:p w:rsidR="00F2640F" w:rsidRPr="00884178" w:rsidRDefault="00F2640F" w:rsidP="00421BC1">
            <w:pPr>
              <w:spacing w:line="276" w:lineRule="auto"/>
              <w:rPr>
                <w:b/>
                <w:bCs/>
                <w:lang w:val="ru-RU"/>
              </w:rPr>
            </w:pPr>
            <w:r w:rsidRPr="00884178">
              <w:rPr>
                <w:b/>
                <w:bCs/>
                <w:lang w:val="ru-RU"/>
              </w:rPr>
              <w:t>Гнездо и захранващо тяло</w:t>
            </w:r>
          </w:p>
          <w:p w:rsidR="00F2640F" w:rsidRPr="00884178" w:rsidRDefault="00F2640F" w:rsidP="00421BC1">
            <w:pPr>
              <w:spacing w:line="276" w:lineRule="auto"/>
              <w:rPr>
                <w:b/>
                <w:bCs/>
                <w:lang w:val="ru-RU"/>
              </w:rPr>
            </w:pPr>
            <w:r w:rsidRPr="00884178">
              <w:rPr>
                <w:b/>
                <w:bCs/>
                <w:lang w:val="ru-RU"/>
              </w:rPr>
              <w:t>Сменяема живачна лампа</w:t>
            </w:r>
          </w:p>
          <w:p w:rsidR="00F2640F" w:rsidRPr="00884178" w:rsidRDefault="00F2640F" w:rsidP="00421BC1">
            <w:pPr>
              <w:spacing w:line="276" w:lineRule="auto"/>
              <w:rPr>
                <w:b/>
                <w:bCs/>
              </w:rPr>
            </w:pPr>
            <w:r>
              <w:rPr>
                <w:b/>
                <w:bCs/>
              </w:rPr>
              <w:t>Захранващ кабел</w:t>
            </w:r>
          </w:p>
          <w:p w:rsidR="00F2640F" w:rsidRPr="00884178" w:rsidRDefault="00F2640F" w:rsidP="00421BC1">
            <w:pPr>
              <w:spacing w:line="276" w:lineRule="auto"/>
              <w:rPr>
                <w:b/>
                <w:bCs/>
              </w:rPr>
            </w:pPr>
            <w:r w:rsidRPr="00884178">
              <w:rPr>
                <w:b/>
                <w:bCs/>
              </w:rPr>
              <w:t>Противопрахов калъф.</w:t>
            </w:r>
          </w:p>
          <w:p w:rsidR="00F2640F" w:rsidRPr="00884178" w:rsidRDefault="00F2640F" w:rsidP="00421BC1">
            <w:pPr>
              <w:spacing w:line="276" w:lineRule="auto"/>
              <w:rPr>
                <w:b/>
                <w:bCs/>
                <w:lang w:val="ru-RU"/>
              </w:rPr>
            </w:pPr>
            <w:r w:rsidRPr="00884178">
              <w:rPr>
                <w:b/>
                <w:bCs/>
                <w:lang w:val="ru-RU"/>
              </w:rPr>
              <w:t>Адаптер</w:t>
            </w: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E65CB6" w:rsidRDefault="00F2640F" w:rsidP="00421BC1">
            <w:pPr>
              <w:spacing w:line="276" w:lineRule="auto"/>
              <w:rPr>
                <w:b/>
                <w:bCs/>
                <w:lang w:val="ru-RU"/>
              </w:rPr>
            </w:pPr>
          </w:p>
          <w:p w:rsidR="00F2640F" w:rsidRPr="00884178" w:rsidRDefault="00F2640F" w:rsidP="00421BC1">
            <w:pPr>
              <w:spacing w:line="276" w:lineRule="auto"/>
              <w:rPr>
                <w:b/>
                <w:bCs/>
                <w:lang w:val="ru-RU"/>
              </w:rPr>
            </w:pPr>
            <w:r w:rsidRPr="00884178">
              <w:rPr>
                <w:b/>
                <w:bCs/>
                <w:lang w:val="ru-RU"/>
              </w:rPr>
              <w:t>Цифрова микроскопска камера</w:t>
            </w: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val="ru-RU"/>
              </w:rPr>
            </w:pPr>
          </w:p>
          <w:p w:rsidR="00F2640F" w:rsidRPr="00884178" w:rsidRDefault="00F2640F" w:rsidP="00421BC1">
            <w:pPr>
              <w:spacing w:line="276" w:lineRule="auto"/>
              <w:rPr>
                <w:b/>
                <w:bCs/>
                <w:lang w:eastAsia="en-US"/>
              </w:rPr>
            </w:pPr>
            <w:r w:rsidRPr="00884178">
              <w:rPr>
                <w:b/>
                <w:bCs/>
              </w:rPr>
              <w:lastRenderedPageBreak/>
              <w:t>Kомпютърна конфигурация и монитор</w:t>
            </w:r>
          </w:p>
        </w:tc>
        <w:tc>
          <w:tcPr>
            <w:tcW w:w="4677" w:type="dxa"/>
          </w:tcPr>
          <w:p w:rsidR="00F2640F" w:rsidRDefault="00F2640F" w:rsidP="007E6DA9">
            <w:pPr>
              <w:spacing w:line="276" w:lineRule="auto"/>
              <w:rPr>
                <w:rFonts w:ascii="Arial" w:hAnsi="Arial" w:cs="Arial"/>
                <w:lang w:val="ru-RU"/>
              </w:rPr>
            </w:pPr>
            <w:r w:rsidRPr="002A0865">
              <w:rPr>
                <w:lang w:val="ru-RU"/>
              </w:rPr>
              <w:lastRenderedPageBreak/>
              <w:t>за преминаваща светлина с оптика, коригирана за безкрайност, изработена от стъкло без съдържание на олово и със специална противогъбична обработка. Слот за поставяне на анализатор, вграден в статива. Вградена ирисова диафрагма за изходящия сноп светлина.Наличие на инструмент за сглобяване на микроскопа</w:t>
            </w:r>
            <w:r w:rsidRPr="002A0865">
              <w:rPr>
                <w:rFonts w:ascii="Arial" w:hAnsi="Arial" w:cs="Arial"/>
                <w:lang w:val="ru-RU"/>
              </w:rPr>
              <w:t>.</w:t>
            </w:r>
          </w:p>
          <w:p w:rsidR="00F2640F" w:rsidRDefault="00F2640F" w:rsidP="007E6DA9">
            <w:pPr>
              <w:spacing w:line="276" w:lineRule="auto"/>
              <w:rPr>
                <w:lang w:val="ru-RU"/>
              </w:rPr>
            </w:pPr>
            <w:r w:rsidRPr="002A0865">
              <w:rPr>
                <w:lang w:val="ru-RU"/>
              </w:rPr>
              <w:t xml:space="preserve">План-ахроматни обективи, с оптика, коригирана за безкрайност и лещи от стъкло без съдържание на олово, със следните параметри: 10х </w:t>
            </w:r>
            <w:r w:rsidRPr="00A60337">
              <w:rPr>
                <w:lang w:val="ru-RU"/>
              </w:rPr>
              <w:t>(</w:t>
            </w:r>
            <w:r w:rsidRPr="002A0865">
              <w:rPr>
                <w:lang w:val="ru-RU"/>
              </w:rPr>
              <w:t>числена апертура</w:t>
            </w:r>
            <w:r w:rsidRPr="00A60337">
              <w:rPr>
                <w:lang w:val="ru-RU"/>
              </w:rPr>
              <w:t>: 0</w:t>
            </w:r>
            <w:r w:rsidRPr="002A0865">
              <w:rPr>
                <w:lang w:val="ru-RU"/>
              </w:rPr>
              <w:t>,25</w:t>
            </w:r>
            <w:r w:rsidRPr="00A60337">
              <w:rPr>
                <w:lang w:val="ru-RU"/>
              </w:rPr>
              <w:t xml:space="preserve">; </w:t>
            </w:r>
            <w:r w:rsidRPr="002A0865">
              <w:rPr>
                <w:lang w:val="ru-RU"/>
              </w:rPr>
              <w:t>работно разстояние</w:t>
            </w:r>
            <w:r w:rsidRPr="00A60337">
              <w:rPr>
                <w:lang w:val="ru-RU"/>
              </w:rPr>
              <w:t xml:space="preserve">.: </w:t>
            </w:r>
            <w:r w:rsidRPr="002A0865">
              <w:rPr>
                <w:lang w:val="ru-RU"/>
              </w:rPr>
              <w:t>10</w:t>
            </w:r>
            <w:r w:rsidRPr="00A60337">
              <w:rPr>
                <w:lang w:val="ru-RU"/>
              </w:rPr>
              <w:t>.</w:t>
            </w:r>
            <w:r w:rsidRPr="002A0865">
              <w:rPr>
                <w:lang w:val="ru-RU"/>
              </w:rPr>
              <w:t>6</w:t>
            </w:r>
            <w:r w:rsidRPr="00A60337">
              <w:rPr>
                <w:lang w:val="ru-RU"/>
              </w:rPr>
              <w:t xml:space="preserve"> </w:t>
            </w:r>
            <w:r w:rsidRPr="00A60337">
              <w:t>mm</w:t>
            </w:r>
            <w:r w:rsidRPr="002A0865">
              <w:rPr>
                <w:lang w:val="ru-RU"/>
              </w:rPr>
              <w:t>, подходящ за покривни стъкла с всякаква дебелина</w:t>
            </w:r>
            <w:r w:rsidRPr="00A60337">
              <w:rPr>
                <w:lang w:val="ru-RU"/>
              </w:rPr>
              <w:t xml:space="preserve">), </w:t>
            </w:r>
            <w:r w:rsidRPr="002A0865">
              <w:rPr>
                <w:lang w:val="ru-RU"/>
              </w:rPr>
              <w:t>20</w:t>
            </w:r>
            <w:r w:rsidRPr="00A60337">
              <w:t>x</w:t>
            </w:r>
            <w:r w:rsidRPr="00A60337">
              <w:rPr>
                <w:lang w:val="ru-RU"/>
              </w:rPr>
              <w:t xml:space="preserve"> </w:t>
            </w:r>
            <w:r w:rsidRPr="002A0865">
              <w:rPr>
                <w:lang w:val="ru-RU"/>
              </w:rPr>
              <w:t>(числена апертура</w:t>
            </w:r>
            <w:r w:rsidRPr="00A60337">
              <w:rPr>
                <w:lang w:val="ru-RU"/>
              </w:rPr>
              <w:t xml:space="preserve">: 0.4; </w:t>
            </w:r>
            <w:r w:rsidRPr="002A0865">
              <w:rPr>
                <w:lang w:val="ru-RU"/>
              </w:rPr>
              <w:t>работно разстояние</w:t>
            </w:r>
            <w:r w:rsidRPr="00A60337">
              <w:rPr>
                <w:lang w:val="ru-RU"/>
              </w:rPr>
              <w:t>: 1.2</w:t>
            </w:r>
            <w:r w:rsidRPr="00A60337">
              <w:t>mm</w:t>
            </w:r>
            <w:r w:rsidRPr="002A0865">
              <w:rPr>
                <w:lang w:val="ru-RU"/>
              </w:rPr>
              <w:t xml:space="preserve"> ,</w:t>
            </w:r>
            <w:r w:rsidRPr="00A60337">
              <w:rPr>
                <w:lang w:val="ru-RU"/>
              </w:rPr>
              <w:t>подходящ за покривни стъкла с</w:t>
            </w:r>
            <w:r w:rsidRPr="002A0865">
              <w:rPr>
                <w:lang w:val="ru-RU"/>
              </w:rPr>
              <w:t xml:space="preserve"> дебелина 0,17 мм</w:t>
            </w:r>
            <w:r w:rsidRPr="00A60337">
              <w:rPr>
                <w:lang w:val="ru-RU"/>
              </w:rPr>
              <w:t>),</w:t>
            </w:r>
            <w:r w:rsidRPr="002A0865">
              <w:rPr>
                <w:lang w:val="ru-RU"/>
              </w:rPr>
              <w:t xml:space="preserve"> 4</w:t>
            </w:r>
            <w:r w:rsidRPr="00A60337">
              <w:rPr>
                <w:lang w:val="ru-RU"/>
              </w:rPr>
              <w:t>0</w:t>
            </w:r>
            <w:r w:rsidRPr="002A0865">
              <w:rPr>
                <w:lang w:val="ru-RU"/>
              </w:rPr>
              <w:t xml:space="preserve">х </w:t>
            </w:r>
            <w:r w:rsidRPr="00A60337">
              <w:rPr>
                <w:lang w:val="ru-RU"/>
              </w:rPr>
              <w:t>(</w:t>
            </w:r>
            <w:r w:rsidRPr="002A0865">
              <w:rPr>
                <w:lang w:val="ru-RU"/>
              </w:rPr>
              <w:t>числена апертура</w:t>
            </w:r>
            <w:r w:rsidRPr="00A60337">
              <w:rPr>
                <w:lang w:val="ru-RU"/>
              </w:rPr>
              <w:t xml:space="preserve">: 0.65; </w:t>
            </w:r>
            <w:r w:rsidRPr="002A0865">
              <w:rPr>
                <w:lang w:val="ru-RU"/>
              </w:rPr>
              <w:t>работно разстояние</w:t>
            </w:r>
            <w:r w:rsidRPr="00A60337">
              <w:rPr>
                <w:lang w:val="ru-RU"/>
              </w:rPr>
              <w:t xml:space="preserve">.: 0.6 </w:t>
            </w:r>
            <w:r w:rsidRPr="00A60337">
              <w:t>mm</w:t>
            </w:r>
            <w:r w:rsidRPr="002A0865">
              <w:rPr>
                <w:lang w:val="ru-RU"/>
              </w:rPr>
              <w:t>,</w:t>
            </w:r>
            <w:r w:rsidRPr="00A60337">
              <w:rPr>
                <w:lang w:val="ru-RU"/>
              </w:rPr>
              <w:t xml:space="preserve"> подходящ за покривни стъкла с</w:t>
            </w:r>
            <w:r w:rsidRPr="002A0865">
              <w:rPr>
                <w:lang w:val="ru-RU"/>
              </w:rPr>
              <w:t xml:space="preserve"> дебелина 0,17 мм </w:t>
            </w:r>
            <w:r w:rsidRPr="00A60337">
              <w:rPr>
                <w:lang w:val="ru-RU"/>
              </w:rPr>
              <w:t xml:space="preserve">) </w:t>
            </w:r>
            <w:r w:rsidRPr="002A0865">
              <w:rPr>
                <w:lang w:val="ru-RU"/>
              </w:rPr>
              <w:t>и 6</w:t>
            </w:r>
            <w:r w:rsidRPr="00A60337">
              <w:rPr>
                <w:lang w:val="ru-RU"/>
              </w:rPr>
              <w:t>0</w:t>
            </w:r>
            <w:r w:rsidRPr="002A0865">
              <w:rPr>
                <w:lang w:val="ru-RU"/>
              </w:rPr>
              <w:t>х</w:t>
            </w:r>
            <w:r w:rsidRPr="00A60337">
              <w:rPr>
                <w:lang w:val="ru-RU"/>
              </w:rPr>
              <w:t xml:space="preserve"> (</w:t>
            </w:r>
            <w:r w:rsidRPr="002A0865">
              <w:rPr>
                <w:lang w:val="ru-RU"/>
              </w:rPr>
              <w:t>числена апертура</w:t>
            </w:r>
            <w:r w:rsidRPr="00A60337">
              <w:rPr>
                <w:lang w:val="ru-RU"/>
              </w:rPr>
              <w:t xml:space="preserve">: </w:t>
            </w:r>
            <w:r w:rsidRPr="002A0865">
              <w:rPr>
                <w:lang w:val="ru-RU"/>
              </w:rPr>
              <w:t>0,8</w:t>
            </w:r>
            <w:r w:rsidRPr="00A60337">
              <w:rPr>
                <w:lang w:val="ru-RU"/>
              </w:rPr>
              <w:t xml:space="preserve">; </w:t>
            </w:r>
            <w:r w:rsidRPr="002A0865">
              <w:rPr>
                <w:lang w:val="ru-RU"/>
              </w:rPr>
              <w:t>работно разстояние</w:t>
            </w:r>
            <w:r w:rsidRPr="00A60337">
              <w:rPr>
                <w:lang w:val="ru-RU"/>
              </w:rPr>
              <w:t xml:space="preserve">: </w:t>
            </w:r>
            <w:r w:rsidRPr="002A0865">
              <w:rPr>
                <w:lang w:val="ru-RU"/>
              </w:rPr>
              <w:t>0</w:t>
            </w:r>
            <w:r w:rsidRPr="00A60337">
              <w:rPr>
                <w:lang w:val="ru-RU"/>
              </w:rPr>
              <w:t>.</w:t>
            </w:r>
            <w:r w:rsidRPr="002A0865">
              <w:rPr>
                <w:lang w:val="ru-RU"/>
              </w:rPr>
              <w:t>2</w:t>
            </w:r>
            <w:r w:rsidRPr="00A60337">
              <w:rPr>
                <w:lang w:val="ru-RU"/>
              </w:rPr>
              <w:t xml:space="preserve"> </w:t>
            </w:r>
            <w:r w:rsidRPr="00A60337">
              <w:t>mm</w:t>
            </w:r>
            <w:r w:rsidRPr="002A0865">
              <w:rPr>
                <w:lang w:val="ru-RU"/>
              </w:rPr>
              <w:t xml:space="preserve">, </w:t>
            </w:r>
            <w:r w:rsidRPr="00A60337">
              <w:rPr>
                <w:lang w:val="ru-RU"/>
              </w:rPr>
              <w:t>подходящ за покривни стъкла с</w:t>
            </w:r>
            <w:r w:rsidRPr="002A0865">
              <w:rPr>
                <w:lang w:val="ru-RU"/>
              </w:rPr>
              <w:t xml:space="preserve"> дебелина 0,17 мм)</w:t>
            </w:r>
          </w:p>
          <w:p w:rsidR="00F2640F" w:rsidRDefault="00F2640F" w:rsidP="007E6DA9">
            <w:pPr>
              <w:spacing w:line="276" w:lineRule="auto"/>
              <w:rPr>
                <w:lang w:val="ru-RU"/>
              </w:rPr>
            </w:pPr>
            <w:r w:rsidRPr="002A0865">
              <w:rPr>
                <w:lang w:val="ru-RU"/>
              </w:rPr>
              <w:t xml:space="preserve">Широкоъгълни </w:t>
            </w:r>
            <w:r w:rsidRPr="00A60337">
              <w:rPr>
                <w:lang w:val="ru-RU"/>
              </w:rPr>
              <w:t>окуляр</w:t>
            </w:r>
            <w:r w:rsidRPr="002A0865">
              <w:rPr>
                <w:lang w:val="ru-RU"/>
              </w:rPr>
              <w:t>и</w:t>
            </w:r>
            <w:r w:rsidRPr="00A60337">
              <w:rPr>
                <w:lang w:val="ru-RU"/>
              </w:rPr>
              <w:t xml:space="preserve">, </w:t>
            </w:r>
            <w:r w:rsidRPr="002A0865">
              <w:rPr>
                <w:lang w:val="ru-RU"/>
              </w:rPr>
              <w:t>увеличение 10х</w:t>
            </w:r>
            <w:r w:rsidRPr="00A60337">
              <w:rPr>
                <w:lang w:val="ru-RU"/>
              </w:rPr>
              <w:t>, номер на полето (</w:t>
            </w:r>
            <w:r w:rsidRPr="00A60337">
              <w:t>FN</w:t>
            </w:r>
            <w:r w:rsidRPr="00A60337">
              <w:rPr>
                <w:lang w:val="ru-RU"/>
              </w:rPr>
              <w:t xml:space="preserve">) 20, </w:t>
            </w:r>
            <w:r w:rsidRPr="002A0865">
              <w:rPr>
                <w:lang w:val="ru-RU"/>
              </w:rPr>
              <w:t>с о</w:t>
            </w:r>
            <w:r w:rsidRPr="00A60337">
              <w:rPr>
                <w:lang w:val="ru-RU"/>
              </w:rPr>
              <w:t xml:space="preserve">птика, </w:t>
            </w:r>
            <w:r w:rsidRPr="00A60337">
              <w:rPr>
                <w:lang w:val="ru-RU"/>
              </w:rPr>
              <w:lastRenderedPageBreak/>
              <w:t>коригирана за безкрайност без съдържание на олово.</w:t>
            </w:r>
          </w:p>
          <w:p w:rsidR="00F2640F" w:rsidRDefault="00F2640F" w:rsidP="007E6DA9">
            <w:pPr>
              <w:spacing w:line="276" w:lineRule="auto"/>
              <w:rPr>
                <w:lang w:val="ru-RU"/>
              </w:rPr>
            </w:pPr>
            <w:r w:rsidRPr="002A0865">
              <w:rPr>
                <w:lang w:val="ru-RU"/>
              </w:rPr>
              <w:t>Вградено Кьолерово халогенно осветление 6</w:t>
            </w:r>
            <w:r w:rsidRPr="00A60337">
              <w:t>V</w:t>
            </w:r>
            <w:r w:rsidRPr="00A60337">
              <w:rPr>
                <w:lang w:val="ru-RU"/>
              </w:rPr>
              <w:t xml:space="preserve"> 30</w:t>
            </w:r>
            <w:r w:rsidRPr="00A60337">
              <w:t>W</w:t>
            </w:r>
            <w:r w:rsidRPr="002A0865">
              <w:rPr>
                <w:lang w:val="ru-RU"/>
              </w:rPr>
              <w:t>, вграден</w:t>
            </w:r>
            <w:r w:rsidRPr="00A60337">
              <w:rPr>
                <w:lang w:val="ru-RU"/>
              </w:rPr>
              <w:t xml:space="preserve"> </w:t>
            </w:r>
            <w:r w:rsidRPr="002A0865">
              <w:rPr>
                <w:lang w:val="ru-RU"/>
              </w:rPr>
              <w:t>син филтър и 2 бр. крушки.</w:t>
            </w:r>
          </w:p>
          <w:p w:rsidR="00F2640F" w:rsidRPr="000C750E" w:rsidRDefault="00F2640F" w:rsidP="007E6DA9">
            <w:pPr>
              <w:rPr>
                <w:lang w:val="ru-RU"/>
              </w:rPr>
            </w:pPr>
            <w:r w:rsidRPr="000C750E">
              <w:rPr>
                <w:lang w:val="ru-RU"/>
              </w:rPr>
              <w:t>Тринокулярен тубус</w:t>
            </w:r>
            <w:r w:rsidRPr="00A60337">
              <w:rPr>
                <w:lang w:val="ru-RU"/>
              </w:rPr>
              <w:t xml:space="preserve"> </w:t>
            </w:r>
            <w:r w:rsidRPr="000C750E">
              <w:rPr>
                <w:lang w:val="ru-RU"/>
              </w:rPr>
              <w:t xml:space="preserve">с 30° наклон, хеликоиден, с </w:t>
            </w:r>
            <w:r w:rsidRPr="00A60337">
              <w:t>V</w:t>
            </w:r>
            <w:r w:rsidRPr="00A60337">
              <w:rPr>
                <w:lang w:val="ru-RU"/>
              </w:rPr>
              <w:t>-</w:t>
            </w:r>
            <w:r w:rsidRPr="000C750E">
              <w:rPr>
                <w:lang w:val="ru-RU"/>
              </w:rPr>
              <w:t xml:space="preserve">образна настройка на междуочното разстояние от минимум 48мм до максимум 75мм, номер на полето </w:t>
            </w:r>
            <w:r w:rsidRPr="00A60337">
              <w:rPr>
                <w:lang w:val="ru-RU"/>
              </w:rPr>
              <w:t>(</w:t>
            </w:r>
            <w:r w:rsidRPr="00A60337">
              <w:t>FN</w:t>
            </w:r>
            <w:r w:rsidRPr="00A60337">
              <w:rPr>
                <w:lang w:val="ru-RU"/>
              </w:rPr>
              <w:t>)</w:t>
            </w:r>
            <w:r w:rsidRPr="000C750E">
              <w:rPr>
                <w:lang w:val="ru-RU"/>
              </w:rPr>
              <w:t xml:space="preserve"> 20; разпределение в пътя на светлината 50/50, възможност за корекция на диоптъра </w:t>
            </w:r>
            <w:r w:rsidRPr="00A60337">
              <w:rPr>
                <w:lang w:val="ru-RU"/>
              </w:rPr>
              <w:t xml:space="preserve">(±5 </w:t>
            </w:r>
            <w:r w:rsidRPr="000C750E">
              <w:rPr>
                <w:lang w:val="ru-RU"/>
              </w:rPr>
              <w:t>диоптъра</w:t>
            </w:r>
            <w:r w:rsidRPr="00A60337">
              <w:rPr>
                <w:lang w:val="ru-RU"/>
              </w:rPr>
              <w:t>)</w:t>
            </w:r>
            <w:r w:rsidRPr="000C750E">
              <w:rPr>
                <w:lang w:val="ru-RU"/>
              </w:rPr>
              <w:t xml:space="preserve"> на един от ръкавите.</w:t>
            </w:r>
          </w:p>
          <w:p w:rsidR="00F2640F" w:rsidRDefault="00F2640F" w:rsidP="007E6DA9">
            <w:pPr>
              <w:spacing w:line="276" w:lineRule="auto"/>
              <w:rPr>
                <w:lang w:val="ru-RU"/>
              </w:rPr>
            </w:pPr>
            <w:r w:rsidRPr="000C750E">
              <w:rPr>
                <w:lang w:val="ru-RU"/>
              </w:rPr>
              <w:t xml:space="preserve">Двустранни макро- и микровинт </w:t>
            </w:r>
            <w:r w:rsidRPr="00A60337">
              <w:rPr>
                <w:lang w:val="ru-RU"/>
              </w:rPr>
              <w:t>(</w:t>
            </w:r>
            <w:r w:rsidRPr="000C750E">
              <w:rPr>
                <w:lang w:val="ru-RU"/>
              </w:rPr>
              <w:t>за груба и фина настройка</w:t>
            </w:r>
            <w:r w:rsidRPr="00A60337">
              <w:rPr>
                <w:lang w:val="ru-RU"/>
              </w:rPr>
              <w:t>)</w:t>
            </w:r>
            <w:r w:rsidRPr="000C750E">
              <w:rPr>
                <w:lang w:val="ru-RU"/>
              </w:rPr>
              <w:t xml:space="preserve"> и механизъм за промяна съпротивлението на движение на макровинта. Стъпка при пълен оборот на макровинта: 25 мм.</w:t>
            </w:r>
          </w:p>
          <w:p w:rsidR="00F2640F" w:rsidRDefault="00F2640F" w:rsidP="007E6DA9">
            <w:pPr>
              <w:spacing w:line="276" w:lineRule="auto"/>
              <w:rPr>
                <w:lang w:val="ru-RU"/>
              </w:rPr>
            </w:pPr>
            <w:r w:rsidRPr="000C750E">
              <w:rPr>
                <w:lang w:val="ru-RU"/>
              </w:rPr>
              <w:t>Механизъм за застопоряване на фокуса - изключва опасността от счупване на обектива и/или покривното стъкло на препарата при смяна на увеличението.</w:t>
            </w:r>
          </w:p>
          <w:p w:rsidR="00F2640F" w:rsidRDefault="00F2640F" w:rsidP="007E6DA9">
            <w:pPr>
              <w:spacing w:line="276" w:lineRule="auto"/>
              <w:rPr>
                <w:lang w:val="ru-RU"/>
              </w:rPr>
            </w:pPr>
            <w:r w:rsidRPr="00A60337">
              <w:rPr>
                <w:lang w:val="ru-RU"/>
              </w:rPr>
              <w:t>Револвер за обективи с пет гнезда</w:t>
            </w:r>
            <w:r>
              <w:rPr>
                <w:lang w:val="ru-RU"/>
              </w:rPr>
              <w:t>.</w:t>
            </w:r>
          </w:p>
          <w:p w:rsidR="00F2640F" w:rsidRDefault="00F2640F" w:rsidP="007E6DA9">
            <w:pPr>
              <w:spacing w:line="276" w:lineRule="auto"/>
              <w:rPr>
                <w:lang w:val="ru-RU"/>
              </w:rPr>
            </w:pPr>
            <w:r w:rsidRPr="00A60337">
              <w:rPr>
                <w:lang w:val="ru-RU"/>
              </w:rPr>
              <w:t xml:space="preserve">Предметна масичка с размери 188 х 134 мм и възможност за движение по осите съответно 76 </w:t>
            </w:r>
            <w:r w:rsidRPr="00A60337">
              <w:t>mm</w:t>
            </w:r>
            <w:r w:rsidRPr="00A60337">
              <w:rPr>
                <w:lang w:val="ru-RU"/>
              </w:rPr>
              <w:t xml:space="preserve"> (</w:t>
            </w:r>
            <w:r w:rsidRPr="00A60337">
              <w:t>X</w:t>
            </w:r>
            <w:r w:rsidRPr="00A60337">
              <w:rPr>
                <w:lang w:val="ru-RU"/>
              </w:rPr>
              <w:t xml:space="preserve">) </w:t>
            </w:r>
            <w:r w:rsidRPr="000C750E">
              <w:rPr>
                <w:lang w:val="ru-RU"/>
              </w:rPr>
              <w:t>и 5</w:t>
            </w:r>
            <w:r w:rsidRPr="00A60337">
              <w:rPr>
                <w:lang w:val="ru-RU"/>
              </w:rPr>
              <w:t xml:space="preserve">0 </w:t>
            </w:r>
            <w:r w:rsidRPr="00A60337">
              <w:t>mm</w:t>
            </w:r>
            <w:r w:rsidRPr="00A60337">
              <w:rPr>
                <w:lang w:val="ru-RU"/>
              </w:rPr>
              <w:t xml:space="preserve"> (</w:t>
            </w:r>
            <w:r w:rsidRPr="00A60337">
              <w:t>Y</w:t>
            </w:r>
            <w:r w:rsidRPr="00A60337">
              <w:rPr>
                <w:lang w:val="ru-RU"/>
              </w:rPr>
              <w:t>)</w:t>
            </w:r>
            <w:r w:rsidRPr="000C750E">
              <w:rPr>
                <w:lang w:val="ru-RU"/>
              </w:rPr>
              <w:t>; държач за едновременно поставяне на 2 препарата</w:t>
            </w:r>
            <w:r>
              <w:rPr>
                <w:lang w:val="ru-RU"/>
              </w:rPr>
              <w:t>.</w:t>
            </w:r>
          </w:p>
          <w:p w:rsidR="00F2640F" w:rsidRDefault="00F2640F" w:rsidP="007E6DA9">
            <w:pPr>
              <w:spacing w:line="276" w:lineRule="auto"/>
              <w:rPr>
                <w:lang w:val="ru-RU"/>
              </w:rPr>
            </w:pPr>
            <w:r w:rsidRPr="000C750E">
              <w:rPr>
                <w:lang w:val="ru-RU"/>
              </w:rPr>
              <w:t xml:space="preserve">Кондензор тип </w:t>
            </w:r>
            <w:r w:rsidRPr="00A60337">
              <w:t>Abbe</w:t>
            </w:r>
            <w:r w:rsidRPr="000C750E">
              <w:rPr>
                <w:lang w:val="ru-RU"/>
              </w:rPr>
              <w:t xml:space="preserve">, </w:t>
            </w:r>
            <w:r w:rsidRPr="00A60337">
              <w:t>NA</w:t>
            </w:r>
            <w:r w:rsidRPr="000C750E">
              <w:rPr>
                <w:lang w:val="ru-RU"/>
              </w:rPr>
              <w:t xml:space="preserve"> 1.25, с маркирана скала</w:t>
            </w:r>
          </w:p>
          <w:p w:rsidR="00F2640F" w:rsidRDefault="00F2640F" w:rsidP="007E6DA9">
            <w:pPr>
              <w:spacing w:line="276" w:lineRule="auto"/>
              <w:rPr>
                <w:lang w:val="ru-RU"/>
              </w:rPr>
            </w:pPr>
            <w:r w:rsidRPr="00A60337">
              <w:rPr>
                <w:lang w:val="ru-RU"/>
              </w:rPr>
              <w:t>с 2 гнезда за филтри, UV предпазващ екран</w:t>
            </w:r>
          </w:p>
          <w:p w:rsidR="00F2640F" w:rsidRDefault="00F2640F" w:rsidP="007E6DA9">
            <w:pPr>
              <w:rPr>
                <w:lang w:val="ru-RU"/>
              </w:rPr>
            </w:pPr>
          </w:p>
          <w:p w:rsidR="00F2640F" w:rsidRDefault="00F2640F" w:rsidP="007E6DA9">
            <w:pPr>
              <w:rPr>
                <w:lang w:val="ru-RU"/>
              </w:rPr>
            </w:pPr>
            <w:r w:rsidRPr="00A60337">
              <w:rPr>
                <w:lang w:val="ru-RU"/>
              </w:rPr>
              <w:t>за си</w:t>
            </w:r>
            <w:r>
              <w:rPr>
                <w:lang w:val="ru-RU"/>
              </w:rPr>
              <w:t>ня и зелена възбуждаща светлина</w:t>
            </w:r>
          </w:p>
          <w:p w:rsidR="00F2640F" w:rsidRPr="00A60337" w:rsidRDefault="00F2640F" w:rsidP="007E6DA9">
            <w:pPr>
              <w:rPr>
                <w:lang w:val="ru-RU"/>
              </w:rPr>
            </w:pPr>
            <w:r w:rsidRPr="00A60337">
              <w:rPr>
                <w:lang w:val="ru-RU"/>
              </w:rPr>
              <w:t>за 50 W живачна сменяема лампа</w:t>
            </w:r>
          </w:p>
          <w:p w:rsidR="00F2640F" w:rsidRDefault="00F2640F" w:rsidP="007E6DA9">
            <w:pPr>
              <w:rPr>
                <w:lang w:val="ru-RU"/>
              </w:rPr>
            </w:pPr>
          </w:p>
          <w:p w:rsidR="00F2640F" w:rsidRDefault="00F2640F" w:rsidP="007E6DA9">
            <w:pPr>
              <w:spacing w:line="276" w:lineRule="auto"/>
              <w:rPr>
                <w:lang w:val="ru-RU"/>
              </w:rPr>
            </w:pPr>
          </w:p>
          <w:p w:rsidR="00F2640F" w:rsidRDefault="00F2640F" w:rsidP="00884178">
            <w:pPr>
              <w:spacing w:line="276" w:lineRule="auto"/>
              <w:rPr>
                <w:lang w:val="ru-RU"/>
              </w:rPr>
            </w:pPr>
          </w:p>
          <w:p w:rsidR="00F2640F" w:rsidRDefault="00F2640F" w:rsidP="007E6DA9">
            <w:pPr>
              <w:spacing w:line="276" w:lineRule="auto"/>
              <w:rPr>
                <w:lang w:val="ru-RU"/>
              </w:rPr>
            </w:pPr>
          </w:p>
          <w:p w:rsidR="00F2640F" w:rsidRDefault="00F2640F" w:rsidP="007E6DA9">
            <w:pPr>
              <w:spacing w:line="276" w:lineRule="auto"/>
              <w:rPr>
                <w:lang w:val="ru-RU"/>
              </w:rPr>
            </w:pPr>
          </w:p>
          <w:p w:rsidR="00F2640F" w:rsidRDefault="00F2640F" w:rsidP="007E6DA9">
            <w:pPr>
              <w:spacing w:line="276" w:lineRule="auto"/>
              <w:rPr>
                <w:lang w:val="ru-RU"/>
              </w:rPr>
            </w:pPr>
          </w:p>
          <w:p w:rsidR="00F2640F" w:rsidRDefault="00F2640F" w:rsidP="007E6DA9">
            <w:pPr>
              <w:spacing w:line="276" w:lineRule="auto"/>
              <w:rPr>
                <w:lang w:val="ru-RU"/>
              </w:rPr>
            </w:pPr>
          </w:p>
          <w:p w:rsidR="00F2640F" w:rsidRDefault="00F2640F" w:rsidP="007E6DA9">
            <w:pPr>
              <w:spacing w:line="276" w:lineRule="auto"/>
              <w:rPr>
                <w:lang w:val="ru-RU"/>
              </w:rPr>
            </w:pPr>
          </w:p>
          <w:p w:rsidR="00F2640F" w:rsidRDefault="00F2640F" w:rsidP="007E6DA9">
            <w:pPr>
              <w:spacing w:line="276" w:lineRule="auto"/>
              <w:rPr>
                <w:lang w:val="ru-RU"/>
              </w:rPr>
            </w:pPr>
          </w:p>
          <w:p w:rsidR="00F2640F" w:rsidRDefault="00F2640F" w:rsidP="007E6DA9">
            <w:pPr>
              <w:spacing w:line="276" w:lineRule="auto"/>
              <w:rPr>
                <w:lang w:val="ru-RU"/>
              </w:rPr>
            </w:pPr>
            <w:r w:rsidRPr="000C750E">
              <w:rPr>
                <w:lang w:val="ru-RU"/>
              </w:rPr>
              <w:t xml:space="preserve">за свързване на микроскопа с цифрова микроскопска камера: тип </w:t>
            </w:r>
            <w:r w:rsidRPr="00A60337">
              <w:t>C</w:t>
            </w:r>
            <w:r w:rsidRPr="000C750E">
              <w:rPr>
                <w:lang w:val="ru-RU"/>
              </w:rPr>
              <w:t>-</w:t>
            </w:r>
            <w:r w:rsidRPr="00A60337">
              <w:t>mount</w:t>
            </w:r>
            <w:r w:rsidRPr="000C750E">
              <w:rPr>
                <w:lang w:val="ru-RU"/>
              </w:rPr>
              <w:t xml:space="preserve"> свързване, с оптика 0.5</w:t>
            </w:r>
            <w:r w:rsidRPr="00A60337">
              <w:t>x</w:t>
            </w:r>
            <w:r w:rsidRPr="000C750E">
              <w:rPr>
                <w:lang w:val="ru-RU"/>
              </w:rPr>
              <w:t>, даващ</w:t>
            </w:r>
            <w:r w:rsidRPr="00A60337">
              <w:t>a</w:t>
            </w:r>
            <w:r w:rsidRPr="000C750E">
              <w:rPr>
                <w:lang w:val="ru-RU"/>
              </w:rPr>
              <w:t xml:space="preserve"> пълния номер на зрителното поле</w:t>
            </w:r>
            <w:r>
              <w:rPr>
                <w:lang w:val="ru-RU"/>
              </w:rPr>
              <w:t>.</w:t>
            </w:r>
          </w:p>
          <w:p w:rsidR="00F2640F" w:rsidRDefault="00F2640F" w:rsidP="007E6DA9">
            <w:pPr>
              <w:spacing w:line="276" w:lineRule="auto"/>
              <w:rPr>
                <w:lang w:val="ru-RU"/>
              </w:rPr>
            </w:pPr>
            <w:r w:rsidRPr="000C750E">
              <w:rPr>
                <w:lang w:val="ru-RU"/>
              </w:rPr>
              <w:t xml:space="preserve">цветна, минимум 10.6 </w:t>
            </w:r>
            <w:r w:rsidRPr="00A60337">
              <w:t>Mpx</w:t>
            </w:r>
            <w:r w:rsidRPr="000C750E">
              <w:rPr>
                <w:lang w:val="ru-RU"/>
              </w:rPr>
              <w:t>,</w:t>
            </w:r>
            <w:r w:rsidRPr="00A60337">
              <w:rPr>
                <w:lang w:val="ru-RU"/>
              </w:rPr>
              <w:t xml:space="preserve"> </w:t>
            </w:r>
            <w:r w:rsidRPr="00A60337">
              <w:t>CMOS</w:t>
            </w:r>
            <w:r w:rsidRPr="000C750E">
              <w:rPr>
                <w:lang w:val="ru-RU"/>
              </w:rPr>
              <w:t xml:space="preserve">, размер на чипа ½.3 инча; максимум </w:t>
            </w:r>
            <w:r w:rsidRPr="00A60337">
              <w:rPr>
                <w:lang w:val="ru-RU"/>
              </w:rPr>
              <w:t xml:space="preserve"> </w:t>
            </w:r>
            <w:r w:rsidRPr="000C750E">
              <w:rPr>
                <w:lang w:val="ru-RU"/>
              </w:rPr>
              <w:t>резолюция при минимум 3,840 х 2,748 пиксела; размер на пиксела 1,67 х 1,67 мкм; режими на биниране: 2х ; време на експозиция от 0,12 µ</w:t>
            </w:r>
            <w:r w:rsidRPr="00A60337">
              <w:t>s</w:t>
            </w:r>
            <w:r w:rsidRPr="00A60337">
              <w:rPr>
                <w:lang w:val="ru-RU"/>
              </w:rPr>
              <w:t xml:space="preserve"> </w:t>
            </w:r>
            <w:r w:rsidRPr="000C750E">
              <w:rPr>
                <w:lang w:val="ru-RU"/>
              </w:rPr>
              <w:t xml:space="preserve">до 14,6 </w:t>
            </w:r>
            <w:r w:rsidRPr="00A60337">
              <w:t>s</w:t>
            </w:r>
            <w:r w:rsidRPr="000C750E">
              <w:rPr>
                <w:lang w:val="ru-RU"/>
              </w:rPr>
              <w:t>; скорост на опресняване на кадъра: най-малко от 3</w:t>
            </w:r>
            <w:r w:rsidRPr="00A60337">
              <w:t>fps</w:t>
            </w:r>
            <w:r w:rsidRPr="00A60337">
              <w:rPr>
                <w:lang w:val="ru-RU"/>
              </w:rPr>
              <w:t xml:space="preserve"> </w:t>
            </w:r>
            <w:r w:rsidRPr="000C750E">
              <w:rPr>
                <w:lang w:val="ru-RU"/>
              </w:rPr>
              <w:t>до 42</w:t>
            </w:r>
            <w:r w:rsidRPr="00A60337">
              <w:t>fps</w:t>
            </w:r>
            <w:r w:rsidRPr="00A60337">
              <w:rPr>
                <w:lang w:val="ru-RU"/>
              </w:rPr>
              <w:t xml:space="preserve"> </w:t>
            </w:r>
            <w:r w:rsidRPr="000C750E">
              <w:rPr>
                <w:lang w:val="ru-RU"/>
              </w:rPr>
              <w:t xml:space="preserve">в зависимиост от при резолюцията, </w:t>
            </w:r>
            <w:r w:rsidRPr="00A60337">
              <w:t>PC</w:t>
            </w:r>
            <w:r w:rsidRPr="000C750E">
              <w:rPr>
                <w:lang w:val="ru-RU"/>
              </w:rPr>
              <w:t xml:space="preserve"> интерфейс 2.0 </w:t>
            </w:r>
            <w:r w:rsidRPr="00A60337">
              <w:t>USB</w:t>
            </w:r>
            <w:r w:rsidRPr="000C750E">
              <w:rPr>
                <w:lang w:val="ru-RU"/>
              </w:rPr>
              <w:t>;  управление с помощта на екранно меню. Софтуер към камерата: възможност за получаване на образ, запис, съхранение и отпечатване на снимки, линия за мащабиране, бял баланс.</w:t>
            </w:r>
          </w:p>
          <w:p w:rsidR="00F2640F" w:rsidRDefault="00F2640F" w:rsidP="007E6DA9">
            <w:pPr>
              <w:spacing w:line="276" w:lineRule="auto"/>
              <w:rPr>
                <w:lang w:val="be-BY"/>
              </w:rPr>
            </w:pPr>
            <w:r w:rsidRPr="00A60337">
              <w:rPr>
                <w:b/>
                <w:bCs/>
              </w:rPr>
              <w:lastRenderedPageBreak/>
              <w:t>CPU</w:t>
            </w:r>
            <w:r w:rsidRPr="00A60337">
              <w:t xml:space="preserve"> Intel Core i7 (4 or more physical cores  &gt;2.5 GHz,  256 kbit L1 cashe)</w:t>
            </w:r>
          </w:p>
          <w:p w:rsidR="00F2640F" w:rsidRDefault="00F2640F" w:rsidP="007E6DA9">
            <w:pPr>
              <w:spacing w:line="276" w:lineRule="auto"/>
              <w:rPr>
                <w:lang w:val="ru-RU"/>
              </w:rPr>
            </w:pPr>
            <w:r w:rsidRPr="00A60337">
              <w:rPr>
                <w:b/>
                <w:bCs/>
              </w:rPr>
              <w:t>RAM</w:t>
            </w:r>
            <w:r>
              <w:rPr>
                <w:b/>
                <w:bCs/>
                <w:lang w:val="be-BY"/>
              </w:rPr>
              <w:t xml:space="preserve"> </w:t>
            </w:r>
            <w:r w:rsidRPr="003A09B8">
              <w:rPr>
                <w:lang w:val="ru-RU"/>
              </w:rPr>
              <w:t xml:space="preserve">4 </w:t>
            </w:r>
            <w:r w:rsidRPr="00A60337">
              <w:t>GB</w:t>
            </w:r>
            <w:r>
              <w:rPr>
                <w:lang w:val="ru-RU"/>
              </w:rPr>
              <w:t xml:space="preserve"> или повече </w:t>
            </w:r>
            <w:r w:rsidRPr="003A09B8">
              <w:rPr>
                <w:lang w:val="ru-RU"/>
              </w:rPr>
              <w:t>(8</w:t>
            </w:r>
            <w:r w:rsidRPr="00A60337">
              <w:t>GB</w:t>
            </w:r>
            <w:r w:rsidRPr="003A09B8">
              <w:rPr>
                <w:lang w:val="ru-RU"/>
              </w:rPr>
              <w:t xml:space="preserve"> препоръчително)</w:t>
            </w:r>
            <w:r>
              <w:rPr>
                <w:lang w:val="ru-RU"/>
              </w:rPr>
              <w:t xml:space="preserve"> </w:t>
            </w:r>
            <w:r w:rsidRPr="003A09B8">
              <w:rPr>
                <w:lang w:val="ru-RU"/>
              </w:rPr>
              <w:t>8</w:t>
            </w:r>
            <w:r w:rsidRPr="00A60337">
              <w:t>GB</w:t>
            </w:r>
            <w:r w:rsidRPr="003A09B8">
              <w:rPr>
                <w:lang w:val="ru-RU"/>
              </w:rPr>
              <w:t xml:space="preserve"> или повече за  </w:t>
            </w:r>
            <w:r w:rsidRPr="00A60337">
              <w:t>Windows</w:t>
            </w:r>
            <w:r w:rsidRPr="003A09B8">
              <w:rPr>
                <w:lang w:val="ru-RU"/>
              </w:rPr>
              <w:t xml:space="preserve"> 7 64</w:t>
            </w:r>
            <w:r w:rsidRPr="00A60337">
              <w:t>bit</w:t>
            </w:r>
            <w:r w:rsidRPr="003A09B8">
              <w:rPr>
                <w:lang w:val="ru-RU"/>
              </w:rPr>
              <w:t xml:space="preserve"> </w:t>
            </w:r>
            <w:r w:rsidRPr="00A60337">
              <w:t>o</w:t>
            </w:r>
            <w:r w:rsidRPr="003A09B8">
              <w:rPr>
                <w:lang w:val="ru-RU"/>
              </w:rPr>
              <w:t>перационна система</w:t>
            </w:r>
          </w:p>
          <w:p w:rsidR="00F2640F" w:rsidRDefault="00F2640F" w:rsidP="007E6DA9">
            <w:pPr>
              <w:spacing w:line="276" w:lineRule="auto"/>
              <w:rPr>
                <w:lang w:val="ru-RU"/>
              </w:rPr>
            </w:pPr>
            <w:r w:rsidRPr="003A09B8">
              <w:rPr>
                <w:b/>
                <w:bCs/>
                <w:lang w:val="ru-RU"/>
              </w:rPr>
              <w:t>Твърд диск</w:t>
            </w:r>
            <w:r>
              <w:rPr>
                <w:b/>
                <w:bCs/>
                <w:lang w:val="be-BY"/>
              </w:rPr>
              <w:t xml:space="preserve"> </w:t>
            </w:r>
            <w:r w:rsidRPr="003A09B8">
              <w:rPr>
                <w:lang w:val="ru-RU"/>
              </w:rPr>
              <w:t xml:space="preserve">Поне 30 </w:t>
            </w:r>
            <w:r w:rsidRPr="00A60337">
              <w:t>GB</w:t>
            </w:r>
            <w:r w:rsidRPr="003A09B8">
              <w:rPr>
                <w:lang w:val="ru-RU"/>
              </w:rPr>
              <w:t xml:space="preserve"> свободно място</w:t>
            </w:r>
          </w:p>
          <w:p w:rsidR="00F2640F" w:rsidRDefault="00F2640F" w:rsidP="007E6DA9">
            <w:pPr>
              <w:spacing w:line="276" w:lineRule="auto"/>
              <w:rPr>
                <w:lang w:val="be-BY"/>
              </w:rPr>
            </w:pPr>
            <w:r w:rsidRPr="00A60337">
              <w:rPr>
                <w:b/>
                <w:bCs/>
              </w:rPr>
              <w:t>Drive</w:t>
            </w:r>
            <w:r>
              <w:rPr>
                <w:b/>
                <w:bCs/>
                <w:lang w:val="be-BY"/>
              </w:rPr>
              <w:t xml:space="preserve"> </w:t>
            </w:r>
            <w:r w:rsidRPr="00A60337">
              <w:t>DVD Rom</w:t>
            </w:r>
          </w:p>
          <w:p w:rsidR="00F2640F" w:rsidRDefault="00F2640F" w:rsidP="007E6DA9">
            <w:pPr>
              <w:widowControl w:val="0"/>
              <w:autoSpaceDE w:val="0"/>
              <w:autoSpaceDN w:val="0"/>
              <w:adjustRightInd w:val="0"/>
              <w:rPr>
                <w:b/>
                <w:bCs/>
                <w:lang w:val="be-BY"/>
              </w:rPr>
            </w:pPr>
            <w:r w:rsidRPr="00A60337">
              <w:rPr>
                <w:b/>
                <w:bCs/>
              </w:rPr>
              <w:t>Свързване</w:t>
            </w:r>
            <w:r>
              <w:rPr>
                <w:b/>
                <w:bCs/>
                <w:lang w:val="be-BY"/>
              </w:rPr>
              <w:t xml:space="preserve"> </w:t>
            </w:r>
          </w:p>
          <w:p w:rsidR="00F2640F" w:rsidRPr="00A60337" w:rsidRDefault="00F2640F" w:rsidP="007E6DA9">
            <w:pPr>
              <w:widowControl w:val="0"/>
              <w:autoSpaceDE w:val="0"/>
              <w:autoSpaceDN w:val="0"/>
              <w:adjustRightInd w:val="0"/>
            </w:pPr>
            <w:r w:rsidRPr="00A60337">
              <w:t>USB 2.0 (for SC20, SC30, SC50, SC100 and DFG/USB2-It)</w:t>
            </w:r>
          </w:p>
          <w:p w:rsidR="00F2640F" w:rsidRDefault="00F2640F" w:rsidP="007E6DA9">
            <w:pPr>
              <w:spacing w:line="276" w:lineRule="auto"/>
              <w:rPr>
                <w:lang w:val="be-BY"/>
              </w:rPr>
            </w:pPr>
            <w:r w:rsidRPr="00A60337">
              <w:t>USB 2.0 with Intel® 82801FB/FBM USB2 Enhanced Host Controller</w:t>
            </w:r>
          </w:p>
          <w:p w:rsidR="00F2640F" w:rsidRDefault="00F2640F" w:rsidP="007E6DA9">
            <w:pPr>
              <w:spacing w:line="276" w:lineRule="auto"/>
              <w:rPr>
                <w:lang w:val="be-BY"/>
              </w:rPr>
            </w:pPr>
            <w:r w:rsidRPr="00A60337">
              <w:rPr>
                <w:b/>
                <w:bCs/>
              </w:rPr>
              <w:t>Захранване</w:t>
            </w:r>
            <w:r>
              <w:rPr>
                <w:b/>
                <w:bCs/>
                <w:lang w:val="be-BY"/>
              </w:rPr>
              <w:t xml:space="preserve"> </w:t>
            </w:r>
            <w:r w:rsidRPr="00A60337">
              <w:t>Поне  400W</w:t>
            </w:r>
          </w:p>
          <w:p w:rsidR="00F2640F" w:rsidRDefault="00F2640F" w:rsidP="007E6DA9">
            <w:pPr>
              <w:spacing w:line="276" w:lineRule="auto"/>
              <w:rPr>
                <w:lang w:val="be-BY"/>
              </w:rPr>
            </w:pPr>
            <w:r w:rsidRPr="00A60337">
              <w:rPr>
                <w:b/>
                <w:bCs/>
              </w:rPr>
              <w:t>Oперационна система</w:t>
            </w:r>
            <w:r>
              <w:rPr>
                <w:b/>
                <w:bCs/>
                <w:lang w:val="be-BY"/>
              </w:rPr>
              <w:t xml:space="preserve"> </w:t>
            </w:r>
            <w:r w:rsidRPr="00A60337">
              <w:t>Microsoft Windows 7-Professional 64 bits SP1</w:t>
            </w:r>
          </w:p>
          <w:p w:rsidR="00F2640F" w:rsidRPr="00242093" w:rsidRDefault="00F2640F" w:rsidP="007E6DA9">
            <w:pPr>
              <w:spacing w:line="276" w:lineRule="auto"/>
              <w:rPr>
                <w:rFonts w:ascii="Arial" w:hAnsi="Arial" w:cs="Arial"/>
                <w:lang w:val="be-BY" w:eastAsia="en-US"/>
              </w:rPr>
            </w:pPr>
            <w:r w:rsidRPr="002313B9">
              <w:t>Mo</w:t>
            </w:r>
            <w:r w:rsidRPr="002313B9">
              <w:rPr>
                <w:lang w:val="ru-RU"/>
              </w:rPr>
              <w:t>нитор</w:t>
            </w:r>
            <w:r w:rsidRPr="002313B9">
              <w:rPr>
                <w:lang w:val="be-BY"/>
              </w:rPr>
              <w:t xml:space="preserve"> </w:t>
            </w:r>
            <w:r w:rsidRPr="006F07C3">
              <w:rPr>
                <w:lang w:val="ru-RU"/>
              </w:rPr>
              <w:t xml:space="preserve">Монитор </w:t>
            </w:r>
            <w:r w:rsidRPr="00A60337">
              <w:t>IPS</w:t>
            </w:r>
            <w:r w:rsidRPr="006F07C3">
              <w:rPr>
                <w:lang w:val="ru-RU"/>
              </w:rPr>
              <w:t xml:space="preserve"> </w:t>
            </w:r>
            <w:r w:rsidRPr="00A60337">
              <w:t>Full</w:t>
            </w:r>
            <w:r w:rsidRPr="006F07C3">
              <w:rPr>
                <w:lang w:val="ru-RU"/>
              </w:rPr>
              <w:t xml:space="preserve"> </w:t>
            </w:r>
            <w:r w:rsidRPr="00A60337">
              <w:t>HD</w:t>
            </w:r>
            <w:r w:rsidRPr="006F07C3">
              <w:rPr>
                <w:lang w:val="ru-RU"/>
              </w:rPr>
              <w:t xml:space="preserve"> (21"-24")</w:t>
            </w:r>
          </w:p>
        </w:tc>
        <w:tc>
          <w:tcPr>
            <w:tcW w:w="1487" w:type="dxa"/>
          </w:tcPr>
          <w:p w:rsidR="00F2640F" w:rsidRPr="002A0865" w:rsidRDefault="00F2640F" w:rsidP="007E6DA9">
            <w:pPr>
              <w:spacing w:line="276" w:lineRule="auto"/>
              <w:rPr>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278A3">
        <w:rPr>
          <w:b/>
          <w:bCs/>
          <w:sz w:val="28"/>
          <w:szCs w:val="28"/>
        </w:rPr>
        <w:t>Обособена позиция №</w:t>
      </w:r>
      <w:r w:rsidRPr="007278A3">
        <w:rPr>
          <w:b/>
          <w:bCs/>
          <w:sz w:val="28"/>
          <w:szCs w:val="28"/>
          <w:lang w:val="be-BY"/>
        </w:rPr>
        <w:t>47</w:t>
      </w:r>
      <w:r w:rsidRPr="007278A3">
        <w:rPr>
          <w:b/>
          <w:bCs/>
          <w:sz w:val="28"/>
          <w:szCs w:val="28"/>
        </w:rPr>
        <w:t xml:space="preserve"> „</w:t>
      </w:r>
      <w:r w:rsidRPr="007278A3">
        <w:rPr>
          <w:b/>
          <w:bCs/>
          <w:color w:val="000000"/>
          <w:lang w:val="ru-RU"/>
        </w:rPr>
        <w:t>УЛТРАЗВУКОВ АПАРАТ ЗА ТРАНСФОНТАНЕЛНА ЕХОГРАФИЯ И ДОПЛЕР</w:t>
      </w:r>
      <w:r w:rsidRPr="007278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78425B">
            <w:pPr>
              <w:spacing w:line="276" w:lineRule="auto"/>
              <w:jc w:val="center"/>
              <w:rPr>
                <w:b/>
                <w:bCs/>
                <w:lang w:val="ru-RU" w:eastAsia="en-US"/>
              </w:rPr>
            </w:pPr>
          </w:p>
          <w:p w:rsidR="00F2640F" w:rsidRPr="00E65CB6" w:rsidRDefault="00F2640F" w:rsidP="0078425B">
            <w:pPr>
              <w:spacing w:line="276" w:lineRule="auto"/>
              <w:jc w:val="center"/>
              <w:rPr>
                <w:b/>
                <w:bCs/>
                <w:lang w:val="ru-RU" w:eastAsia="en-US"/>
              </w:rPr>
            </w:pPr>
          </w:p>
          <w:p w:rsidR="00F2640F" w:rsidRDefault="00F2640F" w:rsidP="0078425B">
            <w:pPr>
              <w:spacing w:line="276" w:lineRule="auto"/>
              <w:jc w:val="center"/>
              <w:rPr>
                <w:b/>
                <w:bCs/>
                <w:lang w:eastAsia="en-US"/>
              </w:rPr>
            </w:pPr>
            <w:r>
              <w:rPr>
                <w:b/>
                <w:bCs/>
                <w:lang w:eastAsia="en-US"/>
              </w:rPr>
              <w:t>№</w:t>
            </w:r>
          </w:p>
        </w:tc>
        <w:tc>
          <w:tcPr>
            <w:tcW w:w="1985" w:type="dxa"/>
          </w:tcPr>
          <w:p w:rsidR="00F2640F" w:rsidRDefault="00F2640F" w:rsidP="0078425B">
            <w:pPr>
              <w:spacing w:line="276" w:lineRule="auto"/>
              <w:jc w:val="center"/>
              <w:rPr>
                <w:b/>
                <w:bCs/>
                <w:lang w:val="en-US" w:eastAsia="en-US"/>
              </w:rPr>
            </w:pPr>
          </w:p>
          <w:p w:rsidR="00F2640F" w:rsidRDefault="00F2640F" w:rsidP="0078425B">
            <w:pPr>
              <w:spacing w:line="276" w:lineRule="auto"/>
              <w:jc w:val="center"/>
              <w:rPr>
                <w:b/>
                <w:bCs/>
                <w:lang w:val="en-US" w:eastAsia="en-US"/>
              </w:rPr>
            </w:pPr>
          </w:p>
          <w:p w:rsidR="00F2640F" w:rsidRDefault="00F2640F" w:rsidP="0078425B">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78425B">
            <w:pPr>
              <w:spacing w:line="276" w:lineRule="auto"/>
              <w:jc w:val="center"/>
              <w:rPr>
                <w:b/>
                <w:bCs/>
                <w:lang w:val="en-US" w:eastAsia="en-US"/>
              </w:rPr>
            </w:pPr>
          </w:p>
          <w:p w:rsidR="00F2640F" w:rsidRDefault="00F2640F" w:rsidP="0078425B">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47</w:t>
            </w:r>
            <w:r>
              <w:rPr>
                <w:lang w:eastAsia="en-US"/>
              </w:rPr>
              <w:t>.1</w:t>
            </w:r>
          </w:p>
        </w:tc>
        <w:tc>
          <w:tcPr>
            <w:tcW w:w="1985" w:type="dxa"/>
          </w:tcPr>
          <w:p w:rsidR="00F2640F" w:rsidRDefault="00F2640F" w:rsidP="00421BC1">
            <w:pPr>
              <w:spacing w:line="276" w:lineRule="auto"/>
              <w:rPr>
                <w:b/>
                <w:bCs/>
                <w:lang w:eastAsia="en-US"/>
              </w:rPr>
            </w:pPr>
            <w:r>
              <w:rPr>
                <w:b/>
                <w:bCs/>
                <w:color w:val="000000"/>
                <w:lang w:val="ru-RU"/>
              </w:rPr>
              <w:t>Ултразвуков апарат за трансфонтанелн</w:t>
            </w:r>
            <w:r>
              <w:rPr>
                <w:b/>
                <w:bCs/>
                <w:color w:val="000000"/>
                <w:lang w:val="ru-RU"/>
              </w:rPr>
              <w:lastRenderedPageBreak/>
              <w:t>а ехография и доплер</w:t>
            </w:r>
          </w:p>
        </w:tc>
        <w:tc>
          <w:tcPr>
            <w:tcW w:w="4677" w:type="dxa"/>
          </w:tcPr>
          <w:p w:rsidR="00F2640F" w:rsidRDefault="00F2640F" w:rsidP="007E6DA9">
            <w:pPr>
              <w:spacing w:line="276" w:lineRule="auto"/>
              <w:rPr>
                <w:b/>
                <w:bCs/>
                <w:lang w:val="be-BY"/>
              </w:rPr>
            </w:pPr>
            <w:r w:rsidRPr="00B22779">
              <w:rPr>
                <w:b/>
                <w:bCs/>
              </w:rPr>
              <w:lastRenderedPageBreak/>
              <w:t>Физически характеристики, интерфейс и ергономия на апарата:</w:t>
            </w:r>
          </w:p>
          <w:p w:rsidR="00F2640F" w:rsidRPr="00B22779" w:rsidRDefault="00F2640F" w:rsidP="007E6DA9">
            <w:r w:rsidRPr="00B22779">
              <w:t xml:space="preserve">-Цифрова ултразвукова  диагностична система  </w:t>
            </w:r>
          </w:p>
          <w:p w:rsidR="00F2640F" w:rsidRDefault="00F2640F" w:rsidP="007E6DA9">
            <w:pPr>
              <w:spacing w:line="276" w:lineRule="auto"/>
              <w:rPr>
                <w:rFonts w:ascii="Arial" w:hAnsi="Arial" w:cs="Arial"/>
                <w:lang w:val="be-BY" w:eastAsia="en-US"/>
              </w:rPr>
            </w:pPr>
            <w:r w:rsidRPr="00B22779">
              <w:lastRenderedPageBreak/>
              <w:t xml:space="preserve">- </w:t>
            </w:r>
            <w:r w:rsidRPr="00864C55">
              <w:t>Монитор с</w:t>
            </w:r>
            <w:r w:rsidRPr="00B22779">
              <w:t xml:space="preserve"> диагонал минимум  </w:t>
            </w:r>
            <w:r w:rsidRPr="00B22779">
              <w:rPr>
                <w:lang w:val="ru-RU"/>
              </w:rPr>
              <w:t>21.5</w:t>
            </w:r>
            <w:r w:rsidRPr="00B22779">
              <w:t xml:space="preserve"> инча и висока резолюция</w:t>
            </w:r>
          </w:p>
          <w:p w:rsidR="00F2640F" w:rsidRDefault="00F2640F" w:rsidP="007E6DA9">
            <w:pPr>
              <w:spacing w:line="276" w:lineRule="auto"/>
              <w:rPr>
                <w:lang w:val="be-BY"/>
              </w:rPr>
            </w:pPr>
            <w:r w:rsidRPr="00B22779">
              <w:rPr>
                <w:lang w:val="ru-RU"/>
              </w:rPr>
              <w:t xml:space="preserve">- </w:t>
            </w:r>
            <w:r w:rsidRPr="00B22779">
              <w:t>Мониторът да има възможност за движение в 3 равнини и промяна на наклона</w:t>
            </w:r>
          </w:p>
          <w:p w:rsidR="00F2640F" w:rsidRDefault="00F2640F" w:rsidP="007E6DA9">
            <w:pPr>
              <w:spacing w:line="276" w:lineRule="auto"/>
              <w:rPr>
                <w:lang w:val="be-BY"/>
              </w:rPr>
            </w:pPr>
            <w:r w:rsidRPr="00B22779">
              <w:t>Сензитивен контролен панел за управление с диагонал минимум 10 инча.</w:t>
            </w:r>
          </w:p>
          <w:p w:rsidR="00F2640F" w:rsidRDefault="00F2640F" w:rsidP="007E6DA9">
            <w:pPr>
              <w:spacing w:line="276" w:lineRule="auto"/>
              <w:rPr>
                <w:lang w:val="be-BY"/>
              </w:rPr>
            </w:pPr>
            <w:r w:rsidRPr="00B22779">
              <w:t>Шумът от апарата да не надвишава 40 dB</w:t>
            </w:r>
          </w:p>
          <w:p w:rsidR="00F2640F" w:rsidRDefault="00F2640F" w:rsidP="007E6DA9">
            <w:pPr>
              <w:spacing w:line="276" w:lineRule="auto"/>
              <w:rPr>
                <w:lang w:val="be-BY"/>
              </w:rPr>
            </w:pPr>
            <w:r w:rsidRPr="00B22779">
              <w:t>Апаратът да е снабден със свободно движещи се колела за лесно придвижване</w:t>
            </w:r>
          </w:p>
          <w:p w:rsidR="00F2640F" w:rsidRDefault="00F2640F" w:rsidP="007E6DA9">
            <w:pPr>
              <w:spacing w:line="276" w:lineRule="auto"/>
              <w:rPr>
                <w:lang w:val="be-BY"/>
              </w:rPr>
            </w:pPr>
            <w:r w:rsidRPr="00B22779">
              <w:t>Ширината на апарата да не надвишава 550 мм и тегло 110 кг, позволяващи лесно придвижване между отделения</w:t>
            </w:r>
          </w:p>
          <w:p w:rsidR="00F2640F" w:rsidRDefault="00F2640F" w:rsidP="007E6DA9">
            <w:pPr>
              <w:spacing w:line="276" w:lineRule="auto"/>
              <w:rPr>
                <w:lang w:val="be-BY"/>
              </w:rPr>
            </w:pPr>
            <w:r w:rsidRPr="00B22779">
              <w:t>USB</w:t>
            </w:r>
            <w:r w:rsidRPr="00B22779">
              <w:rPr>
                <w:lang w:val="ru-RU"/>
              </w:rPr>
              <w:t xml:space="preserve"> </w:t>
            </w:r>
            <w:r w:rsidRPr="00B22779">
              <w:t>интерфейс за пренос на данни</w:t>
            </w:r>
          </w:p>
          <w:p w:rsidR="00F2640F" w:rsidRDefault="00F2640F" w:rsidP="007E6DA9">
            <w:pPr>
              <w:spacing w:line="276" w:lineRule="auto"/>
              <w:rPr>
                <w:lang w:val="be-BY"/>
              </w:rPr>
            </w:pPr>
            <w:r w:rsidRPr="00B22779">
              <w:t>LAN</w:t>
            </w:r>
            <w:r w:rsidRPr="00B22779">
              <w:rPr>
                <w:lang w:val="ru-RU"/>
              </w:rPr>
              <w:t xml:space="preserve"> </w:t>
            </w:r>
            <w:r w:rsidRPr="00B22779">
              <w:t>интерфейс за връзка с болнична информационна система и DICOM</w:t>
            </w:r>
            <w:r w:rsidRPr="00B22779">
              <w:rPr>
                <w:lang w:val="ru-RU"/>
              </w:rPr>
              <w:t xml:space="preserve"> 3.0 </w:t>
            </w:r>
            <w:r w:rsidRPr="00B22779">
              <w:t>и DICOM</w:t>
            </w:r>
            <w:r w:rsidRPr="00B22779">
              <w:rPr>
                <w:lang w:val="ru-RU"/>
              </w:rPr>
              <w:t xml:space="preserve"> </w:t>
            </w:r>
            <w:r w:rsidRPr="00B22779">
              <w:t>SR</w:t>
            </w:r>
            <w:r w:rsidRPr="00B22779">
              <w:rPr>
                <w:lang w:val="ru-RU"/>
              </w:rPr>
              <w:t xml:space="preserve"> </w:t>
            </w:r>
            <w:r w:rsidRPr="00B22779">
              <w:t>съвместимост</w:t>
            </w:r>
          </w:p>
          <w:p w:rsidR="00F2640F" w:rsidRDefault="00F2640F" w:rsidP="007E6DA9">
            <w:pPr>
              <w:spacing w:line="276" w:lineRule="auto"/>
              <w:rPr>
                <w:lang w:val="be-BY"/>
              </w:rPr>
            </w:pPr>
            <w:r w:rsidRPr="00B22779">
              <w:rPr>
                <w:rFonts w:eastAsia="Batang"/>
                <w:lang w:eastAsia="ko-KR"/>
              </w:rPr>
              <w:t xml:space="preserve">Задължителна </w:t>
            </w:r>
            <w:r w:rsidRPr="00B22779">
              <w:t>елевация и ротация на контролния панел</w:t>
            </w:r>
          </w:p>
          <w:p w:rsidR="00F2640F" w:rsidRPr="00B22779" w:rsidRDefault="00F2640F" w:rsidP="007E6DA9">
            <w:r w:rsidRPr="00B22779">
              <w:t>Твърд</w:t>
            </w:r>
            <w:r w:rsidRPr="00B22779">
              <w:rPr>
                <w:lang w:val="ru-RU"/>
              </w:rPr>
              <w:t xml:space="preserve"> диск с капацитет минимум 50</w:t>
            </w:r>
            <w:r w:rsidRPr="00B22779">
              <w:t>0</w:t>
            </w:r>
            <w:r w:rsidRPr="00B22779">
              <w:rPr>
                <w:lang w:val="ru-RU"/>
              </w:rPr>
              <w:t xml:space="preserve"> </w:t>
            </w:r>
            <w:r w:rsidRPr="00B22779">
              <w:t>GB</w:t>
            </w:r>
          </w:p>
          <w:p w:rsidR="00F2640F" w:rsidRDefault="00F2640F" w:rsidP="007E6DA9">
            <w:pPr>
              <w:spacing w:line="276" w:lineRule="auto"/>
              <w:rPr>
                <w:lang w:val="be-BY"/>
              </w:rPr>
            </w:pPr>
            <w:r w:rsidRPr="00B22779">
              <w:t>Вградено записващо оптично устройство (DVD</w:t>
            </w:r>
            <w:r w:rsidRPr="00B22779">
              <w:rPr>
                <w:lang w:val="ru-RU"/>
              </w:rPr>
              <w:t>/</w:t>
            </w:r>
            <w:r w:rsidRPr="00B22779">
              <w:t>CDRW)</w:t>
            </w:r>
          </w:p>
          <w:p w:rsidR="00F2640F" w:rsidRPr="00B22779" w:rsidRDefault="00F2640F" w:rsidP="007E6DA9">
            <w:r w:rsidRPr="00B22779">
              <w:t>Минимум 6 USB</w:t>
            </w:r>
            <w:r w:rsidRPr="00B22779">
              <w:rPr>
                <w:lang w:val="ru-RU"/>
              </w:rPr>
              <w:t xml:space="preserve"> </w:t>
            </w:r>
            <w:r w:rsidRPr="00B22779">
              <w:t>порта за експортиране на данни и връзка с периферни устройства</w:t>
            </w:r>
          </w:p>
          <w:p w:rsidR="00F2640F" w:rsidRDefault="00F2640F" w:rsidP="007E6DA9">
            <w:pPr>
              <w:spacing w:line="276" w:lineRule="auto"/>
              <w:rPr>
                <w:rFonts w:ascii="Arial" w:hAnsi="Arial" w:cs="Arial"/>
                <w:lang w:val="be-BY" w:eastAsia="en-US"/>
              </w:rPr>
            </w:pPr>
            <w:r w:rsidRPr="00B22779">
              <w:t>3 активни конектора за трансдюсери (без писалков трансдюсер)</w:t>
            </w:r>
          </w:p>
          <w:p w:rsidR="00F2640F" w:rsidRPr="00B22779" w:rsidRDefault="00F2640F" w:rsidP="007E6DA9">
            <w:r w:rsidRPr="00B22779">
              <w:t>При премахване на трансдюсер, конекторът  му трябва да се затваря и  да предпазва от прах и повреди.</w:t>
            </w:r>
          </w:p>
          <w:p w:rsidR="00F2640F" w:rsidRDefault="00F2640F" w:rsidP="007E6DA9">
            <w:pPr>
              <w:spacing w:line="276" w:lineRule="auto"/>
              <w:rPr>
                <w:lang w:val="be-BY"/>
              </w:rPr>
            </w:pPr>
            <w:r w:rsidRPr="00B22779">
              <w:lastRenderedPageBreak/>
              <w:t>Да има възможност стандартен видео принтер да се монтира вътре в основното тяло на апарата</w:t>
            </w:r>
          </w:p>
          <w:p w:rsidR="00F2640F" w:rsidRDefault="00F2640F" w:rsidP="007E6DA9">
            <w:pPr>
              <w:spacing w:line="276" w:lineRule="auto"/>
              <w:rPr>
                <w:lang w:val="be-BY"/>
              </w:rPr>
            </w:pPr>
            <w:r w:rsidRPr="00B22779">
              <w:t>Да има HDMI</w:t>
            </w:r>
            <w:r w:rsidRPr="00B22779">
              <w:rPr>
                <w:lang w:val="ru-RU"/>
              </w:rPr>
              <w:t xml:space="preserve"> </w:t>
            </w:r>
            <w:r w:rsidRPr="00B22779">
              <w:t>цифров видео изход</w:t>
            </w:r>
            <w:r w:rsidRPr="00B22779">
              <w:rPr>
                <w:lang w:val="ru-RU"/>
              </w:rPr>
              <w:t xml:space="preserve"> </w:t>
            </w:r>
            <w:r w:rsidRPr="00B22779">
              <w:t>с висока резолюция за връзка към външен монитор</w:t>
            </w:r>
          </w:p>
          <w:p w:rsidR="00F2640F" w:rsidRDefault="00F2640F" w:rsidP="007E6DA9">
            <w:pPr>
              <w:spacing w:line="276" w:lineRule="auto"/>
              <w:rPr>
                <w:lang w:val="be-BY"/>
              </w:rPr>
            </w:pPr>
            <w:r w:rsidRPr="00864C55">
              <w:t>Цифров  черно-бял видео принтер</w:t>
            </w:r>
          </w:p>
          <w:p w:rsidR="00F2640F" w:rsidRDefault="00F2640F" w:rsidP="007E6DA9">
            <w:pPr>
              <w:spacing w:line="276" w:lineRule="auto"/>
              <w:rPr>
                <w:lang w:val="be-BY"/>
              </w:rPr>
            </w:pPr>
            <w:r w:rsidRPr="00B22779">
              <w:t>Консумацията на електроенергия да не надвишава 650</w:t>
            </w:r>
            <w:r w:rsidRPr="00B22779">
              <w:rPr>
                <w:lang w:val="ru-RU"/>
              </w:rPr>
              <w:t xml:space="preserve"> </w:t>
            </w:r>
            <w:r w:rsidRPr="00B22779">
              <w:t>VA</w:t>
            </w:r>
          </w:p>
          <w:p w:rsidR="00F2640F" w:rsidRDefault="00F2640F" w:rsidP="007E6DA9">
            <w:pPr>
              <w:spacing w:line="276" w:lineRule="auto"/>
              <w:rPr>
                <w:lang w:val="be-BY"/>
              </w:rPr>
            </w:pPr>
            <w:r w:rsidRPr="00B22779">
              <w:t>Бързо стартиране на апарата – до 2 мин. (120 сек.)</w:t>
            </w:r>
          </w:p>
          <w:p w:rsidR="00F2640F" w:rsidRDefault="00F2640F" w:rsidP="007E6DA9">
            <w:pPr>
              <w:spacing w:line="276" w:lineRule="auto"/>
              <w:rPr>
                <w:b/>
                <w:bCs/>
                <w:lang w:val="be-BY"/>
              </w:rPr>
            </w:pPr>
            <w:r w:rsidRPr="00B22779">
              <w:rPr>
                <w:b/>
                <w:bCs/>
              </w:rPr>
              <w:t>Характеристики на апарата за формиране на ултразвуковото изображение:</w:t>
            </w:r>
          </w:p>
          <w:p w:rsidR="00F2640F" w:rsidRDefault="00F2640F" w:rsidP="007E6DA9">
            <w:pPr>
              <w:spacing w:line="276" w:lineRule="auto"/>
              <w:rPr>
                <w:lang w:val="be-BY"/>
              </w:rPr>
            </w:pPr>
            <w:r w:rsidRPr="00B22779">
              <w:t>Излъчване в пълния честотен диапазон на трансдюсерите</w:t>
            </w:r>
          </w:p>
          <w:p w:rsidR="00F2640F" w:rsidRDefault="00F2640F" w:rsidP="007E6DA9">
            <w:pPr>
              <w:spacing w:line="276" w:lineRule="auto"/>
              <w:rPr>
                <w:lang w:val="be-BY"/>
              </w:rPr>
            </w:pPr>
            <w:r w:rsidRPr="00B22779">
              <w:t>Минимално 2 000000 цифрови канали за обработка на данните</w:t>
            </w:r>
          </w:p>
          <w:p w:rsidR="00F2640F" w:rsidRDefault="00F2640F" w:rsidP="007E6DA9">
            <w:pPr>
              <w:spacing w:line="276" w:lineRule="auto"/>
              <w:rPr>
                <w:lang w:val="be-BY"/>
              </w:rPr>
            </w:pPr>
            <w:r w:rsidRPr="00B22779">
              <w:t>Хибриден генератор на лъчи осигуряващ висока чувствителност при работа с цветен доплер и елиминира загубата на кадрова честота в дуплекс и триплекс режим</w:t>
            </w:r>
          </w:p>
          <w:p w:rsidR="00F2640F" w:rsidRDefault="00F2640F" w:rsidP="007E6DA9">
            <w:pPr>
              <w:spacing w:line="276" w:lineRule="auto"/>
              <w:rPr>
                <w:lang w:val="be-BY"/>
              </w:rPr>
            </w:pPr>
            <w:r w:rsidRPr="00B22779">
              <w:t>Windows 7 операционна система</w:t>
            </w:r>
          </w:p>
          <w:p w:rsidR="00F2640F" w:rsidRDefault="00F2640F" w:rsidP="007E6DA9">
            <w:pPr>
              <w:spacing w:line="276" w:lineRule="auto"/>
              <w:rPr>
                <w:lang w:val="be-BY"/>
              </w:rPr>
            </w:pPr>
            <w:r w:rsidRPr="00B22779">
              <w:t>- Възможност за допълнителна настройка на честотния диапазон</w:t>
            </w:r>
          </w:p>
          <w:p w:rsidR="00F2640F" w:rsidRDefault="00F2640F" w:rsidP="007E6DA9">
            <w:pPr>
              <w:spacing w:line="276" w:lineRule="auto"/>
              <w:rPr>
                <w:lang w:val="be-BY"/>
              </w:rPr>
            </w:pPr>
            <w:r w:rsidRPr="00B22779">
              <w:t>Хармоничен образ</w:t>
            </w:r>
          </w:p>
          <w:p w:rsidR="00F2640F" w:rsidRDefault="00F2640F" w:rsidP="007E6DA9">
            <w:pPr>
              <w:spacing w:line="276" w:lineRule="auto"/>
              <w:rPr>
                <w:lang w:val="be-BY"/>
              </w:rPr>
            </w:pPr>
            <w:r w:rsidRPr="00B22779">
              <w:t xml:space="preserve">Хармонично изображение от ново поколение работещо чрез инвертиран сигнал, за намаляване на артефактите при </w:t>
            </w:r>
            <w:r w:rsidRPr="00B22779">
              <w:lastRenderedPageBreak/>
              <w:t>движение</w:t>
            </w:r>
            <w:r>
              <w:rPr>
                <w:lang w:val="be-BY"/>
              </w:rPr>
              <w:t>.</w:t>
            </w:r>
          </w:p>
          <w:p w:rsidR="00F2640F" w:rsidRDefault="00F2640F" w:rsidP="007E6DA9">
            <w:pPr>
              <w:spacing w:line="276" w:lineRule="auto"/>
              <w:rPr>
                <w:lang w:val="be-BY"/>
              </w:rPr>
            </w:pPr>
            <w:r w:rsidRPr="00B22779">
              <w:t>Възможност за „трапецоидален образ”</w:t>
            </w:r>
          </w:p>
          <w:p w:rsidR="00F2640F" w:rsidRDefault="00F2640F" w:rsidP="007E6DA9">
            <w:pPr>
              <w:spacing w:line="276" w:lineRule="auto"/>
              <w:rPr>
                <w:lang w:val="be-BY"/>
              </w:rPr>
            </w:pPr>
            <w:r w:rsidRPr="00B22779">
              <w:t>Динамичен обхват достигащ  256 dB</w:t>
            </w:r>
          </w:p>
          <w:p w:rsidR="00F2640F" w:rsidRDefault="00F2640F" w:rsidP="007E6DA9">
            <w:pPr>
              <w:spacing w:line="276" w:lineRule="auto"/>
              <w:rPr>
                <w:lang w:val="be-BY"/>
              </w:rPr>
            </w:pPr>
            <w:r w:rsidRPr="00B22779">
              <w:t>Възможност за оптимизация на образа с един бутон – да работи и при доплер (оптимизира базова линия и скала)</w:t>
            </w:r>
          </w:p>
          <w:p w:rsidR="00F2640F" w:rsidRDefault="00F2640F" w:rsidP="007E6DA9">
            <w:pPr>
              <w:spacing w:line="276" w:lineRule="auto"/>
              <w:rPr>
                <w:lang w:val="be-BY"/>
              </w:rPr>
            </w:pPr>
            <w:r w:rsidRPr="00B22779">
              <w:t>Увеличаване на образа с висока резолюция.</w:t>
            </w:r>
          </w:p>
          <w:p w:rsidR="00F2640F" w:rsidRDefault="00F2640F" w:rsidP="007E6DA9">
            <w:pPr>
              <w:spacing w:line="276" w:lineRule="auto"/>
              <w:rPr>
                <w:lang w:val="ru-RU"/>
              </w:rPr>
            </w:pPr>
            <w:r w:rsidRPr="00B22779">
              <w:t>Дълбочината да достига до 3</w:t>
            </w:r>
            <w:r w:rsidRPr="00B22779">
              <w:rPr>
                <w:lang w:val="ru-RU"/>
              </w:rPr>
              <w:t>8</w:t>
            </w:r>
            <w:r w:rsidRPr="00B22779">
              <w:t xml:space="preserve"> cm</w:t>
            </w:r>
            <w:r w:rsidRPr="00B22779">
              <w:rPr>
                <w:lang w:val="ru-RU"/>
              </w:rPr>
              <w:t>.</w:t>
            </w:r>
          </w:p>
          <w:p w:rsidR="00F2640F" w:rsidRDefault="00F2640F" w:rsidP="007E6DA9">
            <w:pPr>
              <w:spacing w:line="276" w:lineRule="auto"/>
              <w:rPr>
                <w:lang w:val="be-BY"/>
              </w:rPr>
            </w:pPr>
            <w:r w:rsidRPr="00B22779">
              <w:t>Кадрова честота достигаща 2,200Hz</w:t>
            </w:r>
          </w:p>
          <w:p w:rsidR="00F2640F" w:rsidRDefault="00F2640F" w:rsidP="007E6DA9">
            <w:pPr>
              <w:spacing w:line="276" w:lineRule="auto"/>
              <w:rPr>
                <w:lang w:val="be-BY"/>
              </w:rPr>
            </w:pPr>
            <w:r w:rsidRPr="00B22779">
              <w:t>Двоен</w:t>
            </w:r>
            <w:r w:rsidRPr="00B22779">
              <w:rPr>
                <w:lang w:val="ru-RU"/>
              </w:rPr>
              <w:t xml:space="preserve"> </w:t>
            </w:r>
            <w:r w:rsidRPr="00B22779">
              <w:t>и четворен  2D</w:t>
            </w:r>
            <w:r w:rsidRPr="00B22779">
              <w:rPr>
                <w:lang w:val="ru-RU"/>
              </w:rPr>
              <w:t xml:space="preserve"> </w:t>
            </w:r>
            <w:r w:rsidRPr="00B22779">
              <w:t>режим</w:t>
            </w:r>
          </w:p>
          <w:p w:rsidR="00F2640F" w:rsidRPr="00B22779" w:rsidRDefault="00F2640F" w:rsidP="007E6DA9">
            <w:r w:rsidRPr="00B22779">
              <w:t>Двоен режим в реално време за 2D</w:t>
            </w:r>
            <w:r w:rsidRPr="00B22779">
              <w:rPr>
                <w:lang w:val="ru-RU"/>
              </w:rPr>
              <w:t xml:space="preserve"> </w:t>
            </w:r>
            <w:r w:rsidRPr="00B22779">
              <w:t>и 2Д+ Цветен доплер</w:t>
            </w:r>
          </w:p>
          <w:p w:rsidR="00F2640F" w:rsidRDefault="00F2640F" w:rsidP="007E6DA9">
            <w:pPr>
              <w:spacing w:line="276" w:lineRule="auto"/>
              <w:rPr>
                <w:rFonts w:ascii="Arial" w:hAnsi="Arial" w:cs="Arial"/>
                <w:lang w:val="be-BY" w:eastAsia="en-US"/>
              </w:rPr>
            </w:pPr>
            <w:r w:rsidRPr="00B22779">
              <w:t xml:space="preserve">Дигитален контрол на позоновото усилване </w:t>
            </w:r>
            <w:r w:rsidRPr="00B22779">
              <w:rPr>
                <w:lang w:val="ru-RU"/>
              </w:rPr>
              <w:t>(</w:t>
            </w:r>
            <w:r w:rsidRPr="00B22779">
              <w:t>TGC</w:t>
            </w:r>
            <w:r w:rsidRPr="00B22779">
              <w:rPr>
                <w:lang w:val="ru-RU"/>
              </w:rPr>
              <w:t xml:space="preserve">) </w:t>
            </w:r>
            <w:r w:rsidRPr="00B22779">
              <w:t>с възможност за запазване на до 4 потребителски настройки</w:t>
            </w:r>
          </w:p>
          <w:p w:rsidR="00F2640F" w:rsidRDefault="00F2640F" w:rsidP="007E6DA9">
            <w:pPr>
              <w:spacing w:line="276" w:lineRule="auto"/>
              <w:rPr>
                <w:lang w:val="ru-RU"/>
              </w:rPr>
            </w:pPr>
            <w:r w:rsidRPr="00B22779">
              <w:rPr>
                <w:lang w:val="ru-RU"/>
              </w:rPr>
              <w:t>Екран с интегрирани четири изображения</w:t>
            </w:r>
          </w:p>
          <w:p w:rsidR="00F2640F" w:rsidRDefault="00F2640F" w:rsidP="007E6DA9">
            <w:pPr>
              <w:spacing w:line="276" w:lineRule="auto"/>
              <w:rPr>
                <w:b/>
                <w:bCs/>
                <w:lang w:val="be-BY"/>
              </w:rPr>
            </w:pPr>
            <w:r w:rsidRPr="00B22779">
              <w:rPr>
                <w:b/>
                <w:bCs/>
              </w:rPr>
              <w:t>Методи и възможности за доплерово изображение:</w:t>
            </w:r>
          </w:p>
          <w:p w:rsidR="00F2640F" w:rsidRDefault="00F2640F" w:rsidP="007E6DA9">
            <w:pPr>
              <w:spacing w:line="276" w:lineRule="auto"/>
              <w:rPr>
                <w:lang w:val="be-BY"/>
              </w:rPr>
            </w:pPr>
            <w:r w:rsidRPr="00B22779">
              <w:t xml:space="preserve">Спектрален </w:t>
            </w:r>
            <w:r w:rsidRPr="00B22779">
              <w:rPr>
                <w:lang w:val="ru-RU"/>
              </w:rPr>
              <w:t>(</w:t>
            </w:r>
            <w:r w:rsidRPr="00B22779">
              <w:t>PW</w:t>
            </w:r>
            <w:r w:rsidRPr="00B22779">
              <w:rPr>
                <w:lang w:val="ru-RU"/>
              </w:rPr>
              <w:t xml:space="preserve">) </w:t>
            </w:r>
            <w:r w:rsidRPr="00B22779">
              <w:t>доплер със скорост достигаща 23 kHz</w:t>
            </w:r>
          </w:p>
          <w:p w:rsidR="00F2640F" w:rsidRDefault="00F2640F" w:rsidP="007E6DA9">
            <w:pPr>
              <w:spacing w:line="276" w:lineRule="auto"/>
              <w:rPr>
                <w:lang w:val="be-BY"/>
              </w:rPr>
            </w:pPr>
            <w:r w:rsidRPr="00B22779">
              <w:t>Мощностен (PD) доплер</w:t>
            </w:r>
          </w:p>
          <w:p w:rsidR="00F2640F" w:rsidRDefault="00F2640F" w:rsidP="007E6DA9">
            <w:pPr>
              <w:spacing w:line="276" w:lineRule="auto"/>
              <w:rPr>
                <w:lang w:val="be-BY"/>
              </w:rPr>
            </w:pPr>
            <w:r w:rsidRPr="00B22779">
              <w:t>Мощен доплер от ново поколение с висока чувствителност и оказване посоката на кръвотока</w:t>
            </w:r>
          </w:p>
          <w:p w:rsidR="00F2640F" w:rsidRDefault="00F2640F" w:rsidP="007E6DA9">
            <w:pPr>
              <w:spacing w:line="276" w:lineRule="auto"/>
              <w:rPr>
                <w:b/>
                <w:bCs/>
                <w:lang w:val="be-BY"/>
              </w:rPr>
            </w:pPr>
            <w:r w:rsidRPr="00B22779">
              <w:rPr>
                <w:b/>
                <w:bCs/>
              </w:rPr>
              <w:t>Изисквания към софтуера на апарата:</w:t>
            </w:r>
          </w:p>
          <w:p w:rsidR="00F2640F" w:rsidRDefault="00F2640F" w:rsidP="007E6DA9">
            <w:pPr>
              <w:spacing w:line="276" w:lineRule="auto"/>
              <w:rPr>
                <w:lang w:val="be-BY"/>
              </w:rPr>
            </w:pPr>
            <w:r w:rsidRPr="00B22779">
              <w:t xml:space="preserve">Да има адаптивен сигнален филтър с висока резолюция в реално време, позволяващ динамичен контрол и оптимизиране на </w:t>
            </w:r>
            <w:r w:rsidRPr="00B22779">
              <w:lastRenderedPageBreak/>
              <w:t>качеството на изображенията чрез намаляване на ехо шума, подчертаване на анатомичните граници и повишаване на контраста</w:t>
            </w:r>
          </w:p>
          <w:p w:rsidR="00F2640F" w:rsidRDefault="00F2640F" w:rsidP="007E6DA9">
            <w:pPr>
              <w:spacing w:line="276" w:lineRule="auto"/>
              <w:rPr>
                <w:lang w:val="be-BY"/>
              </w:rPr>
            </w:pPr>
            <w:r w:rsidRPr="00B22779">
              <w:t>Съставно пространствено изображение позволяващо генерирането на съставно изображение от изображения снети под различен ъгъл в реално време и позволяващ работа с конвексни и линеарни сонди.</w:t>
            </w:r>
          </w:p>
          <w:p w:rsidR="00F2640F" w:rsidRDefault="00F2640F" w:rsidP="007E6DA9">
            <w:pPr>
              <w:spacing w:line="276" w:lineRule="auto"/>
              <w:rPr>
                <w:lang w:val="be-BY"/>
              </w:rPr>
            </w:pPr>
            <w:r w:rsidRPr="00B22779">
              <w:t>Възможност за използване на сонди базирани на технологията не единичен кристал</w:t>
            </w:r>
          </w:p>
          <w:p w:rsidR="00F2640F" w:rsidRDefault="00F2640F" w:rsidP="007E6DA9">
            <w:pPr>
              <w:spacing w:line="276" w:lineRule="auto"/>
              <w:rPr>
                <w:lang w:val="be-BY"/>
              </w:rPr>
            </w:pPr>
            <w:r w:rsidRPr="00B22779">
              <w:t>Софтуер за съхранение на прегледите, редактиране и сравнение на изображение</w:t>
            </w:r>
          </w:p>
          <w:p w:rsidR="00F2640F" w:rsidRDefault="00F2640F" w:rsidP="007E6DA9">
            <w:pPr>
              <w:spacing w:line="276" w:lineRule="auto"/>
              <w:rPr>
                <w:lang w:val="be-BY"/>
              </w:rPr>
            </w:pPr>
            <w:r w:rsidRPr="00B22779">
              <w:t>Софтуер за съхранение на прегледите, редактиране и сравнение на изображение</w:t>
            </w:r>
          </w:p>
          <w:p w:rsidR="00F2640F" w:rsidRPr="00B22779" w:rsidRDefault="00F2640F" w:rsidP="007E6DA9">
            <w:pPr>
              <w:jc w:val="both"/>
            </w:pPr>
            <w:r w:rsidRPr="00B22779">
              <w:t>Кино памет минимум 45 000 кадъра</w:t>
            </w:r>
          </w:p>
          <w:p w:rsidR="00F2640F" w:rsidRPr="00864C55" w:rsidRDefault="00F2640F" w:rsidP="007E6DA9">
            <w:pPr>
              <w:spacing w:line="276" w:lineRule="auto"/>
              <w:rPr>
                <w:b/>
                <w:bCs/>
                <w:lang w:val="be-BY"/>
              </w:rPr>
            </w:pPr>
            <w:r w:rsidRPr="00864C55">
              <w:rPr>
                <w:b/>
                <w:bCs/>
              </w:rPr>
              <w:t>Трансдюсери</w:t>
            </w:r>
          </w:p>
          <w:p w:rsidR="00F2640F" w:rsidRDefault="00F2640F" w:rsidP="007E6DA9">
            <w:pPr>
              <w:spacing w:line="276" w:lineRule="auto"/>
              <w:rPr>
                <w:lang w:val="be-BY"/>
              </w:rPr>
            </w:pPr>
            <w:r w:rsidRPr="00864C55">
              <w:t>Широколентов микро конвексен  трансдюсер за педиатрично и неонатологично приложение</w:t>
            </w:r>
            <w:r w:rsidRPr="00B22779">
              <w:t xml:space="preserve">  </w:t>
            </w:r>
          </w:p>
          <w:p w:rsidR="00F2640F" w:rsidRPr="00B22779" w:rsidRDefault="00F2640F" w:rsidP="007E6DA9">
            <w:pPr>
              <w:rPr>
                <w:lang w:val="ru-RU"/>
              </w:rPr>
            </w:pPr>
            <w:r w:rsidRPr="00B22779">
              <w:t>Честотна лента от 4 до 9 MHz</w:t>
            </w:r>
          </w:p>
          <w:p w:rsidR="00F2640F" w:rsidRDefault="00F2640F" w:rsidP="007E6DA9">
            <w:pPr>
              <w:spacing w:line="276" w:lineRule="auto"/>
              <w:rPr>
                <w:vertAlign w:val="superscript"/>
                <w:lang w:val="be-BY"/>
              </w:rPr>
            </w:pPr>
            <w:r w:rsidRPr="00B22779">
              <w:t xml:space="preserve">Ъгъл на визия не по-малка от </w:t>
            </w:r>
            <w:r w:rsidRPr="00B22779">
              <w:rPr>
                <w:lang w:val="ru-RU"/>
              </w:rPr>
              <w:t xml:space="preserve">92 </w:t>
            </w:r>
            <w:r w:rsidRPr="00B22779">
              <w:rPr>
                <w:vertAlign w:val="superscript"/>
              </w:rPr>
              <w:t>0</w:t>
            </w:r>
          </w:p>
          <w:p w:rsidR="00F2640F" w:rsidRDefault="00F2640F" w:rsidP="007E6DA9">
            <w:pPr>
              <w:spacing w:line="276" w:lineRule="auto"/>
              <w:rPr>
                <w:lang w:val="be-BY"/>
              </w:rPr>
            </w:pPr>
            <w:r w:rsidRPr="00B22779">
              <w:t>Радиус на конвекса  не по-голям  от 1</w:t>
            </w:r>
            <w:r w:rsidRPr="00B22779">
              <w:rPr>
                <w:lang w:val="ru-RU"/>
              </w:rPr>
              <w:t>4</w:t>
            </w:r>
            <w:r w:rsidRPr="00B22779">
              <w:t xml:space="preserve"> мм</w:t>
            </w:r>
          </w:p>
          <w:p w:rsidR="00F2640F" w:rsidRDefault="00F2640F" w:rsidP="007E6DA9">
            <w:pPr>
              <w:spacing w:line="276" w:lineRule="auto"/>
              <w:rPr>
                <w:lang w:val="be-BY"/>
              </w:rPr>
            </w:pPr>
            <w:r w:rsidRPr="00B22779">
              <w:t>Брой елементи не по-малко от  128</w:t>
            </w:r>
          </w:p>
          <w:p w:rsidR="00F2640F" w:rsidRDefault="00F2640F" w:rsidP="007E6DA9">
            <w:pPr>
              <w:spacing w:line="276" w:lineRule="auto"/>
              <w:rPr>
                <w:lang w:val="be-BY"/>
              </w:rPr>
            </w:pPr>
            <w:r w:rsidRPr="00B22779">
              <w:t>Педиатричен секторен трансдюсер</w:t>
            </w:r>
            <w:r w:rsidRPr="00B22779">
              <w:rPr>
                <w:lang w:val="ru-RU"/>
              </w:rPr>
              <w:t xml:space="preserve"> </w:t>
            </w:r>
            <w:r w:rsidRPr="00B22779">
              <w:t>за кардиологично приложение</w:t>
            </w:r>
          </w:p>
          <w:p w:rsidR="00F2640F" w:rsidRDefault="00F2640F" w:rsidP="007E6DA9">
            <w:pPr>
              <w:spacing w:line="276" w:lineRule="auto"/>
              <w:rPr>
                <w:lang w:val="be-BY"/>
              </w:rPr>
            </w:pPr>
            <w:r w:rsidRPr="00B22779">
              <w:t>Честотна лента от 3 до 8 MHz</w:t>
            </w:r>
          </w:p>
          <w:p w:rsidR="00F2640F" w:rsidRDefault="00F2640F" w:rsidP="007E6DA9">
            <w:pPr>
              <w:spacing w:line="276" w:lineRule="auto"/>
              <w:rPr>
                <w:vertAlign w:val="superscript"/>
                <w:lang w:val="be-BY"/>
              </w:rPr>
            </w:pPr>
            <w:r w:rsidRPr="00B22779">
              <w:lastRenderedPageBreak/>
              <w:t>Ъгъл на визия не по-малък от 90</w:t>
            </w:r>
            <w:r w:rsidRPr="00B22779">
              <w:rPr>
                <w:lang w:val="ru-RU"/>
              </w:rPr>
              <w:t xml:space="preserve"> </w:t>
            </w:r>
            <w:r w:rsidRPr="00B22779">
              <w:rPr>
                <w:vertAlign w:val="superscript"/>
              </w:rPr>
              <w:t>0</w:t>
            </w:r>
          </w:p>
          <w:p w:rsidR="00F2640F" w:rsidRDefault="00F2640F" w:rsidP="007E6DA9">
            <w:pPr>
              <w:spacing w:line="276" w:lineRule="auto"/>
              <w:rPr>
                <w:lang w:val="be-BY"/>
              </w:rPr>
            </w:pPr>
            <w:r w:rsidRPr="00B22779">
              <w:t>Брой елементи не по-малко от 64</w:t>
            </w:r>
          </w:p>
          <w:p w:rsidR="00F2640F" w:rsidRDefault="00F2640F" w:rsidP="007E6DA9">
            <w:pPr>
              <w:spacing w:line="276" w:lineRule="auto"/>
              <w:rPr>
                <w:b/>
                <w:bCs/>
                <w:lang w:val="be-BY"/>
              </w:rPr>
            </w:pPr>
            <w:r w:rsidRPr="00B22779">
              <w:rPr>
                <w:b/>
                <w:bCs/>
              </w:rPr>
              <w:t>Задължителни възможности за надграждане</w:t>
            </w:r>
          </w:p>
          <w:p w:rsidR="00F2640F" w:rsidRDefault="00F2640F" w:rsidP="007E6DA9">
            <w:pPr>
              <w:spacing w:line="276" w:lineRule="auto"/>
              <w:rPr>
                <w:lang w:val="be-BY"/>
              </w:rPr>
            </w:pPr>
            <w:r w:rsidRPr="00B22779">
              <w:t>Широколентов  монокристален конвексен трансдюсер за абдоминални, акушерски  и гинекологични изследвания</w:t>
            </w:r>
          </w:p>
          <w:p w:rsidR="00F2640F" w:rsidRDefault="00F2640F" w:rsidP="007E6DA9">
            <w:pPr>
              <w:spacing w:line="276" w:lineRule="auto"/>
              <w:rPr>
                <w:lang w:val="be-BY"/>
              </w:rPr>
            </w:pPr>
            <w:r w:rsidRPr="00B22779">
              <w:t>Честотна лента от 1 до 7 MHz</w:t>
            </w:r>
          </w:p>
          <w:p w:rsidR="00F2640F" w:rsidRDefault="00F2640F" w:rsidP="007E6DA9">
            <w:pPr>
              <w:spacing w:line="276" w:lineRule="auto"/>
              <w:rPr>
                <w:vertAlign w:val="superscript"/>
                <w:lang w:val="be-BY"/>
              </w:rPr>
            </w:pPr>
            <w:r w:rsidRPr="00B22779">
              <w:t>Ъгъл на визия не по-малко от 70</w:t>
            </w:r>
            <w:r w:rsidRPr="00B22779">
              <w:rPr>
                <w:lang w:val="ru-RU"/>
              </w:rPr>
              <w:t xml:space="preserve"> </w:t>
            </w:r>
            <w:r w:rsidRPr="00B22779">
              <w:rPr>
                <w:vertAlign w:val="superscript"/>
              </w:rPr>
              <w:t>0</w:t>
            </w:r>
          </w:p>
          <w:p w:rsidR="00F2640F" w:rsidRDefault="00F2640F" w:rsidP="007E6DA9">
            <w:pPr>
              <w:spacing w:line="276" w:lineRule="auto"/>
              <w:rPr>
                <w:lang w:val="be-BY"/>
              </w:rPr>
            </w:pPr>
            <w:r w:rsidRPr="00B22779">
              <w:t>Брой елементи  не по-малко от 160</w:t>
            </w:r>
          </w:p>
          <w:p w:rsidR="00F2640F" w:rsidRPr="00DF083C" w:rsidRDefault="00F2640F" w:rsidP="007E6DA9">
            <w:pPr>
              <w:spacing w:line="276" w:lineRule="auto"/>
              <w:rPr>
                <w:rFonts w:ascii="Arial" w:hAnsi="Arial" w:cs="Arial"/>
                <w:lang w:val="be-BY" w:eastAsia="en-US"/>
              </w:rPr>
            </w:pPr>
            <w:r w:rsidRPr="00B22779">
              <w:t>Възможност за поставяне водач за биопсия</w:t>
            </w:r>
          </w:p>
        </w:tc>
        <w:tc>
          <w:tcPr>
            <w:tcW w:w="1487" w:type="dxa"/>
          </w:tcPr>
          <w:p w:rsidR="00F2640F" w:rsidRPr="00B22779" w:rsidRDefault="00F2640F" w:rsidP="007E6DA9">
            <w:pPr>
              <w:spacing w:line="276" w:lineRule="auto"/>
              <w:rPr>
                <w:b/>
                <w:bCs/>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9A2DB5">
        <w:rPr>
          <w:b/>
          <w:bCs/>
          <w:sz w:val="28"/>
          <w:szCs w:val="28"/>
        </w:rPr>
        <w:t>Обособена позиция №</w:t>
      </w:r>
      <w:r w:rsidRPr="009A2DB5">
        <w:rPr>
          <w:b/>
          <w:bCs/>
          <w:sz w:val="28"/>
          <w:szCs w:val="28"/>
          <w:lang w:val="be-BY"/>
        </w:rPr>
        <w:t>48</w:t>
      </w:r>
      <w:r w:rsidRPr="009A2DB5">
        <w:rPr>
          <w:b/>
          <w:bCs/>
          <w:sz w:val="28"/>
          <w:szCs w:val="28"/>
        </w:rPr>
        <w:t xml:space="preserve"> „</w:t>
      </w:r>
      <w:r w:rsidRPr="009A2DB5">
        <w:rPr>
          <w:b/>
          <w:bCs/>
          <w:color w:val="000000"/>
          <w:lang w:val="be-BY"/>
        </w:rPr>
        <w:t>ПАЦИЕНТЕН МОНИТОР С КАПНОГРАФИЯ</w:t>
      </w:r>
      <w:r w:rsidRPr="009A2DB5">
        <w:rPr>
          <w:b/>
          <w:bCs/>
          <w:color w:val="000000"/>
          <w:lang w:val="ru-RU"/>
        </w:rPr>
        <w:t xml:space="preserve"> </w:t>
      </w:r>
      <w:r w:rsidRPr="009A2DB5">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78425B">
            <w:pPr>
              <w:spacing w:line="276" w:lineRule="auto"/>
              <w:jc w:val="center"/>
              <w:rPr>
                <w:b/>
                <w:bCs/>
                <w:lang w:val="ru-RU" w:eastAsia="en-US"/>
              </w:rPr>
            </w:pPr>
          </w:p>
          <w:p w:rsidR="00F2640F" w:rsidRPr="00E65CB6" w:rsidRDefault="00F2640F" w:rsidP="0078425B">
            <w:pPr>
              <w:spacing w:line="276" w:lineRule="auto"/>
              <w:jc w:val="center"/>
              <w:rPr>
                <w:b/>
                <w:bCs/>
                <w:lang w:val="ru-RU" w:eastAsia="en-US"/>
              </w:rPr>
            </w:pPr>
          </w:p>
          <w:p w:rsidR="00F2640F" w:rsidRDefault="00F2640F" w:rsidP="00E97D54">
            <w:pPr>
              <w:spacing w:line="276" w:lineRule="auto"/>
              <w:jc w:val="center"/>
              <w:rPr>
                <w:b/>
                <w:bCs/>
                <w:lang w:eastAsia="en-US"/>
              </w:rPr>
            </w:pPr>
            <w:r>
              <w:rPr>
                <w:b/>
                <w:bCs/>
                <w:lang w:eastAsia="en-US"/>
              </w:rPr>
              <w:t>№</w:t>
            </w:r>
          </w:p>
        </w:tc>
        <w:tc>
          <w:tcPr>
            <w:tcW w:w="1985" w:type="dxa"/>
          </w:tcPr>
          <w:p w:rsidR="00F2640F" w:rsidRDefault="00F2640F" w:rsidP="0078425B">
            <w:pPr>
              <w:spacing w:line="276" w:lineRule="auto"/>
              <w:jc w:val="center"/>
              <w:rPr>
                <w:b/>
                <w:bCs/>
                <w:lang w:val="en-US" w:eastAsia="en-US"/>
              </w:rPr>
            </w:pPr>
          </w:p>
          <w:p w:rsidR="00F2640F" w:rsidRDefault="00F2640F" w:rsidP="0078425B">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78425B">
            <w:pPr>
              <w:spacing w:line="276" w:lineRule="auto"/>
              <w:jc w:val="center"/>
              <w:rPr>
                <w:b/>
                <w:bCs/>
                <w:lang w:val="en-US" w:eastAsia="en-US"/>
              </w:rPr>
            </w:pPr>
          </w:p>
          <w:p w:rsidR="00F2640F" w:rsidRDefault="00F2640F" w:rsidP="0078425B">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48</w:t>
            </w:r>
            <w:r>
              <w:rPr>
                <w:lang w:eastAsia="en-US"/>
              </w:rPr>
              <w:t>.1</w:t>
            </w:r>
          </w:p>
        </w:tc>
        <w:tc>
          <w:tcPr>
            <w:tcW w:w="1985" w:type="dxa"/>
          </w:tcPr>
          <w:p w:rsidR="00F2640F" w:rsidRDefault="00F2640F" w:rsidP="00421BC1">
            <w:pPr>
              <w:spacing w:line="276" w:lineRule="auto"/>
              <w:rPr>
                <w:b/>
                <w:bCs/>
                <w:lang w:eastAsia="en-US"/>
              </w:rPr>
            </w:pPr>
            <w:r>
              <w:rPr>
                <w:b/>
                <w:bCs/>
                <w:color w:val="000000"/>
                <w:lang w:val="ru-RU"/>
              </w:rPr>
              <w:t>Пациентен монитор с капнография</w:t>
            </w:r>
          </w:p>
        </w:tc>
        <w:tc>
          <w:tcPr>
            <w:tcW w:w="4677" w:type="dxa"/>
          </w:tcPr>
          <w:p w:rsidR="00F2640F" w:rsidRDefault="00F2640F" w:rsidP="00421BC1">
            <w:pPr>
              <w:spacing w:line="276" w:lineRule="auto"/>
              <w:rPr>
                <w:b/>
                <w:bCs/>
                <w:lang w:val="be-BY"/>
              </w:rPr>
            </w:pPr>
            <w:r w:rsidRPr="009B3046">
              <w:rPr>
                <w:b/>
                <w:bCs/>
              </w:rPr>
              <w:t>Лек стационарен и преносим монитор</w:t>
            </w:r>
          </w:p>
          <w:p w:rsidR="00F2640F" w:rsidRDefault="00F2640F" w:rsidP="00421BC1">
            <w:pPr>
              <w:spacing w:line="276" w:lineRule="auto"/>
              <w:rPr>
                <w:lang w:val="be-BY"/>
              </w:rPr>
            </w:pPr>
            <w:r w:rsidRPr="009B3046">
              <w:t>- мрежово и акумулаторно захранване</w:t>
            </w:r>
          </w:p>
          <w:p w:rsidR="00F2640F" w:rsidRDefault="00F2640F" w:rsidP="00421BC1">
            <w:pPr>
              <w:spacing w:line="276" w:lineRule="auto"/>
              <w:rPr>
                <w:lang w:val="be-BY"/>
              </w:rPr>
            </w:pPr>
            <w:r w:rsidRPr="009B3046">
              <w:t xml:space="preserve">- цветен LCD дисплей с диагонал минимум </w:t>
            </w:r>
            <w:r w:rsidRPr="009B3046">
              <w:rPr>
                <w:lang w:val="ru-RU"/>
              </w:rPr>
              <w:t>10</w:t>
            </w:r>
            <w:r w:rsidRPr="009B3046">
              <w:t xml:space="preserve"> инча</w:t>
            </w:r>
          </w:p>
          <w:p w:rsidR="00F2640F" w:rsidRDefault="00F2640F" w:rsidP="00421BC1">
            <w:pPr>
              <w:spacing w:line="276" w:lineRule="auto"/>
              <w:rPr>
                <w:lang w:val="be-BY"/>
              </w:rPr>
            </w:pPr>
            <w:r w:rsidRPr="009B3046">
              <w:rPr>
                <w:lang w:val="ru-RU"/>
              </w:rPr>
              <w:t xml:space="preserve">- </w:t>
            </w:r>
            <w:r w:rsidRPr="009B3046">
              <w:t>разрешаваща способност SVGA</w:t>
            </w:r>
            <w:r w:rsidRPr="009B3046">
              <w:rPr>
                <w:lang w:val="ru-RU"/>
              </w:rPr>
              <w:t xml:space="preserve">, </w:t>
            </w:r>
            <w:r w:rsidRPr="009B3046">
              <w:t>минимум 800 х 600 точки</w:t>
            </w:r>
          </w:p>
          <w:p w:rsidR="00F2640F" w:rsidRDefault="00F2640F" w:rsidP="00421BC1">
            <w:pPr>
              <w:spacing w:line="276" w:lineRule="auto"/>
              <w:rPr>
                <w:lang w:val="be-BY"/>
              </w:rPr>
            </w:pPr>
            <w:r w:rsidRPr="009B3046">
              <w:rPr>
                <w:lang w:val="ru-RU"/>
              </w:rPr>
              <w:t xml:space="preserve">- </w:t>
            </w:r>
            <w:r w:rsidRPr="009B3046">
              <w:t>скорост на ЕКГ кривата</w:t>
            </w:r>
            <w:r w:rsidRPr="009B3046">
              <w:rPr>
                <w:lang w:val="ru-RU"/>
              </w:rPr>
              <w:t xml:space="preserve"> върху екрана</w:t>
            </w:r>
            <w:r w:rsidRPr="009B3046">
              <w:t>: 12.5 / 25 / 50 mm</w:t>
            </w:r>
            <w:r w:rsidRPr="009B3046">
              <w:rPr>
                <w:lang w:val="ru-RU"/>
              </w:rPr>
              <w:t>/</w:t>
            </w:r>
            <w:r w:rsidRPr="009B3046">
              <w:t>s</w:t>
            </w:r>
          </w:p>
          <w:p w:rsidR="00F2640F" w:rsidRDefault="00F2640F" w:rsidP="00421BC1">
            <w:pPr>
              <w:spacing w:line="276" w:lineRule="auto"/>
              <w:rPr>
                <w:lang w:val="be-BY"/>
              </w:rPr>
            </w:pPr>
            <w:r w:rsidRPr="009B3046">
              <w:rPr>
                <w:lang w:val="ru-RU"/>
              </w:rPr>
              <w:lastRenderedPageBreak/>
              <w:t xml:space="preserve">- </w:t>
            </w:r>
            <w:r w:rsidRPr="009B3046">
              <w:t>чувствителност: 5</w:t>
            </w:r>
            <w:r w:rsidRPr="009B3046">
              <w:rPr>
                <w:lang w:val="ru-RU"/>
              </w:rPr>
              <w:t xml:space="preserve"> / </w:t>
            </w:r>
            <w:r w:rsidRPr="009B3046">
              <w:t>10</w:t>
            </w:r>
            <w:r w:rsidRPr="009B3046">
              <w:rPr>
                <w:lang w:val="ru-RU"/>
              </w:rPr>
              <w:t xml:space="preserve"> / 20 / 40 </w:t>
            </w:r>
            <w:r w:rsidRPr="009B3046">
              <w:t>mm</w:t>
            </w:r>
            <w:r w:rsidRPr="009B3046">
              <w:rPr>
                <w:lang w:val="ru-RU"/>
              </w:rPr>
              <w:t>/</w:t>
            </w:r>
            <w:r w:rsidRPr="009B3046">
              <w:t>mV</w:t>
            </w:r>
          </w:p>
          <w:p w:rsidR="00F2640F" w:rsidRPr="009B3046" w:rsidRDefault="00F2640F" w:rsidP="002D3B82">
            <w:pPr>
              <w:tabs>
                <w:tab w:val="left" w:pos="1080"/>
                <w:tab w:val="right" w:pos="7920"/>
                <w:tab w:val="right" w:pos="9450"/>
                <w:tab w:val="right" w:pos="10980"/>
              </w:tabs>
            </w:pPr>
            <w:r w:rsidRPr="009B3046">
              <w:rPr>
                <w:lang w:val="ru-RU"/>
              </w:rPr>
              <w:t>- детекция на пейсмейкър</w:t>
            </w:r>
          </w:p>
          <w:p w:rsidR="00F2640F" w:rsidRDefault="00F2640F" w:rsidP="00421BC1">
            <w:pPr>
              <w:spacing w:line="276" w:lineRule="auto"/>
              <w:rPr>
                <w:rFonts w:ascii="Arial" w:hAnsi="Arial" w:cs="Arial"/>
                <w:lang w:val="be-BY" w:eastAsia="en-US"/>
              </w:rPr>
            </w:pPr>
            <w:r w:rsidRPr="009B3046">
              <w:t>- възможност за едновременно изобразяване на дисплея на до 5 криви и цифрови стойности на следените параметрите</w:t>
            </w:r>
          </w:p>
          <w:p w:rsidR="00F2640F" w:rsidRPr="009B3046" w:rsidRDefault="00F2640F" w:rsidP="002D3B82">
            <w:pPr>
              <w:tabs>
                <w:tab w:val="left" w:pos="1890"/>
                <w:tab w:val="right" w:pos="7920"/>
                <w:tab w:val="right" w:pos="9450"/>
                <w:tab w:val="right" w:pos="10980"/>
              </w:tabs>
            </w:pPr>
            <w:r w:rsidRPr="009B3046">
              <w:t xml:space="preserve">- 1 ЕКГ отвеждане, с възможност за увеличаване на броя на наблюдаваните </w:t>
            </w:r>
          </w:p>
          <w:p w:rsidR="00F2640F" w:rsidRDefault="00F2640F" w:rsidP="002D3B82">
            <w:pPr>
              <w:spacing w:line="276" w:lineRule="auto"/>
              <w:rPr>
                <w:lang w:val="be-BY"/>
              </w:rPr>
            </w:pPr>
            <w:r w:rsidRPr="009B3046">
              <w:t>отвежданията – при работа с 5-изводен пациентен ЕКГ кабел</w:t>
            </w:r>
          </w:p>
          <w:p w:rsidR="00F2640F" w:rsidRDefault="00F2640F" w:rsidP="002D3B82">
            <w:pPr>
              <w:spacing w:line="276" w:lineRule="auto"/>
              <w:rPr>
                <w:lang w:val="be-BY"/>
              </w:rPr>
            </w:pPr>
            <w:r w:rsidRPr="009B3046">
              <w:t>- възможност за 12-канална електрокардиограма с 10-изводен ЕКГ кабел със запис на 12-те ЕКГ отвеждания в 3-канален режим</w:t>
            </w:r>
          </w:p>
          <w:p w:rsidR="00F2640F" w:rsidRDefault="00F2640F" w:rsidP="002D3B82">
            <w:pPr>
              <w:spacing w:line="276" w:lineRule="auto"/>
              <w:rPr>
                <w:lang w:val="be-BY"/>
              </w:rPr>
            </w:pPr>
            <w:r w:rsidRPr="009B3046">
              <w:t>- 24-часови трендове на всички следени параметри – в табличен и графичен вид,</w:t>
            </w:r>
          </w:p>
          <w:p w:rsidR="00F2640F" w:rsidRDefault="00F2640F" w:rsidP="002D3B82">
            <w:pPr>
              <w:spacing w:line="276" w:lineRule="auto"/>
              <w:rPr>
                <w:lang w:val="be-BY"/>
              </w:rPr>
            </w:pPr>
            <w:r w:rsidRPr="009B3046">
              <w:t>- аларми, с възможност за пренастройване на алармените граници</w:t>
            </w:r>
          </w:p>
          <w:p w:rsidR="00F2640F" w:rsidRPr="009B3046" w:rsidRDefault="00F2640F" w:rsidP="002D3B82">
            <w:pPr>
              <w:tabs>
                <w:tab w:val="left" w:pos="540"/>
                <w:tab w:val="left" w:pos="1800"/>
                <w:tab w:val="left" w:pos="1890"/>
                <w:tab w:val="left" w:pos="8280"/>
                <w:tab w:val="right" w:pos="10530"/>
              </w:tabs>
              <w:spacing w:line="240" w:lineRule="atLeast"/>
            </w:pPr>
            <w:r w:rsidRPr="009B3046">
              <w:t xml:space="preserve">- режими на работа: Възрастни, Педиатричен, Неонатален - с автоматично </w:t>
            </w:r>
          </w:p>
          <w:p w:rsidR="00F2640F" w:rsidRDefault="00F2640F" w:rsidP="002D3B82">
            <w:pPr>
              <w:spacing w:line="276" w:lineRule="auto"/>
              <w:rPr>
                <w:lang w:val="be-BY"/>
              </w:rPr>
            </w:pPr>
            <w:r w:rsidRPr="009B3046">
              <w:t>установяване на съответните алармени граници</w:t>
            </w:r>
          </w:p>
          <w:p w:rsidR="00F2640F" w:rsidRDefault="00F2640F" w:rsidP="002D3B82">
            <w:pPr>
              <w:spacing w:line="276" w:lineRule="auto"/>
              <w:rPr>
                <w:lang w:val="be-BY"/>
              </w:rPr>
            </w:pPr>
            <w:r w:rsidRPr="009B3046">
              <w:rPr>
                <w:lang w:val="ru-RU"/>
              </w:rPr>
              <w:t xml:space="preserve">- </w:t>
            </w:r>
            <w:r w:rsidRPr="009B3046">
              <w:t>инсталиран в пациентния монитор 3-канален термопринтер</w:t>
            </w:r>
          </w:p>
          <w:p w:rsidR="00F2640F" w:rsidRDefault="00F2640F" w:rsidP="002D3B82">
            <w:pPr>
              <w:spacing w:line="276" w:lineRule="auto"/>
              <w:rPr>
                <w:lang w:val="be-BY"/>
              </w:rPr>
            </w:pPr>
            <w:r w:rsidRPr="009B3046">
              <w:t>- тегло – до 5 kg</w:t>
            </w:r>
          </w:p>
          <w:p w:rsidR="00F2640F" w:rsidRPr="009B3046" w:rsidRDefault="00F2640F" w:rsidP="002D3B82">
            <w:pPr>
              <w:tabs>
                <w:tab w:val="left" w:pos="1890"/>
                <w:tab w:val="right" w:pos="7920"/>
                <w:tab w:val="right" w:pos="9450"/>
                <w:tab w:val="right" w:pos="10980"/>
              </w:tabs>
              <w:rPr>
                <w:b/>
                <w:bCs/>
              </w:rPr>
            </w:pPr>
            <w:r w:rsidRPr="009B3046">
              <w:rPr>
                <w:b/>
                <w:bCs/>
              </w:rPr>
              <w:t>Параметри:</w:t>
            </w:r>
          </w:p>
          <w:p w:rsidR="00F2640F" w:rsidRDefault="00F2640F" w:rsidP="002D3B82">
            <w:pPr>
              <w:spacing w:line="276" w:lineRule="auto"/>
              <w:rPr>
                <w:lang w:val="be-BY"/>
              </w:rPr>
            </w:pPr>
            <w:r w:rsidRPr="009B3046">
              <w:t>ЕКГ и сърдечна честота, включително 12-канална електрокардиограма</w:t>
            </w:r>
          </w:p>
          <w:p w:rsidR="00F2640F" w:rsidRDefault="00F2640F" w:rsidP="002D3B82">
            <w:pPr>
              <w:spacing w:line="276" w:lineRule="auto"/>
              <w:rPr>
                <w:lang w:val="be-BY"/>
              </w:rPr>
            </w:pPr>
            <w:r w:rsidRPr="009B3046">
              <w:t xml:space="preserve">Неинвазивно кръвно налягане с индикация </w:t>
            </w:r>
            <w:r w:rsidRPr="009B3046">
              <w:lastRenderedPageBreak/>
              <w:t>на систола, диастола и средно артериално налягане</w:t>
            </w:r>
          </w:p>
          <w:p w:rsidR="00F2640F" w:rsidRDefault="00F2640F" w:rsidP="002D3B82">
            <w:pPr>
              <w:spacing w:line="276" w:lineRule="auto"/>
              <w:rPr>
                <w:lang w:val="be-BY"/>
              </w:rPr>
            </w:pPr>
            <w:r w:rsidRPr="009B3046">
              <w:t>Ръчно и автоматично измерване на кръвното налягане</w:t>
            </w:r>
          </w:p>
          <w:p w:rsidR="00F2640F" w:rsidRDefault="00F2640F" w:rsidP="002D3B82">
            <w:pPr>
              <w:spacing w:line="276" w:lineRule="auto"/>
              <w:rPr>
                <w:lang w:val="be-BY"/>
              </w:rPr>
            </w:pPr>
            <w:r w:rsidRPr="009B3046">
              <w:t>Кислородна сатурация</w:t>
            </w:r>
          </w:p>
          <w:p w:rsidR="00F2640F" w:rsidRDefault="00F2640F" w:rsidP="002D3B82">
            <w:pPr>
              <w:spacing w:line="276" w:lineRule="auto"/>
              <w:rPr>
                <w:lang w:val="be-BY"/>
              </w:rPr>
            </w:pPr>
            <w:r w:rsidRPr="009B3046">
              <w:t>Периферен пулс - честота и графично изобразяване на пулсовата крива</w:t>
            </w:r>
          </w:p>
          <w:p w:rsidR="00F2640F" w:rsidRDefault="00F2640F" w:rsidP="002D3B82">
            <w:pPr>
              <w:spacing w:line="276" w:lineRule="auto"/>
              <w:rPr>
                <w:lang w:val="be-BY"/>
              </w:rPr>
            </w:pPr>
            <w:r w:rsidRPr="009B3046">
              <w:t>Дихателна честота и крива на дишането</w:t>
            </w:r>
          </w:p>
          <w:p w:rsidR="00F2640F" w:rsidRPr="009B3046" w:rsidRDefault="00F2640F" w:rsidP="002D3B82">
            <w:pPr>
              <w:tabs>
                <w:tab w:val="left" w:pos="1080"/>
                <w:tab w:val="right" w:pos="7920"/>
                <w:tab w:val="right" w:pos="9450"/>
                <w:tab w:val="right" w:pos="10980"/>
              </w:tabs>
            </w:pPr>
            <w:r w:rsidRPr="009B3046">
              <w:t>Телесна температура</w:t>
            </w:r>
          </w:p>
          <w:p w:rsidR="00F2640F" w:rsidRPr="009B3046" w:rsidRDefault="00F2640F" w:rsidP="002D3B82">
            <w:pPr>
              <w:tabs>
                <w:tab w:val="left" w:pos="1080"/>
                <w:tab w:val="right" w:pos="7920"/>
                <w:tab w:val="right" w:pos="9450"/>
                <w:tab w:val="right" w:pos="10980"/>
              </w:tabs>
            </w:pPr>
            <w:r w:rsidRPr="009B3046">
              <w:t xml:space="preserve">Капнография Sidestream </w:t>
            </w:r>
          </w:p>
          <w:p w:rsidR="00F2640F" w:rsidRDefault="00F2640F" w:rsidP="002D3B82">
            <w:pPr>
              <w:spacing w:line="276" w:lineRule="auto"/>
              <w:rPr>
                <w:b/>
                <w:bCs/>
                <w:lang w:val="be-BY"/>
              </w:rPr>
            </w:pPr>
            <w:r w:rsidRPr="009B3046">
              <w:rPr>
                <w:b/>
                <w:bCs/>
              </w:rPr>
              <w:t>Комплект със следните принадлежности:</w:t>
            </w:r>
          </w:p>
          <w:p w:rsidR="00F2640F" w:rsidRDefault="00F2640F" w:rsidP="002D3B82">
            <w:pPr>
              <w:spacing w:line="276" w:lineRule="auto"/>
              <w:rPr>
                <w:lang w:val="be-BY"/>
              </w:rPr>
            </w:pPr>
            <w:r w:rsidRPr="009B3046">
              <w:t>- 3-изводен пациентен ЕКГ кабел за възрастни</w:t>
            </w:r>
          </w:p>
          <w:p w:rsidR="00F2640F" w:rsidRDefault="00F2640F" w:rsidP="002D3B82">
            <w:pPr>
              <w:spacing w:line="276" w:lineRule="auto"/>
              <w:rPr>
                <w:lang w:val="be-BY"/>
              </w:rPr>
            </w:pPr>
            <w:r w:rsidRPr="009B3046">
              <w:t>- 5-изводен пациентен кабел</w:t>
            </w:r>
          </w:p>
          <w:p w:rsidR="00F2640F" w:rsidRDefault="00F2640F" w:rsidP="002D3B82">
            <w:pPr>
              <w:spacing w:line="276" w:lineRule="auto"/>
              <w:rPr>
                <w:lang w:val="be-BY"/>
              </w:rPr>
            </w:pPr>
            <w:r w:rsidRPr="009B3046">
              <w:t>- сензор за пулсоксиметрия – клипс за пръст, за възрастни</w:t>
            </w:r>
          </w:p>
          <w:p w:rsidR="00F2640F" w:rsidRDefault="00F2640F" w:rsidP="002D3B82">
            <w:pPr>
              <w:spacing w:line="276" w:lineRule="auto"/>
              <w:rPr>
                <w:lang w:val="be-BY"/>
              </w:rPr>
            </w:pPr>
            <w:r w:rsidRPr="009B3046">
              <w:t>- удължителен кабел за сензор за пулсоксиметрия</w:t>
            </w:r>
          </w:p>
          <w:p w:rsidR="00F2640F" w:rsidRDefault="00F2640F" w:rsidP="002D3B82">
            <w:pPr>
              <w:spacing w:line="276" w:lineRule="auto"/>
              <w:rPr>
                <w:lang w:val="be-BY"/>
              </w:rPr>
            </w:pPr>
            <w:r w:rsidRPr="009B3046">
              <w:t>- маншета за неинвазивно кръвно налягане за възрастен, среден размер</w:t>
            </w:r>
          </w:p>
          <w:p w:rsidR="00F2640F" w:rsidRDefault="00F2640F" w:rsidP="002D3B82">
            <w:pPr>
              <w:spacing w:line="276" w:lineRule="auto"/>
              <w:rPr>
                <w:lang w:val="be-BY"/>
              </w:rPr>
            </w:pPr>
            <w:r w:rsidRPr="009B3046">
              <w:t>- маншета за неинвазивно кръвно налягане за възрастен, широк размер</w:t>
            </w:r>
          </w:p>
          <w:p w:rsidR="00F2640F" w:rsidRDefault="00F2640F" w:rsidP="002D3B82">
            <w:pPr>
              <w:spacing w:line="276" w:lineRule="auto"/>
              <w:rPr>
                <w:lang w:val="be-BY"/>
              </w:rPr>
            </w:pPr>
            <w:r w:rsidRPr="009B3046">
              <w:t>- свързващ шлаух за маншета за кръвно налягане за възрастни</w:t>
            </w:r>
          </w:p>
          <w:p w:rsidR="00F2640F" w:rsidRPr="009B3046" w:rsidRDefault="00F2640F" w:rsidP="002D3B82">
            <w:pPr>
              <w:tabs>
                <w:tab w:val="left" w:pos="709"/>
              </w:tabs>
            </w:pPr>
            <w:r w:rsidRPr="009B3046">
              <w:t>- сензор за кожна температура</w:t>
            </w:r>
          </w:p>
          <w:p w:rsidR="00F2640F" w:rsidRDefault="00F2640F" w:rsidP="002D3B82">
            <w:pPr>
              <w:spacing w:line="276" w:lineRule="auto"/>
              <w:rPr>
                <w:lang w:val="be-BY"/>
              </w:rPr>
            </w:pPr>
            <w:r w:rsidRPr="009B3046">
              <w:t>- консуматив за sidestream</w:t>
            </w:r>
            <w:r w:rsidRPr="009B3046">
              <w:rPr>
                <w:lang w:val="ru-RU"/>
              </w:rPr>
              <w:t xml:space="preserve"> </w:t>
            </w:r>
            <w:r w:rsidRPr="009B3046">
              <w:t>капнография, за назално приложение – 20 бр.</w:t>
            </w:r>
          </w:p>
          <w:p w:rsidR="00F2640F" w:rsidRPr="00160852" w:rsidRDefault="00F2640F" w:rsidP="002D3B82">
            <w:pPr>
              <w:spacing w:line="276" w:lineRule="auto"/>
              <w:rPr>
                <w:lang w:val="be-BY"/>
              </w:rPr>
            </w:pPr>
            <w:r w:rsidRPr="009B3046">
              <w:t>- захранващ шнур</w:t>
            </w:r>
          </w:p>
        </w:tc>
        <w:tc>
          <w:tcPr>
            <w:tcW w:w="1487" w:type="dxa"/>
          </w:tcPr>
          <w:p w:rsidR="00F2640F" w:rsidRPr="009B3046" w:rsidRDefault="00F2640F" w:rsidP="00421BC1">
            <w:pPr>
              <w:spacing w:line="276" w:lineRule="auto"/>
              <w:rPr>
                <w:b/>
                <w:bCs/>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49</w:t>
      </w:r>
      <w:r w:rsidRPr="00DE7109">
        <w:rPr>
          <w:b/>
          <w:bCs/>
          <w:sz w:val="28"/>
          <w:szCs w:val="28"/>
        </w:rPr>
        <w:t xml:space="preserve"> „</w:t>
      </w:r>
      <w:r w:rsidRPr="00DE7109">
        <w:rPr>
          <w:b/>
          <w:bCs/>
          <w:color w:val="000000"/>
          <w:lang w:val="be-BY"/>
        </w:rPr>
        <w:t>СИНХРОНИЗИРАН БИФАЗЕН ДЕФИБРИЛАТОР</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154EFF">
            <w:pPr>
              <w:spacing w:line="276" w:lineRule="auto"/>
              <w:jc w:val="center"/>
              <w:rPr>
                <w:b/>
                <w:bCs/>
                <w:lang w:val="ru-RU" w:eastAsia="en-US"/>
              </w:rPr>
            </w:pPr>
          </w:p>
          <w:p w:rsidR="00F2640F" w:rsidRPr="00E65CB6" w:rsidRDefault="00F2640F" w:rsidP="00154EFF">
            <w:pPr>
              <w:spacing w:line="276" w:lineRule="auto"/>
              <w:jc w:val="center"/>
              <w:rPr>
                <w:b/>
                <w:bCs/>
                <w:lang w:val="ru-RU" w:eastAsia="en-US"/>
              </w:rPr>
            </w:pPr>
          </w:p>
          <w:p w:rsidR="00F2640F" w:rsidRDefault="00F2640F" w:rsidP="00E97D54">
            <w:pPr>
              <w:spacing w:line="276" w:lineRule="auto"/>
              <w:jc w:val="center"/>
              <w:rPr>
                <w:b/>
                <w:bCs/>
                <w:lang w:eastAsia="en-US"/>
              </w:rPr>
            </w:pPr>
            <w:r>
              <w:rPr>
                <w:b/>
                <w:bCs/>
                <w:lang w:eastAsia="en-US"/>
              </w:rPr>
              <w:t>№</w:t>
            </w:r>
          </w:p>
        </w:tc>
        <w:tc>
          <w:tcPr>
            <w:tcW w:w="1985" w:type="dxa"/>
          </w:tcPr>
          <w:p w:rsidR="00F2640F" w:rsidRDefault="00F2640F" w:rsidP="00154EFF">
            <w:pPr>
              <w:spacing w:line="276" w:lineRule="auto"/>
              <w:jc w:val="center"/>
              <w:rPr>
                <w:b/>
                <w:bCs/>
                <w:lang w:val="en-US" w:eastAsia="en-US"/>
              </w:rPr>
            </w:pPr>
          </w:p>
          <w:p w:rsidR="00F2640F" w:rsidRDefault="00F2640F" w:rsidP="00154EFF">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54EFF">
            <w:pPr>
              <w:spacing w:line="276" w:lineRule="auto"/>
              <w:jc w:val="center"/>
              <w:rPr>
                <w:b/>
                <w:bCs/>
                <w:lang w:val="en-US" w:eastAsia="en-US"/>
              </w:rPr>
            </w:pPr>
          </w:p>
          <w:p w:rsidR="00F2640F" w:rsidRDefault="00F2640F" w:rsidP="00154EFF">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708"/>
        </w:trPr>
        <w:tc>
          <w:tcPr>
            <w:tcW w:w="708" w:type="dxa"/>
          </w:tcPr>
          <w:p w:rsidR="00F2640F" w:rsidRDefault="00F2640F" w:rsidP="002F3F6B">
            <w:pPr>
              <w:spacing w:line="276" w:lineRule="auto"/>
              <w:jc w:val="center"/>
              <w:rPr>
                <w:lang w:eastAsia="en-US"/>
              </w:rPr>
            </w:pPr>
            <w:r>
              <w:rPr>
                <w:lang w:val="be-BY" w:eastAsia="en-US"/>
              </w:rPr>
              <w:t>49</w:t>
            </w:r>
            <w:r>
              <w:rPr>
                <w:lang w:eastAsia="en-US"/>
              </w:rPr>
              <w:t>.1</w:t>
            </w:r>
          </w:p>
        </w:tc>
        <w:tc>
          <w:tcPr>
            <w:tcW w:w="1985" w:type="dxa"/>
          </w:tcPr>
          <w:p w:rsidR="00F2640F" w:rsidRDefault="00F2640F" w:rsidP="00421BC1">
            <w:pPr>
              <w:spacing w:line="276" w:lineRule="auto"/>
              <w:rPr>
                <w:b/>
                <w:bCs/>
                <w:lang w:eastAsia="en-US"/>
              </w:rPr>
            </w:pPr>
            <w:r>
              <w:rPr>
                <w:b/>
                <w:bCs/>
                <w:color w:val="000000"/>
                <w:lang w:val="ru-RU"/>
              </w:rPr>
              <w:t>Синхронизиран бифазен дефибрилатор</w:t>
            </w:r>
          </w:p>
        </w:tc>
        <w:tc>
          <w:tcPr>
            <w:tcW w:w="4677" w:type="dxa"/>
          </w:tcPr>
          <w:p w:rsidR="00F2640F" w:rsidRDefault="00F2640F" w:rsidP="00421BC1">
            <w:pPr>
              <w:spacing w:line="276" w:lineRule="auto"/>
              <w:rPr>
                <w:lang w:val="be-BY"/>
              </w:rPr>
            </w:pPr>
            <w:r w:rsidRPr="00EF4323">
              <w:t>Дефибрилатор синхронизиран бифазен</w:t>
            </w:r>
          </w:p>
          <w:p w:rsidR="00F2640F" w:rsidRDefault="00F2640F" w:rsidP="00421BC1">
            <w:pPr>
              <w:spacing w:line="276" w:lineRule="auto"/>
              <w:rPr>
                <w:lang w:val="be-BY"/>
              </w:rPr>
            </w:pPr>
            <w:r w:rsidRPr="00EF4323">
              <w:t>токова форма – импулсна бифазна</w:t>
            </w:r>
          </w:p>
          <w:p w:rsidR="00F2640F" w:rsidRDefault="00F2640F" w:rsidP="00421BC1">
            <w:pPr>
              <w:spacing w:line="276" w:lineRule="auto"/>
              <w:rPr>
                <w:lang w:val="be-BY"/>
              </w:rPr>
            </w:pPr>
            <w:r w:rsidRPr="00EF4323">
              <w:t>автоматично измерване на контактното съпротивление с пациента</w:t>
            </w:r>
          </w:p>
          <w:p w:rsidR="00F2640F" w:rsidRDefault="00F2640F" w:rsidP="00421BC1">
            <w:pPr>
              <w:spacing w:line="276" w:lineRule="auto"/>
              <w:rPr>
                <w:lang w:val="be-BY"/>
              </w:rPr>
            </w:pPr>
            <w:r w:rsidRPr="00EF4323">
              <w:t>LCD цветен дисплей - диагонал не по-малко от 10 инча</w:t>
            </w:r>
          </w:p>
          <w:p w:rsidR="00F2640F" w:rsidRDefault="00F2640F" w:rsidP="00421BC1">
            <w:pPr>
              <w:spacing w:line="276" w:lineRule="auto"/>
              <w:rPr>
                <w:lang w:val="be-BY"/>
              </w:rPr>
            </w:pPr>
            <w:r w:rsidRPr="00EF4323">
              <w:t>възможност за едновременно изобразяване на дисплея на 12 ЕКГ отвеждания в режим 6 + 6, при работа с 10-изводен пациентен ЕКГ кабел</w:t>
            </w:r>
          </w:p>
          <w:p w:rsidR="00F2640F" w:rsidRDefault="00F2640F" w:rsidP="00421BC1">
            <w:pPr>
              <w:spacing w:line="276" w:lineRule="auto"/>
              <w:rPr>
                <w:lang w:val="be-BY"/>
              </w:rPr>
            </w:pPr>
            <w:r w:rsidRPr="00EF4323">
              <w:t>вграден 3-канален термопринтер, скорост на регистриращата хартия 25 и 50 mm</w:t>
            </w:r>
            <w:r w:rsidRPr="00EF4323">
              <w:rPr>
                <w:lang w:val="ru-RU"/>
              </w:rPr>
              <w:t>/</w:t>
            </w:r>
            <w:r w:rsidRPr="00EF4323">
              <w:t>s</w:t>
            </w:r>
          </w:p>
          <w:p w:rsidR="00F2640F" w:rsidRDefault="00F2640F" w:rsidP="00421BC1">
            <w:pPr>
              <w:spacing w:line="276" w:lineRule="auto"/>
              <w:rPr>
                <w:lang w:val="be-BY"/>
              </w:rPr>
            </w:pPr>
            <w:r w:rsidRPr="00EF4323">
              <w:t>памет за не по-малко от 24 часа графични и таблични трендове</w:t>
            </w:r>
          </w:p>
          <w:p w:rsidR="00F2640F" w:rsidRDefault="00F2640F" w:rsidP="00421BC1">
            <w:pPr>
              <w:spacing w:line="276" w:lineRule="auto"/>
              <w:rPr>
                <w:lang w:val="be-BY"/>
              </w:rPr>
            </w:pPr>
            <w:r w:rsidRPr="00EF4323">
              <w:t>мрежово и акумулаторно захранване</w:t>
            </w:r>
          </w:p>
          <w:p w:rsidR="00F2640F" w:rsidRDefault="00F2640F" w:rsidP="00421BC1">
            <w:pPr>
              <w:spacing w:line="276" w:lineRule="auto"/>
              <w:rPr>
                <w:lang w:val="be-BY"/>
              </w:rPr>
            </w:pPr>
            <w:r w:rsidRPr="00EF4323">
              <w:t>минимум 180 шока с максимална енергия или 2 часа мониторинг при работа с един акумулатор и 4 часа мониторинг с 2 акумулатора</w:t>
            </w:r>
          </w:p>
          <w:p w:rsidR="00F2640F" w:rsidRDefault="00F2640F" w:rsidP="00421BC1">
            <w:pPr>
              <w:spacing w:line="276" w:lineRule="auto"/>
              <w:rPr>
                <w:lang w:val="be-BY"/>
              </w:rPr>
            </w:pPr>
            <w:r w:rsidRPr="00EF4323">
              <w:lastRenderedPageBreak/>
              <w:t xml:space="preserve">регулиране на енергията – мануално, </w:t>
            </w:r>
            <w:r w:rsidRPr="00EF4323">
              <w:rPr>
                <w:lang w:val="ru-RU"/>
              </w:rPr>
              <w:t>на</w:t>
            </w:r>
            <w:r w:rsidRPr="00EF4323">
              <w:t xml:space="preserve"> степени, поне 8-степени, от 2 до не по-малко от 200 Джаула</w:t>
            </w:r>
          </w:p>
          <w:p w:rsidR="00F2640F" w:rsidRDefault="00F2640F" w:rsidP="00421BC1">
            <w:pPr>
              <w:spacing w:line="276" w:lineRule="auto"/>
              <w:rPr>
                <w:lang w:val="be-BY"/>
              </w:rPr>
            </w:pPr>
            <w:r w:rsidRPr="00EF4323">
              <w:t>време на зареждане до максимална енергия – до 8 s</w:t>
            </w:r>
          </w:p>
          <w:p w:rsidR="00F2640F" w:rsidRDefault="00F2640F" w:rsidP="00421BC1">
            <w:pPr>
              <w:spacing w:line="276" w:lineRule="auto"/>
              <w:rPr>
                <w:lang w:val="be-BY"/>
              </w:rPr>
            </w:pPr>
            <w:r w:rsidRPr="00EF4323">
              <w:t>дефибрилаторът да може да работи както с многократни, така и с еднократни дефибрилиращи електроди в мануален режим, по желание на лекаря</w:t>
            </w:r>
          </w:p>
          <w:p w:rsidR="00F2640F" w:rsidRDefault="00F2640F" w:rsidP="00421BC1">
            <w:pPr>
              <w:spacing w:line="276" w:lineRule="auto"/>
              <w:rPr>
                <w:lang w:val="be-BY"/>
              </w:rPr>
            </w:pPr>
            <w:r w:rsidRPr="00EF4323">
              <w:t>инсталиран трансторакален пейсмейкър, работещ с еднократни електроди</w:t>
            </w:r>
          </w:p>
          <w:p w:rsidR="00F2640F" w:rsidRDefault="00F2640F" w:rsidP="00421BC1">
            <w:pPr>
              <w:spacing w:line="276" w:lineRule="auto"/>
              <w:rPr>
                <w:lang w:val="be-BY"/>
              </w:rPr>
            </w:pPr>
            <w:r w:rsidRPr="00EF4323">
              <w:t>апаратът да може да пейсира и дефибрилира през едни и същи еднократни електроди, свързани към дефибрилатора</w:t>
            </w:r>
          </w:p>
          <w:p w:rsidR="00F2640F" w:rsidRDefault="00F2640F" w:rsidP="00421BC1">
            <w:pPr>
              <w:spacing w:line="276" w:lineRule="auto"/>
              <w:rPr>
                <w:lang w:val="be-BY"/>
              </w:rPr>
            </w:pPr>
            <w:r w:rsidRPr="00EF4323">
              <w:t>инсталирана функция 12-канална електрокардиограма за визуализация и запис на 12-те ЕКГ отвеждания в 3-канален режим</w:t>
            </w:r>
          </w:p>
          <w:p w:rsidR="00F2640F" w:rsidRDefault="00F2640F" w:rsidP="00421BC1">
            <w:pPr>
              <w:spacing w:line="276" w:lineRule="auto"/>
              <w:rPr>
                <w:lang w:val="be-BY"/>
              </w:rPr>
            </w:pPr>
            <w:r w:rsidRPr="00EF4323">
              <w:t>тегло на дефибрилатора: до 6 kg с два акумулатора и дефибрилиращите многократни електроди</w:t>
            </w:r>
          </w:p>
          <w:p w:rsidR="00F2640F" w:rsidRDefault="00F2640F" w:rsidP="00421BC1">
            <w:pPr>
              <w:spacing w:line="276" w:lineRule="auto"/>
              <w:rPr>
                <w:b/>
                <w:bCs/>
                <w:lang w:val="ru-RU"/>
              </w:rPr>
            </w:pPr>
            <w:r w:rsidRPr="00FA198E">
              <w:rPr>
                <w:b/>
                <w:bCs/>
              </w:rPr>
              <w:t xml:space="preserve">Апаратът да е </w:t>
            </w:r>
            <w:r w:rsidRPr="00FA198E">
              <w:rPr>
                <w:b/>
                <w:bCs/>
                <w:lang w:val="ru-RU"/>
              </w:rPr>
              <w:t>комплект с:</w:t>
            </w:r>
          </w:p>
          <w:p w:rsidR="00F2640F" w:rsidRPr="00FF4FE1" w:rsidRDefault="00F2640F" w:rsidP="00421BC1">
            <w:pPr>
              <w:spacing w:line="276" w:lineRule="auto"/>
              <w:rPr>
                <w:lang w:val="be-BY"/>
              </w:rPr>
            </w:pPr>
            <w:r w:rsidRPr="00EF4323">
              <w:rPr>
                <w:lang w:val="ru-RU"/>
              </w:rPr>
              <w:t>3</w:t>
            </w:r>
            <w:r w:rsidRPr="00EF4323">
              <w:t>-</w:t>
            </w:r>
            <w:r w:rsidRPr="00FF4FE1">
              <w:t>изводен ЕКГ пациентен кабел</w:t>
            </w:r>
          </w:p>
          <w:p w:rsidR="00F2640F" w:rsidRPr="00FF4FE1" w:rsidRDefault="00F2640F" w:rsidP="00421BC1">
            <w:pPr>
              <w:spacing w:line="276" w:lineRule="auto"/>
              <w:rPr>
                <w:lang w:val="be-BY"/>
              </w:rPr>
            </w:pPr>
            <w:r w:rsidRPr="00FF4FE1">
              <w:rPr>
                <w:lang w:val="ru-RU"/>
              </w:rPr>
              <w:t>10-</w:t>
            </w:r>
            <w:r w:rsidRPr="00FF4FE1">
              <w:t>изводен ЕКГ кабел за 12-канален ЕКГ запис</w:t>
            </w:r>
          </w:p>
          <w:p w:rsidR="00F2640F" w:rsidRPr="00FF4FE1" w:rsidRDefault="00F2640F" w:rsidP="00421BC1">
            <w:pPr>
              <w:spacing w:line="276" w:lineRule="auto"/>
              <w:rPr>
                <w:lang w:val="be-BY"/>
              </w:rPr>
            </w:pPr>
            <w:r w:rsidRPr="00FF4FE1">
              <w:t>сензор за пулсоксиметрия, тип щипка за пръст за възрастни</w:t>
            </w:r>
          </w:p>
          <w:p w:rsidR="00F2640F" w:rsidRPr="00FF4FE1" w:rsidRDefault="00F2640F" w:rsidP="00421BC1">
            <w:pPr>
              <w:spacing w:line="276" w:lineRule="auto"/>
              <w:rPr>
                <w:lang w:val="be-BY"/>
              </w:rPr>
            </w:pPr>
            <w:r w:rsidRPr="00FF4FE1">
              <w:t xml:space="preserve">многократни дефибрилиращи електроди за </w:t>
            </w:r>
            <w:r w:rsidRPr="00FF4FE1">
              <w:lastRenderedPageBreak/>
              <w:t>възрастни</w:t>
            </w:r>
          </w:p>
          <w:p w:rsidR="00F2640F" w:rsidRPr="00FF4FE1" w:rsidRDefault="00F2640F" w:rsidP="00421BC1">
            <w:pPr>
              <w:spacing w:line="276" w:lineRule="auto"/>
              <w:rPr>
                <w:lang w:val="be-BY"/>
              </w:rPr>
            </w:pPr>
            <w:r w:rsidRPr="00FF4FE1">
              <w:t>еднократни дефибрилиращи / пейсиращи електроди, за възрастни – 5 чифта</w:t>
            </w:r>
          </w:p>
          <w:p w:rsidR="00F2640F" w:rsidRPr="00BD04F4" w:rsidRDefault="00F2640F" w:rsidP="00421BC1">
            <w:pPr>
              <w:spacing w:line="276" w:lineRule="auto"/>
              <w:rPr>
                <w:lang w:val="be-BY"/>
              </w:rPr>
            </w:pPr>
            <w:r w:rsidRPr="00FF4FE1">
              <w:t>инсталирани в апарата 2 броя акумулаторни</w:t>
            </w:r>
            <w:r w:rsidRPr="00F16F03">
              <w:t xml:space="preserve"> батерии</w:t>
            </w:r>
          </w:p>
        </w:tc>
        <w:tc>
          <w:tcPr>
            <w:tcW w:w="1487" w:type="dxa"/>
          </w:tcPr>
          <w:p w:rsidR="00F2640F" w:rsidRPr="00EF4323" w:rsidRDefault="00F2640F" w:rsidP="00421BC1">
            <w:pPr>
              <w:spacing w:line="276" w:lineRule="auto"/>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3316F">
        <w:rPr>
          <w:b/>
          <w:bCs/>
          <w:sz w:val="28"/>
          <w:szCs w:val="28"/>
        </w:rPr>
        <w:t>Обособена позиция №</w:t>
      </w:r>
      <w:r w:rsidRPr="0073316F">
        <w:rPr>
          <w:b/>
          <w:bCs/>
          <w:sz w:val="28"/>
          <w:szCs w:val="28"/>
          <w:lang w:val="be-BY"/>
        </w:rPr>
        <w:t>50</w:t>
      </w:r>
      <w:r w:rsidRPr="0073316F">
        <w:rPr>
          <w:b/>
          <w:bCs/>
          <w:sz w:val="28"/>
          <w:szCs w:val="28"/>
        </w:rPr>
        <w:t xml:space="preserve"> „</w:t>
      </w:r>
      <w:r w:rsidRPr="0073316F">
        <w:rPr>
          <w:b/>
          <w:bCs/>
          <w:color w:val="000000"/>
          <w:lang w:val="be-BY"/>
        </w:rPr>
        <w:t>РОБОТИЗИРАНА ЛАЗЕРНА СИСТЕМА В ОТОРИНОЛАРИНГОЛОГИЯТА</w:t>
      </w:r>
      <w:r w:rsidRPr="0073316F">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154EFF">
            <w:pPr>
              <w:spacing w:line="276" w:lineRule="auto"/>
              <w:jc w:val="center"/>
              <w:rPr>
                <w:b/>
                <w:bCs/>
                <w:lang w:val="ru-RU" w:eastAsia="en-US"/>
              </w:rPr>
            </w:pPr>
          </w:p>
          <w:p w:rsidR="00F2640F" w:rsidRPr="00E65CB6" w:rsidRDefault="00F2640F" w:rsidP="00154EFF">
            <w:pPr>
              <w:spacing w:line="276" w:lineRule="auto"/>
              <w:jc w:val="center"/>
              <w:rPr>
                <w:b/>
                <w:bCs/>
                <w:lang w:val="ru-RU" w:eastAsia="en-US"/>
              </w:rPr>
            </w:pPr>
          </w:p>
          <w:p w:rsidR="00F2640F" w:rsidRDefault="00F2640F" w:rsidP="00E97D54">
            <w:pPr>
              <w:spacing w:line="276" w:lineRule="auto"/>
              <w:jc w:val="center"/>
              <w:rPr>
                <w:b/>
                <w:bCs/>
                <w:lang w:eastAsia="en-US"/>
              </w:rPr>
            </w:pPr>
            <w:r>
              <w:rPr>
                <w:b/>
                <w:bCs/>
                <w:lang w:eastAsia="en-US"/>
              </w:rPr>
              <w:t>№</w:t>
            </w:r>
          </w:p>
        </w:tc>
        <w:tc>
          <w:tcPr>
            <w:tcW w:w="1985" w:type="dxa"/>
          </w:tcPr>
          <w:p w:rsidR="00F2640F" w:rsidRDefault="00F2640F" w:rsidP="00154EFF">
            <w:pPr>
              <w:spacing w:line="276" w:lineRule="auto"/>
              <w:jc w:val="center"/>
              <w:rPr>
                <w:b/>
                <w:bCs/>
                <w:lang w:val="en-US" w:eastAsia="en-US"/>
              </w:rPr>
            </w:pPr>
          </w:p>
          <w:p w:rsidR="00F2640F" w:rsidRDefault="00F2640F" w:rsidP="00154EFF">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54EFF">
            <w:pPr>
              <w:spacing w:line="276" w:lineRule="auto"/>
              <w:jc w:val="center"/>
              <w:rPr>
                <w:b/>
                <w:bCs/>
                <w:lang w:val="en-US" w:eastAsia="en-US"/>
              </w:rPr>
            </w:pPr>
          </w:p>
          <w:p w:rsidR="00F2640F" w:rsidRDefault="00F2640F" w:rsidP="00154EFF">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50</w:t>
            </w:r>
            <w:r>
              <w:rPr>
                <w:lang w:eastAsia="en-US"/>
              </w:rPr>
              <w:t>.1</w:t>
            </w:r>
          </w:p>
        </w:tc>
        <w:tc>
          <w:tcPr>
            <w:tcW w:w="1985" w:type="dxa"/>
          </w:tcPr>
          <w:p w:rsidR="00F2640F" w:rsidRDefault="00F2640F" w:rsidP="00421BC1">
            <w:pPr>
              <w:spacing w:line="276" w:lineRule="auto"/>
              <w:rPr>
                <w:b/>
                <w:bCs/>
                <w:lang w:eastAsia="en-US"/>
              </w:rPr>
            </w:pPr>
            <w:r>
              <w:rPr>
                <w:b/>
                <w:bCs/>
                <w:color w:val="000000"/>
                <w:lang w:val="ru-RU"/>
              </w:rPr>
              <w:t>Роботизирана лазерна система в оториноларингологията</w:t>
            </w:r>
          </w:p>
        </w:tc>
        <w:tc>
          <w:tcPr>
            <w:tcW w:w="4677" w:type="dxa"/>
          </w:tcPr>
          <w:p w:rsidR="00F2640F" w:rsidRDefault="00F2640F" w:rsidP="00421BC1">
            <w:pPr>
              <w:spacing w:line="276" w:lineRule="auto"/>
              <w:rPr>
                <w:lang w:val="ru-RU"/>
              </w:rPr>
            </w:pPr>
            <w:r w:rsidRPr="009F47DA">
              <w:rPr>
                <w:lang w:val="ru-RU"/>
              </w:rPr>
              <w:t>Системата да е базирана на керамична конструкция на тръбата, даваща по-голяма стабилност на мощността и по-голяма температурна стабилност.</w:t>
            </w:r>
          </w:p>
          <w:p w:rsidR="00F2640F" w:rsidRDefault="00F2640F" w:rsidP="00421BC1">
            <w:pPr>
              <w:spacing w:line="276" w:lineRule="auto"/>
              <w:rPr>
                <w:lang w:val="be-BY"/>
              </w:rPr>
            </w:pPr>
            <w:r w:rsidRPr="009F47DA">
              <w:t>Дължина на вълната - 10.600nm.</w:t>
            </w:r>
          </w:p>
          <w:p w:rsidR="00F2640F" w:rsidRDefault="00F2640F" w:rsidP="00421BC1">
            <w:pPr>
              <w:spacing w:line="276" w:lineRule="auto"/>
              <w:rPr>
                <w:lang w:val="ru-RU"/>
              </w:rPr>
            </w:pPr>
            <w:r w:rsidRPr="009F47DA">
              <w:rPr>
                <w:lang w:val="ru-RU"/>
              </w:rPr>
              <w:t>Изходна мощност: да позволява работа с енергия 28</w:t>
            </w:r>
            <w:r w:rsidRPr="009F47DA">
              <w:t>W</w:t>
            </w:r>
            <w:r w:rsidRPr="009F47DA">
              <w:rPr>
                <w:lang w:val="ru-RU"/>
              </w:rPr>
              <w:t xml:space="preserve"> или повече.</w:t>
            </w:r>
          </w:p>
          <w:p w:rsidR="00F2640F" w:rsidRDefault="00F2640F" w:rsidP="00421BC1">
            <w:pPr>
              <w:spacing w:line="276" w:lineRule="auto"/>
              <w:rPr>
                <w:lang w:val="ru-RU"/>
              </w:rPr>
            </w:pPr>
            <w:r w:rsidRPr="009F47DA">
              <w:rPr>
                <w:lang w:val="ru-RU"/>
              </w:rPr>
              <w:t>Системата да използва въздушно охлаждане на лазерния източник с цел предпазване от изтичане на охлаждащата течност</w:t>
            </w:r>
            <w:r>
              <w:rPr>
                <w:lang w:val="ru-RU"/>
              </w:rPr>
              <w:t>.</w:t>
            </w:r>
          </w:p>
          <w:p w:rsidR="00F2640F" w:rsidRDefault="00F2640F" w:rsidP="00421BC1">
            <w:pPr>
              <w:spacing w:line="276" w:lineRule="auto"/>
              <w:rPr>
                <w:lang w:val="ru-RU"/>
              </w:rPr>
            </w:pPr>
            <w:r w:rsidRPr="009F47DA">
              <w:rPr>
                <w:lang w:val="ru-RU"/>
              </w:rPr>
              <w:t xml:space="preserve">Третиращия лазерен лъч на системата да се генерира от лазерен източник с радио-честотно възбуждане. Избягва се </w:t>
            </w:r>
            <w:r w:rsidRPr="009F47DA">
              <w:rPr>
                <w:lang w:val="ru-RU"/>
              </w:rPr>
              <w:lastRenderedPageBreak/>
              <w:t>използването на активен анод и катод, които са с кратък експлоатационен живот.</w:t>
            </w:r>
          </w:p>
          <w:p w:rsidR="00F2640F" w:rsidRDefault="00F2640F" w:rsidP="00421BC1">
            <w:pPr>
              <w:spacing w:line="276" w:lineRule="auto"/>
              <w:rPr>
                <w:rFonts w:eastAsia="HelveticaNeueLTPro-Roman"/>
                <w:lang w:val="ru-RU"/>
              </w:rPr>
            </w:pPr>
            <w:r w:rsidRPr="009F47DA">
              <w:rPr>
                <w:lang w:val="ru-RU"/>
              </w:rPr>
              <w:t>Микроманипулаторът да позволява размерът</w:t>
            </w:r>
            <w:r>
              <w:rPr>
                <w:lang w:val="ru-RU"/>
              </w:rPr>
              <w:t xml:space="preserve"> на петното да бъде с размер 220</w:t>
            </w:r>
            <w:r w:rsidRPr="009F47DA">
              <w:rPr>
                <w:lang w:val="ru-RU"/>
              </w:rPr>
              <w:t xml:space="preserve"> </w:t>
            </w:r>
            <w:r w:rsidRPr="009F47DA">
              <w:rPr>
                <w:rFonts w:eastAsia="HelveticaNeueLTPro-Roman"/>
              </w:rPr>
              <w:t>μm</w:t>
            </w:r>
            <w:r w:rsidRPr="009F47DA">
              <w:rPr>
                <w:rFonts w:eastAsia="HelveticaNeueLTPro-Roman"/>
                <w:lang w:val="ru-RU"/>
              </w:rPr>
              <w:t xml:space="preserve"> или по-малко за фини лазерни интервенции.</w:t>
            </w:r>
          </w:p>
          <w:p w:rsidR="00F2640F" w:rsidRDefault="00F2640F" w:rsidP="00421BC1">
            <w:pPr>
              <w:spacing w:line="276" w:lineRule="auto"/>
              <w:rPr>
                <w:rFonts w:eastAsia="HelveticaNeueLTPro-Roman"/>
                <w:lang w:val="ru-RU"/>
              </w:rPr>
            </w:pPr>
            <w:r w:rsidRPr="009F47DA">
              <w:rPr>
                <w:rFonts w:eastAsia="HelveticaNeueLTPro-Roman"/>
                <w:lang w:val="ru-RU"/>
              </w:rPr>
              <w:t>Микроманипулаторът да има контрол на работ</w:t>
            </w:r>
            <w:r>
              <w:rPr>
                <w:rFonts w:eastAsia="HelveticaNeueLTPro-Roman"/>
                <w:lang w:val="ru-RU"/>
              </w:rPr>
              <w:t>на дистанция минимум от 200 до 4</w:t>
            </w:r>
            <w:r w:rsidRPr="009F47DA">
              <w:rPr>
                <w:rFonts w:eastAsia="HelveticaNeueLTPro-Roman"/>
                <w:lang w:val="ru-RU"/>
              </w:rPr>
              <w:t>50мм и функция дефокусиране.</w:t>
            </w:r>
          </w:p>
          <w:p w:rsidR="00F2640F" w:rsidRDefault="00F2640F" w:rsidP="00421BC1">
            <w:pPr>
              <w:spacing w:line="276" w:lineRule="auto"/>
              <w:rPr>
                <w:lang w:val="ru-RU"/>
              </w:rPr>
            </w:pPr>
            <w:r w:rsidRPr="009F47DA">
              <w:rPr>
                <w:lang w:val="ru-RU"/>
              </w:rPr>
              <w:t xml:space="preserve">Системата да е на модулен принцип, даваща възможност за лесно   добавяне на </w:t>
            </w:r>
            <w:r w:rsidRPr="009F47DA">
              <w:t>Scanner</w:t>
            </w:r>
            <w:r w:rsidRPr="009F47DA">
              <w:rPr>
                <w:lang w:val="ru-RU"/>
              </w:rPr>
              <w:t>/Шаблонно третиране/ в по-късен етап.</w:t>
            </w:r>
          </w:p>
          <w:p w:rsidR="00F2640F" w:rsidRDefault="00F2640F" w:rsidP="00421BC1">
            <w:pPr>
              <w:spacing w:line="276" w:lineRule="auto"/>
              <w:rPr>
                <w:lang w:val="ru-RU"/>
              </w:rPr>
            </w:pPr>
            <w:r w:rsidRPr="009F47DA">
              <w:rPr>
                <w:lang w:val="ru-RU"/>
              </w:rPr>
              <w:t>Системата</w:t>
            </w:r>
            <w:r>
              <w:rPr>
                <w:lang w:val="ru-RU"/>
              </w:rPr>
              <w:t xml:space="preserve"> да</w:t>
            </w:r>
            <w:r w:rsidRPr="009F47DA">
              <w:rPr>
                <w:lang w:val="ru-RU"/>
              </w:rPr>
              <w:t xml:space="preserve"> има артикулиращо рамо, което е уравновесено за работа с микроскоп.</w:t>
            </w:r>
          </w:p>
          <w:p w:rsidR="00F2640F" w:rsidRDefault="00F2640F" w:rsidP="00421BC1">
            <w:pPr>
              <w:spacing w:line="276" w:lineRule="auto"/>
              <w:rPr>
                <w:lang w:val="ru-RU"/>
              </w:rPr>
            </w:pPr>
            <w:r w:rsidRPr="009F47DA">
              <w:rPr>
                <w:lang w:val="ru-RU"/>
              </w:rPr>
              <w:t>Системата</w:t>
            </w:r>
            <w:r>
              <w:rPr>
                <w:lang w:val="ru-RU"/>
              </w:rPr>
              <w:t xml:space="preserve"> да притежава поне следните режими на работа: единичен импулс, импулсен режим, постоянен (cw).</w:t>
            </w:r>
          </w:p>
          <w:p w:rsidR="00F2640F" w:rsidRDefault="00F2640F" w:rsidP="00421BC1">
            <w:pPr>
              <w:spacing w:line="276" w:lineRule="auto"/>
              <w:rPr>
                <w:lang w:val="ru-RU"/>
              </w:rPr>
            </w:pPr>
            <w:r w:rsidRPr="009F47DA">
              <w:rPr>
                <w:lang w:val="ru-RU"/>
              </w:rPr>
              <w:t xml:space="preserve">Възможност за избор на </w:t>
            </w:r>
            <w:r>
              <w:rPr>
                <w:lang w:val="ru-RU"/>
              </w:rPr>
              <w:t>дължината на работните импулси</w:t>
            </w:r>
            <w:r w:rsidRPr="009F47DA">
              <w:rPr>
                <w:lang w:val="ru-RU"/>
              </w:rPr>
              <w:t xml:space="preserve"> в диапазона на долна граница: по-малка или равна на 11</w:t>
            </w:r>
            <w:r w:rsidRPr="009F47DA">
              <w:t>ms</w:t>
            </w:r>
            <w:r w:rsidRPr="009F47DA">
              <w:rPr>
                <w:lang w:val="ru-RU"/>
              </w:rPr>
              <w:t xml:space="preserve"> и горна граница: по-голяма или равна на 480</w:t>
            </w:r>
            <w:r w:rsidRPr="009F47DA">
              <w:t>ms</w:t>
            </w:r>
            <w:r w:rsidRPr="009F47DA">
              <w:rPr>
                <w:lang w:val="ru-RU"/>
              </w:rPr>
              <w:t>.</w:t>
            </w:r>
          </w:p>
          <w:p w:rsidR="00F2640F" w:rsidRDefault="00F2640F" w:rsidP="00421BC1">
            <w:pPr>
              <w:spacing w:line="276" w:lineRule="auto"/>
              <w:rPr>
                <w:lang w:val="ru-RU"/>
              </w:rPr>
            </w:pPr>
            <w:r w:rsidRPr="009F47DA">
              <w:rPr>
                <w:lang w:val="ru-RU"/>
              </w:rPr>
              <w:t xml:space="preserve">Светлинен източник за фиксация със следните параметри: дължина на вълната 635 </w:t>
            </w:r>
            <w:r w:rsidRPr="009F47DA">
              <w:t>nm</w:t>
            </w:r>
            <w:r w:rsidRPr="009F47DA">
              <w:rPr>
                <w:lang w:val="ru-RU"/>
              </w:rPr>
              <w:t>.</w:t>
            </w:r>
          </w:p>
          <w:p w:rsidR="00F2640F" w:rsidRDefault="00F2640F" w:rsidP="00421BC1">
            <w:pPr>
              <w:spacing w:line="276" w:lineRule="auto"/>
              <w:rPr>
                <w:lang w:val="ru-RU"/>
              </w:rPr>
            </w:pPr>
            <w:r w:rsidRPr="009F47DA">
              <w:rPr>
                <w:lang w:val="ru-RU"/>
              </w:rPr>
              <w:t xml:space="preserve">Оперативен педал за стартиране на </w:t>
            </w:r>
            <w:r w:rsidRPr="009F47DA">
              <w:rPr>
                <w:lang w:val="ru-RU"/>
              </w:rPr>
              <w:lastRenderedPageBreak/>
              <w:t>различните режими на работа</w:t>
            </w:r>
          </w:p>
          <w:p w:rsidR="00F2640F" w:rsidRPr="00EF3750" w:rsidRDefault="00F2640F" w:rsidP="00421BC1">
            <w:pPr>
              <w:spacing w:line="276" w:lineRule="auto"/>
              <w:rPr>
                <w:rFonts w:ascii="Arial" w:hAnsi="Arial" w:cs="Arial"/>
                <w:lang w:val="be-BY" w:eastAsia="en-US"/>
              </w:rPr>
            </w:pPr>
            <w:r>
              <w:rPr>
                <w:lang w:val="ru-RU"/>
              </w:rPr>
              <w:t>Системата да има сензорен дисплей.</w:t>
            </w:r>
            <w:r w:rsidRPr="009F47DA">
              <w:rPr>
                <w:lang w:val="ru-RU"/>
              </w:rPr>
              <w:t xml:space="preserve"> </w:t>
            </w:r>
            <w:r>
              <w:rPr>
                <w:lang w:val="ru-RU"/>
              </w:rPr>
              <w:t xml:space="preserve">Дисплеят </w:t>
            </w:r>
            <w:r w:rsidRPr="009F47DA">
              <w:rPr>
                <w:lang w:val="ru-RU"/>
              </w:rPr>
              <w:t xml:space="preserve">да има възможност за нагласяне в различни работни позиции. </w:t>
            </w:r>
            <w:r w:rsidRPr="00C75A41">
              <w:rPr>
                <w:lang w:val="ru-RU"/>
              </w:rPr>
              <w:t>Възможност за стерилно боравене с дисплея</w:t>
            </w:r>
            <w:r>
              <w:rPr>
                <w:lang w:val="ru-RU"/>
              </w:rPr>
              <w:t>.</w:t>
            </w:r>
          </w:p>
        </w:tc>
        <w:tc>
          <w:tcPr>
            <w:tcW w:w="1487" w:type="dxa"/>
          </w:tcPr>
          <w:p w:rsidR="00F2640F" w:rsidRPr="009F47DA" w:rsidRDefault="00F2640F" w:rsidP="00421BC1">
            <w:pPr>
              <w:spacing w:line="276" w:lineRule="auto"/>
              <w:rPr>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51</w:t>
      </w:r>
      <w:r w:rsidRPr="00DE7109">
        <w:rPr>
          <w:b/>
          <w:bCs/>
          <w:sz w:val="28"/>
          <w:szCs w:val="28"/>
        </w:rPr>
        <w:t xml:space="preserve"> „</w:t>
      </w:r>
      <w:r w:rsidRPr="00DE7109">
        <w:rPr>
          <w:b/>
          <w:bCs/>
          <w:color w:val="000000"/>
        </w:rPr>
        <w:t>ДИГИТАЛНА РЕНТГЕНОВА СИСТЕМА ТИП С –РАМО С ЕЛЕКТРОХИДРАВЛИЧНА ПАЦИЕНТСКА МАСА</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154EFF">
            <w:pPr>
              <w:spacing w:line="276" w:lineRule="auto"/>
              <w:jc w:val="center"/>
              <w:rPr>
                <w:b/>
                <w:bCs/>
                <w:lang w:val="ru-RU" w:eastAsia="en-US"/>
              </w:rPr>
            </w:pPr>
          </w:p>
          <w:p w:rsidR="00F2640F" w:rsidRPr="00E65CB6" w:rsidRDefault="00F2640F" w:rsidP="00154EFF">
            <w:pPr>
              <w:spacing w:line="276" w:lineRule="auto"/>
              <w:jc w:val="center"/>
              <w:rPr>
                <w:b/>
                <w:bCs/>
                <w:lang w:val="ru-RU" w:eastAsia="en-US"/>
              </w:rPr>
            </w:pPr>
          </w:p>
          <w:p w:rsidR="00F2640F" w:rsidRDefault="00F2640F" w:rsidP="00E97D54">
            <w:pPr>
              <w:spacing w:line="276" w:lineRule="auto"/>
              <w:jc w:val="center"/>
              <w:rPr>
                <w:b/>
                <w:bCs/>
                <w:lang w:eastAsia="en-US"/>
              </w:rPr>
            </w:pPr>
            <w:r>
              <w:rPr>
                <w:b/>
                <w:bCs/>
                <w:lang w:eastAsia="en-US"/>
              </w:rPr>
              <w:t>№</w:t>
            </w:r>
          </w:p>
        </w:tc>
        <w:tc>
          <w:tcPr>
            <w:tcW w:w="1985" w:type="dxa"/>
          </w:tcPr>
          <w:p w:rsidR="00F2640F" w:rsidRDefault="00F2640F" w:rsidP="00154EFF">
            <w:pPr>
              <w:spacing w:line="276" w:lineRule="auto"/>
              <w:jc w:val="center"/>
              <w:rPr>
                <w:b/>
                <w:bCs/>
                <w:lang w:val="en-US" w:eastAsia="en-US"/>
              </w:rPr>
            </w:pPr>
          </w:p>
          <w:p w:rsidR="00F2640F" w:rsidRDefault="00F2640F" w:rsidP="00154EFF">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54EFF">
            <w:pPr>
              <w:spacing w:line="276" w:lineRule="auto"/>
              <w:jc w:val="center"/>
              <w:rPr>
                <w:b/>
                <w:bCs/>
                <w:lang w:val="en-US" w:eastAsia="en-US"/>
              </w:rPr>
            </w:pPr>
          </w:p>
          <w:p w:rsidR="00F2640F" w:rsidRDefault="00F2640F" w:rsidP="00154EFF">
            <w:pPr>
              <w:spacing w:line="276" w:lineRule="auto"/>
              <w:jc w:val="center"/>
              <w:rPr>
                <w:b/>
                <w:bCs/>
                <w:lang w:val="en-US" w:eastAsia="en-US"/>
              </w:rPr>
            </w:pPr>
          </w:p>
          <w:p w:rsidR="00F2640F" w:rsidRDefault="00F2640F" w:rsidP="00E97D5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E97D54">
            <w:pPr>
              <w:spacing w:line="276" w:lineRule="auto"/>
              <w:jc w:val="center"/>
              <w:rPr>
                <w:b/>
                <w:bCs/>
                <w:lang w:eastAsia="en-US"/>
              </w:rPr>
            </w:pPr>
            <w:r>
              <w:rPr>
                <w:b/>
                <w:bCs/>
                <w:lang w:val="be-BY" w:eastAsia="en-US"/>
              </w:rPr>
              <w:t>ствие да/не</w:t>
            </w:r>
          </w:p>
        </w:tc>
        <w:tc>
          <w:tcPr>
            <w:tcW w:w="1487" w:type="dxa"/>
          </w:tcPr>
          <w:p w:rsidR="00F2640F" w:rsidRDefault="00F2640F" w:rsidP="00E97D54">
            <w:pPr>
              <w:spacing w:line="276" w:lineRule="auto"/>
              <w:jc w:val="center"/>
              <w:rPr>
                <w:b/>
                <w:bCs/>
                <w:lang w:val="be-BY" w:eastAsia="en-US"/>
              </w:rPr>
            </w:pPr>
            <w:r>
              <w:rPr>
                <w:b/>
                <w:bCs/>
                <w:lang w:val="be-BY" w:eastAsia="en-US"/>
              </w:rPr>
              <w:t>Описание на параметри</w:t>
            </w:r>
          </w:p>
          <w:p w:rsidR="00F2640F" w:rsidRDefault="00F2640F" w:rsidP="00E97D54">
            <w:pPr>
              <w:spacing w:line="276" w:lineRule="auto"/>
              <w:jc w:val="center"/>
              <w:rPr>
                <w:b/>
                <w:bCs/>
                <w:lang w:val="be-BY" w:eastAsia="en-US"/>
              </w:rPr>
            </w:pPr>
            <w:r>
              <w:rPr>
                <w:b/>
                <w:bCs/>
                <w:lang w:val="be-BY" w:eastAsia="en-US"/>
              </w:rPr>
              <w:t>те на предложе</w:t>
            </w:r>
          </w:p>
          <w:p w:rsidR="00F2640F" w:rsidRPr="004D4C06" w:rsidRDefault="00F2640F" w:rsidP="00E97D54">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51</w:t>
            </w:r>
            <w:r>
              <w:rPr>
                <w:lang w:eastAsia="en-US"/>
              </w:rPr>
              <w:t>.1</w:t>
            </w:r>
          </w:p>
        </w:tc>
        <w:tc>
          <w:tcPr>
            <w:tcW w:w="1985" w:type="dxa"/>
          </w:tcPr>
          <w:p w:rsidR="00F2640F" w:rsidRDefault="00F2640F" w:rsidP="00421BC1">
            <w:pPr>
              <w:spacing w:line="276" w:lineRule="auto"/>
              <w:rPr>
                <w:b/>
                <w:bCs/>
                <w:lang w:eastAsia="en-US"/>
              </w:rPr>
            </w:pPr>
            <w:r>
              <w:rPr>
                <w:b/>
                <w:bCs/>
                <w:color w:val="000000"/>
              </w:rPr>
              <w:t>Дигитална рентгенова система тип С –рамо с електрохидравлична пациентска маса</w:t>
            </w:r>
          </w:p>
        </w:tc>
        <w:tc>
          <w:tcPr>
            <w:tcW w:w="4677" w:type="dxa"/>
          </w:tcPr>
          <w:p w:rsidR="00F2640F" w:rsidRDefault="00F2640F" w:rsidP="00421BC1">
            <w:pPr>
              <w:spacing w:line="276" w:lineRule="auto"/>
              <w:rPr>
                <w:b/>
                <w:bCs/>
                <w:lang w:val="be-BY"/>
              </w:rPr>
            </w:pPr>
            <w:r w:rsidRPr="00D17B3A">
              <w:rPr>
                <w:b/>
                <w:bCs/>
                <w:lang w:val="be-BY"/>
              </w:rPr>
              <w:t>Мобилна ди</w:t>
            </w:r>
            <w:r>
              <w:rPr>
                <w:b/>
                <w:bCs/>
                <w:lang w:val="be-BY"/>
              </w:rPr>
              <w:t>гитална рентгенова система тип С</w:t>
            </w:r>
            <w:r w:rsidRPr="00D17B3A">
              <w:rPr>
                <w:b/>
                <w:bCs/>
                <w:lang w:val="be-BY"/>
              </w:rPr>
              <w:t>-рамо</w:t>
            </w:r>
          </w:p>
          <w:p w:rsidR="00F2640F" w:rsidRPr="004C0356" w:rsidRDefault="00F2640F" w:rsidP="00421BC1">
            <w:pPr>
              <w:spacing w:line="276" w:lineRule="auto"/>
              <w:rPr>
                <w:b/>
                <w:bCs/>
                <w:lang w:val="ru-RU"/>
              </w:rPr>
            </w:pPr>
            <w:r w:rsidRPr="008E6806">
              <w:rPr>
                <w:b/>
                <w:bCs/>
              </w:rPr>
              <w:t>Технически параметри на</w:t>
            </w:r>
            <w:r>
              <w:rPr>
                <w:b/>
                <w:bCs/>
              </w:rPr>
              <w:t xml:space="preserve"> с</w:t>
            </w:r>
            <w:r w:rsidRPr="008E6806">
              <w:rPr>
                <w:b/>
                <w:bCs/>
              </w:rPr>
              <w:t>истемата:</w:t>
            </w:r>
          </w:p>
          <w:p w:rsidR="00F2640F" w:rsidRPr="00AC31E5" w:rsidRDefault="00F2640F" w:rsidP="00421BC1">
            <w:pPr>
              <w:spacing w:line="276" w:lineRule="auto"/>
              <w:rPr>
                <w:lang w:val="ru-RU"/>
              </w:rPr>
            </w:pPr>
            <w:r w:rsidRPr="008E6806">
              <w:t>Орбитално движение8ангулация: не по-малко от 125˚</w:t>
            </w:r>
          </w:p>
          <w:p w:rsidR="00F2640F" w:rsidRPr="00AC31E5" w:rsidRDefault="00F2640F" w:rsidP="00421BC1">
            <w:pPr>
              <w:spacing w:line="276" w:lineRule="auto"/>
              <w:rPr>
                <w:lang w:val="ru-RU"/>
              </w:rPr>
            </w:pPr>
            <w:r w:rsidRPr="008E6806">
              <w:t>Моторизирано вертикално движение: не по-малко от 40 см</w:t>
            </w:r>
          </w:p>
          <w:p w:rsidR="00F2640F" w:rsidRPr="00AC31E5" w:rsidRDefault="00F2640F" w:rsidP="00421BC1">
            <w:pPr>
              <w:spacing w:line="276" w:lineRule="auto"/>
              <w:rPr>
                <w:lang w:val="ru-RU"/>
              </w:rPr>
            </w:pPr>
            <w:r w:rsidRPr="008E6806">
              <w:t>Моторизирано вертикално движение: не по-малко от 40 см</w:t>
            </w:r>
          </w:p>
          <w:p w:rsidR="00F2640F" w:rsidRPr="00AC31E5" w:rsidRDefault="00F2640F" w:rsidP="00421BC1">
            <w:pPr>
              <w:spacing w:line="276" w:lineRule="auto"/>
              <w:rPr>
                <w:lang w:val="ru-RU"/>
              </w:rPr>
            </w:pPr>
            <w:r w:rsidRPr="008E6806">
              <w:t>Ангулация (странична ротация): мин. +/- 190˚</w:t>
            </w:r>
          </w:p>
          <w:p w:rsidR="00F2640F" w:rsidRPr="00AC31E5" w:rsidRDefault="00F2640F" w:rsidP="00421BC1">
            <w:pPr>
              <w:spacing w:line="276" w:lineRule="auto"/>
              <w:rPr>
                <w:lang w:val="ru-RU"/>
              </w:rPr>
            </w:pPr>
            <w:r w:rsidRPr="008E6806">
              <w:t>Разстояние източник – ЕОП: не по-малко от 95 см</w:t>
            </w:r>
          </w:p>
          <w:p w:rsidR="00F2640F" w:rsidRPr="00AC31E5" w:rsidRDefault="00F2640F" w:rsidP="00421BC1">
            <w:pPr>
              <w:spacing w:line="276" w:lineRule="auto"/>
              <w:rPr>
                <w:lang w:val="ru-RU"/>
              </w:rPr>
            </w:pPr>
            <w:r w:rsidRPr="008E6806">
              <w:lastRenderedPageBreak/>
              <w:t>Генератор: мин. 1,2 kW с честота 40 kHz;</w:t>
            </w:r>
          </w:p>
          <w:p w:rsidR="00F2640F" w:rsidRPr="00AC31E5" w:rsidRDefault="00F2640F" w:rsidP="00421BC1">
            <w:pPr>
              <w:spacing w:line="276" w:lineRule="auto"/>
              <w:rPr>
                <w:lang w:val="ru-RU"/>
              </w:rPr>
            </w:pPr>
            <w:r w:rsidRPr="008E6806">
              <w:t>Свобоно пространство в С-дъгата: не-по-малка от 70 см</w:t>
            </w:r>
          </w:p>
          <w:p w:rsidR="00F2640F" w:rsidRPr="00AC31E5" w:rsidRDefault="00F2640F" w:rsidP="00421BC1">
            <w:pPr>
              <w:spacing w:line="276" w:lineRule="auto"/>
              <w:rPr>
                <w:lang w:val="ru-RU"/>
              </w:rPr>
            </w:pPr>
            <w:r w:rsidRPr="008E6806">
              <w:t>Хоризонтално преместване на С-дъгата: не по-малко от 20 см;</w:t>
            </w:r>
          </w:p>
          <w:p w:rsidR="00F2640F" w:rsidRPr="00AC31E5" w:rsidRDefault="00F2640F" w:rsidP="00421BC1">
            <w:pPr>
              <w:spacing w:line="276" w:lineRule="auto"/>
              <w:rPr>
                <w:lang w:val="ru-RU"/>
              </w:rPr>
            </w:pPr>
            <w:r w:rsidRPr="008E6806">
              <w:t>Способност за движение успоредно на пациентската маса;</w:t>
            </w:r>
          </w:p>
          <w:p w:rsidR="00F2640F" w:rsidRPr="00AC31E5" w:rsidRDefault="00F2640F" w:rsidP="00421BC1">
            <w:pPr>
              <w:spacing w:line="276" w:lineRule="auto"/>
              <w:rPr>
                <w:b/>
                <w:bCs/>
                <w:lang w:val="ru-RU"/>
              </w:rPr>
            </w:pPr>
            <w:r w:rsidRPr="008E6806">
              <w:rPr>
                <w:b/>
                <w:bCs/>
              </w:rPr>
              <w:t>Образна система:</w:t>
            </w:r>
          </w:p>
          <w:p w:rsidR="00F2640F" w:rsidRPr="00AC31E5" w:rsidRDefault="00F2640F" w:rsidP="00421BC1">
            <w:pPr>
              <w:spacing w:line="276" w:lineRule="auto"/>
              <w:rPr>
                <w:lang w:val="ru-RU"/>
              </w:rPr>
            </w:pPr>
            <w:r w:rsidRPr="008E6806">
              <w:t>Дигитална образна система с висока резолюция за обработка, съхранение и архивиране на образите;</w:t>
            </w:r>
          </w:p>
          <w:p w:rsidR="00F2640F" w:rsidRPr="00AC31E5" w:rsidRDefault="00F2640F" w:rsidP="00421BC1">
            <w:pPr>
              <w:spacing w:line="276" w:lineRule="auto"/>
              <w:rPr>
                <w:lang w:val="ru-RU"/>
              </w:rPr>
            </w:pPr>
            <w:r w:rsidRPr="008E6806">
              <w:t>Твърда памет за съхраняване на образи с капацитет не по-малък от 200 2D образа при матрица 1к х 1к;</w:t>
            </w:r>
          </w:p>
          <w:p w:rsidR="00F2640F" w:rsidRPr="00AC31E5" w:rsidRDefault="00F2640F" w:rsidP="00421BC1">
            <w:pPr>
              <w:spacing w:line="276" w:lineRule="auto"/>
              <w:rPr>
                <w:lang w:val="ru-RU"/>
              </w:rPr>
            </w:pPr>
            <w:r w:rsidRPr="008E6806">
              <w:t>Възможност за допълнителна обработка на образа:</w:t>
            </w:r>
          </w:p>
          <w:p w:rsidR="00F2640F" w:rsidRPr="00AC31E5" w:rsidRDefault="00F2640F" w:rsidP="00421BC1">
            <w:pPr>
              <w:spacing w:line="276" w:lineRule="auto"/>
              <w:rPr>
                <w:lang w:val="ru-RU"/>
              </w:rPr>
            </w:pPr>
            <w:r w:rsidRPr="008E6806">
              <w:t>подсилване на контурите в реално време;</w:t>
            </w:r>
          </w:p>
          <w:p w:rsidR="00F2640F" w:rsidRPr="00AC31E5" w:rsidRDefault="00F2640F" w:rsidP="00421BC1">
            <w:pPr>
              <w:spacing w:line="276" w:lineRule="auto"/>
              <w:rPr>
                <w:lang w:val="ru-RU"/>
              </w:rPr>
            </w:pPr>
            <w:r w:rsidRPr="001458E6">
              <w:t>филтрация на шума;</w:t>
            </w:r>
          </w:p>
          <w:p w:rsidR="00F2640F" w:rsidRPr="00AC31E5" w:rsidRDefault="00F2640F" w:rsidP="00421BC1">
            <w:pPr>
              <w:spacing w:line="276" w:lineRule="auto"/>
              <w:rPr>
                <w:lang w:val="ru-RU"/>
              </w:rPr>
            </w:pPr>
            <w:r w:rsidRPr="001458E6">
              <w:t>ротация на образа на 360</w:t>
            </w:r>
            <w:r w:rsidRPr="001458E6">
              <w:rPr>
                <w:vertAlign w:val="superscript"/>
              </w:rPr>
              <w:t>о</w:t>
            </w:r>
            <w:r w:rsidRPr="001458E6">
              <w:t xml:space="preserve"> в реално време и като постобработка;</w:t>
            </w:r>
          </w:p>
          <w:p w:rsidR="00F2640F" w:rsidRPr="00AC31E5" w:rsidRDefault="00F2640F" w:rsidP="00421BC1">
            <w:pPr>
              <w:spacing w:line="276" w:lineRule="auto"/>
              <w:rPr>
                <w:lang w:val="ru-RU"/>
              </w:rPr>
            </w:pPr>
            <w:r w:rsidRPr="001458E6">
              <w:t>цифрово уголемяване;</w:t>
            </w:r>
          </w:p>
          <w:p w:rsidR="00F2640F" w:rsidRPr="00AC31E5" w:rsidRDefault="00F2640F" w:rsidP="00421BC1">
            <w:pPr>
              <w:spacing w:line="276" w:lineRule="auto"/>
              <w:rPr>
                <w:lang w:val="ru-RU"/>
              </w:rPr>
            </w:pPr>
            <w:r w:rsidRPr="001458E6">
              <w:t>регулиране на кнтраст и яркост в реално време и като като постобработка;</w:t>
            </w:r>
          </w:p>
          <w:p w:rsidR="00F2640F" w:rsidRPr="00AC31E5" w:rsidRDefault="00F2640F" w:rsidP="00421BC1">
            <w:pPr>
              <w:spacing w:line="276" w:lineRule="auto"/>
              <w:rPr>
                <w:lang w:val="ru-RU"/>
              </w:rPr>
            </w:pPr>
            <w:r w:rsidRPr="001458E6">
              <w:t>превключване позитив/негатив 1инверсия на образа;</w:t>
            </w:r>
          </w:p>
          <w:p w:rsidR="00F2640F" w:rsidRPr="00AC31E5" w:rsidRDefault="00F2640F" w:rsidP="00421BC1">
            <w:pPr>
              <w:spacing w:line="276" w:lineRule="auto"/>
              <w:rPr>
                <w:lang w:val="ru-RU"/>
              </w:rPr>
            </w:pPr>
            <w:r w:rsidRPr="001458E6">
              <w:t>Превключване позитив/негатив (инверсия на образа);</w:t>
            </w:r>
          </w:p>
          <w:p w:rsidR="00F2640F" w:rsidRPr="004C0356" w:rsidRDefault="00F2640F" w:rsidP="00421BC1">
            <w:pPr>
              <w:spacing w:line="276" w:lineRule="auto"/>
              <w:rPr>
                <w:lang w:val="ru-RU"/>
              </w:rPr>
            </w:pPr>
            <w:r w:rsidRPr="00AB4E71">
              <w:t>CD/DVD</w:t>
            </w:r>
            <w:r w:rsidRPr="00B57E63">
              <w:rPr>
                <w:lang w:val="ru-RU"/>
              </w:rPr>
              <w:t xml:space="preserve"> </w:t>
            </w:r>
            <w:r w:rsidRPr="00AB4E71">
              <w:t xml:space="preserve">за автоматично архивиране на </w:t>
            </w:r>
            <w:r w:rsidRPr="00AB4E71">
              <w:lastRenderedPageBreak/>
              <w:t>образи в DICOM формат;</w:t>
            </w:r>
          </w:p>
          <w:p w:rsidR="00F2640F" w:rsidRPr="00AC31E5" w:rsidRDefault="00F2640F" w:rsidP="00421BC1">
            <w:pPr>
              <w:spacing w:line="276" w:lineRule="auto"/>
              <w:rPr>
                <w:lang w:val="ru-RU"/>
              </w:rPr>
            </w:pPr>
            <w:r w:rsidRPr="00AB4E71">
              <w:t>USB порт за експорт на отделни образи</w:t>
            </w:r>
            <w:r w:rsidRPr="00B57E63">
              <w:rPr>
                <w:lang w:val="ru-RU"/>
              </w:rPr>
              <w:t xml:space="preserve"> </w:t>
            </w:r>
            <w:r w:rsidRPr="00AB4E71">
              <w:t>в DICOM формат или компютърен формат (по избор);</w:t>
            </w:r>
          </w:p>
          <w:p w:rsidR="00F2640F" w:rsidRPr="00AC31E5" w:rsidRDefault="00F2640F" w:rsidP="00421BC1">
            <w:pPr>
              <w:spacing w:line="276" w:lineRule="auto"/>
              <w:rPr>
                <w:lang w:val="ru-RU"/>
              </w:rPr>
            </w:pPr>
            <w:r w:rsidRPr="00AB4E71">
              <w:t>DICOM функции:</w:t>
            </w:r>
          </w:p>
          <w:p w:rsidR="00F2640F" w:rsidRPr="00AC31E5" w:rsidRDefault="00F2640F" w:rsidP="00421BC1">
            <w:pPr>
              <w:spacing w:line="276" w:lineRule="auto"/>
              <w:rPr>
                <w:lang w:val="ru-RU"/>
              </w:rPr>
            </w:pPr>
            <w:r w:rsidRPr="00AB4E71">
              <w:t>Обмяна на образна информация от изследването в DICOM информационната мрежа: изпращане и архивиране на образи;</w:t>
            </w:r>
          </w:p>
          <w:p w:rsidR="00F2640F" w:rsidRPr="00AC31E5" w:rsidRDefault="00F2640F" w:rsidP="00421BC1">
            <w:pPr>
              <w:spacing w:line="276" w:lineRule="auto"/>
              <w:rPr>
                <w:lang w:val="ru-RU"/>
              </w:rPr>
            </w:pPr>
            <w:r w:rsidRPr="00AB4E71">
              <w:t>Печатане на образи на DICOM принтер;</w:t>
            </w:r>
          </w:p>
          <w:p w:rsidR="00F2640F" w:rsidRPr="00AC31E5" w:rsidRDefault="00F2640F" w:rsidP="00421BC1">
            <w:pPr>
              <w:spacing w:line="276" w:lineRule="auto"/>
              <w:rPr>
                <w:color w:val="000000"/>
                <w:lang w:val="ru-RU"/>
              </w:rPr>
            </w:pPr>
            <w:r w:rsidRPr="00AD403D">
              <w:rPr>
                <w:color w:val="000000"/>
                <w:lang w:val="be-BY"/>
              </w:rPr>
              <w:t>DICOM рапорт за дозата;</w:t>
            </w:r>
          </w:p>
          <w:p w:rsidR="00F2640F" w:rsidRPr="00AC31E5" w:rsidRDefault="00F2640F" w:rsidP="00421BC1">
            <w:pPr>
              <w:spacing w:line="276" w:lineRule="auto"/>
              <w:rPr>
                <w:color w:val="000000"/>
                <w:lang w:val="ru-RU"/>
              </w:rPr>
            </w:pPr>
            <w:r w:rsidRPr="00AD403D">
              <w:rPr>
                <w:color w:val="000000"/>
              </w:rPr>
              <w:t>Напълно комплектован хардуерно и софтуерно апарат за работа  с инсталираната  PACS/RIS система;</w:t>
            </w:r>
          </w:p>
          <w:p w:rsidR="00F2640F" w:rsidRPr="00CE057C" w:rsidRDefault="00F2640F" w:rsidP="00421BC1">
            <w:pPr>
              <w:spacing w:line="276" w:lineRule="auto"/>
              <w:rPr>
                <w:lang w:val="ru-RU"/>
              </w:rPr>
            </w:pPr>
            <w:r w:rsidRPr="00CE057C">
              <w:t>ЕОП с размер 23 см (9”);</w:t>
            </w:r>
          </w:p>
          <w:p w:rsidR="00F2640F" w:rsidRPr="00CE057C" w:rsidRDefault="00F2640F" w:rsidP="00421BC1">
            <w:pPr>
              <w:spacing w:line="276" w:lineRule="auto"/>
              <w:rPr>
                <w:lang w:val="ru-RU"/>
              </w:rPr>
            </w:pPr>
            <w:r w:rsidRPr="00CE057C">
              <w:t>Два цветни  TFT монитора с мининимален диагонал 19 инча и оптимална резолюция (1280х1024 пиксела);</w:t>
            </w:r>
          </w:p>
          <w:p w:rsidR="00F2640F" w:rsidRPr="00CE057C" w:rsidRDefault="00F2640F" w:rsidP="00421BC1">
            <w:pPr>
              <w:spacing w:line="276" w:lineRule="auto"/>
              <w:rPr>
                <w:lang w:val="ru-RU"/>
              </w:rPr>
            </w:pPr>
            <w:r w:rsidRPr="00CE057C">
              <w:t>Възможност за добавяне на ръчно дистанционно управление за основните образни функции;</w:t>
            </w:r>
          </w:p>
          <w:p w:rsidR="00F2640F" w:rsidRPr="00CE057C" w:rsidRDefault="00F2640F" w:rsidP="00421BC1">
            <w:pPr>
              <w:spacing w:line="276" w:lineRule="auto"/>
              <w:rPr>
                <w:b/>
                <w:bCs/>
                <w:lang w:val="ru-RU"/>
              </w:rPr>
            </w:pPr>
            <w:r w:rsidRPr="00CE057C">
              <w:rPr>
                <w:b/>
                <w:bCs/>
              </w:rPr>
              <w:t>Рентгенова тръба:</w:t>
            </w:r>
          </w:p>
          <w:p w:rsidR="00F2640F" w:rsidRPr="00CE057C" w:rsidRDefault="00F2640F" w:rsidP="00421BC1">
            <w:pPr>
              <w:spacing w:line="276" w:lineRule="auto"/>
              <w:rPr>
                <w:lang w:val="ru-RU"/>
              </w:rPr>
            </w:pPr>
            <w:r w:rsidRPr="00CE057C">
              <w:t>Рентгенова тръба със стационарен  анод и минимум един фокус;</w:t>
            </w:r>
          </w:p>
          <w:p w:rsidR="00F2640F" w:rsidRPr="00CE057C" w:rsidRDefault="00F2640F" w:rsidP="00421BC1">
            <w:pPr>
              <w:spacing w:line="276" w:lineRule="auto"/>
              <w:rPr>
                <w:lang w:val="ru-RU"/>
              </w:rPr>
            </w:pPr>
            <w:r w:rsidRPr="00CE057C">
              <w:t>Размер на фокуса: не-повече от 0,8 mm;</w:t>
            </w:r>
          </w:p>
          <w:p w:rsidR="00F2640F" w:rsidRPr="00CE057C" w:rsidRDefault="00F2640F" w:rsidP="00421BC1">
            <w:pPr>
              <w:spacing w:line="276" w:lineRule="auto"/>
              <w:rPr>
                <w:lang w:val="ru-RU"/>
              </w:rPr>
            </w:pPr>
            <w:r w:rsidRPr="00CE057C">
              <w:t>Собствена филтрация: минимум 3 мм Al-еквивалент;</w:t>
            </w:r>
          </w:p>
          <w:p w:rsidR="00F2640F" w:rsidRPr="00CE057C" w:rsidRDefault="00F2640F" w:rsidP="00421BC1">
            <w:pPr>
              <w:spacing w:line="276" w:lineRule="auto"/>
              <w:rPr>
                <w:lang w:val="ru-RU"/>
              </w:rPr>
            </w:pPr>
            <w:r w:rsidRPr="00CE057C">
              <w:t>Високочестотен, инверторен, генератор;</w:t>
            </w:r>
          </w:p>
          <w:p w:rsidR="00F2640F" w:rsidRPr="00CE057C" w:rsidRDefault="00F2640F" w:rsidP="00421BC1">
            <w:pPr>
              <w:spacing w:line="276" w:lineRule="auto"/>
              <w:rPr>
                <w:lang w:val="ru-RU"/>
              </w:rPr>
            </w:pPr>
            <w:r w:rsidRPr="00CE057C">
              <w:t>Обхват на kV: мин. 40÷110 kV;</w:t>
            </w:r>
          </w:p>
          <w:p w:rsidR="00F2640F" w:rsidRPr="00CE057C" w:rsidRDefault="00F2640F" w:rsidP="00421BC1">
            <w:pPr>
              <w:spacing w:line="276" w:lineRule="auto"/>
              <w:rPr>
                <w:lang w:val="ru-RU"/>
              </w:rPr>
            </w:pPr>
            <w:r w:rsidRPr="00CE057C">
              <w:lastRenderedPageBreak/>
              <w:t>Вградена дозиметрична камера за контрол на повърхностната доза и нейното натрупване;</w:t>
            </w:r>
          </w:p>
          <w:p w:rsidR="00F2640F" w:rsidRPr="00CE057C" w:rsidRDefault="00F2640F" w:rsidP="00421BC1">
            <w:pPr>
              <w:spacing w:line="276" w:lineRule="auto"/>
              <w:rPr>
                <w:lang w:val="ru-RU"/>
              </w:rPr>
            </w:pPr>
            <w:r w:rsidRPr="00CE057C">
              <w:t>Система за автоматична калкулация и оптимизация на експонационните данни;</w:t>
            </w:r>
          </w:p>
          <w:p w:rsidR="00F2640F" w:rsidRPr="00CE057C" w:rsidRDefault="00F2640F" w:rsidP="00421BC1">
            <w:pPr>
              <w:spacing w:line="276" w:lineRule="auto"/>
              <w:rPr>
                <w:lang w:val="ru-RU"/>
              </w:rPr>
            </w:pPr>
            <w:r w:rsidRPr="00CE057C">
              <w:t>Безлъчево позициониране на колиматора на база последния запаметен образ;</w:t>
            </w:r>
          </w:p>
          <w:p w:rsidR="00F2640F" w:rsidRPr="00CE057C" w:rsidRDefault="00F2640F" w:rsidP="00421BC1">
            <w:pPr>
              <w:spacing w:line="276" w:lineRule="auto"/>
              <w:rPr>
                <w:lang w:val="ru-RU"/>
              </w:rPr>
            </w:pPr>
            <w:r w:rsidRPr="00CE057C">
              <w:t>Различни режими на работа: непрекъсната скопия, импулсна скопия и дигитална снимка с мчаксимален ток;</w:t>
            </w:r>
          </w:p>
          <w:p w:rsidR="00F2640F" w:rsidRPr="00CE057C" w:rsidRDefault="00F2640F" w:rsidP="00421BC1">
            <w:pPr>
              <w:spacing w:line="276" w:lineRule="auto"/>
              <w:rPr>
                <w:b/>
                <w:bCs/>
                <w:smallCaps/>
                <w:lang w:val="ru-RU"/>
              </w:rPr>
            </w:pPr>
            <w:r w:rsidRPr="00CE057C">
              <w:rPr>
                <w:b/>
                <w:bCs/>
                <w:smallCaps/>
              </w:rPr>
              <w:t>Е</w:t>
            </w:r>
            <w:r w:rsidRPr="00CE057C">
              <w:rPr>
                <w:b/>
                <w:bCs/>
                <w:smallCaps/>
                <w:lang w:val="ru-RU"/>
              </w:rPr>
              <w:t xml:space="preserve">лектрохидравлична </w:t>
            </w:r>
            <w:r w:rsidRPr="00CE057C">
              <w:rPr>
                <w:b/>
                <w:bCs/>
                <w:smallCaps/>
              </w:rPr>
              <w:t xml:space="preserve">пациентска </w:t>
            </w:r>
            <w:r w:rsidRPr="00CE057C">
              <w:rPr>
                <w:b/>
                <w:bCs/>
                <w:smallCaps/>
                <w:lang w:val="ru-RU"/>
              </w:rPr>
              <w:t xml:space="preserve">маса </w:t>
            </w:r>
            <w:r w:rsidRPr="00CE057C">
              <w:rPr>
                <w:b/>
                <w:bCs/>
                <w:smallCaps/>
              </w:rPr>
              <w:t>и аксесоари</w:t>
            </w:r>
          </w:p>
          <w:p w:rsidR="00F2640F" w:rsidRPr="00AC31E5" w:rsidRDefault="00F2640F" w:rsidP="00421BC1">
            <w:pPr>
              <w:spacing w:line="276" w:lineRule="auto"/>
              <w:rPr>
                <w:b/>
                <w:bCs/>
                <w:lang w:val="ru-RU"/>
              </w:rPr>
            </w:pPr>
            <w:r w:rsidRPr="00CE057C">
              <w:rPr>
                <w:b/>
                <w:bCs/>
              </w:rPr>
              <w:t>Общи условия:</w:t>
            </w:r>
          </w:p>
          <w:p w:rsidR="00F2640F" w:rsidRPr="00AC31E5" w:rsidRDefault="00F2640F" w:rsidP="00421BC1">
            <w:pPr>
              <w:spacing w:line="276" w:lineRule="auto"/>
              <w:rPr>
                <w:lang w:val="ru-RU"/>
              </w:rPr>
            </w:pPr>
            <w:r w:rsidRPr="00B57E63">
              <w:rPr>
                <w:lang w:val="ru-RU"/>
              </w:rPr>
              <w:t>Електрохидравлична</w:t>
            </w:r>
            <w:r w:rsidRPr="004F295F">
              <w:t xml:space="preserve">, поне трисекционна с </w:t>
            </w:r>
            <w:r w:rsidRPr="00B57E63">
              <w:rPr>
                <w:lang w:val="ru-RU"/>
              </w:rPr>
              <w:t xml:space="preserve">електрохидравлично регулиране на: височина, </w:t>
            </w:r>
            <w:r w:rsidRPr="004F295F">
              <w:t>Т</w:t>
            </w:r>
            <w:r w:rsidRPr="00B57E63">
              <w:rPr>
                <w:lang w:val="ru-RU"/>
              </w:rPr>
              <w:t>ренделен</w:t>
            </w:r>
            <w:r w:rsidRPr="004F295F">
              <w:t>бург</w:t>
            </w:r>
            <w:r w:rsidRPr="00B57E63">
              <w:rPr>
                <w:lang w:val="ru-RU"/>
              </w:rPr>
              <w:t>/</w:t>
            </w:r>
            <w:r w:rsidRPr="004F295F">
              <w:t>обратен Т</w:t>
            </w:r>
            <w:r w:rsidRPr="00B57E63">
              <w:rPr>
                <w:lang w:val="ru-RU"/>
              </w:rPr>
              <w:t>ренделенбург</w:t>
            </w:r>
            <w:r w:rsidRPr="004F295F">
              <w:t>;</w:t>
            </w:r>
          </w:p>
          <w:p w:rsidR="00F2640F" w:rsidRPr="00AC31E5" w:rsidRDefault="00F2640F" w:rsidP="00421BC1">
            <w:pPr>
              <w:spacing w:line="276" w:lineRule="auto"/>
              <w:rPr>
                <w:lang w:val="ru-RU"/>
              </w:rPr>
            </w:pPr>
            <w:r w:rsidRPr="004F295F">
              <w:t>М</w:t>
            </w:r>
            <w:r w:rsidRPr="00B57E63">
              <w:rPr>
                <w:lang w:val="ru-RU"/>
              </w:rPr>
              <w:t>еханично задвижване на гръбна секция, секция глава и секция крака</w:t>
            </w:r>
          </w:p>
          <w:p w:rsidR="00F2640F" w:rsidRPr="00AC31E5" w:rsidRDefault="00F2640F" w:rsidP="00421BC1">
            <w:pPr>
              <w:spacing w:line="276" w:lineRule="auto"/>
              <w:rPr>
                <w:lang w:val="ru-RU"/>
              </w:rPr>
            </w:pPr>
            <w:r w:rsidRPr="004F295F">
              <w:t>Р</w:t>
            </w:r>
            <w:r w:rsidRPr="00B57E63">
              <w:rPr>
                <w:lang w:val="ru-RU"/>
              </w:rPr>
              <w:t>ентгенопрозрачна</w:t>
            </w:r>
            <w:r w:rsidRPr="004F295F">
              <w:t xml:space="preserve"> маса, поне три</w:t>
            </w:r>
            <w:r w:rsidRPr="00B57E63">
              <w:rPr>
                <w:lang w:val="ru-RU"/>
              </w:rPr>
              <w:t>секционна</w:t>
            </w:r>
            <w:r w:rsidRPr="004F295F">
              <w:t>,</w:t>
            </w:r>
            <w:r w:rsidRPr="00B57E63">
              <w:rPr>
                <w:lang w:val="ru-RU"/>
              </w:rPr>
              <w:t xml:space="preserve"> мобилна</w:t>
            </w:r>
            <w:r w:rsidRPr="004F295F">
              <w:t xml:space="preserve"> кон</w:t>
            </w:r>
            <w:r w:rsidRPr="00B57E63">
              <w:rPr>
                <w:lang w:val="ru-RU"/>
              </w:rPr>
              <w:t>струкция – от киселинно-устойчива неръждаема стомана</w:t>
            </w:r>
            <w:r w:rsidRPr="004F295F">
              <w:t xml:space="preserve"> с</w:t>
            </w:r>
            <w:r w:rsidRPr="00B57E63">
              <w:rPr>
                <w:lang w:val="ru-RU"/>
              </w:rPr>
              <w:t xml:space="preserve"> централно заключване</w:t>
            </w:r>
            <w:r w:rsidRPr="004F295F">
              <w:t xml:space="preserve"> и о</w:t>
            </w:r>
            <w:r w:rsidRPr="00B57E63">
              <w:rPr>
                <w:lang w:val="ru-RU"/>
              </w:rPr>
              <w:t>комплектована с висок клас антистатичен полиуретанов матрак с антибактериално покритие със сребърни йони</w:t>
            </w:r>
            <w:r w:rsidRPr="004F295F">
              <w:t>;</w:t>
            </w:r>
          </w:p>
          <w:p w:rsidR="00F2640F" w:rsidRPr="00AC31E5" w:rsidRDefault="00F2640F" w:rsidP="00421BC1">
            <w:pPr>
              <w:spacing w:line="276" w:lineRule="auto"/>
              <w:rPr>
                <w:b/>
                <w:bCs/>
                <w:color w:val="000000"/>
                <w:lang w:val="ru-RU"/>
              </w:rPr>
            </w:pPr>
            <w:r w:rsidRPr="004F295F">
              <w:rPr>
                <w:b/>
                <w:bCs/>
                <w:color w:val="000000"/>
                <w:lang w:val="ru-RU"/>
              </w:rPr>
              <w:t>Технически характеристики:</w:t>
            </w:r>
          </w:p>
          <w:p w:rsidR="00F2640F" w:rsidRPr="00AC31E5" w:rsidRDefault="00F2640F" w:rsidP="00421BC1">
            <w:pPr>
              <w:spacing w:line="276" w:lineRule="auto"/>
              <w:rPr>
                <w:lang w:val="ru-RU"/>
              </w:rPr>
            </w:pPr>
            <w:r w:rsidRPr="00B57E63">
              <w:rPr>
                <w:lang w:val="ru-RU"/>
              </w:rPr>
              <w:t xml:space="preserve">Обща дължина на масата със секционния </w:t>
            </w:r>
            <w:r w:rsidRPr="00B57E63">
              <w:rPr>
                <w:lang w:val="ru-RU"/>
              </w:rPr>
              <w:lastRenderedPageBreak/>
              <w:t>плот</w:t>
            </w:r>
            <w:r>
              <w:t xml:space="preserve"> - </w:t>
            </w:r>
            <w:r w:rsidRPr="00B57E63">
              <w:rPr>
                <w:lang w:val="ru-RU"/>
              </w:rPr>
              <w:t>2100 мм ± 20 мм</w:t>
            </w:r>
          </w:p>
          <w:p w:rsidR="00F2640F" w:rsidRPr="00AC31E5" w:rsidRDefault="00F2640F" w:rsidP="00421BC1">
            <w:pPr>
              <w:spacing w:line="276" w:lineRule="auto"/>
              <w:rPr>
                <w:lang w:val="ru-RU"/>
              </w:rPr>
            </w:pPr>
            <w:r w:rsidRPr="00B57E63">
              <w:rPr>
                <w:lang w:val="ru-RU"/>
              </w:rPr>
              <w:t>Ширина на плота на масата</w:t>
            </w:r>
            <w:r>
              <w:t xml:space="preserve"> - </w:t>
            </w:r>
            <w:r w:rsidRPr="00B57E63">
              <w:rPr>
                <w:lang w:val="ru-RU"/>
              </w:rPr>
              <w:t>500 мм ±5 мм</w:t>
            </w:r>
          </w:p>
          <w:p w:rsidR="00F2640F" w:rsidRPr="00AC31E5" w:rsidRDefault="00F2640F" w:rsidP="00421BC1">
            <w:pPr>
              <w:spacing w:line="276" w:lineRule="auto"/>
              <w:rPr>
                <w:lang w:val="ru-RU"/>
              </w:rPr>
            </w:pPr>
            <w:r w:rsidRPr="00B57E63">
              <w:rPr>
                <w:lang w:val="ru-RU"/>
              </w:rPr>
              <w:t>Обща ширина на секционния плот на масата</w:t>
            </w:r>
            <w:r>
              <w:t xml:space="preserve"> - </w:t>
            </w:r>
            <w:r w:rsidRPr="00B57E63">
              <w:rPr>
                <w:lang w:val="ru-RU"/>
              </w:rPr>
              <w:t>560 мм ±5 мм</w:t>
            </w:r>
          </w:p>
          <w:p w:rsidR="00F2640F" w:rsidRPr="00AC31E5" w:rsidRDefault="00F2640F" w:rsidP="00421BC1">
            <w:pPr>
              <w:spacing w:line="276" w:lineRule="auto"/>
              <w:rPr>
                <w:lang w:val="ru-RU"/>
              </w:rPr>
            </w:pPr>
            <w:r w:rsidRPr="00B57E63">
              <w:rPr>
                <w:lang w:val="ru-RU"/>
              </w:rPr>
              <w:t>Регулиране на височината (с матрака)</w:t>
            </w:r>
            <w:r>
              <w:t xml:space="preserve"> - </w:t>
            </w:r>
            <w:r w:rsidRPr="00B57E63">
              <w:rPr>
                <w:lang w:val="ru-RU"/>
              </w:rPr>
              <w:t>750 мм-1200 мм</w:t>
            </w:r>
          </w:p>
          <w:p w:rsidR="00F2640F" w:rsidRPr="00AC31E5" w:rsidRDefault="00F2640F" w:rsidP="00421BC1">
            <w:pPr>
              <w:spacing w:line="276" w:lineRule="auto"/>
              <w:rPr>
                <w:lang w:val="ru-RU"/>
              </w:rPr>
            </w:pPr>
            <w:r w:rsidRPr="00B57E63">
              <w:rPr>
                <w:lang w:val="ru-RU"/>
              </w:rPr>
              <w:t>Ъгъл на наклона на задната облегалка</w:t>
            </w:r>
            <w:r>
              <w:t xml:space="preserve"> </w:t>
            </w:r>
            <w:r w:rsidRPr="00B57E63">
              <w:rPr>
                <w:lang w:val="ru-RU"/>
              </w:rPr>
              <w:t>45°; +</w:t>
            </w:r>
            <w:r w:rsidRPr="009438E7">
              <w:t xml:space="preserve"> </w:t>
            </w:r>
            <w:r w:rsidRPr="00B57E63">
              <w:rPr>
                <w:lang w:val="ru-RU"/>
              </w:rPr>
              <w:t>85° ±3</w:t>
            </w:r>
          </w:p>
          <w:p w:rsidR="00F2640F" w:rsidRPr="00AC31E5" w:rsidRDefault="00F2640F" w:rsidP="00421BC1">
            <w:pPr>
              <w:spacing w:line="276" w:lineRule="auto"/>
              <w:rPr>
                <w:vertAlign w:val="superscript"/>
                <w:lang w:val="ru-RU"/>
              </w:rPr>
            </w:pPr>
            <w:r w:rsidRPr="00B57E63">
              <w:rPr>
                <w:lang w:val="ru-RU"/>
              </w:rPr>
              <w:t>Ъгъл на наклона на облегалката за крака</w:t>
            </w:r>
            <w:r>
              <w:t xml:space="preserve"> - </w:t>
            </w:r>
            <w:r w:rsidRPr="009438E7">
              <w:t xml:space="preserve">надолу </w:t>
            </w:r>
            <w:r w:rsidRPr="00B57E63">
              <w:rPr>
                <w:lang w:val="ru-RU"/>
              </w:rPr>
              <w:t>90</w:t>
            </w:r>
            <w:r w:rsidRPr="00B57E63">
              <w:rPr>
                <w:vertAlign w:val="superscript"/>
                <w:lang w:val="ru-RU"/>
              </w:rPr>
              <w:t>о</w:t>
            </w:r>
            <w:r w:rsidRPr="00B57E63">
              <w:rPr>
                <w:lang w:val="ru-RU"/>
              </w:rPr>
              <w:t>;</w:t>
            </w:r>
            <w:r w:rsidRPr="009438E7">
              <w:t xml:space="preserve"> нагоре </w:t>
            </w:r>
            <w:r w:rsidRPr="00B57E63">
              <w:rPr>
                <w:lang w:val="ru-RU"/>
              </w:rPr>
              <w:t xml:space="preserve"> 20</w:t>
            </w:r>
            <w:r w:rsidRPr="00B57E63">
              <w:rPr>
                <w:vertAlign w:val="superscript"/>
                <w:lang w:val="ru-RU"/>
              </w:rPr>
              <w:t>о</w:t>
            </w:r>
            <w:r w:rsidRPr="00B57E63">
              <w:rPr>
                <w:lang w:val="ru-RU"/>
              </w:rPr>
              <w:t>, ± 3</w:t>
            </w:r>
            <w:r w:rsidRPr="00B57E63">
              <w:rPr>
                <w:vertAlign w:val="superscript"/>
                <w:lang w:val="ru-RU"/>
              </w:rPr>
              <w:t>о</w:t>
            </w:r>
          </w:p>
          <w:p w:rsidR="00F2640F" w:rsidRPr="00AC31E5" w:rsidRDefault="00F2640F" w:rsidP="00421BC1">
            <w:pPr>
              <w:spacing w:line="276" w:lineRule="auto"/>
              <w:rPr>
                <w:vertAlign w:val="superscript"/>
                <w:lang w:val="ru-RU"/>
              </w:rPr>
            </w:pPr>
            <w:r w:rsidRPr="00B57E63">
              <w:rPr>
                <w:lang w:val="ru-RU"/>
              </w:rPr>
              <w:t>Ъгъл на въртене на облегалката за крака</w:t>
            </w:r>
            <w:r>
              <w:t xml:space="preserve"> - </w:t>
            </w:r>
            <w:r w:rsidRPr="009438E7">
              <w:t>м</w:t>
            </w:r>
            <w:r w:rsidRPr="00B57E63">
              <w:rPr>
                <w:lang w:val="ru-RU"/>
              </w:rPr>
              <w:t>акс</w:t>
            </w:r>
            <w:r w:rsidRPr="009438E7">
              <w:t>.</w:t>
            </w:r>
            <w:r w:rsidRPr="00B57E63">
              <w:rPr>
                <w:lang w:val="ru-RU"/>
              </w:rPr>
              <w:t xml:space="preserve"> </w:t>
            </w:r>
            <w:r w:rsidRPr="009438E7">
              <w:t>180</w:t>
            </w:r>
            <w:r w:rsidRPr="009438E7">
              <w:rPr>
                <w:vertAlign w:val="superscript"/>
              </w:rPr>
              <w:t xml:space="preserve"> о</w:t>
            </w:r>
          </w:p>
          <w:p w:rsidR="00F2640F" w:rsidRPr="00AC31E5" w:rsidRDefault="00F2640F" w:rsidP="00421BC1">
            <w:pPr>
              <w:spacing w:line="276" w:lineRule="auto"/>
              <w:rPr>
                <w:vertAlign w:val="superscript"/>
                <w:lang w:val="ru-RU"/>
              </w:rPr>
            </w:pPr>
            <w:r w:rsidRPr="00B57E63">
              <w:rPr>
                <w:lang w:val="ru-RU"/>
              </w:rPr>
              <w:t>Ъгъл на страничен  наклон</w:t>
            </w:r>
            <w:r>
              <w:t xml:space="preserve"> - </w:t>
            </w:r>
            <w:r w:rsidRPr="00B57E63">
              <w:rPr>
                <w:lang w:val="ru-RU"/>
              </w:rPr>
              <w:t xml:space="preserve">± </w:t>
            </w:r>
            <w:r w:rsidRPr="009438E7">
              <w:t>2</w:t>
            </w:r>
            <w:r w:rsidRPr="00B57E63">
              <w:rPr>
                <w:lang w:val="ru-RU"/>
              </w:rPr>
              <w:t>0</w:t>
            </w:r>
            <w:r w:rsidRPr="00B57E63">
              <w:rPr>
                <w:vertAlign w:val="superscript"/>
                <w:lang w:val="ru-RU"/>
              </w:rPr>
              <w:t>о</w:t>
            </w:r>
            <w:r w:rsidRPr="00B57E63">
              <w:rPr>
                <w:lang w:val="ru-RU"/>
              </w:rPr>
              <w:t>,</w:t>
            </w:r>
            <w:r>
              <w:t xml:space="preserve"> </w:t>
            </w:r>
            <w:r w:rsidRPr="00B57E63">
              <w:rPr>
                <w:lang w:val="ru-RU"/>
              </w:rPr>
              <w:t xml:space="preserve">± </w:t>
            </w:r>
            <w:r w:rsidRPr="009438E7">
              <w:t>10</w:t>
            </w:r>
            <w:r w:rsidRPr="00B57E63">
              <w:rPr>
                <w:vertAlign w:val="superscript"/>
                <w:lang w:val="ru-RU"/>
              </w:rPr>
              <w:t>о</w:t>
            </w:r>
          </w:p>
          <w:p w:rsidR="00F2640F" w:rsidRPr="00AC31E5" w:rsidRDefault="00F2640F" w:rsidP="00421BC1">
            <w:pPr>
              <w:spacing w:line="276" w:lineRule="auto"/>
              <w:rPr>
                <w:vertAlign w:val="superscript"/>
                <w:lang w:val="ru-RU"/>
              </w:rPr>
            </w:pPr>
            <w:r w:rsidRPr="00B57E63">
              <w:rPr>
                <w:lang w:val="ru-RU"/>
              </w:rPr>
              <w:t>Ъгъл на  наклона на облегалката за главата</w:t>
            </w:r>
            <w:r>
              <w:t xml:space="preserve"> - </w:t>
            </w:r>
            <w:r w:rsidRPr="009438E7">
              <w:t xml:space="preserve">нагоре </w:t>
            </w:r>
            <w:r w:rsidRPr="00B57E63">
              <w:rPr>
                <w:lang w:val="ru-RU"/>
              </w:rPr>
              <w:t>45</w:t>
            </w:r>
            <w:r w:rsidRPr="00B57E63">
              <w:rPr>
                <w:vertAlign w:val="superscript"/>
                <w:lang w:val="ru-RU"/>
              </w:rPr>
              <w:t>о</w:t>
            </w:r>
            <w:r w:rsidRPr="009438E7">
              <w:rPr>
                <w:vertAlign w:val="superscript"/>
              </w:rPr>
              <w:t xml:space="preserve">; </w:t>
            </w:r>
            <w:r w:rsidRPr="009438E7">
              <w:t>надолу</w:t>
            </w:r>
            <w:r w:rsidRPr="009438E7">
              <w:rPr>
                <w:vertAlign w:val="superscript"/>
              </w:rPr>
              <w:t xml:space="preserve"> </w:t>
            </w:r>
            <w:r w:rsidRPr="00B57E63">
              <w:rPr>
                <w:lang w:val="ru-RU"/>
              </w:rPr>
              <w:t>90</w:t>
            </w:r>
            <w:r w:rsidRPr="00B57E63">
              <w:rPr>
                <w:vertAlign w:val="superscript"/>
                <w:lang w:val="ru-RU"/>
              </w:rPr>
              <w:t>о</w:t>
            </w:r>
            <w:r w:rsidRPr="009438E7">
              <w:rPr>
                <w:vertAlign w:val="superscript"/>
              </w:rPr>
              <w:t xml:space="preserve"> </w:t>
            </w:r>
            <w:r w:rsidRPr="00B57E63">
              <w:rPr>
                <w:lang w:val="ru-RU"/>
              </w:rPr>
              <w:t>± 3</w:t>
            </w:r>
            <w:r w:rsidRPr="00B57E63">
              <w:rPr>
                <w:vertAlign w:val="superscript"/>
                <w:lang w:val="ru-RU"/>
              </w:rPr>
              <w:t>о</w:t>
            </w:r>
          </w:p>
          <w:p w:rsidR="00F2640F" w:rsidRPr="00AC31E5" w:rsidRDefault="00F2640F" w:rsidP="00421BC1">
            <w:pPr>
              <w:spacing w:line="276" w:lineRule="auto"/>
              <w:rPr>
                <w:vertAlign w:val="superscript"/>
                <w:lang w:val="ru-RU"/>
              </w:rPr>
            </w:pPr>
            <w:r w:rsidRPr="00B57E63">
              <w:rPr>
                <w:lang w:val="ru-RU"/>
              </w:rPr>
              <w:t>Тре</w:t>
            </w:r>
            <w:r w:rsidRPr="009438E7">
              <w:t>н</w:t>
            </w:r>
            <w:r w:rsidRPr="00B57E63">
              <w:rPr>
                <w:lang w:val="ru-RU"/>
              </w:rPr>
              <w:t>деленбург/обратен Тре</w:t>
            </w:r>
            <w:r w:rsidRPr="009438E7">
              <w:t>н</w:t>
            </w:r>
            <w:r w:rsidRPr="00B57E63">
              <w:rPr>
                <w:lang w:val="ru-RU"/>
              </w:rPr>
              <w:t>деленбург</w:t>
            </w:r>
            <w:r>
              <w:t xml:space="preserve"> - </w:t>
            </w:r>
            <w:r w:rsidRPr="00B57E63">
              <w:rPr>
                <w:lang w:val="ru-RU"/>
              </w:rPr>
              <w:t>± 40</w:t>
            </w:r>
            <w:r w:rsidRPr="00B57E63">
              <w:rPr>
                <w:vertAlign w:val="superscript"/>
                <w:lang w:val="ru-RU"/>
              </w:rPr>
              <w:t>о</w:t>
            </w:r>
            <w:r w:rsidRPr="009438E7">
              <w:rPr>
                <w:vertAlign w:val="superscript"/>
              </w:rPr>
              <w:t xml:space="preserve"> </w:t>
            </w:r>
            <w:r w:rsidRPr="00B57E63">
              <w:rPr>
                <w:lang w:val="ru-RU"/>
              </w:rPr>
              <w:t>± 3</w:t>
            </w:r>
            <w:r w:rsidRPr="00B57E63">
              <w:rPr>
                <w:vertAlign w:val="superscript"/>
                <w:lang w:val="ru-RU"/>
              </w:rPr>
              <w:t>о</w:t>
            </w:r>
          </w:p>
          <w:p w:rsidR="00F2640F" w:rsidRPr="00AC31E5" w:rsidRDefault="00F2640F" w:rsidP="00421BC1">
            <w:pPr>
              <w:spacing w:line="276" w:lineRule="auto"/>
              <w:rPr>
                <w:lang w:val="ru-RU"/>
              </w:rPr>
            </w:pPr>
            <w:r w:rsidRPr="00B57E63">
              <w:rPr>
                <w:lang w:val="ru-RU"/>
              </w:rPr>
              <w:t>Надлъжно преместване на плота на масата</w:t>
            </w:r>
            <w:r>
              <w:t xml:space="preserve"> - </w:t>
            </w:r>
            <w:r w:rsidRPr="009438E7">
              <w:t>не по-малко  от</w:t>
            </w:r>
            <w:r w:rsidRPr="00B57E63">
              <w:rPr>
                <w:lang w:val="ru-RU"/>
              </w:rPr>
              <w:t xml:space="preserve"> 300 мм</w:t>
            </w:r>
          </w:p>
          <w:p w:rsidR="00F2640F" w:rsidRPr="00AC31E5" w:rsidRDefault="00F2640F" w:rsidP="00421BC1">
            <w:pPr>
              <w:spacing w:line="276" w:lineRule="auto"/>
              <w:rPr>
                <w:lang w:val="ru-RU"/>
              </w:rPr>
            </w:pPr>
            <w:r w:rsidRPr="00B57E63">
              <w:rPr>
                <w:lang w:val="ru-RU"/>
              </w:rPr>
              <w:t>Тегло на масата</w:t>
            </w:r>
            <w:r>
              <w:t xml:space="preserve"> - </w:t>
            </w:r>
            <w:r w:rsidRPr="00B57E63">
              <w:rPr>
                <w:lang w:val="ru-RU"/>
              </w:rPr>
              <w:t>240 кг</w:t>
            </w:r>
            <w:r w:rsidRPr="009438E7">
              <w:t xml:space="preserve">. </w:t>
            </w:r>
            <w:r w:rsidRPr="00B57E63">
              <w:rPr>
                <w:lang w:val="ru-RU"/>
              </w:rPr>
              <w:t>±</w:t>
            </w:r>
            <w:r w:rsidRPr="009438E7">
              <w:t xml:space="preserve"> </w:t>
            </w:r>
            <w:r w:rsidRPr="00B57E63">
              <w:rPr>
                <w:lang w:val="ru-RU"/>
              </w:rPr>
              <w:t>5 кг</w:t>
            </w:r>
            <w:r w:rsidRPr="009438E7">
              <w:t>.</w:t>
            </w:r>
          </w:p>
          <w:p w:rsidR="00F2640F" w:rsidRPr="00AC31E5" w:rsidRDefault="00F2640F" w:rsidP="00421BC1">
            <w:pPr>
              <w:spacing w:line="276" w:lineRule="auto"/>
              <w:rPr>
                <w:lang w:val="ru-RU"/>
              </w:rPr>
            </w:pPr>
            <w:r w:rsidRPr="00B57E63">
              <w:rPr>
                <w:lang w:val="ru-RU"/>
              </w:rPr>
              <w:t>Максимално работно натоварване</w:t>
            </w:r>
            <w:r>
              <w:t xml:space="preserve"> - </w:t>
            </w:r>
            <w:r w:rsidRPr="00B57E63">
              <w:rPr>
                <w:lang w:val="ru-RU"/>
              </w:rPr>
              <w:t>225 кг</w:t>
            </w:r>
            <w:r w:rsidRPr="009438E7">
              <w:t xml:space="preserve">. </w:t>
            </w:r>
            <w:r w:rsidRPr="00B57E63">
              <w:rPr>
                <w:lang w:val="ru-RU"/>
              </w:rPr>
              <w:t>±</w:t>
            </w:r>
            <w:r w:rsidRPr="009438E7">
              <w:t xml:space="preserve"> </w:t>
            </w:r>
            <w:r w:rsidRPr="00B57E63">
              <w:rPr>
                <w:lang w:val="ru-RU"/>
              </w:rPr>
              <w:t>5 кг</w:t>
            </w:r>
            <w:r w:rsidRPr="009438E7">
              <w:t>.</w:t>
            </w:r>
          </w:p>
          <w:p w:rsidR="00F2640F" w:rsidRPr="00AC31E5" w:rsidRDefault="00F2640F" w:rsidP="00421BC1">
            <w:pPr>
              <w:spacing w:line="276" w:lineRule="auto"/>
              <w:rPr>
                <w:lang w:val="ru-RU"/>
              </w:rPr>
            </w:pPr>
            <w:r w:rsidRPr="009438E7">
              <w:t>Мощност</w:t>
            </w:r>
            <w:r>
              <w:t xml:space="preserve"> - </w:t>
            </w:r>
            <w:r w:rsidRPr="009438E7">
              <w:t>24V</w:t>
            </w:r>
          </w:p>
          <w:p w:rsidR="00F2640F" w:rsidRPr="00AC31E5" w:rsidRDefault="00F2640F" w:rsidP="00421BC1">
            <w:pPr>
              <w:spacing w:line="276" w:lineRule="auto"/>
              <w:rPr>
                <w:lang w:val="ru-RU"/>
              </w:rPr>
            </w:pPr>
            <w:r w:rsidRPr="00B57E63">
              <w:rPr>
                <w:lang w:val="ru-RU"/>
              </w:rPr>
              <w:t>Батерии (херметични, без поддръжка)</w:t>
            </w:r>
            <w:r>
              <w:t xml:space="preserve"> - </w:t>
            </w:r>
            <w:r w:rsidRPr="00B57E63">
              <w:rPr>
                <w:lang w:val="ru-RU"/>
              </w:rPr>
              <w:t>12</w:t>
            </w:r>
            <w:r w:rsidRPr="009438E7">
              <w:t>V</w:t>
            </w:r>
            <w:r w:rsidRPr="00B57E63">
              <w:rPr>
                <w:lang w:val="ru-RU"/>
              </w:rPr>
              <w:t xml:space="preserve">, 7 </w:t>
            </w:r>
            <w:r w:rsidRPr="009438E7">
              <w:t>а</w:t>
            </w:r>
            <w:r w:rsidRPr="00B57E63">
              <w:rPr>
                <w:lang w:val="ru-RU"/>
              </w:rPr>
              <w:t>мперчаса, 2 броя</w:t>
            </w:r>
          </w:p>
          <w:p w:rsidR="00F2640F" w:rsidRPr="00AC31E5" w:rsidRDefault="00F2640F" w:rsidP="00421BC1">
            <w:pPr>
              <w:spacing w:line="276" w:lineRule="auto"/>
              <w:rPr>
                <w:lang w:val="ru-RU"/>
              </w:rPr>
            </w:pPr>
            <w:r w:rsidRPr="00B57E63">
              <w:rPr>
                <w:lang w:val="ru-RU"/>
              </w:rPr>
              <w:t>Време за зареждане на батериите</w:t>
            </w:r>
            <w:r>
              <w:t xml:space="preserve"> - </w:t>
            </w:r>
            <w:r w:rsidRPr="009438E7">
              <w:t>п</w:t>
            </w:r>
            <w:r w:rsidRPr="00B57E63">
              <w:rPr>
                <w:lang w:val="ru-RU"/>
              </w:rPr>
              <w:t>од 12 ч</w:t>
            </w:r>
            <w:r w:rsidRPr="009438E7">
              <w:t>.</w:t>
            </w:r>
          </w:p>
          <w:p w:rsidR="00F2640F" w:rsidRPr="00AC31E5" w:rsidRDefault="00F2640F" w:rsidP="00421BC1">
            <w:pPr>
              <w:spacing w:line="276" w:lineRule="auto"/>
              <w:rPr>
                <w:lang w:val="ru-RU"/>
              </w:rPr>
            </w:pPr>
            <w:r w:rsidRPr="00B57E63">
              <w:rPr>
                <w:lang w:val="ru-RU"/>
              </w:rPr>
              <w:t>Работно време между две зареждания на батериите</w:t>
            </w:r>
            <w:r>
              <w:t xml:space="preserve"> - </w:t>
            </w:r>
            <w:r w:rsidRPr="00C478CB">
              <w:t>п</w:t>
            </w:r>
            <w:r w:rsidRPr="00B57E63">
              <w:rPr>
                <w:lang w:val="ru-RU"/>
              </w:rPr>
              <w:t xml:space="preserve">риблизително 60 </w:t>
            </w:r>
            <w:r w:rsidRPr="00C478CB">
              <w:t>манипулации</w:t>
            </w:r>
          </w:p>
          <w:p w:rsidR="00F2640F" w:rsidRPr="004C42C0" w:rsidRDefault="00F2640F" w:rsidP="00421BC1">
            <w:pPr>
              <w:spacing w:line="276" w:lineRule="auto"/>
              <w:rPr>
                <w:lang w:val="ru-RU"/>
              </w:rPr>
            </w:pPr>
            <w:r w:rsidRPr="00B57E63">
              <w:rPr>
                <w:lang w:val="ru-RU"/>
              </w:rPr>
              <w:lastRenderedPageBreak/>
              <w:t>Зарядно устройство за батериите</w:t>
            </w:r>
            <w:r>
              <w:t xml:space="preserve"> – </w:t>
            </w:r>
            <w:r w:rsidRPr="00C478CB">
              <w:t>в</w:t>
            </w:r>
            <w:r w:rsidRPr="00B57E63">
              <w:rPr>
                <w:lang w:val="ru-RU"/>
              </w:rPr>
              <w:t>градено</w:t>
            </w:r>
          </w:p>
          <w:p w:rsidR="00F2640F" w:rsidRPr="00AC31E5" w:rsidRDefault="00F2640F" w:rsidP="00421BC1">
            <w:pPr>
              <w:spacing w:line="276" w:lineRule="auto"/>
              <w:rPr>
                <w:lang w:val="ru-RU"/>
              </w:rPr>
            </w:pPr>
            <w:r w:rsidRPr="00B57E63">
              <w:rPr>
                <w:lang w:val="ru-RU"/>
              </w:rPr>
              <w:t>Мощност на зарядното устройство</w:t>
            </w:r>
            <w:r>
              <w:t xml:space="preserve"> - </w:t>
            </w:r>
            <w:r w:rsidRPr="00B57E63">
              <w:rPr>
                <w:lang w:val="ru-RU"/>
              </w:rPr>
              <w:t>230</w:t>
            </w:r>
            <w:r w:rsidRPr="00C478CB">
              <w:t>V</w:t>
            </w:r>
            <w:r w:rsidRPr="00B57E63">
              <w:rPr>
                <w:lang w:val="ru-RU"/>
              </w:rPr>
              <w:t xml:space="preserve"> 50/50 </w:t>
            </w:r>
            <w:r w:rsidRPr="00C478CB">
              <w:t>Hz</w:t>
            </w:r>
          </w:p>
          <w:p w:rsidR="00F2640F" w:rsidRPr="00AC31E5" w:rsidRDefault="00F2640F" w:rsidP="00421BC1">
            <w:pPr>
              <w:spacing w:line="276" w:lineRule="auto"/>
              <w:rPr>
                <w:lang w:val="ru-RU"/>
              </w:rPr>
            </w:pPr>
            <w:r w:rsidRPr="00B57E63">
              <w:rPr>
                <w:lang w:val="ru-RU"/>
              </w:rPr>
              <w:t>Консумирана мощност от мрежата</w:t>
            </w:r>
            <w:r>
              <w:t xml:space="preserve"> - </w:t>
            </w:r>
            <w:r w:rsidRPr="00B57E63">
              <w:rPr>
                <w:lang w:val="ru-RU"/>
              </w:rPr>
              <w:t>0,5А/230</w:t>
            </w:r>
            <w:r w:rsidRPr="00C478CB">
              <w:t>V</w:t>
            </w:r>
          </w:p>
          <w:p w:rsidR="00F2640F" w:rsidRPr="00AC31E5" w:rsidRDefault="00F2640F" w:rsidP="00421BC1">
            <w:pPr>
              <w:spacing w:line="276" w:lineRule="auto"/>
              <w:rPr>
                <w:lang w:val="ru-RU"/>
              </w:rPr>
            </w:pPr>
            <w:r w:rsidRPr="00B57E63">
              <w:rPr>
                <w:lang w:val="ru-RU"/>
              </w:rPr>
              <w:t>Степен на защита</w:t>
            </w:r>
            <w:r>
              <w:t xml:space="preserve"> - </w:t>
            </w:r>
            <w:r w:rsidRPr="00B57E63">
              <w:rPr>
                <w:lang w:val="ru-RU"/>
              </w:rPr>
              <w:t>ІР-Х4</w:t>
            </w:r>
          </w:p>
          <w:p w:rsidR="00F2640F" w:rsidRPr="004C42C0" w:rsidRDefault="00F2640F" w:rsidP="00421BC1">
            <w:pPr>
              <w:spacing w:line="276" w:lineRule="auto"/>
              <w:rPr>
                <w:lang w:val="ru-RU"/>
              </w:rPr>
            </w:pPr>
            <w:r w:rsidRPr="00B57E63">
              <w:rPr>
                <w:lang w:val="ru-RU"/>
              </w:rPr>
              <w:t>Клас на защита срещу електрическа парализа</w:t>
            </w:r>
            <w:r>
              <w:t xml:space="preserve"> – </w:t>
            </w:r>
            <w:r w:rsidRPr="00B57E63">
              <w:rPr>
                <w:lang w:val="ru-RU"/>
              </w:rPr>
              <w:t>І</w:t>
            </w:r>
          </w:p>
          <w:p w:rsidR="00F2640F" w:rsidRPr="00AC31E5" w:rsidRDefault="00F2640F" w:rsidP="00421BC1">
            <w:pPr>
              <w:spacing w:line="276" w:lineRule="auto"/>
              <w:rPr>
                <w:lang w:val="ru-RU"/>
              </w:rPr>
            </w:pPr>
            <w:r w:rsidRPr="00C478CB">
              <w:t>Автоматична компенсация на неравности по пода</w:t>
            </w:r>
            <w:r>
              <w:t xml:space="preserve"> - </w:t>
            </w:r>
            <w:r w:rsidRPr="00C478CB">
              <w:t>до не по-малко от 8 мм</w:t>
            </w:r>
          </w:p>
          <w:p w:rsidR="00F2640F" w:rsidRPr="00AC31E5" w:rsidRDefault="00F2640F" w:rsidP="00421BC1">
            <w:pPr>
              <w:spacing w:line="276" w:lineRule="auto"/>
              <w:rPr>
                <w:lang w:val="ru-RU"/>
              </w:rPr>
            </w:pPr>
            <w:r w:rsidRPr="00C478CB">
              <w:t>Достъп за образна диагностика</w:t>
            </w:r>
            <w:r>
              <w:t xml:space="preserve"> - </w:t>
            </w:r>
            <w:r w:rsidRPr="00C478CB">
              <w:t>мин. 1150 мм</w:t>
            </w:r>
          </w:p>
          <w:p w:rsidR="00F2640F" w:rsidRPr="00CE057C" w:rsidRDefault="00F2640F" w:rsidP="00421BC1">
            <w:pPr>
              <w:spacing w:line="276" w:lineRule="auto"/>
              <w:rPr>
                <w:b/>
                <w:bCs/>
                <w:lang w:val="ru-RU"/>
              </w:rPr>
            </w:pPr>
            <w:r w:rsidRPr="00CE057C">
              <w:rPr>
                <w:b/>
                <w:bCs/>
              </w:rPr>
              <w:t>Окомплектовка:</w:t>
            </w:r>
          </w:p>
          <w:p w:rsidR="00F2640F" w:rsidRPr="00CE057C" w:rsidRDefault="00F2640F" w:rsidP="00421BC1">
            <w:pPr>
              <w:spacing w:line="276" w:lineRule="auto"/>
              <w:rPr>
                <w:lang w:val="ru-RU"/>
              </w:rPr>
            </w:pPr>
            <w:r w:rsidRPr="00CE057C">
              <w:rPr>
                <w:lang w:val="ru-RU"/>
              </w:rPr>
              <w:t>подпора за ръка за инфузия – 1 бр.</w:t>
            </w:r>
          </w:p>
          <w:p w:rsidR="00F2640F" w:rsidRPr="00CE057C" w:rsidRDefault="00F2640F" w:rsidP="00421BC1">
            <w:pPr>
              <w:spacing w:line="276" w:lineRule="auto"/>
              <w:rPr>
                <w:lang w:val="ru-RU"/>
              </w:rPr>
            </w:pPr>
            <w:r w:rsidRPr="00CE057C">
              <w:rPr>
                <w:lang w:val="ru-RU"/>
              </w:rPr>
              <w:t xml:space="preserve">позициониращ вакуум матрак </w:t>
            </w:r>
            <w:r w:rsidRPr="00CE057C">
              <w:t>(</w:t>
            </w:r>
            <w:r w:rsidRPr="00CE057C">
              <w:rPr>
                <w:lang w:val="ru-RU"/>
              </w:rPr>
              <w:t>универсален</w:t>
            </w:r>
            <w:r w:rsidRPr="00CE057C">
              <w:t>)</w:t>
            </w:r>
            <w:r w:rsidRPr="00CE057C">
              <w:rPr>
                <w:lang w:val="ru-RU"/>
              </w:rPr>
              <w:t xml:space="preserve"> с размери 200</w:t>
            </w:r>
            <w:r w:rsidRPr="00CE057C">
              <w:t xml:space="preserve"> </w:t>
            </w:r>
            <w:r w:rsidRPr="00CE057C">
              <w:rPr>
                <w:lang w:val="ru-RU"/>
              </w:rPr>
              <w:t>х75 см</w:t>
            </w:r>
            <w:r w:rsidRPr="00CE057C">
              <w:t>.</w:t>
            </w:r>
            <w:r w:rsidRPr="00CE057C">
              <w:rPr>
                <w:lang w:val="ru-RU"/>
              </w:rPr>
              <w:t>, изграден от микротопки стиропяна, рентгенопрозрачен – 1 бр.</w:t>
            </w:r>
          </w:p>
          <w:p w:rsidR="00F2640F" w:rsidRPr="00CE057C" w:rsidRDefault="00F2640F" w:rsidP="00421BC1">
            <w:pPr>
              <w:spacing w:line="276" w:lineRule="auto"/>
              <w:rPr>
                <w:lang w:val="ru-RU"/>
              </w:rPr>
            </w:pPr>
            <w:r w:rsidRPr="00CE057C">
              <w:rPr>
                <w:lang w:val="ru-RU"/>
              </w:rPr>
              <w:t>противоплъзгащо фолио за операционна маса – 1 бр.</w:t>
            </w:r>
          </w:p>
          <w:p w:rsidR="00F2640F" w:rsidRPr="00CE057C" w:rsidRDefault="00F2640F" w:rsidP="00421BC1">
            <w:pPr>
              <w:spacing w:line="276" w:lineRule="auto"/>
              <w:rPr>
                <w:lang w:val="be-BY"/>
              </w:rPr>
            </w:pPr>
            <w:r w:rsidRPr="00CE057C">
              <w:t>помпа за вакуум матрак</w:t>
            </w:r>
            <w:r w:rsidRPr="00CE057C">
              <w:rPr>
                <w:lang w:val="be-BY"/>
              </w:rPr>
              <w:t xml:space="preserve"> – 1 бр.</w:t>
            </w:r>
          </w:p>
          <w:p w:rsidR="00F2640F" w:rsidRPr="00CE057C" w:rsidRDefault="00F2640F" w:rsidP="00421BC1">
            <w:pPr>
              <w:spacing w:line="276" w:lineRule="auto"/>
              <w:rPr>
                <w:lang w:val="be-BY"/>
              </w:rPr>
            </w:pPr>
            <w:r w:rsidRPr="00CE057C">
              <w:t>колан за прикрепаване на двата крака: поне 850Х85 мм</w:t>
            </w:r>
            <w:r w:rsidRPr="00CE057C">
              <w:rPr>
                <w:lang w:val="be-BY"/>
              </w:rPr>
              <w:t xml:space="preserve"> – 1 бр.</w:t>
            </w:r>
          </w:p>
          <w:p w:rsidR="00F2640F" w:rsidRPr="00CE057C" w:rsidRDefault="00F2640F" w:rsidP="00421BC1">
            <w:pPr>
              <w:spacing w:line="276" w:lineRule="auto"/>
              <w:rPr>
                <w:lang w:val="be-BY"/>
              </w:rPr>
            </w:pPr>
            <w:r w:rsidRPr="00CE057C">
              <w:t>странична подпора</w:t>
            </w:r>
            <w:r w:rsidRPr="00CE057C">
              <w:rPr>
                <w:lang w:val="be-BY"/>
              </w:rPr>
              <w:t xml:space="preserve"> – 1 бр.</w:t>
            </w:r>
          </w:p>
          <w:p w:rsidR="00F2640F" w:rsidRPr="004C42C0" w:rsidRDefault="00F2640F" w:rsidP="00421BC1">
            <w:pPr>
              <w:spacing w:line="276" w:lineRule="auto"/>
              <w:rPr>
                <w:rFonts w:ascii="Arial" w:hAnsi="Arial" w:cs="Arial"/>
                <w:lang w:val="be-BY" w:eastAsia="en-US"/>
              </w:rPr>
            </w:pPr>
            <w:r w:rsidRPr="00CE057C">
              <w:t>Маншет за фиксация на ръка</w:t>
            </w:r>
            <w:r w:rsidRPr="00CE057C">
              <w:rPr>
                <w:lang w:val="be-BY"/>
              </w:rPr>
              <w:t xml:space="preserve"> – 1 бр</w:t>
            </w:r>
            <w:r>
              <w:rPr>
                <w:lang w:val="be-BY"/>
              </w:rPr>
              <w:t>.</w:t>
            </w:r>
          </w:p>
        </w:tc>
        <w:tc>
          <w:tcPr>
            <w:tcW w:w="1487" w:type="dxa"/>
          </w:tcPr>
          <w:p w:rsidR="00F2640F" w:rsidRPr="00D17B3A"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CF2006">
        <w:rPr>
          <w:b/>
          <w:bCs/>
          <w:sz w:val="28"/>
          <w:szCs w:val="28"/>
        </w:rPr>
        <w:lastRenderedPageBreak/>
        <w:t>Обособена позиция №</w:t>
      </w:r>
      <w:r w:rsidRPr="00CF2006">
        <w:rPr>
          <w:b/>
          <w:bCs/>
          <w:sz w:val="28"/>
          <w:szCs w:val="28"/>
          <w:lang w:val="be-BY"/>
        </w:rPr>
        <w:t>52</w:t>
      </w:r>
      <w:r w:rsidRPr="00CF2006">
        <w:rPr>
          <w:b/>
          <w:bCs/>
          <w:sz w:val="28"/>
          <w:szCs w:val="28"/>
        </w:rPr>
        <w:t xml:space="preserve"> „</w:t>
      </w:r>
      <w:r w:rsidRPr="00CF2006">
        <w:rPr>
          <w:b/>
          <w:bCs/>
          <w:color w:val="000000"/>
        </w:rPr>
        <w:t>ПЪЛЕН КОМПЛЕКТ СЪВРЕМЕННО ЛАПАРОСКОПСКО ОБОРУДВАНЕ ОТ НАЙ-ВИСОК КЛАС С ПРИНАДЛЕЖАЩ ИНСТРУМЕНТАРИУМ</w:t>
      </w:r>
      <w:r w:rsidRPr="00CF2006">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CE057C" w:rsidRDefault="00F2640F" w:rsidP="00E97D54">
            <w:pPr>
              <w:spacing w:line="276" w:lineRule="auto"/>
              <w:jc w:val="center"/>
              <w:rPr>
                <w:b/>
                <w:bCs/>
                <w:lang w:eastAsia="en-US"/>
              </w:rPr>
            </w:pPr>
            <w:r w:rsidRPr="00CE057C">
              <w:rPr>
                <w:b/>
                <w:bCs/>
                <w:lang w:eastAsia="en-US"/>
              </w:rPr>
              <w:t>№</w:t>
            </w:r>
          </w:p>
        </w:tc>
        <w:tc>
          <w:tcPr>
            <w:tcW w:w="1985" w:type="dxa"/>
          </w:tcPr>
          <w:p w:rsidR="00F2640F" w:rsidRDefault="00F2640F" w:rsidP="00421BC1">
            <w:pPr>
              <w:spacing w:line="276" w:lineRule="auto"/>
              <w:rPr>
                <w:b/>
                <w:bCs/>
                <w:lang w:val="en-US" w:eastAsia="en-US"/>
              </w:rPr>
            </w:pPr>
          </w:p>
          <w:p w:rsidR="00F2640F" w:rsidRDefault="00F2640F" w:rsidP="00421BC1">
            <w:pPr>
              <w:spacing w:line="276" w:lineRule="auto"/>
              <w:rPr>
                <w:b/>
                <w:bCs/>
                <w:lang w:val="en-US" w:eastAsia="en-US"/>
              </w:rPr>
            </w:pPr>
          </w:p>
          <w:p w:rsidR="00F2640F" w:rsidRDefault="00F2640F" w:rsidP="00E97D54">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421BC1">
            <w:pPr>
              <w:spacing w:line="276" w:lineRule="auto"/>
              <w:rPr>
                <w:b/>
                <w:bCs/>
                <w:lang w:val="en-US" w:eastAsia="en-US"/>
              </w:rPr>
            </w:pPr>
          </w:p>
          <w:p w:rsidR="00F2640F" w:rsidRDefault="00F2640F" w:rsidP="00421BC1">
            <w:pPr>
              <w:spacing w:line="276" w:lineRule="auto"/>
              <w:rPr>
                <w:b/>
                <w:bCs/>
                <w:lang w:val="en-US" w:eastAsia="en-US"/>
              </w:rPr>
            </w:pPr>
          </w:p>
          <w:p w:rsidR="00F2640F" w:rsidRDefault="00F2640F" w:rsidP="00E97D54">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E97D54">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2126"/>
        </w:trPr>
        <w:tc>
          <w:tcPr>
            <w:tcW w:w="708" w:type="dxa"/>
          </w:tcPr>
          <w:p w:rsidR="00F2640F" w:rsidRPr="00CE057C" w:rsidRDefault="00F2640F" w:rsidP="002F3F6B">
            <w:pPr>
              <w:spacing w:line="276" w:lineRule="auto"/>
              <w:jc w:val="center"/>
              <w:rPr>
                <w:b/>
                <w:bCs/>
                <w:lang w:eastAsia="en-US"/>
              </w:rPr>
            </w:pPr>
            <w:r w:rsidRPr="00CE057C">
              <w:rPr>
                <w:b/>
                <w:bCs/>
                <w:lang w:val="be-BY" w:eastAsia="en-US"/>
              </w:rPr>
              <w:t>52</w:t>
            </w:r>
            <w:r w:rsidRPr="00CE057C">
              <w:rPr>
                <w:b/>
                <w:bCs/>
                <w:lang w:eastAsia="en-US"/>
              </w:rPr>
              <w:t>.1</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85" type="#_x0000_t32" style="position:absolute;left:0;text-align:left;margin-left:-4.95pt;margin-top:12.75pt;width:741pt;height:0;z-index:36" o:connectortype="straight"/>
              </w:pict>
            </w:r>
          </w:p>
          <w:p w:rsidR="00F2640F" w:rsidRPr="00CE057C" w:rsidRDefault="00F2640F" w:rsidP="002F3F6B">
            <w:pPr>
              <w:spacing w:line="276" w:lineRule="auto"/>
              <w:jc w:val="center"/>
              <w:rPr>
                <w:b/>
                <w:bCs/>
                <w:lang w:eastAsia="en-US"/>
              </w:rPr>
            </w:pPr>
            <w:r w:rsidRPr="00CE057C">
              <w:rPr>
                <w:b/>
                <w:bCs/>
                <w:lang w:eastAsia="en-US"/>
              </w:rPr>
              <w:t>52.2</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86" type="#_x0000_t32" style="position:absolute;left:0;text-align:left;margin-left:-4.2pt;margin-top:13.25pt;width:739.5pt;height:0;z-index:37" o:connectortype="straight"/>
              </w:pict>
            </w:r>
          </w:p>
          <w:p w:rsidR="00F2640F" w:rsidRPr="00CE057C" w:rsidRDefault="00F2640F" w:rsidP="002F3F6B">
            <w:pPr>
              <w:spacing w:line="276" w:lineRule="auto"/>
              <w:jc w:val="center"/>
              <w:rPr>
                <w:b/>
                <w:bCs/>
                <w:lang w:eastAsia="en-US"/>
              </w:rPr>
            </w:pPr>
            <w:r w:rsidRPr="00CE057C">
              <w:rPr>
                <w:b/>
                <w:bCs/>
                <w:lang w:eastAsia="en-US"/>
              </w:rPr>
              <w:t>52.3</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87" type="#_x0000_t32" style="position:absolute;left:0;text-align:left;margin-left:-4.2pt;margin-top:13.05pt;width:739.5pt;height:0;z-index:38" o:connectortype="straight"/>
              </w:pict>
            </w:r>
          </w:p>
          <w:p w:rsidR="00F2640F" w:rsidRPr="00CE057C" w:rsidRDefault="00F2640F" w:rsidP="00154EFF">
            <w:pPr>
              <w:spacing w:line="276" w:lineRule="auto"/>
              <w:jc w:val="center"/>
              <w:rPr>
                <w:b/>
                <w:bCs/>
                <w:lang w:eastAsia="en-US"/>
              </w:rPr>
            </w:pPr>
            <w:r w:rsidRPr="00CE057C">
              <w:rPr>
                <w:b/>
                <w:bCs/>
                <w:lang w:eastAsia="en-US"/>
              </w:rPr>
              <w:t>52.4</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Default="00232476" w:rsidP="00154EFF">
            <w:pPr>
              <w:spacing w:line="276" w:lineRule="auto"/>
              <w:jc w:val="center"/>
              <w:rPr>
                <w:b/>
                <w:bCs/>
                <w:lang w:eastAsia="en-US"/>
              </w:rPr>
            </w:pPr>
            <w:r>
              <w:rPr>
                <w:noProof/>
              </w:rPr>
              <w:pict>
                <v:shape id="_x0000_s1088" type="#_x0000_t32" style="position:absolute;left:0;text-align:left;margin-left:-4.2pt;margin-top:2.55pt;width:739.5pt;height:0;z-index:39" o:connectortype="straight"/>
              </w:pict>
            </w:r>
          </w:p>
          <w:p w:rsidR="00F2640F" w:rsidRPr="00CE057C" w:rsidRDefault="00F2640F" w:rsidP="00154EFF">
            <w:pPr>
              <w:spacing w:line="276" w:lineRule="auto"/>
              <w:jc w:val="center"/>
              <w:rPr>
                <w:b/>
                <w:bCs/>
                <w:lang w:eastAsia="en-US"/>
              </w:rPr>
            </w:pPr>
            <w:r w:rsidRPr="00CE057C">
              <w:rPr>
                <w:b/>
                <w:bCs/>
                <w:lang w:eastAsia="en-US"/>
              </w:rPr>
              <w:t>52.5</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89" type="#_x0000_t32" style="position:absolute;left:0;text-align:left;margin-left:-4.95pt;margin-top:13.1pt;width:740.25pt;height:0;z-index:40" o:connectortype="straight"/>
              </w:pict>
            </w:r>
          </w:p>
          <w:p w:rsidR="00F2640F" w:rsidRPr="00CE057C" w:rsidRDefault="00F2640F" w:rsidP="00154EFF">
            <w:pPr>
              <w:spacing w:line="276" w:lineRule="auto"/>
              <w:jc w:val="center"/>
              <w:rPr>
                <w:b/>
                <w:bCs/>
                <w:lang w:eastAsia="en-US"/>
              </w:rPr>
            </w:pPr>
            <w:r w:rsidRPr="00CE057C">
              <w:rPr>
                <w:b/>
                <w:bCs/>
                <w:lang w:eastAsia="en-US"/>
              </w:rPr>
              <w:t>52.6</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0" type="#_x0000_t32" style="position:absolute;left:0;text-align:left;margin-left:-4.2pt;margin-top:12.4pt;width:739.5pt;height:0;z-index:41" o:connectortype="straight"/>
              </w:pict>
            </w:r>
          </w:p>
          <w:p w:rsidR="00F2640F" w:rsidRPr="00CE057C" w:rsidRDefault="00F2640F" w:rsidP="002F3F6B">
            <w:pPr>
              <w:spacing w:line="276" w:lineRule="auto"/>
              <w:jc w:val="center"/>
              <w:rPr>
                <w:b/>
                <w:bCs/>
                <w:lang w:eastAsia="en-US"/>
              </w:rPr>
            </w:pPr>
            <w:r w:rsidRPr="00CE057C">
              <w:rPr>
                <w:b/>
                <w:bCs/>
                <w:lang w:eastAsia="en-US"/>
              </w:rPr>
              <w:t>52.7</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1" type="#_x0000_t32" style="position:absolute;left:0;text-align:left;margin-left:-4.2pt;margin-top:14.15pt;width:739.5pt;height:0;z-index:89" o:connectortype="straight"/>
              </w:pict>
            </w:r>
          </w:p>
          <w:p w:rsidR="00F2640F" w:rsidRPr="00CE057C" w:rsidRDefault="00F2640F" w:rsidP="002F3F6B">
            <w:pPr>
              <w:spacing w:line="276" w:lineRule="auto"/>
              <w:jc w:val="center"/>
              <w:rPr>
                <w:b/>
                <w:bCs/>
                <w:lang w:eastAsia="en-US"/>
              </w:rPr>
            </w:pPr>
            <w:r w:rsidRPr="00CE057C">
              <w:rPr>
                <w:b/>
                <w:bCs/>
                <w:lang w:eastAsia="en-US"/>
              </w:rPr>
              <w:t>52.8</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2" type="#_x0000_t32" style="position:absolute;left:0;text-align:left;margin-left:-4.95pt;margin-top:-1.45pt;width:740.25pt;height:0;z-index:42" o:connectortype="straight"/>
              </w:pict>
            </w:r>
            <w:r w:rsidR="00F2640F" w:rsidRPr="00CE057C">
              <w:rPr>
                <w:b/>
                <w:bCs/>
                <w:lang w:eastAsia="en-US"/>
              </w:rPr>
              <w:t>52.9</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3" type="#_x0000_t32" style="position:absolute;left:0;text-align:left;margin-left:-4.95pt;margin-top:12.85pt;width:740.25pt;height:0;z-index:43" o:connectortype="straight"/>
              </w:pict>
            </w:r>
          </w:p>
          <w:p w:rsidR="00F2640F" w:rsidRPr="00CE057C" w:rsidRDefault="00F2640F" w:rsidP="002F3F6B">
            <w:pPr>
              <w:spacing w:line="276" w:lineRule="auto"/>
              <w:jc w:val="center"/>
              <w:rPr>
                <w:b/>
                <w:bCs/>
                <w:lang w:eastAsia="en-US"/>
              </w:rPr>
            </w:pPr>
            <w:r w:rsidRPr="00CE057C">
              <w:rPr>
                <w:b/>
                <w:bCs/>
                <w:lang w:eastAsia="en-US"/>
              </w:rPr>
              <w:t>52.10</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4" type="#_x0000_t32" style="position:absolute;left:0;text-align:left;margin-left:-4.2pt;margin-top:12.05pt;width:740.25pt;height:0;z-index:44" o:connectortype="straight"/>
              </w:pict>
            </w:r>
          </w:p>
          <w:p w:rsidR="00F2640F" w:rsidRPr="00CE057C" w:rsidRDefault="00F2640F" w:rsidP="002F3F6B">
            <w:pPr>
              <w:spacing w:line="276" w:lineRule="auto"/>
              <w:jc w:val="center"/>
              <w:rPr>
                <w:b/>
                <w:bCs/>
                <w:lang w:eastAsia="en-US"/>
              </w:rPr>
            </w:pPr>
            <w:r w:rsidRPr="00CE057C">
              <w:rPr>
                <w:b/>
                <w:bCs/>
                <w:lang w:eastAsia="en-US"/>
              </w:rPr>
              <w:t>52.11</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5" type="#_x0000_t32" style="position:absolute;left:0;text-align:left;margin-left:-4.2pt;margin-top:12.55pt;width:740.25pt;height:0;z-index:45" o:connectortype="straight"/>
              </w:pict>
            </w:r>
          </w:p>
          <w:p w:rsidR="00F2640F" w:rsidRPr="00CE057C" w:rsidRDefault="00F2640F" w:rsidP="002F3F6B">
            <w:pPr>
              <w:spacing w:line="276" w:lineRule="auto"/>
              <w:jc w:val="center"/>
              <w:rPr>
                <w:b/>
                <w:bCs/>
                <w:lang w:eastAsia="en-US"/>
              </w:rPr>
            </w:pPr>
            <w:r w:rsidRPr="00CE057C">
              <w:rPr>
                <w:b/>
                <w:bCs/>
                <w:lang w:eastAsia="en-US"/>
              </w:rPr>
              <w:t>52.12</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6" type="#_x0000_t32" style="position:absolute;left:0;text-align:left;margin-left:-4.95pt;margin-top:14.2pt;width:741pt;height:0;z-index:46" o:connectortype="straight"/>
              </w:pict>
            </w:r>
          </w:p>
          <w:p w:rsidR="00F2640F" w:rsidRPr="00CE057C" w:rsidRDefault="00F2640F" w:rsidP="002F3F6B">
            <w:pPr>
              <w:spacing w:line="276" w:lineRule="auto"/>
              <w:jc w:val="center"/>
              <w:rPr>
                <w:b/>
                <w:bCs/>
                <w:lang w:eastAsia="en-US"/>
              </w:rPr>
            </w:pPr>
            <w:r w:rsidRPr="00CE057C">
              <w:rPr>
                <w:b/>
                <w:bCs/>
                <w:lang w:eastAsia="en-US"/>
              </w:rPr>
              <w:t>52.13</w:t>
            </w: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F2640F" w:rsidP="002F3F6B">
            <w:pPr>
              <w:spacing w:line="276" w:lineRule="auto"/>
              <w:jc w:val="center"/>
              <w:rPr>
                <w:b/>
                <w:bCs/>
                <w:lang w:eastAsia="en-US"/>
              </w:rPr>
            </w:pPr>
          </w:p>
          <w:p w:rsidR="00F2640F" w:rsidRPr="00CE057C" w:rsidRDefault="00232476" w:rsidP="002F3F6B">
            <w:pPr>
              <w:spacing w:line="276" w:lineRule="auto"/>
              <w:jc w:val="center"/>
              <w:rPr>
                <w:b/>
                <w:bCs/>
                <w:lang w:eastAsia="en-US"/>
              </w:rPr>
            </w:pPr>
            <w:r>
              <w:rPr>
                <w:noProof/>
              </w:rPr>
              <w:pict>
                <v:shape id="_x0000_s1097" type="#_x0000_t32" style="position:absolute;left:0;text-align:left;margin-left:-4.95pt;margin-top:1.05pt;width:741pt;height:0;z-index:96" o:connectortype="straight"/>
              </w:pict>
            </w:r>
          </w:p>
          <w:p w:rsidR="00F2640F" w:rsidRPr="00CE057C" w:rsidRDefault="00232476" w:rsidP="002F3F6B">
            <w:pPr>
              <w:spacing w:line="276" w:lineRule="auto"/>
              <w:jc w:val="center"/>
              <w:rPr>
                <w:b/>
                <w:bCs/>
                <w:lang w:eastAsia="en-US"/>
              </w:rPr>
            </w:pPr>
            <w:r>
              <w:rPr>
                <w:noProof/>
              </w:rPr>
              <w:pict>
                <v:shape id="_x0000_s1098" type="#_x0000_t32" style="position:absolute;left:0;text-align:left;margin-left:-4.95pt;margin-top:12.75pt;width:741pt;height:0;z-index:47" o:connectortype="straight"/>
              </w:pict>
            </w:r>
          </w:p>
          <w:p w:rsidR="00F2640F" w:rsidRPr="00CE057C" w:rsidRDefault="00F2640F" w:rsidP="002F3F6B">
            <w:pPr>
              <w:spacing w:line="276" w:lineRule="auto"/>
              <w:jc w:val="center"/>
              <w:rPr>
                <w:b/>
                <w:bCs/>
                <w:lang w:eastAsia="en-US"/>
              </w:rPr>
            </w:pPr>
            <w:r w:rsidRPr="00CE057C">
              <w:rPr>
                <w:b/>
                <w:bCs/>
                <w:lang w:eastAsia="en-US"/>
              </w:rPr>
              <w:t>52.14</w:t>
            </w:r>
          </w:p>
          <w:p w:rsidR="00F2640F" w:rsidRPr="00CE057C" w:rsidRDefault="00F2640F" w:rsidP="002F3F6B">
            <w:pPr>
              <w:spacing w:line="276" w:lineRule="auto"/>
              <w:jc w:val="center"/>
              <w:rPr>
                <w:b/>
                <w:bCs/>
                <w:lang w:eastAsia="en-US"/>
              </w:rPr>
            </w:pPr>
          </w:p>
          <w:p w:rsidR="00F2640F" w:rsidRPr="00CE057C" w:rsidRDefault="00232476" w:rsidP="00F23AA9">
            <w:pPr>
              <w:spacing w:line="276" w:lineRule="auto"/>
              <w:jc w:val="center"/>
              <w:rPr>
                <w:b/>
                <w:bCs/>
                <w:lang w:eastAsia="en-US"/>
              </w:rPr>
            </w:pPr>
            <w:r>
              <w:rPr>
                <w:noProof/>
              </w:rPr>
              <w:pict>
                <v:shape id="_x0000_s1099" type="#_x0000_t32" style="position:absolute;left:0;text-align:left;margin-left:-4.95pt;margin-top:13.85pt;width:741pt;height:0;z-index:49" o:connectortype="straight"/>
              </w:pict>
            </w:r>
            <w:r>
              <w:rPr>
                <w:noProof/>
              </w:rPr>
              <w:pict>
                <v:shape id="_x0000_s1100" type="#_x0000_t32" style="position:absolute;left:0;text-align:left;margin-left:-4.95pt;margin-top:-.4pt;width:741pt;height:0;z-index:48" o:connectortype="straight"/>
              </w:pict>
            </w:r>
            <w:r w:rsidR="00F2640F" w:rsidRPr="00CE057C">
              <w:rPr>
                <w:b/>
                <w:bCs/>
                <w:lang w:eastAsia="en-US"/>
              </w:rPr>
              <w:t>52.15</w:t>
            </w:r>
          </w:p>
          <w:p w:rsidR="00F2640F" w:rsidRPr="00CE057C" w:rsidRDefault="00232476" w:rsidP="00F23AA9">
            <w:pPr>
              <w:spacing w:line="276" w:lineRule="auto"/>
              <w:rPr>
                <w:b/>
                <w:bCs/>
                <w:lang w:eastAsia="en-US"/>
              </w:rPr>
            </w:pPr>
            <w:r>
              <w:rPr>
                <w:noProof/>
              </w:rPr>
              <w:pict>
                <v:shape id="_x0000_s1101" type="#_x0000_t32" style="position:absolute;margin-left:-4.95pt;margin-top:13pt;width:741pt;height:0;z-index:50" o:connectortype="straight"/>
              </w:pict>
            </w:r>
            <w:r w:rsidR="00F2640F" w:rsidRPr="00CE057C">
              <w:rPr>
                <w:b/>
                <w:bCs/>
                <w:lang w:eastAsia="en-US"/>
              </w:rPr>
              <w:t>52.16</w:t>
            </w:r>
          </w:p>
          <w:p w:rsidR="00F2640F" w:rsidRPr="00CE057C" w:rsidRDefault="00232476" w:rsidP="00F23AA9">
            <w:pPr>
              <w:spacing w:line="276" w:lineRule="auto"/>
              <w:jc w:val="center"/>
              <w:rPr>
                <w:b/>
                <w:bCs/>
                <w:lang w:eastAsia="en-US"/>
              </w:rPr>
            </w:pPr>
            <w:r>
              <w:rPr>
                <w:noProof/>
              </w:rPr>
              <w:pict>
                <v:shape id="_x0000_s1102" type="#_x0000_t32" style="position:absolute;left:0;text-align:left;margin-left:-4.2pt;margin-top:12.65pt;width:740.25pt;height:0;z-index:90" o:connectortype="straight"/>
              </w:pict>
            </w:r>
            <w:r w:rsidR="00F2640F" w:rsidRPr="00CE057C">
              <w:rPr>
                <w:b/>
                <w:bCs/>
                <w:lang w:eastAsia="en-US"/>
              </w:rPr>
              <w:t>52.17</w:t>
            </w:r>
          </w:p>
          <w:p w:rsidR="00F2640F" w:rsidRPr="00CE057C" w:rsidRDefault="00232476" w:rsidP="00F23AA9">
            <w:pPr>
              <w:spacing w:line="276" w:lineRule="auto"/>
              <w:jc w:val="center"/>
              <w:rPr>
                <w:b/>
                <w:bCs/>
                <w:lang w:eastAsia="en-US"/>
              </w:rPr>
            </w:pPr>
            <w:r>
              <w:rPr>
                <w:noProof/>
              </w:rPr>
              <w:pict>
                <v:shape id="_x0000_s1103" type="#_x0000_t32" style="position:absolute;left:0;text-align:left;margin-left:-4.95pt;margin-top:13.5pt;width:740.25pt;height:0;z-index:51" o:connectortype="straight"/>
              </w:pict>
            </w:r>
            <w:r w:rsidR="00F2640F" w:rsidRPr="00CE057C">
              <w:rPr>
                <w:b/>
                <w:bCs/>
                <w:lang w:eastAsia="en-US"/>
              </w:rPr>
              <w:t>52.18</w:t>
            </w:r>
          </w:p>
          <w:p w:rsidR="00F2640F" w:rsidRPr="00CE057C" w:rsidRDefault="00232476" w:rsidP="00F23AA9">
            <w:pPr>
              <w:spacing w:line="276" w:lineRule="auto"/>
              <w:jc w:val="center"/>
              <w:rPr>
                <w:b/>
                <w:bCs/>
                <w:lang w:eastAsia="en-US"/>
              </w:rPr>
            </w:pPr>
            <w:r>
              <w:rPr>
                <w:noProof/>
              </w:rPr>
              <w:lastRenderedPageBreak/>
              <w:pict>
                <v:shape id="_x0000_s1104" type="#_x0000_t32" style="position:absolute;left:0;text-align:left;margin-left:-4.95pt;margin-top:14.15pt;width:740.25pt;height:0;z-index:52" o:connectortype="straight"/>
              </w:pict>
            </w:r>
            <w:r w:rsidR="00F2640F" w:rsidRPr="00CE057C">
              <w:rPr>
                <w:b/>
                <w:bCs/>
                <w:lang w:eastAsia="en-US"/>
              </w:rPr>
              <w:t>52.19</w:t>
            </w:r>
          </w:p>
          <w:p w:rsidR="00F2640F" w:rsidRPr="00CE057C" w:rsidRDefault="00232476" w:rsidP="00F23AA9">
            <w:pPr>
              <w:spacing w:line="276" w:lineRule="auto"/>
              <w:jc w:val="center"/>
              <w:rPr>
                <w:b/>
                <w:bCs/>
                <w:lang w:eastAsia="en-US"/>
              </w:rPr>
            </w:pPr>
            <w:r>
              <w:rPr>
                <w:noProof/>
              </w:rPr>
              <w:pict>
                <v:shape id="_x0000_s1105" type="#_x0000_t32" style="position:absolute;left:0;text-align:left;margin-left:-4.95pt;margin-top:14.05pt;width:740.25pt;height:0;z-index:53" o:connectortype="straight"/>
              </w:pict>
            </w:r>
            <w:r w:rsidR="00F2640F" w:rsidRPr="00CE057C">
              <w:rPr>
                <w:b/>
                <w:bCs/>
                <w:lang w:eastAsia="en-US"/>
              </w:rPr>
              <w:t>52.20</w:t>
            </w:r>
          </w:p>
          <w:p w:rsidR="00F2640F" w:rsidRPr="00CE057C" w:rsidRDefault="00F2640F" w:rsidP="00F23AA9">
            <w:pPr>
              <w:spacing w:line="276" w:lineRule="auto"/>
              <w:jc w:val="center"/>
              <w:rPr>
                <w:b/>
                <w:bCs/>
                <w:lang w:eastAsia="en-US"/>
              </w:rPr>
            </w:pPr>
            <w:r w:rsidRPr="00CE057C">
              <w:rPr>
                <w:b/>
                <w:bCs/>
                <w:lang w:eastAsia="en-US"/>
              </w:rPr>
              <w:t>52.21</w:t>
            </w:r>
          </w:p>
          <w:p w:rsidR="00F2640F" w:rsidRPr="00CE057C" w:rsidRDefault="00232476" w:rsidP="003D642E">
            <w:pPr>
              <w:spacing w:line="276" w:lineRule="auto"/>
              <w:jc w:val="center"/>
              <w:rPr>
                <w:b/>
                <w:bCs/>
                <w:lang w:eastAsia="en-US"/>
              </w:rPr>
            </w:pPr>
            <w:r>
              <w:rPr>
                <w:noProof/>
              </w:rPr>
              <w:pict>
                <v:shape id="_x0000_s1106" type="#_x0000_t32" style="position:absolute;left:0;text-align:left;margin-left:-4.95pt;margin-top:13.8pt;width:740.25pt;height:0;z-index:55" o:connectortype="straight"/>
              </w:pict>
            </w:r>
            <w:r>
              <w:rPr>
                <w:noProof/>
              </w:rPr>
              <w:pict>
                <v:shape id="_x0000_s1107" type="#_x0000_t32" style="position:absolute;left:0;text-align:left;margin-left:-4.95pt;margin-top:-.45pt;width:740.25pt;height:0;z-index:54" o:connectortype="straight"/>
              </w:pict>
            </w:r>
            <w:r w:rsidR="00F2640F" w:rsidRPr="00CE057C">
              <w:rPr>
                <w:b/>
                <w:bCs/>
                <w:lang w:eastAsia="en-US"/>
              </w:rPr>
              <w:t>52.22</w:t>
            </w:r>
          </w:p>
          <w:p w:rsidR="00F2640F" w:rsidRPr="00CE057C" w:rsidRDefault="00232476" w:rsidP="003D642E">
            <w:pPr>
              <w:spacing w:line="276" w:lineRule="auto"/>
              <w:jc w:val="center"/>
              <w:rPr>
                <w:b/>
                <w:bCs/>
                <w:lang w:eastAsia="en-US"/>
              </w:rPr>
            </w:pPr>
            <w:r>
              <w:rPr>
                <w:noProof/>
              </w:rPr>
              <w:pict>
                <v:shape id="_x0000_s1108" type="#_x0000_t32" style="position:absolute;left:0;text-align:left;margin-left:-4.95pt;margin-top:13.65pt;width:740.25pt;height:0;z-index:56" o:connectortype="straight"/>
              </w:pict>
            </w:r>
            <w:r w:rsidR="00F2640F" w:rsidRPr="00CE057C">
              <w:rPr>
                <w:b/>
                <w:bCs/>
                <w:lang w:eastAsia="en-US"/>
              </w:rPr>
              <w:t>52.23</w:t>
            </w:r>
          </w:p>
          <w:p w:rsidR="00F2640F" w:rsidRPr="00CE057C" w:rsidRDefault="00232476" w:rsidP="003D642E">
            <w:pPr>
              <w:spacing w:line="276" w:lineRule="auto"/>
              <w:jc w:val="center"/>
              <w:rPr>
                <w:b/>
                <w:bCs/>
                <w:lang w:eastAsia="en-US"/>
              </w:rPr>
            </w:pPr>
            <w:r>
              <w:rPr>
                <w:noProof/>
              </w:rPr>
              <w:pict>
                <v:shape id="_x0000_s1109" type="#_x0000_t32" style="position:absolute;left:0;text-align:left;margin-left:-4.95pt;margin-top:14.3pt;width:740.25pt;height:0;z-index:57" o:connectortype="straight"/>
              </w:pict>
            </w:r>
            <w:r w:rsidR="00F2640F" w:rsidRPr="00CE057C">
              <w:rPr>
                <w:b/>
                <w:bCs/>
                <w:lang w:eastAsia="en-US"/>
              </w:rPr>
              <w:t>52.24</w:t>
            </w:r>
          </w:p>
          <w:p w:rsidR="00F2640F" w:rsidRPr="00CE057C" w:rsidRDefault="00F2640F" w:rsidP="003D642E">
            <w:pPr>
              <w:spacing w:line="276" w:lineRule="auto"/>
              <w:jc w:val="center"/>
              <w:rPr>
                <w:b/>
                <w:bCs/>
                <w:lang w:eastAsia="en-US"/>
              </w:rPr>
            </w:pPr>
            <w:r w:rsidRPr="00CE057C">
              <w:rPr>
                <w:b/>
                <w:bCs/>
                <w:lang w:eastAsia="en-US"/>
              </w:rPr>
              <w:t>52.25</w:t>
            </w:r>
          </w:p>
          <w:p w:rsidR="00F2640F" w:rsidRPr="00CE057C" w:rsidRDefault="00232476" w:rsidP="002F3F6B">
            <w:pPr>
              <w:spacing w:line="276" w:lineRule="auto"/>
              <w:jc w:val="center"/>
              <w:rPr>
                <w:b/>
                <w:bCs/>
                <w:lang w:eastAsia="en-US"/>
              </w:rPr>
            </w:pPr>
            <w:r>
              <w:rPr>
                <w:noProof/>
              </w:rPr>
              <w:pict>
                <v:shape id="_x0000_s1110" type="#_x0000_t32" style="position:absolute;left:0;text-align:left;margin-left:-4.95pt;margin-top:12.55pt;width:740.25pt;height:0;z-index:58" o:connectortype="straight"/>
              </w:pict>
            </w:r>
          </w:p>
          <w:p w:rsidR="00F2640F" w:rsidRPr="00CE057C" w:rsidRDefault="00F2640F" w:rsidP="003D642E">
            <w:pPr>
              <w:spacing w:line="276" w:lineRule="auto"/>
              <w:jc w:val="center"/>
              <w:rPr>
                <w:b/>
                <w:bCs/>
                <w:lang w:eastAsia="en-US"/>
              </w:rPr>
            </w:pPr>
            <w:r w:rsidRPr="00CE057C">
              <w:rPr>
                <w:b/>
                <w:bCs/>
                <w:lang w:eastAsia="en-US"/>
              </w:rPr>
              <w:t>52.26</w:t>
            </w:r>
          </w:p>
          <w:p w:rsidR="00F2640F" w:rsidRPr="00CE057C" w:rsidRDefault="00232476" w:rsidP="002F3F6B">
            <w:pPr>
              <w:spacing w:line="276" w:lineRule="auto"/>
              <w:jc w:val="center"/>
              <w:rPr>
                <w:b/>
                <w:bCs/>
                <w:lang w:eastAsia="en-US"/>
              </w:rPr>
            </w:pPr>
            <w:r>
              <w:rPr>
                <w:noProof/>
              </w:rPr>
              <w:pict>
                <v:shape id="_x0000_s1111" type="#_x0000_t32" style="position:absolute;left:0;text-align:left;margin-left:-4.95pt;margin-top:12.65pt;width:740.25pt;height:0;z-index:59" o:connectortype="straight"/>
              </w:pict>
            </w:r>
          </w:p>
          <w:p w:rsidR="00F2640F" w:rsidRPr="00CE057C" w:rsidRDefault="00F2640F" w:rsidP="003D642E">
            <w:pPr>
              <w:spacing w:line="276" w:lineRule="auto"/>
              <w:jc w:val="center"/>
              <w:rPr>
                <w:b/>
                <w:bCs/>
                <w:lang w:eastAsia="en-US"/>
              </w:rPr>
            </w:pPr>
            <w:r w:rsidRPr="00CE057C">
              <w:rPr>
                <w:b/>
                <w:bCs/>
                <w:lang w:eastAsia="en-US"/>
              </w:rPr>
              <w:t>52.27</w:t>
            </w:r>
          </w:p>
          <w:p w:rsidR="00F2640F" w:rsidRPr="00CE057C" w:rsidRDefault="00232476" w:rsidP="003D642E">
            <w:pPr>
              <w:spacing w:line="276" w:lineRule="auto"/>
              <w:rPr>
                <w:b/>
                <w:bCs/>
                <w:lang w:eastAsia="en-US"/>
              </w:rPr>
            </w:pPr>
            <w:r>
              <w:rPr>
                <w:noProof/>
              </w:rPr>
              <w:pict>
                <v:shape id="_x0000_s1112" type="#_x0000_t32" style="position:absolute;margin-left:-4.95pt;margin-top:11.65pt;width:740.25pt;height:0;z-index:60" o:connectortype="straight"/>
              </w:pict>
            </w:r>
          </w:p>
          <w:p w:rsidR="00F2640F" w:rsidRPr="00CE057C" w:rsidRDefault="00F2640F" w:rsidP="003D642E">
            <w:pPr>
              <w:spacing w:line="276" w:lineRule="auto"/>
              <w:jc w:val="center"/>
              <w:rPr>
                <w:b/>
                <w:bCs/>
                <w:lang w:eastAsia="en-US"/>
              </w:rPr>
            </w:pPr>
            <w:r w:rsidRPr="00CE057C">
              <w:rPr>
                <w:b/>
                <w:bCs/>
                <w:lang w:eastAsia="en-US"/>
              </w:rPr>
              <w:t>52.28</w:t>
            </w:r>
          </w:p>
          <w:p w:rsidR="00F2640F" w:rsidRPr="00CE057C" w:rsidRDefault="00232476" w:rsidP="002F3F6B">
            <w:pPr>
              <w:spacing w:line="276" w:lineRule="auto"/>
              <w:jc w:val="center"/>
              <w:rPr>
                <w:b/>
                <w:bCs/>
                <w:lang w:eastAsia="en-US"/>
              </w:rPr>
            </w:pPr>
            <w:r>
              <w:rPr>
                <w:noProof/>
              </w:rPr>
              <w:pict>
                <v:shape id="_x0000_s1113" type="#_x0000_t32" style="position:absolute;left:0;text-align:left;margin-left:-4.95pt;margin-top:11.45pt;width:740.25pt;height:0;z-index:61" o:connectortype="straight"/>
              </w:pict>
            </w:r>
          </w:p>
          <w:p w:rsidR="00F2640F" w:rsidRPr="00CE057C" w:rsidRDefault="00F2640F" w:rsidP="003D642E">
            <w:pPr>
              <w:spacing w:line="276" w:lineRule="auto"/>
              <w:jc w:val="center"/>
              <w:rPr>
                <w:b/>
                <w:bCs/>
                <w:lang w:eastAsia="en-US"/>
              </w:rPr>
            </w:pPr>
            <w:r w:rsidRPr="00CE057C">
              <w:rPr>
                <w:b/>
                <w:bCs/>
                <w:lang w:eastAsia="en-US"/>
              </w:rPr>
              <w:t>52.29</w:t>
            </w:r>
          </w:p>
          <w:p w:rsidR="00F2640F" w:rsidRPr="00CE057C" w:rsidRDefault="00232476" w:rsidP="002F3F6B">
            <w:pPr>
              <w:spacing w:line="276" w:lineRule="auto"/>
              <w:jc w:val="center"/>
              <w:rPr>
                <w:b/>
                <w:bCs/>
                <w:lang w:eastAsia="en-US"/>
              </w:rPr>
            </w:pPr>
            <w:r>
              <w:rPr>
                <w:noProof/>
              </w:rPr>
              <w:pict>
                <v:shape id="_x0000_s1114" type="#_x0000_t32" style="position:absolute;left:0;text-align:left;margin-left:-4.95pt;margin-top:14.2pt;width:740.25pt;height:0;z-index:62" o:connectortype="straight"/>
              </w:pict>
            </w:r>
          </w:p>
          <w:p w:rsidR="00F2640F" w:rsidRPr="00CE057C" w:rsidRDefault="00F2640F" w:rsidP="004F069F">
            <w:pPr>
              <w:spacing w:line="276" w:lineRule="auto"/>
              <w:jc w:val="center"/>
              <w:rPr>
                <w:b/>
                <w:bCs/>
                <w:lang w:eastAsia="en-US"/>
              </w:rPr>
            </w:pPr>
            <w:r w:rsidRPr="00CE057C">
              <w:rPr>
                <w:b/>
                <w:bCs/>
                <w:lang w:eastAsia="en-US"/>
              </w:rPr>
              <w:t>52.30</w:t>
            </w:r>
          </w:p>
          <w:p w:rsidR="00F2640F" w:rsidRPr="00CE057C" w:rsidRDefault="00232476" w:rsidP="002F3F6B">
            <w:pPr>
              <w:spacing w:line="276" w:lineRule="auto"/>
              <w:jc w:val="center"/>
              <w:rPr>
                <w:b/>
                <w:bCs/>
                <w:lang w:eastAsia="en-US"/>
              </w:rPr>
            </w:pPr>
            <w:r>
              <w:rPr>
                <w:noProof/>
              </w:rPr>
              <w:pict>
                <v:shape id="_x0000_s1115" type="#_x0000_t32" style="position:absolute;left:0;text-align:left;margin-left:-4.95pt;margin-top:12.45pt;width:740.25pt;height:0;z-index:63" o:connectortype="straight"/>
              </w:pict>
            </w:r>
          </w:p>
          <w:p w:rsidR="00F2640F" w:rsidRPr="00CE057C" w:rsidRDefault="00F2640F" w:rsidP="004F069F">
            <w:pPr>
              <w:spacing w:line="276" w:lineRule="auto"/>
              <w:jc w:val="center"/>
              <w:rPr>
                <w:b/>
                <w:bCs/>
                <w:lang w:eastAsia="en-US"/>
              </w:rPr>
            </w:pPr>
            <w:r w:rsidRPr="00CE057C">
              <w:rPr>
                <w:b/>
                <w:bCs/>
                <w:lang w:eastAsia="en-US"/>
              </w:rPr>
              <w:t>52.31</w:t>
            </w:r>
          </w:p>
          <w:p w:rsidR="00F2640F" w:rsidRPr="00CE057C" w:rsidRDefault="00232476" w:rsidP="004F069F">
            <w:pPr>
              <w:spacing w:line="276" w:lineRule="auto"/>
              <w:rPr>
                <w:b/>
                <w:bCs/>
                <w:lang w:eastAsia="en-US"/>
              </w:rPr>
            </w:pPr>
            <w:r>
              <w:rPr>
                <w:noProof/>
              </w:rPr>
              <w:pict>
                <v:shape id="_x0000_s1116" type="#_x0000_t32" style="position:absolute;margin-left:-4.95pt;margin-top:12.2pt;width:740.25pt;height:0;z-index:64" o:connectortype="straight"/>
              </w:pict>
            </w:r>
          </w:p>
          <w:p w:rsidR="00F2640F" w:rsidRPr="00CE057C" w:rsidRDefault="00232476" w:rsidP="004F069F">
            <w:pPr>
              <w:spacing w:line="276" w:lineRule="auto"/>
              <w:jc w:val="center"/>
              <w:rPr>
                <w:b/>
                <w:bCs/>
                <w:lang w:eastAsia="en-US"/>
              </w:rPr>
            </w:pPr>
            <w:r>
              <w:rPr>
                <w:noProof/>
              </w:rPr>
              <w:pict>
                <v:shape id="_x0000_s1117" type="#_x0000_t32" style="position:absolute;left:0;text-align:left;margin-left:-4.95pt;margin-top:12.1pt;width:740.25pt;height:0;z-index:65" o:connectortype="straight"/>
              </w:pict>
            </w:r>
            <w:r w:rsidR="00F2640F" w:rsidRPr="00CE057C">
              <w:rPr>
                <w:b/>
                <w:bCs/>
                <w:lang w:eastAsia="en-US"/>
              </w:rPr>
              <w:t>52.32</w:t>
            </w:r>
          </w:p>
          <w:p w:rsidR="00F2640F" w:rsidRPr="00CE057C" w:rsidRDefault="00232476" w:rsidP="004F069F">
            <w:pPr>
              <w:spacing w:line="276" w:lineRule="auto"/>
              <w:jc w:val="center"/>
              <w:rPr>
                <w:b/>
                <w:bCs/>
                <w:lang w:eastAsia="en-US"/>
              </w:rPr>
            </w:pPr>
            <w:r>
              <w:rPr>
                <w:noProof/>
              </w:rPr>
              <w:pict>
                <v:shape id="_x0000_s1118" type="#_x0000_t32" style="position:absolute;left:0;text-align:left;margin-left:-4.95pt;margin-top:12.75pt;width:740.25pt;height:0;z-index:66" o:connectortype="straight"/>
              </w:pict>
            </w:r>
            <w:r w:rsidR="00F2640F" w:rsidRPr="00CE057C">
              <w:rPr>
                <w:b/>
                <w:bCs/>
                <w:lang w:eastAsia="en-US"/>
              </w:rPr>
              <w:t>52.33</w:t>
            </w:r>
          </w:p>
          <w:p w:rsidR="00F2640F" w:rsidRPr="00CE057C" w:rsidRDefault="00232476" w:rsidP="004F069F">
            <w:pPr>
              <w:spacing w:line="276" w:lineRule="auto"/>
              <w:jc w:val="center"/>
              <w:rPr>
                <w:b/>
                <w:bCs/>
                <w:lang w:eastAsia="en-US"/>
              </w:rPr>
            </w:pPr>
            <w:r>
              <w:rPr>
                <w:noProof/>
              </w:rPr>
              <w:pict>
                <v:shape id="_x0000_s1119" type="#_x0000_t32" style="position:absolute;left:0;text-align:left;margin-left:-4.95pt;margin-top:13.35pt;width:740.25pt;height:0;z-index:67" o:connectortype="straight"/>
              </w:pict>
            </w:r>
            <w:r w:rsidR="00F2640F" w:rsidRPr="00CE057C">
              <w:rPr>
                <w:b/>
                <w:bCs/>
                <w:lang w:eastAsia="en-US"/>
              </w:rPr>
              <w:t>52.34</w:t>
            </w:r>
          </w:p>
          <w:p w:rsidR="00F2640F" w:rsidRPr="00CE057C" w:rsidRDefault="00F2640F" w:rsidP="004F069F">
            <w:pPr>
              <w:spacing w:line="276" w:lineRule="auto"/>
              <w:jc w:val="center"/>
              <w:rPr>
                <w:b/>
                <w:bCs/>
                <w:lang w:eastAsia="en-US"/>
              </w:rPr>
            </w:pPr>
            <w:r w:rsidRPr="00CE057C">
              <w:rPr>
                <w:b/>
                <w:bCs/>
                <w:lang w:eastAsia="en-US"/>
              </w:rPr>
              <w:t>52.35</w:t>
            </w:r>
          </w:p>
          <w:p w:rsidR="00F2640F" w:rsidRPr="00CE057C" w:rsidRDefault="00232476" w:rsidP="008040D3">
            <w:pPr>
              <w:spacing w:line="276" w:lineRule="auto"/>
              <w:jc w:val="center"/>
              <w:rPr>
                <w:b/>
                <w:bCs/>
                <w:lang w:eastAsia="en-US"/>
              </w:rPr>
            </w:pPr>
            <w:r>
              <w:rPr>
                <w:noProof/>
              </w:rPr>
              <w:pict>
                <v:shape id="_x0000_s1120" type="#_x0000_t32" style="position:absolute;left:0;text-align:left;margin-left:-4.95pt;margin-top:13.1pt;width:740.25pt;height:0;z-index:68" o:connectortype="straight"/>
              </w:pict>
            </w:r>
          </w:p>
          <w:p w:rsidR="00F2640F" w:rsidRPr="00CE057C" w:rsidRDefault="00F2640F" w:rsidP="004F069F">
            <w:pPr>
              <w:spacing w:line="276" w:lineRule="auto"/>
              <w:jc w:val="center"/>
              <w:rPr>
                <w:b/>
                <w:bCs/>
                <w:lang w:eastAsia="en-US"/>
              </w:rPr>
            </w:pPr>
            <w:r w:rsidRPr="00CE057C">
              <w:rPr>
                <w:b/>
                <w:bCs/>
                <w:lang w:eastAsia="en-US"/>
              </w:rPr>
              <w:t>52.36</w:t>
            </w:r>
          </w:p>
          <w:p w:rsidR="00F2640F" w:rsidRPr="00CE057C" w:rsidRDefault="00232476" w:rsidP="008040D3">
            <w:pPr>
              <w:spacing w:line="276" w:lineRule="auto"/>
              <w:jc w:val="center"/>
              <w:rPr>
                <w:b/>
                <w:bCs/>
                <w:lang w:eastAsia="en-US"/>
              </w:rPr>
            </w:pPr>
            <w:r>
              <w:rPr>
                <w:noProof/>
              </w:rPr>
              <w:pict>
                <v:shape id="_x0000_s1121" type="#_x0000_t32" style="position:absolute;left:0;text-align:left;margin-left:-4.95pt;margin-top:11.15pt;width:740.25pt;height:0;z-index:91" o:connectortype="straight"/>
              </w:pict>
            </w:r>
          </w:p>
          <w:p w:rsidR="00F2640F" w:rsidRPr="00CE057C" w:rsidRDefault="00F2640F" w:rsidP="00B77D2C">
            <w:pPr>
              <w:spacing w:line="276" w:lineRule="auto"/>
              <w:jc w:val="center"/>
              <w:rPr>
                <w:b/>
                <w:bCs/>
                <w:lang w:eastAsia="en-US"/>
              </w:rPr>
            </w:pPr>
            <w:r w:rsidRPr="00CE057C">
              <w:rPr>
                <w:b/>
                <w:bCs/>
                <w:lang w:eastAsia="en-US"/>
              </w:rPr>
              <w:t>52.37</w:t>
            </w:r>
          </w:p>
          <w:p w:rsidR="00F2640F" w:rsidRPr="00CE057C" w:rsidRDefault="00232476" w:rsidP="008040D3">
            <w:pPr>
              <w:spacing w:line="276" w:lineRule="auto"/>
              <w:jc w:val="center"/>
              <w:rPr>
                <w:b/>
                <w:bCs/>
                <w:lang w:eastAsia="en-US"/>
              </w:rPr>
            </w:pPr>
            <w:r>
              <w:rPr>
                <w:noProof/>
              </w:rPr>
              <w:lastRenderedPageBreak/>
              <w:pict>
                <v:shape id="_x0000_s1122" type="#_x0000_t32" style="position:absolute;left:0;text-align:left;margin-left:-4.95pt;margin-top:13.4pt;width:740.25pt;height:0;z-index:69" o:connectortype="straight"/>
              </w:pict>
            </w:r>
          </w:p>
          <w:p w:rsidR="00F2640F" w:rsidRPr="00CE057C" w:rsidRDefault="00232476" w:rsidP="00B77D2C">
            <w:pPr>
              <w:spacing w:line="276" w:lineRule="auto"/>
              <w:jc w:val="center"/>
              <w:rPr>
                <w:b/>
                <w:bCs/>
                <w:lang w:eastAsia="en-US"/>
              </w:rPr>
            </w:pPr>
            <w:r>
              <w:rPr>
                <w:noProof/>
              </w:rPr>
              <w:pict>
                <v:shape id="_x0000_s1123" type="#_x0000_t32" style="position:absolute;left:0;text-align:left;margin-left:-4.95pt;margin-top:11.8pt;width:740.25pt;height:0;z-index:70" o:connectortype="straight"/>
              </w:pict>
            </w:r>
            <w:r w:rsidR="00F2640F" w:rsidRPr="00CE057C">
              <w:rPr>
                <w:b/>
                <w:bCs/>
                <w:lang w:eastAsia="en-US"/>
              </w:rPr>
              <w:t>52.38</w:t>
            </w:r>
          </w:p>
          <w:p w:rsidR="00F2640F" w:rsidRPr="00CE057C" w:rsidRDefault="00232476" w:rsidP="00B77D2C">
            <w:pPr>
              <w:spacing w:line="276" w:lineRule="auto"/>
              <w:jc w:val="center"/>
              <w:rPr>
                <w:b/>
                <w:bCs/>
                <w:lang w:eastAsia="en-US"/>
              </w:rPr>
            </w:pPr>
            <w:r>
              <w:rPr>
                <w:noProof/>
              </w:rPr>
              <w:pict>
                <v:shape id="_x0000_s1124" type="#_x0000_t32" style="position:absolute;left:0;text-align:left;margin-left:-4.95pt;margin-top:11.65pt;width:740.25pt;height:0;z-index:71" o:connectortype="straight"/>
              </w:pict>
            </w:r>
            <w:r w:rsidR="00F2640F" w:rsidRPr="00CE057C">
              <w:rPr>
                <w:b/>
                <w:bCs/>
                <w:lang w:eastAsia="en-US"/>
              </w:rPr>
              <w:t>52.39</w:t>
            </w:r>
          </w:p>
          <w:p w:rsidR="00F2640F" w:rsidRPr="00CE057C" w:rsidRDefault="00232476" w:rsidP="00B77D2C">
            <w:pPr>
              <w:spacing w:line="276" w:lineRule="auto"/>
              <w:jc w:val="center"/>
              <w:rPr>
                <w:b/>
                <w:bCs/>
                <w:lang w:eastAsia="en-US"/>
              </w:rPr>
            </w:pPr>
            <w:r>
              <w:rPr>
                <w:noProof/>
              </w:rPr>
              <w:pict>
                <v:shape id="_x0000_s1125" type="#_x0000_t32" style="position:absolute;left:0;text-align:left;margin-left:-4.95pt;margin-top:13.8pt;width:740.25pt;height:0;z-index:72" o:connectortype="straight"/>
              </w:pict>
            </w:r>
            <w:r w:rsidR="00F2640F" w:rsidRPr="00CE057C">
              <w:rPr>
                <w:b/>
                <w:bCs/>
                <w:lang w:eastAsia="en-US"/>
              </w:rPr>
              <w:t>52.40</w:t>
            </w:r>
          </w:p>
          <w:p w:rsidR="00F2640F" w:rsidRPr="00CE057C" w:rsidRDefault="00F2640F" w:rsidP="00B77D2C">
            <w:pPr>
              <w:spacing w:line="276" w:lineRule="auto"/>
              <w:rPr>
                <w:b/>
                <w:bCs/>
                <w:lang w:eastAsia="en-US"/>
              </w:rPr>
            </w:pPr>
            <w:r w:rsidRPr="00CE057C">
              <w:rPr>
                <w:b/>
                <w:bCs/>
                <w:lang w:eastAsia="en-US"/>
              </w:rPr>
              <w:t>52.41</w:t>
            </w:r>
          </w:p>
        </w:tc>
        <w:tc>
          <w:tcPr>
            <w:tcW w:w="1985" w:type="dxa"/>
          </w:tcPr>
          <w:p w:rsidR="00F2640F" w:rsidRPr="00CE057C" w:rsidRDefault="00F2640F" w:rsidP="00421BC1">
            <w:pPr>
              <w:spacing w:line="276" w:lineRule="auto"/>
              <w:rPr>
                <w:b/>
                <w:bCs/>
                <w:lang w:val="be-BY"/>
              </w:rPr>
            </w:pPr>
            <w:r w:rsidRPr="00CE057C">
              <w:rPr>
                <w:b/>
                <w:bCs/>
                <w:lang w:val="be-BY"/>
              </w:rPr>
              <w:lastRenderedPageBreak/>
              <w:t>Видео тролей</w:t>
            </w: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lang w:val="be-BY"/>
              </w:rPr>
            </w:pPr>
          </w:p>
          <w:p w:rsidR="00F2640F" w:rsidRPr="00CE057C" w:rsidRDefault="00F2640F" w:rsidP="00421BC1">
            <w:pPr>
              <w:spacing w:line="276" w:lineRule="auto"/>
              <w:rPr>
                <w:b/>
                <w:bCs/>
                <w:color w:val="000000"/>
              </w:rPr>
            </w:pPr>
            <w:r w:rsidRPr="00CE057C">
              <w:rPr>
                <w:b/>
                <w:bCs/>
                <w:color w:val="000000"/>
              </w:rPr>
              <w:t>Универсална ендоскопска видео система</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Ендоскопски медицински монитор</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Видео лапароскоп с 3D функция</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Видео лапароскоп със стандартна HDTV функция 2D</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Софтуер за медицинска документация</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Модул за запис на 3D филми</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 xml:space="preserve">Инсуфлатор на </w:t>
            </w:r>
            <w:r w:rsidRPr="00CE057C">
              <w:rPr>
                <w:b/>
                <w:bCs/>
                <w:color w:val="000000"/>
              </w:rPr>
              <w:lastRenderedPageBreak/>
              <w:t>въглероден диоксид</w:t>
            </w: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color w:val="000000"/>
              </w:rPr>
            </w:pPr>
            <w:r w:rsidRPr="00CE057C">
              <w:rPr>
                <w:b/>
                <w:bCs/>
                <w:color w:val="000000"/>
              </w:rPr>
              <w:t>Иригационна помпа</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Многофункционален електронож</w:t>
            </w: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lang w:val="ru-RU" w:eastAsia="en-US"/>
              </w:rPr>
            </w:pPr>
          </w:p>
          <w:p w:rsidR="00F2640F" w:rsidRPr="00CE057C" w:rsidRDefault="00F2640F" w:rsidP="00421BC1">
            <w:pPr>
              <w:spacing w:line="276" w:lineRule="auto"/>
              <w:rPr>
                <w:b/>
                <w:bCs/>
                <w:color w:val="000000"/>
              </w:rPr>
            </w:pPr>
            <w:r w:rsidRPr="00CE057C">
              <w:rPr>
                <w:b/>
                <w:bCs/>
                <w:color w:val="000000"/>
              </w:rPr>
              <w:t>Ултразвуков хирургичен генератор</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Комбиниран ултразвуков трансдюсер</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r w:rsidRPr="00CE057C">
              <w:rPr>
                <w:b/>
                <w:bCs/>
                <w:color w:val="000000"/>
              </w:rPr>
              <w:t>Тролей за електронож и ултразвуков генератор</w:t>
            </w:r>
          </w:p>
          <w:p w:rsidR="00F2640F" w:rsidRPr="00CE057C" w:rsidRDefault="00F2640F" w:rsidP="00421BC1">
            <w:pPr>
              <w:spacing w:line="276" w:lineRule="auto"/>
              <w:rPr>
                <w:b/>
                <w:bCs/>
                <w:color w:val="000000"/>
              </w:rPr>
            </w:pPr>
          </w:p>
          <w:p w:rsidR="00F2640F" w:rsidRPr="00CE057C" w:rsidRDefault="00F2640F" w:rsidP="00421BC1">
            <w:pPr>
              <w:spacing w:line="276" w:lineRule="auto"/>
              <w:rPr>
                <w:b/>
                <w:bCs/>
                <w:color w:val="000000"/>
              </w:rPr>
            </w:pPr>
          </w:p>
          <w:p w:rsidR="00F2640F" w:rsidRPr="00CE057C" w:rsidRDefault="00F2640F" w:rsidP="00421BC1">
            <w:pPr>
              <w:spacing w:line="276" w:lineRule="auto"/>
              <w:rPr>
                <w:color w:val="000000"/>
              </w:rPr>
            </w:pPr>
            <w:r w:rsidRPr="00CE057C">
              <w:rPr>
                <w:color w:val="000000"/>
              </w:rPr>
              <w:t xml:space="preserve">Монополярен кабел </w:t>
            </w:r>
          </w:p>
          <w:p w:rsidR="00F2640F" w:rsidRPr="00CE057C" w:rsidRDefault="00F2640F" w:rsidP="00421BC1">
            <w:pPr>
              <w:spacing w:line="276" w:lineRule="auto"/>
              <w:rPr>
                <w:color w:val="000000"/>
              </w:rPr>
            </w:pPr>
            <w:r w:rsidRPr="00CE057C">
              <w:rPr>
                <w:color w:val="000000"/>
              </w:rPr>
              <w:t xml:space="preserve">Биполярен кабел </w:t>
            </w:r>
          </w:p>
          <w:p w:rsidR="00F2640F" w:rsidRPr="00CE057C" w:rsidRDefault="00F2640F" w:rsidP="00242C54">
            <w:pPr>
              <w:spacing w:line="276" w:lineRule="auto"/>
              <w:rPr>
                <w:color w:val="000000"/>
                <w:lang w:val="be-BY"/>
              </w:rPr>
            </w:pPr>
            <w:r w:rsidRPr="00CE057C">
              <w:rPr>
                <w:color w:val="000000"/>
              </w:rPr>
              <w:t xml:space="preserve">Троакар </w:t>
            </w:r>
          </w:p>
          <w:p w:rsidR="00F2640F" w:rsidRPr="00CE057C" w:rsidRDefault="00F2640F" w:rsidP="00242C54">
            <w:pPr>
              <w:spacing w:line="276" w:lineRule="auto"/>
              <w:rPr>
                <w:color w:val="000000"/>
                <w:lang w:val="be-BY"/>
              </w:rPr>
            </w:pPr>
            <w:r w:rsidRPr="00CE057C">
              <w:rPr>
                <w:color w:val="000000"/>
              </w:rPr>
              <w:t xml:space="preserve">Острие </w:t>
            </w:r>
          </w:p>
          <w:p w:rsidR="00F2640F" w:rsidRPr="00CE057C" w:rsidRDefault="00F2640F" w:rsidP="00242C54">
            <w:pPr>
              <w:spacing w:line="276" w:lineRule="auto"/>
              <w:rPr>
                <w:color w:val="000000"/>
                <w:lang w:val="be-BY"/>
              </w:rPr>
            </w:pPr>
            <w:r w:rsidRPr="00CE057C">
              <w:rPr>
                <w:color w:val="000000"/>
              </w:rPr>
              <w:t xml:space="preserve">Троакар </w:t>
            </w:r>
          </w:p>
          <w:p w:rsidR="00F2640F" w:rsidRPr="00CE057C" w:rsidRDefault="00F2640F" w:rsidP="00242C54">
            <w:pPr>
              <w:spacing w:line="276" w:lineRule="auto"/>
              <w:rPr>
                <w:color w:val="000000"/>
                <w:lang w:val="be-BY"/>
              </w:rPr>
            </w:pPr>
            <w:r w:rsidRPr="00CE057C">
              <w:rPr>
                <w:color w:val="000000"/>
              </w:rPr>
              <w:lastRenderedPageBreak/>
              <w:t xml:space="preserve">Острие </w:t>
            </w:r>
          </w:p>
          <w:p w:rsidR="00F2640F" w:rsidRPr="00CE057C" w:rsidRDefault="00F2640F" w:rsidP="00242C54">
            <w:pPr>
              <w:spacing w:line="276" w:lineRule="auto"/>
              <w:rPr>
                <w:color w:val="000000"/>
                <w:lang w:val="be-BY"/>
              </w:rPr>
            </w:pPr>
            <w:r w:rsidRPr="00CE057C">
              <w:rPr>
                <w:color w:val="000000"/>
              </w:rPr>
              <w:t xml:space="preserve">Троакар </w:t>
            </w:r>
          </w:p>
          <w:p w:rsidR="00F2640F" w:rsidRPr="00CE057C" w:rsidRDefault="00F2640F" w:rsidP="00242C54">
            <w:pPr>
              <w:spacing w:line="276" w:lineRule="auto"/>
              <w:rPr>
                <w:color w:val="000000"/>
                <w:lang w:val="be-BY"/>
              </w:rPr>
            </w:pPr>
            <w:r w:rsidRPr="00CE057C">
              <w:rPr>
                <w:color w:val="000000"/>
              </w:rPr>
              <w:t xml:space="preserve">Острие </w:t>
            </w:r>
          </w:p>
          <w:p w:rsidR="00F2640F" w:rsidRPr="00CE057C" w:rsidRDefault="00F2640F" w:rsidP="00242C54">
            <w:pPr>
              <w:spacing w:line="276" w:lineRule="auto"/>
              <w:rPr>
                <w:color w:val="000000"/>
                <w:lang w:val="be-BY"/>
              </w:rPr>
            </w:pPr>
            <w:r w:rsidRPr="00CE057C">
              <w:rPr>
                <w:color w:val="000000"/>
              </w:rPr>
              <w:t xml:space="preserve">Троакар </w:t>
            </w:r>
          </w:p>
          <w:p w:rsidR="00F2640F" w:rsidRPr="00CE057C" w:rsidRDefault="00F2640F" w:rsidP="00242C54">
            <w:pPr>
              <w:spacing w:line="276" w:lineRule="auto"/>
              <w:rPr>
                <w:color w:val="000000"/>
                <w:lang w:val="be-BY"/>
              </w:rPr>
            </w:pPr>
            <w:r w:rsidRPr="00CE057C">
              <w:rPr>
                <w:color w:val="000000"/>
              </w:rPr>
              <w:t xml:space="preserve">Острие </w:t>
            </w:r>
          </w:p>
          <w:p w:rsidR="00F2640F" w:rsidRPr="00CE057C" w:rsidRDefault="00F2640F" w:rsidP="00242C54">
            <w:pPr>
              <w:spacing w:line="276" w:lineRule="auto"/>
              <w:rPr>
                <w:color w:val="000000"/>
                <w:lang w:val="be-BY"/>
              </w:rPr>
            </w:pPr>
            <w:r w:rsidRPr="00CE057C">
              <w:rPr>
                <w:color w:val="000000"/>
              </w:rPr>
              <w:t xml:space="preserve">Редуктор Атравматичен граспер </w:t>
            </w:r>
          </w:p>
          <w:p w:rsidR="00F2640F" w:rsidRPr="00CE057C" w:rsidRDefault="00F2640F" w:rsidP="00242C54">
            <w:pPr>
              <w:spacing w:line="276" w:lineRule="auto"/>
              <w:rPr>
                <w:color w:val="000000"/>
                <w:lang w:val="be-BY"/>
              </w:rPr>
            </w:pPr>
            <w:r w:rsidRPr="00CE057C">
              <w:rPr>
                <w:color w:val="000000"/>
              </w:rPr>
              <w:t xml:space="preserve">Атравматичен граспер </w:t>
            </w:r>
          </w:p>
          <w:p w:rsidR="00F2640F" w:rsidRPr="00CE057C" w:rsidRDefault="00F2640F" w:rsidP="00242C54">
            <w:pPr>
              <w:spacing w:line="276" w:lineRule="auto"/>
              <w:rPr>
                <w:color w:val="000000"/>
                <w:lang w:val="be-BY"/>
              </w:rPr>
            </w:pPr>
            <w:r w:rsidRPr="00CE057C">
              <w:rPr>
                <w:color w:val="000000"/>
              </w:rPr>
              <w:t xml:space="preserve">Дисектор </w:t>
            </w:r>
          </w:p>
          <w:p w:rsidR="00F2640F" w:rsidRPr="00CE057C" w:rsidRDefault="00F2640F" w:rsidP="00242C54">
            <w:pPr>
              <w:spacing w:line="276" w:lineRule="auto"/>
              <w:rPr>
                <w:color w:val="000000"/>
              </w:rPr>
            </w:pPr>
          </w:p>
          <w:p w:rsidR="00F2640F" w:rsidRPr="00CE057C" w:rsidRDefault="00F2640F" w:rsidP="00242C54">
            <w:pPr>
              <w:spacing w:line="276" w:lineRule="auto"/>
              <w:rPr>
                <w:color w:val="000000"/>
                <w:lang w:val="be-BY"/>
              </w:rPr>
            </w:pPr>
            <w:r w:rsidRPr="00CE057C">
              <w:rPr>
                <w:color w:val="000000"/>
              </w:rPr>
              <w:t xml:space="preserve">Атравматичен граспер </w:t>
            </w:r>
          </w:p>
          <w:p w:rsidR="00F2640F" w:rsidRPr="00CE057C" w:rsidRDefault="00F2640F" w:rsidP="00242C54">
            <w:pPr>
              <w:spacing w:line="276" w:lineRule="auto"/>
              <w:rPr>
                <w:color w:val="000000"/>
                <w:lang w:val="be-BY"/>
              </w:rPr>
            </w:pPr>
            <w:r w:rsidRPr="00CE057C">
              <w:rPr>
                <w:color w:val="000000"/>
              </w:rPr>
              <w:t xml:space="preserve">Биопсична щипка </w:t>
            </w:r>
          </w:p>
          <w:p w:rsidR="00F2640F" w:rsidRPr="00CE057C" w:rsidRDefault="00F2640F" w:rsidP="00242C54">
            <w:pPr>
              <w:spacing w:line="276" w:lineRule="auto"/>
              <w:rPr>
                <w:color w:val="000000"/>
              </w:rPr>
            </w:pPr>
          </w:p>
          <w:p w:rsidR="00F2640F" w:rsidRPr="00CE057C" w:rsidRDefault="00F2640F" w:rsidP="00242C54">
            <w:pPr>
              <w:spacing w:line="276" w:lineRule="auto"/>
              <w:rPr>
                <w:color w:val="000000"/>
                <w:lang w:val="be-BY"/>
              </w:rPr>
            </w:pPr>
            <w:r w:rsidRPr="00CE057C">
              <w:rPr>
                <w:color w:val="000000"/>
              </w:rPr>
              <w:t xml:space="preserve">Ножица </w:t>
            </w:r>
          </w:p>
          <w:p w:rsidR="00F2640F" w:rsidRPr="00CE057C" w:rsidRDefault="00F2640F" w:rsidP="00242C54">
            <w:pPr>
              <w:spacing w:line="276" w:lineRule="auto"/>
              <w:rPr>
                <w:color w:val="000000"/>
              </w:rPr>
            </w:pPr>
          </w:p>
          <w:p w:rsidR="00F2640F" w:rsidRPr="00CE057C" w:rsidRDefault="00F2640F" w:rsidP="00242C54">
            <w:pPr>
              <w:spacing w:line="276" w:lineRule="auto"/>
              <w:rPr>
                <w:color w:val="000000"/>
                <w:lang w:val="be-BY"/>
              </w:rPr>
            </w:pPr>
            <w:r w:rsidRPr="00CE057C">
              <w:rPr>
                <w:color w:val="000000"/>
              </w:rPr>
              <w:t xml:space="preserve">Ножица </w:t>
            </w:r>
          </w:p>
          <w:p w:rsidR="00F2640F" w:rsidRPr="00CE057C" w:rsidRDefault="00F2640F" w:rsidP="00242C54">
            <w:pPr>
              <w:spacing w:line="276" w:lineRule="auto"/>
              <w:rPr>
                <w:color w:val="000000"/>
              </w:rPr>
            </w:pPr>
          </w:p>
          <w:p w:rsidR="00F2640F" w:rsidRPr="00CE057C" w:rsidRDefault="00F2640F" w:rsidP="00242C54">
            <w:pPr>
              <w:spacing w:line="276" w:lineRule="auto"/>
              <w:rPr>
                <w:color w:val="000000"/>
                <w:lang w:val="be-BY"/>
              </w:rPr>
            </w:pPr>
            <w:r w:rsidRPr="00CE057C">
              <w:rPr>
                <w:color w:val="000000"/>
              </w:rPr>
              <w:t xml:space="preserve">Електрод-кука </w:t>
            </w:r>
          </w:p>
          <w:p w:rsidR="00F2640F" w:rsidRPr="00CE057C" w:rsidRDefault="00F2640F" w:rsidP="00242C54">
            <w:pPr>
              <w:spacing w:line="276" w:lineRule="auto"/>
              <w:rPr>
                <w:color w:val="000000"/>
                <w:lang w:val="be-BY"/>
              </w:rPr>
            </w:pPr>
            <w:r w:rsidRPr="00CE057C">
              <w:rPr>
                <w:color w:val="000000"/>
              </w:rPr>
              <w:t xml:space="preserve">Електрод-стъпка </w:t>
            </w:r>
          </w:p>
          <w:p w:rsidR="00F2640F" w:rsidRPr="00CE057C" w:rsidRDefault="00F2640F" w:rsidP="00242C54">
            <w:pPr>
              <w:spacing w:line="276" w:lineRule="auto"/>
              <w:rPr>
                <w:color w:val="000000"/>
                <w:lang w:val="be-BY"/>
              </w:rPr>
            </w:pPr>
            <w:r w:rsidRPr="00CE057C">
              <w:rPr>
                <w:color w:val="000000"/>
              </w:rPr>
              <w:t xml:space="preserve">Електрод-стъпка </w:t>
            </w:r>
          </w:p>
          <w:p w:rsidR="00F2640F" w:rsidRPr="00CE057C" w:rsidRDefault="00F2640F" w:rsidP="00242C54">
            <w:pPr>
              <w:spacing w:line="276" w:lineRule="auto"/>
              <w:rPr>
                <w:color w:val="000000"/>
                <w:lang w:val="be-BY"/>
              </w:rPr>
            </w:pPr>
            <w:r w:rsidRPr="00CE057C">
              <w:rPr>
                <w:color w:val="000000"/>
              </w:rPr>
              <w:t xml:space="preserve">Биполярен граспер </w:t>
            </w:r>
          </w:p>
          <w:p w:rsidR="00F2640F" w:rsidRPr="00CE057C" w:rsidRDefault="00F2640F" w:rsidP="00242C54">
            <w:pPr>
              <w:spacing w:line="276" w:lineRule="auto"/>
              <w:rPr>
                <w:color w:val="000000"/>
                <w:lang w:val="be-BY"/>
              </w:rPr>
            </w:pPr>
            <w:r w:rsidRPr="00CE057C">
              <w:rPr>
                <w:color w:val="000000"/>
              </w:rPr>
              <w:t xml:space="preserve">Клипапликатор </w:t>
            </w:r>
          </w:p>
          <w:p w:rsidR="00F2640F" w:rsidRPr="00CE057C" w:rsidRDefault="00F2640F" w:rsidP="00242C54">
            <w:pPr>
              <w:spacing w:line="276" w:lineRule="auto"/>
              <w:rPr>
                <w:color w:val="000000"/>
              </w:rPr>
            </w:pPr>
          </w:p>
          <w:p w:rsidR="00F2640F" w:rsidRPr="00CE057C" w:rsidRDefault="00F2640F" w:rsidP="00242C54">
            <w:pPr>
              <w:spacing w:line="276" w:lineRule="auto"/>
              <w:rPr>
                <w:color w:val="000000"/>
                <w:lang w:val="be-BY"/>
              </w:rPr>
            </w:pPr>
            <w:r w:rsidRPr="00CE057C">
              <w:rPr>
                <w:color w:val="000000"/>
              </w:rPr>
              <w:t xml:space="preserve">Инструменти </w:t>
            </w:r>
          </w:p>
          <w:p w:rsidR="00F2640F" w:rsidRPr="00CE057C" w:rsidRDefault="00F2640F" w:rsidP="00242C54">
            <w:pPr>
              <w:spacing w:line="276" w:lineRule="auto"/>
              <w:rPr>
                <w:color w:val="000000"/>
              </w:rPr>
            </w:pPr>
          </w:p>
          <w:p w:rsidR="00F2640F" w:rsidRPr="00CE057C" w:rsidRDefault="00F2640F" w:rsidP="00242C54">
            <w:pPr>
              <w:spacing w:line="276" w:lineRule="auto"/>
              <w:rPr>
                <w:color w:val="000000"/>
                <w:lang w:val="be-BY"/>
              </w:rPr>
            </w:pPr>
            <w:r w:rsidRPr="00CE057C">
              <w:rPr>
                <w:color w:val="000000"/>
              </w:rPr>
              <w:t xml:space="preserve">Ретрактор </w:t>
            </w:r>
          </w:p>
          <w:p w:rsidR="00F2640F" w:rsidRPr="00CE057C" w:rsidRDefault="00F2640F" w:rsidP="00242C54">
            <w:pPr>
              <w:spacing w:line="276" w:lineRule="auto"/>
              <w:rPr>
                <w:color w:val="000000"/>
                <w:lang w:val="be-BY"/>
              </w:rPr>
            </w:pPr>
            <w:r w:rsidRPr="00CE057C">
              <w:rPr>
                <w:color w:val="000000"/>
              </w:rPr>
              <w:t xml:space="preserve">Ретрактор </w:t>
            </w:r>
          </w:p>
          <w:p w:rsidR="00F2640F" w:rsidRPr="00CE057C" w:rsidRDefault="00F2640F" w:rsidP="00242C54">
            <w:pPr>
              <w:spacing w:line="276" w:lineRule="auto"/>
              <w:rPr>
                <w:color w:val="000000"/>
                <w:lang w:val="be-BY"/>
              </w:rPr>
            </w:pPr>
            <w:r w:rsidRPr="00CE057C">
              <w:rPr>
                <w:color w:val="000000"/>
              </w:rPr>
              <w:t xml:space="preserve">Канюла </w:t>
            </w:r>
          </w:p>
          <w:p w:rsidR="00F2640F" w:rsidRPr="00CE057C" w:rsidRDefault="00F2640F" w:rsidP="00B77D2C">
            <w:pPr>
              <w:spacing w:line="276" w:lineRule="auto"/>
              <w:rPr>
                <w:b/>
                <w:bCs/>
                <w:lang w:val="ru-RU" w:eastAsia="en-US"/>
              </w:rPr>
            </w:pPr>
            <w:r w:rsidRPr="00CE057C">
              <w:rPr>
                <w:color w:val="000000"/>
              </w:rPr>
              <w:t xml:space="preserve">Канюла </w:t>
            </w:r>
          </w:p>
        </w:tc>
        <w:tc>
          <w:tcPr>
            <w:tcW w:w="4677" w:type="dxa"/>
          </w:tcPr>
          <w:p w:rsidR="00F2640F" w:rsidRDefault="00F2640F" w:rsidP="00421BC1">
            <w:pPr>
              <w:spacing w:line="276" w:lineRule="auto"/>
              <w:rPr>
                <w:color w:val="000000"/>
                <w:lang w:val="be-BY"/>
              </w:rPr>
            </w:pPr>
            <w:r w:rsidRPr="00CF3328">
              <w:rPr>
                <w:color w:val="000000"/>
              </w:rPr>
              <w:lastRenderedPageBreak/>
              <w:t>Медицински тролей за ендоскопското оборудване</w:t>
            </w:r>
          </w:p>
          <w:p w:rsidR="00F2640F" w:rsidRDefault="00F2640F" w:rsidP="00421BC1">
            <w:pPr>
              <w:spacing w:line="276" w:lineRule="auto"/>
              <w:rPr>
                <w:lang w:val="ru-RU"/>
              </w:rPr>
            </w:pPr>
            <w:r w:rsidRPr="00CF3328">
              <w:rPr>
                <w:lang w:val="ru-RU"/>
              </w:rPr>
              <w:t>Да има захранване с вграден изолационен трансформатор</w:t>
            </w:r>
          </w:p>
          <w:p w:rsidR="00F2640F" w:rsidRDefault="00F2640F" w:rsidP="00421BC1">
            <w:pPr>
              <w:spacing w:line="276" w:lineRule="auto"/>
              <w:rPr>
                <w:lang w:val="ru-RU"/>
              </w:rPr>
            </w:pPr>
            <w:r w:rsidRPr="00CF3328">
              <w:rPr>
                <w:lang w:val="ru-RU"/>
              </w:rPr>
              <w:t>Поне 4 рафта за апарати и капак на задната част</w:t>
            </w:r>
          </w:p>
          <w:p w:rsidR="00F2640F" w:rsidRDefault="00F2640F" w:rsidP="00421BC1">
            <w:pPr>
              <w:spacing w:line="276" w:lineRule="auto"/>
              <w:rPr>
                <w:color w:val="000000"/>
                <w:lang w:val="be-BY"/>
              </w:rPr>
            </w:pPr>
            <w:r w:rsidRPr="00CF3328">
              <w:rPr>
                <w:color w:val="000000"/>
              </w:rPr>
              <w:t>Гумирани колела, поне две от които да са спирачни</w:t>
            </w:r>
          </w:p>
          <w:p w:rsidR="00F2640F" w:rsidRDefault="00F2640F" w:rsidP="00421BC1">
            <w:pPr>
              <w:spacing w:line="276" w:lineRule="auto"/>
              <w:rPr>
                <w:color w:val="000000"/>
                <w:lang w:val="be-BY"/>
              </w:rPr>
            </w:pPr>
            <w:r w:rsidRPr="00CF3328">
              <w:rPr>
                <w:color w:val="000000"/>
              </w:rPr>
              <w:t>Рамо за LCD монитор, капацитет поне до 15kg</w:t>
            </w:r>
          </w:p>
          <w:p w:rsidR="00F2640F" w:rsidRDefault="00F2640F" w:rsidP="00421BC1">
            <w:pPr>
              <w:spacing w:line="276" w:lineRule="auto"/>
              <w:rPr>
                <w:color w:val="000000"/>
                <w:lang w:val="be-BY"/>
              </w:rPr>
            </w:pPr>
            <w:r w:rsidRPr="00CF3328">
              <w:rPr>
                <w:color w:val="000000"/>
              </w:rPr>
              <w:t>Подвижен рафт за клавиатура</w:t>
            </w:r>
          </w:p>
          <w:p w:rsidR="00F2640F" w:rsidRDefault="00F2640F" w:rsidP="00421BC1">
            <w:pPr>
              <w:spacing w:line="276" w:lineRule="auto"/>
              <w:rPr>
                <w:color w:val="000000"/>
                <w:lang w:val="be-BY"/>
              </w:rPr>
            </w:pPr>
            <w:r w:rsidRPr="00CF3328">
              <w:rPr>
                <w:color w:val="000000"/>
              </w:rPr>
              <w:t>По</w:t>
            </w:r>
            <w:r>
              <w:rPr>
                <w:color w:val="000000"/>
              </w:rPr>
              <w:t>ставка за педал</w:t>
            </w:r>
          </w:p>
          <w:p w:rsidR="00F2640F" w:rsidRPr="00CE0A0F" w:rsidRDefault="00F2640F" w:rsidP="00421BC1">
            <w:pPr>
              <w:spacing w:line="276" w:lineRule="auto"/>
              <w:rPr>
                <w:color w:val="000000"/>
                <w:lang w:val="be-BY"/>
              </w:rPr>
            </w:pPr>
            <w:r w:rsidRPr="00CF3328">
              <w:rPr>
                <w:color w:val="000000"/>
              </w:rPr>
              <w:t>Поставка за две газови бутилки</w:t>
            </w:r>
          </w:p>
          <w:p w:rsidR="00F2640F" w:rsidRDefault="00F2640F" w:rsidP="00421BC1">
            <w:pPr>
              <w:spacing w:line="276" w:lineRule="auto"/>
              <w:rPr>
                <w:color w:val="000000"/>
                <w:lang w:val="be-BY"/>
              </w:rPr>
            </w:pPr>
            <w:r w:rsidRPr="00CF3328">
              <w:rPr>
                <w:color w:val="000000"/>
              </w:rPr>
              <w:t>Видео системата да съдържа модул/модули за видео обработка и модул за генерация на светлина</w:t>
            </w:r>
          </w:p>
          <w:p w:rsidR="00F2640F" w:rsidRDefault="00F2640F" w:rsidP="00421BC1">
            <w:pPr>
              <w:spacing w:line="276" w:lineRule="auto"/>
              <w:rPr>
                <w:color w:val="000000"/>
                <w:lang w:val="be-BY"/>
              </w:rPr>
            </w:pPr>
            <w:r w:rsidRPr="00CF3328">
              <w:rPr>
                <w:color w:val="000000"/>
                <w:lang w:val="be-BY"/>
              </w:rPr>
              <w:t>Да може да работи в режим на триизмерно изображение (3D) и в стандартен HDTV режим</w:t>
            </w:r>
          </w:p>
          <w:p w:rsidR="00F2640F" w:rsidRDefault="00F2640F" w:rsidP="00421BC1">
            <w:pPr>
              <w:spacing w:line="276" w:lineRule="auto"/>
              <w:rPr>
                <w:color w:val="000000"/>
                <w:lang w:val="be-BY"/>
              </w:rPr>
            </w:pPr>
            <w:r w:rsidRPr="00CF3328">
              <w:rPr>
                <w:color w:val="000000"/>
                <w:lang w:val="be-BY"/>
              </w:rPr>
              <w:lastRenderedPageBreak/>
              <w:t>Да бъде съвместима със следните видове ендоскопи: видео лапароскопи с 3D функционалност; видео лапароскопи за стандартно HDTV изображение; глави за камера за лапароскопия; гастроскопи и колоноскопи</w:t>
            </w:r>
          </w:p>
          <w:p w:rsidR="00F2640F" w:rsidRDefault="00F2640F" w:rsidP="00421BC1">
            <w:pPr>
              <w:spacing w:line="276" w:lineRule="auto"/>
              <w:rPr>
                <w:color w:val="000000"/>
                <w:lang w:val="be-BY"/>
              </w:rPr>
            </w:pPr>
            <w:r w:rsidRPr="00EF65D6">
              <w:rPr>
                <w:color w:val="000000"/>
              </w:rPr>
              <w:t>Да има резолюция HDTV</w:t>
            </w:r>
            <w:r w:rsidRPr="00B2233D">
              <w:rPr>
                <w:color w:val="000000"/>
                <w:lang w:val="ru-RU"/>
              </w:rPr>
              <w:t xml:space="preserve"> </w:t>
            </w:r>
            <w:r w:rsidRPr="00EF65D6">
              <w:rPr>
                <w:color w:val="000000"/>
              </w:rPr>
              <w:t>1080p</w:t>
            </w:r>
          </w:p>
          <w:p w:rsidR="00F2640F" w:rsidRDefault="00F2640F" w:rsidP="00421BC1">
            <w:pPr>
              <w:spacing w:line="276" w:lineRule="auto"/>
              <w:rPr>
                <w:color w:val="000000"/>
                <w:lang w:val="be-BY"/>
              </w:rPr>
            </w:pPr>
            <w:r w:rsidRPr="00EF65D6">
              <w:rPr>
                <w:color w:val="000000"/>
                <w:lang w:val="be-BY"/>
              </w:rPr>
              <w:t>Да има формат на изходния TV сигнал 16:9 или 5:4</w:t>
            </w:r>
          </w:p>
          <w:p w:rsidR="00F2640F" w:rsidRDefault="00F2640F" w:rsidP="00421BC1">
            <w:pPr>
              <w:spacing w:line="276" w:lineRule="auto"/>
              <w:rPr>
                <w:color w:val="000000"/>
                <w:lang w:val="be-BY"/>
              </w:rPr>
            </w:pPr>
            <w:r w:rsidRPr="00EF65D6">
              <w:rPr>
                <w:color w:val="000000"/>
              </w:rPr>
              <w:t>Поне два изхода за HDTV 2D сигнал – HD-SDI или DVI-D</w:t>
            </w:r>
          </w:p>
          <w:p w:rsidR="00F2640F" w:rsidRDefault="00F2640F" w:rsidP="00421BC1">
            <w:pPr>
              <w:spacing w:line="276" w:lineRule="auto"/>
              <w:rPr>
                <w:color w:val="000000"/>
                <w:lang w:val="be-BY"/>
              </w:rPr>
            </w:pPr>
            <w:r w:rsidRPr="00EF65D6">
              <w:rPr>
                <w:color w:val="000000"/>
                <w:lang w:val="be-BY"/>
              </w:rPr>
              <w:t>Поне два изхода за 3D сигнал – HD-SDI или DVI-D</w:t>
            </w:r>
          </w:p>
          <w:p w:rsidR="00F2640F" w:rsidRDefault="00F2640F" w:rsidP="00421BC1">
            <w:pPr>
              <w:spacing w:line="276" w:lineRule="auto"/>
              <w:rPr>
                <w:color w:val="000000"/>
                <w:lang w:val="be-BY"/>
              </w:rPr>
            </w:pPr>
            <w:r w:rsidRPr="00EF65D6">
              <w:rPr>
                <w:color w:val="000000"/>
                <w:lang w:val="be-BY"/>
              </w:rPr>
              <w:t>Да има функция картина-в-картината</w:t>
            </w:r>
          </w:p>
          <w:p w:rsidR="00F2640F" w:rsidRDefault="00F2640F" w:rsidP="00421BC1">
            <w:pPr>
              <w:spacing w:line="276" w:lineRule="auto"/>
              <w:rPr>
                <w:color w:val="000000"/>
                <w:lang w:val="ru-RU"/>
              </w:rPr>
            </w:pPr>
            <w:r w:rsidRPr="00EF65D6">
              <w:rPr>
                <w:color w:val="000000"/>
                <w:lang w:val="ru-RU"/>
              </w:rPr>
              <w:t>Модулът за генерация на светлина да е ксенонов с основна екзаминационна лампа поне 300W. Да има вградена резервна халогенна лампа с автоматично сработване. Да регулира осветяването под автоматичен светлинно-диафрагмен контрол</w:t>
            </w:r>
          </w:p>
          <w:p w:rsidR="00F2640F" w:rsidRDefault="00F2640F" w:rsidP="00421BC1">
            <w:pPr>
              <w:spacing w:line="276" w:lineRule="auto"/>
              <w:rPr>
                <w:color w:val="000000"/>
                <w:lang w:val="be-BY"/>
              </w:rPr>
            </w:pPr>
            <w:r w:rsidRPr="00EF65D6">
              <w:rPr>
                <w:color w:val="000000"/>
                <w:lang w:val="be-BY"/>
              </w:rPr>
              <w:t>Да има памет за предварително въвеждане на поне 10 пациента – номер, име, възраст</w:t>
            </w:r>
          </w:p>
          <w:p w:rsidR="00F2640F" w:rsidRPr="00C71C4E" w:rsidRDefault="00F2640F" w:rsidP="00421BC1">
            <w:pPr>
              <w:spacing w:line="276" w:lineRule="auto"/>
              <w:rPr>
                <w:color w:val="000000"/>
                <w:lang w:val="be-BY"/>
              </w:rPr>
            </w:pPr>
            <w:r w:rsidRPr="00EF65D6">
              <w:rPr>
                <w:color w:val="000000"/>
                <w:lang w:val="be-BY"/>
              </w:rPr>
              <w:t>Аксесоари – всички необходими кабели за свързване на системата</w:t>
            </w:r>
          </w:p>
          <w:p w:rsidR="00F2640F" w:rsidRDefault="00F2640F" w:rsidP="00421BC1">
            <w:pPr>
              <w:spacing w:line="276" w:lineRule="auto"/>
              <w:rPr>
                <w:color w:val="000000"/>
                <w:lang w:val="be-BY"/>
              </w:rPr>
            </w:pPr>
            <w:r w:rsidRPr="00EF65D6">
              <w:rPr>
                <w:color w:val="000000"/>
              </w:rPr>
              <w:t>Захранване 220-240V, през токов адаптер или чрез директно включване</w:t>
            </w:r>
          </w:p>
          <w:p w:rsidR="00F2640F" w:rsidRDefault="00F2640F" w:rsidP="00421BC1">
            <w:pPr>
              <w:spacing w:line="276" w:lineRule="auto"/>
              <w:rPr>
                <w:color w:val="000000"/>
                <w:lang w:val="be-BY"/>
              </w:rPr>
            </w:pPr>
            <w:r w:rsidRPr="00EF65D6">
              <w:rPr>
                <w:color w:val="000000"/>
              </w:rPr>
              <w:t>Да е с LCD матрица</w:t>
            </w:r>
          </w:p>
          <w:p w:rsidR="00F2640F" w:rsidRDefault="00F2640F" w:rsidP="00421BC1">
            <w:pPr>
              <w:spacing w:line="276" w:lineRule="auto"/>
              <w:rPr>
                <w:color w:val="000000"/>
                <w:lang w:val="be-BY"/>
              </w:rPr>
            </w:pPr>
            <w:r w:rsidRPr="00EF65D6">
              <w:rPr>
                <w:color w:val="000000"/>
              </w:rPr>
              <w:t>Формат на екрана 16:9 или 16:10</w:t>
            </w:r>
          </w:p>
          <w:p w:rsidR="00F2640F" w:rsidRDefault="00F2640F" w:rsidP="00421BC1">
            <w:pPr>
              <w:spacing w:line="276" w:lineRule="auto"/>
              <w:rPr>
                <w:color w:val="000000"/>
                <w:lang w:val="be-BY"/>
              </w:rPr>
            </w:pPr>
            <w:r w:rsidRPr="00EF65D6">
              <w:rPr>
                <w:color w:val="000000"/>
              </w:rPr>
              <w:lastRenderedPageBreak/>
              <w:t>Диагонал на екрана поне 24“</w:t>
            </w:r>
          </w:p>
          <w:p w:rsidR="00F2640F" w:rsidRDefault="00F2640F" w:rsidP="00421BC1">
            <w:pPr>
              <w:spacing w:line="276" w:lineRule="auto"/>
              <w:rPr>
                <w:color w:val="000000"/>
                <w:lang w:val="be-BY"/>
              </w:rPr>
            </w:pPr>
            <w:r w:rsidRPr="00EF65D6">
              <w:rPr>
                <w:color w:val="000000"/>
              </w:rPr>
              <w:t>Резолюция минимум 1920х1080</w:t>
            </w:r>
          </w:p>
          <w:p w:rsidR="00F2640F" w:rsidRDefault="00F2640F" w:rsidP="00421BC1">
            <w:pPr>
              <w:spacing w:line="276" w:lineRule="auto"/>
              <w:rPr>
                <w:color w:val="000000"/>
                <w:lang w:val="be-BY"/>
              </w:rPr>
            </w:pPr>
            <w:r w:rsidRPr="00EF65D6">
              <w:rPr>
                <w:color w:val="000000"/>
              </w:rPr>
              <w:t>Яркост минимум 400cd/m2</w:t>
            </w:r>
          </w:p>
          <w:p w:rsidR="00F2640F" w:rsidRDefault="00F2640F" w:rsidP="00421BC1">
            <w:pPr>
              <w:spacing w:line="276" w:lineRule="auto"/>
              <w:rPr>
                <w:color w:val="000000"/>
                <w:lang w:val="be-BY"/>
              </w:rPr>
            </w:pPr>
            <w:r w:rsidRPr="00EF65D6">
              <w:rPr>
                <w:color w:val="000000"/>
              </w:rPr>
              <w:t>Контраст минимум 700:1</w:t>
            </w:r>
          </w:p>
          <w:p w:rsidR="00F2640F" w:rsidRDefault="00F2640F" w:rsidP="00421BC1">
            <w:pPr>
              <w:spacing w:line="276" w:lineRule="auto"/>
              <w:rPr>
                <w:color w:val="000000"/>
                <w:lang w:val="be-BY"/>
              </w:rPr>
            </w:pPr>
            <w:r w:rsidRPr="00EF65D6">
              <w:rPr>
                <w:color w:val="000000"/>
              </w:rPr>
              <w:t>Входове – съвместими (без конвертор) с HDTV изходите на видео процесора</w:t>
            </w:r>
          </w:p>
          <w:p w:rsidR="00F2640F" w:rsidRDefault="00F2640F" w:rsidP="00421BC1">
            <w:pPr>
              <w:spacing w:line="276" w:lineRule="auto"/>
              <w:rPr>
                <w:color w:val="000000"/>
                <w:lang w:val="be-BY"/>
              </w:rPr>
            </w:pPr>
            <w:r w:rsidRPr="00EF65D6">
              <w:rPr>
                <w:color w:val="000000"/>
              </w:rPr>
              <w:t>Да поддържа триизмерно (3D) изображение</w:t>
            </w:r>
          </w:p>
          <w:p w:rsidR="00F2640F" w:rsidRDefault="00F2640F" w:rsidP="00421BC1">
            <w:pPr>
              <w:spacing w:line="276" w:lineRule="auto"/>
              <w:rPr>
                <w:color w:val="000000"/>
                <w:lang w:val="be-BY"/>
              </w:rPr>
            </w:pPr>
            <w:r>
              <w:rPr>
                <w:color w:val="000000"/>
                <w:lang w:val="be-BY"/>
              </w:rPr>
              <w:t>Зрителен ъгъл в 3D режим поне 50</w:t>
            </w:r>
            <w:r>
              <w:rPr>
                <w:rFonts w:ascii="Arial" w:hAnsi="Arial" w:cs="Arial"/>
                <w:color w:val="000000"/>
                <w:lang w:val="be-BY"/>
              </w:rPr>
              <w:t>º</w:t>
            </w:r>
            <w:r>
              <w:rPr>
                <w:color w:val="000000"/>
                <w:lang w:val="be-BY"/>
              </w:rPr>
              <w:t xml:space="preserve"> при разстояние над 300mm</w:t>
            </w:r>
          </w:p>
          <w:p w:rsidR="00F2640F" w:rsidRPr="00701D39" w:rsidRDefault="00F2640F" w:rsidP="00421BC1">
            <w:pPr>
              <w:spacing w:line="276" w:lineRule="auto"/>
              <w:rPr>
                <w:rFonts w:ascii="Arial" w:hAnsi="Arial" w:cs="Arial"/>
                <w:color w:val="000000"/>
                <w:lang w:val="ru-RU"/>
              </w:rPr>
            </w:pPr>
            <w:r>
              <w:rPr>
                <w:color w:val="000000"/>
                <w:lang w:val="be-BY"/>
              </w:rPr>
              <w:t xml:space="preserve">Зрителен ъгъл в 3D режим поне </w:t>
            </w:r>
            <w:r w:rsidRPr="00CE0A0F">
              <w:rPr>
                <w:color w:val="000000"/>
                <w:lang w:val="ru-RU"/>
              </w:rPr>
              <w:t>85</w:t>
            </w:r>
            <w:r>
              <w:rPr>
                <w:rFonts w:ascii="Arial" w:hAnsi="Arial" w:cs="Arial"/>
                <w:color w:val="000000"/>
                <w:lang w:val="be-BY"/>
              </w:rPr>
              <w:t>º</w:t>
            </w:r>
            <w:r w:rsidRPr="00CE0A0F">
              <w:rPr>
                <w:rFonts w:ascii="Arial" w:hAnsi="Arial" w:cs="Arial"/>
                <w:color w:val="000000"/>
                <w:lang w:val="ru-RU"/>
              </w:rPr>
              <w:t>/</w:t>
            </w:r>
            <w:r w:rsidRPr="00CE0A0F">
              <w:rPr>
                <w:color w:val="000000"/>
                <w:lang w:val="ru-RU"/>
              </w:rPr>
              <w:t>85</w:t>
            </w:r>
            <w:r>
              <w:rPr>
                <w:rFonts w:ascii="Arial" w:hAnsi="Arial" w:cs="Arial"/>
                <w:color w:val="000000"/>
                <w:lang w:val="be-BY"/>
              </w:rPr>
              <w:t>º</w:t>
            </w:r>
          </w:p>
          <w:p w:rsidR="00F2640F" w:rsidRPr="00701D39" w:rsidRDefault="00F2640F" w:rsidP="00421BC1">
            <w:pPr>
              <w:spacing w:line="276" w:lineRule="auto"/>
              <w:rPr>
                <w:color w:val="000000"/>
                <w:lang w:val="ru-RU"/>
              </w:rPr>
            </w:pPr>
            <w:r w:rsidRPr="00302B3B">
              <w:rPr>
                <w:color w:val="000000"/>
              </w:rPr>
              <w:t>Функция картина-в-картината</w:t>
            </w:r>
          </w:p>
          <w:p w:rsidR="00F2640F" w:rsidRDefault="00F2640F" w:rsidP="00421BC1">
            <w:pPr>
              <w:spacing w:line="276" w:lineRule="auto"/>
              <w:rPr>
                <w:color w:val="000000"/>
              </w:rPr>
            </w:pPr>
            <w:r w:rsidRPr="00302B3B">
              <w:rPr>
                <w:color w:val="000000"/>
              </w:rPr>
              <w:t>Аксесоари – 3D очила, 3бр. с рамки и 3бр. без рамки (клик-он)</w:t>
            </w:r>
          </w:p>
          <w:p w:rsidR="00F2640F" w:rsidRDefault="00F2640F" w:rsidP="00421BC1">
            <w:pPr>
              <w:spacing w:line="276" w:lineRule="auto"/>
              <w:rPr>
                <w:color w:val="000000"/>
                <w:lang w:val="be-BY"/>
              </w:rPr>
            </w:pPr>
            <w:r w:rsidRPr="00302B3B">
              <w:rPr>
                <w:color w:val="000000"/>
              </w:rPr>
              <w:t>Да бъде ендоскоп с вградени чипове на дисталния край</w:t>
            </w:r>
          </w:p>
          <w:p w:rsidR="00F2640F" w:rsidRDefault="00F2640F" w:rsidP="00421BC1">
            <w:pPr>
              <w:spacing w:line="276" w:lineRule="auto"/>
              <w:rPr>
                <w:color w:val="000000"/>
                <w:lang w:val="be-BY"/>
              </w:rPr>
            </w:pPr>
            <w:r w:rsidRPr="00302B3B">
              <w:rPr>
                <w:color w:val="000000"/>
              </w:rPr>
              <w:t>Дизайнът да е моноблок – интегриран кабел за светлина и образен сигнал, неразглобяем</w:t>
            </w:r>
          </w:p>
          <w:p w:rsidR="00F2640F" w:rsidRDefault="00F2640F" w:rsidP="00421BC1">
            <w:pPr>
              <w:spacing w:line="276" w:lineRule="auto"/>
              <w:rPr>
                <w:color w:val="000000"/>
                <w:lang w:val="be-BY"/>
              </w:rPr>
            </w:pPr>
            <w:r w:rsidRPr="00302B3B">
              <w:rPr>
                <w:color w:val="000000"/>
              </w:rPr>
              <w:t>Размери: диаметър 10mm, работна дължина 350-370mm</w:t>
            </w:r>
          </w:p>
          <w:p w:rsidR="00F2640F" w:rsidRDefault="00F2640F" w:rsidP="00421BC1">
            <w:pPr>
              <w:spacing w:line="276" w:lineRule="auto"/>
              <w:rPr>
                <w:rFonts w:ascii="Arial" w:hAnsi="Arial" w:cs="Arial"/>
                <w:color w:val="000000"/>
                <w:lang w:val="be-BY"/>
              </w:rPr>
            </w:pPr>
            <w:r>
              <w:rPr>
                <w:color w:val="000000"/>
                <w:lang w:val="be-BY"/>
              </w:rPr>
              <w:t>Посока на зрение 0</w:t>
            </w:r>
            <w:r>
              <w:rPr>
                <w:rFonts w:ascii="Arial" w:hAnsi="Arial" w:cs="Arial"/>
                <w:color w:val="000000"/>
                <w:lang w:val="be-BY"/>
              </w:rPr>
              <w:t>º</w:t>
            </w:r>
          </w:p>
          <w:p w:rsidR="00F2640F" w:rsidRDefault="00F2640F" w:rsidP="00D81E89">
            <w:pPr>
              <w:pStyle w:val="ListParagraph"/>
              <w:suppressAutoHyphens/>
              <w:spacing w:after="0" w:line="26" w:lineRule="atLeast"/>
              <w:ind w:left="0"/>
              <w:jc w:val="both"/>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Широчина на зрителния ъгъл поне 80</w:t>
            </w:r>
            <w:r>
              <w:rPr>
                <w:color w:val="000000"/>
                <w:sz w:val="24"/>
                <w:szCs w:val="24"/>
                <w:lang w:eastAsia="bg-BG"/>
              </w:rPr>
              <w:t>⁰</w:t>
            </w:r>
          </w:p>
          <w:p w:rsidR="00F2640F" w:rsidRPr="00D81E89" w:rsidRDefault="00F2640F" w:rsidP="00D81E89">
            <w:pPr>
              <w:pStyle w:val="ListParagraph"/>
              <w:suppressAutoHyphens/>
              <w:spacing w:after="0" w:line="26" w:lineRule="atLeast"/>
              <w:ind w:left="0"/>
              <w:jc w:val="both"/>
              <w:rPr>
                <w:rFonts w:ascii="Times New Roman" w:hAnsi="Times New Roman" w:cs="Times New Roman"/>
                <w:color w:val="000000"/>
                <w:sz w:val="24"/>
                <w:szCs w:val="24"/>
                <w:lang w:val="ru-RU" w:eastAsia="bg-BG"/>
              </w:rPr>
            </w:pPr>
            <w:r w:rsidRPr="00D81E89">
              <w:rPr>
                <w:rFonts w:ascii="Times New Roman" w:hAnsi="Times New Roman" w:cs="Times New Roman"/>
                <w:color w:val="000000"/>
                <w:sz w:val="24"/>
                <w:szCs w:val="24"/>
                <w:lang w:val="ru-RU" w:eastAsia="bg-BG"/>
              </w:rPr>
              <w:t xml:space="preserve">Флексия на дисталната част на лапароскопа нагоре/надолу/наляво/надясно – </w:t>
            </w:r>
            <w:r>
              <w:rPr>
                <w:rFonts w:ascii="Times New Roman" w:hAnsi="Times New Roman" w:cs="Times New Roman"/>
                <w:color w:val="000000"/>
                <w:sz w:val="24"/>
                <w:szCs w:val="24"/>
                <w:lang w:eastAsia="bg-BG"/>
              </w:rPr>
              <w:t>поне 9</w:t>
            </w:r>
            <w:r w:rsidRPr="00D81E89">
              <w:rPr>
                <w:rFonts w:ascii="Times New Roman" w:hAnsi="Times New Roman" w:cs="Times New Roman"/>
                <w:color w:val="000000"/>
                <w:sz w:val="24"/>
                <w:szCs w:val="24"/>
                <w:lang w:val="ru-RU" w:eastAsia="bg-BG"/>
              </w:rPr>
              <w:t>0</w:t>
            </w:r>
            <w:r w:rsidRPr="00D81E89">
              <w:rPr>
                <w:color w:val="000000"/>
                <w:sz w:val="24"/>
                <w:szCs w:val="24"/>
                <w:lang w:val="ru-RU" w:eastAsia="bg-BG"/>
              </w:rPr>
              <w:t>⁰</w:t>
            </w:r>
            <w:r w:rsidRPr="00D81E89">
              <w:rPr>
                <w:rFonts w:ascii="Times New Roman" w:hAnsi="Times New Roman" w:cs="Times New Roman"/>
                <w:color w:val="000000"/>
                <w:sz w:val="24"/>
                <w:szCs w:val="24"/>
                <w:lang w:val="ru-RU" w:eastAsia="bg-BG"/>
              </w:rPr>
              <w:t>/</w:t>
            </w:r>
            <w:r>
              <w:rPr>
                <w:rFonts w:ascii="Times New Roman" w:hAnsi="Times New Roman" w:cs="Times New Roman"/>
                <w:color w:val="000000"/>
                <w:sz w:val="24"/>
                <w:szCs w:val="24"/>
                <w:lang w:eastAsia="bg-BG"/>
              </w:rPr>
              <w:t>9</w:t>
            </w:r>
            <w:r w:rsidRPr="00D81E89">
              <w:rPr>
                <w:rFonts w:ascii="Times New Roman" w:hAnsi="Times New Roman" w:cs="Times New Roman"/>
                <w:color w:val="000000"/>
                <w:sz w:val="24"/>
                <w:szCs w:val="24"/>
                <w:lang w:val="ru-RU" w:eastAsia="bg-BG"/>
              </w:rPr>
              <w:t>0</w:t>
            </w:r>
            <w:r w:rsidRPr="00D81E89">
              <w:rPr>
                <w:color w:val="000000"/>
                <w:sz w:val="24"/>
                <w:szCs w:val="24"/>
                <w:lang w:val="ru-RU" w:eastAsia="bg-BG"/>
              </w:rPr>
              <w:t>⁰</w:t>
            </w:r>
            <w:r w:rsidRPr="00D81E89">
              <w:rPr>
                <w:rFonts w:ascii="Times New Roman" w:hAnsi="Times New Roman" w:cs="Times New Roman"/>
                <w:color w:val="000000"/>
                <w:sz w:val="24"/>
                <w:szCs w:val="24"/>
                <w:lang w:val="ru-RU" w:eastAsia="bg-BG"/>
              </w:rPr>
              <w:t>/</w:t>
            </w:r>
            <w:r>
              <w:rPr>
                <w:rFonts w:ascii="Times New Roman" w:hAnsi="Times New Roman" w:cs="Times New Roman"/>
                <w:color w:val="000000"/>
                <w:sz w:val="24"/>
                <w:szCs w:val="24"/>
                <w:lang w:eastAsia="bg-BG"/>
              </w:rPr>
              <w:t>9</w:t>
            </w:r>
            <w:r w:rsidRPr="00D81E89">
              <w:rPr>
                <w:rFonts w:ascii="Times New Roman" w:hAnsi="Times New Roman" w:cs="Times New Roman"/>
                <w:color w:val="000000"/>
                <w:sz w:val="24"/>
                <w:szCs w:val="24"/>
                <w:lang w:val="ru-RU" w:eastAsia="bg-BG"/>
              </w:rPr>
              <w:t>0</w:t>
            </w:r>
            <w:r w:rsidRPr="00D81E89">
              <w:rPr>
                <w:color w:val="000000"/>
                <w:sz w:val="24"/>
                <w:szCs w:val="24"/>
                <w:lang w:val="ru-RU" w:eastAsia="bg-BG"/>
              </w:rPr>
              <w:t>⁰</w:t>
            </w:r>
            <w:r w:rsidRPr="00D81E89">
              <w:rPr>
                <w:rFonts w:ascii="Times New Roman" w:hAnsi="Times New Roman" w:cs="Times New Roman"/>
                <w:color w:val="000000"/>
                <w:sz w:val="24"/>
                <w:szCs w:val="24"/>
                <w:lang w:val="ru-RU" w:eastAsia="bg-BG"/>
              </w:rPr>
              <w:t>/</w:t>
            </w:r>
            <w:r>
              <w:rPr>
                <w:rFonts w:ascii="Times New Roman" w:hAnsi="Times New Roman" w:cs="Times New Roman"/>
                <w:color w:val="000000"/>
                <w:sz w:val="24"/>
                <w:szCs w:val="24"/>
                <w:lang w:eastAsia="bg-BG"/>
              </w:rPr>
              <w:t>9</w:t>
            </w:r>
            <w:r w:rsidRPr="00D81E89">
              <w:rPr>
                <w:rFonts w:ascii="Times New Roman" w:hAnsi="Times New Roman" w:cs="Times New Roman"/>
                <w:color w:val="000000"/>
                <w:sz w:val="24"/>
                <w:szCs w:val="24"/>
                <w:lang w:val="ru-RU" w:eastAsia="bg-BG"/>
              </w:rPr>
              <w:t>0</w:t>
            </w:r>
            <w:r w:rsidRPr="00D81E89">
              <w:rPr>
                <w:color w:val="000000"/>
                <w:sz w:val="24"/>
                <w:szCs w:val="24"/>
                <w:lang w:val="ru-RU" w:eastAsia="bg-BG"/>
              </w:rPr>
              <w:t>⁰</w:t>
            </w:r>
          </w:p>
          <w:p w:rsidR="00F2640F" w:rsidRDefault="00F2640F" w:rsidP="00D81E89">
            <w:pPr>
              <w:pStyle w:val="ListParagraph"/>
              <w:suppressAutoHyphens/>
              <w:spacing w:after="0" w:line="26" w:lineRule="atLeast"/>
              <w:ind w:left="0"/>
              <w:jc w:val="both"/>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Дълбочина на зрителното поле поне 20-100</w:t>
            </w:r>
            <w:r>
              <w:rPr>
                <w:rFonts w:ascii="Times New Roman" w:hAnsi="Times New Roman" w:cs="Times New Roman"/>
                <w:color w:val="000000"/>
                <w:sz w:val="24"/>
                <w:szCs w:val="24"/>
                <w:lang w:val="en-US" w:eastAsia="bg-BG"/>
              </w:rPr>
              <w:t>mm</w:t>
            </w:r>
          </w:p>
          <w:p w:rsidR="00F2640F" w:rsidRDefault="00F2640F" w:rsidP="00421BC1">
            <w:pPr>
              <w:spacing w:line="276" w:lineRule="auto"/>
              <w:rPr>
                <w:color w:val="000000"/>
                <w:lang w:val="be-BY"/>
              </w:rPr>
            </w:pPr>
            <w:r w:rsidRPr="00302B3B">
              <w:rPr>
                <w:color w:val="000000"/>
              </w:rPr>
              <w:t>Дистанционни бутони – поне 2бр. програмируеми бутони</w:t>
            </w:r>
          </w:p>
          <w:p w:rsidR="00F2640F" w:rsidRDefault="00F2640F" w:rsidP="00421BC1">
            <w:pPr>
              <w:spacing w:line="276" w:lineRule="auto"/>
              <w:rPr>
                <w:color w:val="000000"/>
                <w:lang w:val="be-BY"/>
              </w:rPr>
            </w:pPr>
            <w:r w:rsidRPr="00302B3B">
              <w:rPr>
                <w:color w:val="000000"/>
              </w:rPr>
              <w:t xml:space="preserve">Съвместими методи на стерилизация – </w:t>
            </w:r>
            <w:r w:rsidRPr="00302B3B">
              <w:rPr>
                <w:color w:val="000000"/>
              </w:rPr>
              <w:lastRenderedPageBreak/>
              <w:t>етилен оксид (ЕТО) и Sterrad</w:t>
            </w:r>
          </w:p>
          <w:p w:rsidR="00F2640F" w:rsidRDefault="00F2640F" w:rsidP="00421BC1">
            <w:pPr>
              <w:spacing w:line="276" w:lineRule="auto"/>
              <w:rPr>
                <w:rFonts w:ascii="Arial" w:hAnsi="Arial" w:cs="Arial"/>
                <w:color w:val="000000"/>
                <w:lang w:val="be-BY"/>
              </w:rPr>
            </w:pPr>
            <w:r w:rsidRPr="00302B3B">
              <w:rPr>
                <w:color w:val="000000"/>
              </w:rPr>
              <w:t>Аксесоари – тестер за херметичност и</w:t>
            </w:r>
            <w:r>
              <w:rPr>
                <w:color w:val="000000"/>
              </w:rPr>
              <w:t xml:space="preserve"> ригиден защитен шафт 0</w:t>
            </w:r>
            <w:r>
              <w:rPr>
                <w:rFonts w:ascii="Arial" w:hAnsi="Arial" w:cs="Arial"/>
                <w:color w:val="000000"/>
                <w:lang w:val="be-BY"/>
              </w:rPr>
              <w:t xml:space="preserve">º </w:t>
            </w:r>
          </w:p>
          <w:p w:rsidR="00F2640F" w:rsidRDefault="00F2640F" w:rsidP="00421BC1">
            <w:pPr>
              <w:spacing w:line="276" w:lineRule="auto"/>
              <w:rPr>
                <w:color w:val="000000"/>
                <w:lang w:val="be-BY"/>
              </w:rPr>
            </w:pPr>
            <w:r w:rsidRPr="00302B3B">
              <w:rPr>
                <w:color w:val="000000"/>
              </w:rPr>
              <w:t>Да бъде ендоскоп с вграден чип на дисталния край</w:t>
            </w:r>
          </w:p>
          <w:p w:rsidR="00F2640F" w:rsidRDefault="00F2640F" w:rsidP="00421BC1">
            <w:pPr>
              <w:spacing w:line="276" w:lineRule="auto"/>
              <w:rPr>
                <w:color w:val="000000"/>
                <w:lang w:val="be-BY"/>
              </w:rPr>
            </w:pPr>
            <w:r w:rsidRPr="00302B3B">
              <w:rPr>
                <w:color w:val="000000"/>
              </w:rPr>
              <w:t>Дизайнът да е моноблок – интегриран кабел за светлина и образен сигнал, неразглобяем</w:t>
            </w:r>
          </w:p>
          <w:p w:rsidR="00F2640F" w:rsidRDefault="00F2640F" w:rsidP="00421BC1">
            <w:pPr>
              <w:spacing w:line="276" w:lineRule="auto"/>
              <w:rPr>
                <w:color w:val="000000"/>
                <w:lang w:val="be-BY"/>
              </w:rPr>
            </w:pPr>
            <w:r w:rsidRPr="00302B3B">
              <w:rPr>
                <w:color w:val="000000"/>
              </w:rPr>
              <w:t>Размери: диаметър 10mm, работна дължина 320-350mm</w:t>
            </w:r>
          </w:p>
          <w:p w:rsidR="00F2640F" w:rsidRDefault="00F2640F" w:rsidP="00421BC1">
            <w:pPr>
              <w:spacing w:line="276" w:lineRule="auto"/>
              <w:rPr>
                <w:rFonts w:ascii="Arial" w:hAnsi="Arial" w:cs="Arial"/>
                <w:color w:val="000000"/>
                <w:lang w:val="be-BY"/>
              </w:rPr>
            </w:pPr>
            <w:r>
              <w:rPr>
                <w:color w:val="000000"/>
              </w:rPr>
              <w:t xml:space="preserve">Посока на зрение </w:t>
            </w:r>
            <w:r w:rsidRPr="00701D39">
              <w:rPr>
                <w:color w:val="000000"/>
                <w:lang w:val="ru-RU"/>
              </w:rPr>
              <w:t>3</w:t>
            </w:r>
            <w:r>
              <w:rPr>
                <w:color w:val="000000"/>
              </w:rPr>
              <w:t>0</w:t>
            </w:r>
            <w:r>
              <w:rPr>
                <w:rFonts w:ascii="Arial" w:hAnsi="Arial" w:cs="Arial"/>
                <w:color w:val="000000"/>
              </w:rPr>
              <w:t>º</w:t>
            </w:r>
          </w:p>
          <w:p w:rsidR="00F2640F" w:rsidRDefault="00F2640F" w:rsidP="00421BC1">
            <w:pPr>
              <w:spacing w:line="276" w:lineRule="auto"/>
              <w:rPr>
                <w:rFonts w:ascii="Arial" w:hAnsi="Arial" w:cs="Arial"/>
                <w:color w:val="000000"/>
                <w:lang w:val="be-BY"/>
              </w:rPr>
            </w:pPr>
            <w:r>
              <w:rPr>
                <w:color w:val="000000"/>
              </w:rPr>
              <w:t>Широчина на зрителния ъгъл поне 80</w:t>
            </w:r>
            <w:r>
              <w:rPr>
                <w:rFonts w:ascii="Arial" w:hAnsi="Arial" w:cs="Arial"/>
                <w:color w:val="000000"/>
              </w:rPr>
              <w:t>º</w:t>
            </w:r>
          </w:p>
          <w:p w:rsidR="00F2640F" w:rsidRDefault="00F2640F" w:rsidP="00421BC1">
            <w:pPr>
              <w:spacing w:line="276" w:lineRule="auto"/>
              <w:rPr>
                <w:color w:val="000000"/>
                <w:lang w:val="be-BY"/>
              </w:rPr>
            </w:pPr>
            <w:r w:rsidRPr="00302B3B">
              <w:rPr>
                <w:color w:val="000000"/>
              </w:rPr>
              <w:t>Дълбочина на зрителното поле поне 20-180mm</w:t>
            </w:r>
          </w:p>
          <w:p w:rsidR="00F2640F" w:rsidRDefault="00F2640F" w:rsidP="00421BC1">
            <w:pPr>
              <w:spacing w:line="276" w:lineRule="auto"/>
              <w:rPr>
                <w:color w:val="000000"/>
                <w:lang w:val="be-BY"/>
              </w:rPr>
            </w:pPr>
            <w:r w:rsidRPr="00302B3B">
              <w:rPr>
                <w:color w:val="000000"/>
              </w:rPr>
              <w:t>Да има функция „активна защита срещу изпотяване“</w:t>
            </w:r>
          </w:p>
          <w:p w:rsidR="00F2640F" w:rsidRDefault="00F2640F" w:rsidP="00421BC1">
            <w:pPr>
              <w:spacing w:line="276" w:lineRule="auto"/>
              <w:rPr>
                <w:color w:val="000000"/>
                <w:lang w:val="be-BY"/>
              </w:rPr>
            </w:pPr>
            <w:r w:rsidRPr="00302B3B">
              <w:rPr>
                <w:color w:val="000000"/>
              </w:rPr>
              <w:t>Дистанционни бутони – поне 3бр. програмируеми бутони</w:t>
            </w:r>
          </w:p>
          <w:p w:rsidR="00F2640F" w:rsidRDefault="00F2640F" w:rsidP="00421BC1">
            <w:pPr>
              <w:spacing w:line="276" w:lineRule="auto"/>
              <w:rPr>
                <w:color w:val="000000"/>
                <w:lang w:val="be-BY"/>
              </w:rPr>
            </w:pPr>
            <w:r w:rsidRPr="00302B3B">
              <w:rPr>
                <w:color w:val="000000"/>
              </w:rPr>
              <w:t>Съвместими методи на стерилизация – етилен оксид (ЕТО) и Sterrad</w:t>
            </w:r>
          </w:p>
          <w:p w:rsidR="00F2640F" w:rsidRDefault="00F2640F" w:rsidP="00421BC1">
            <w:pPr>
              <w:spacing w:line="276" w:lineRule="auto"/>
              <w:rPr>
                <w:color w:val="000000"/>
                <w:lang w:val="be-BY"/>
              </w:rPr>
            </w:pPr>
            <w:r w:rsidRPr="00302B3B">
              <w:rPr>
                <w:color w:val="000000"/>
              </w:rPr>
              <w:t>Софтуерът да може да бъде инсталиран на персонален компютър</w:t>
            </w:r>
          </w:p>
          <w:p w:rsidR="00F2640F" w:rsidRDefault="00F2640F" w:rsidP="00421BC1">
            <w:pPr>
              <w:spacing w:line="276" w:lineRule="auto"/>
              <w:rPr>
                <w:color w:val="000000"/>
                <w:lang w:val="be-BY"/>
              </w:rPr>
            </w:pPr>
            <w:r w:rsidRPr="00302B3B">
              <w:rPr>
                <w:color w:val="000000"/>
              </w:rPr>
              <w:t>Да позволява въвеждане на следната информация за пациента: име, адрес, личен лекар, ИЗ на пациента, идикация за предходни операции, информация за здравноосигурителна компания, дата на прегледа</w:t>
            </w:r>
          </w:p>
          <w:p w:rsidR="00F2640F" w:rsidRDefault="00F2640F" w:rsidP="00421BC1">
            <w:pPr>
              <w:spacing w:line="276" w:lineRule="auto"/>
              <w:rPr>
                <w:color w:val="000000"/>
                <w:lang w:val="be-BY"/>
              </w:rPr>
            </w:pPr>
            <w:r w:rsidRPr="00302B3B">
              <w:rPr>
                <w:color w:val="000000"/>
              </w:rPr>
              <w:t xml:space="preserve">Да позволява събирането на следната </w:t>
            </w:r>
            <w:r w:rsidRPr="00302B3B">
              <w:rPr>
                <w:color w:val="000000"/>
              </w:rPr>
              <w:lastRenderedPageBreak/>
              <w:t>информация при преглед: вид на изследването и зала на изследването, начало и край на изследването, лекар/хирург, присъстващи сестри и лекари, ендоскоп на изследването (ако се ползва модел с радиочестотно проследяване), основна диагноза</w:t>
            </w:r>
          </w:p>
          <w:p w:rsidR="00F2640F" w:rsidRDefault="00F2640F" w:rsidP="00421BC1">
            <w:pPr>
              <w:spacing w:line="276" w:lineRule="auto"/>
              <w:rPr>
                <w:color w:val="000000"/>
                <w:lang w:val="be-BY"/>
              </w:rPr>
            </w:pPr>
            <w:r w:rsidRPr="00302B3B">
              <w:rPr>
                <w:color w:val="000000"/>
              </w:rPr>
              <w:t>Запис на снимки и запис на видео</w:t>
            </w:r>
          </w:p>
          <w:p w:rsidR="00F2640F" w:rsidRPr="00FB3350" w:rsidRDefault="00F2640F" w:rsidP="00421BC1">
            <w:pPr>
              <w:spacing w:line="276" w:lineRule="auto"/>
              <w:rPr>
                <w:color w:val="000000"/>
                <w:lang w:val="be-BY"/>
              </w:rPr>
            </w:pPr>
            <w:r w:rsidRPr="00302B3B">
              <w:rPr>
                <w:color w:val="000000"/>
              </w:rPr>
              <w:t>Възможност за създаване и разпечатване на рапорти за пациента по вградени шаблони, съдържащи информация във вид на снимки и свободен текст</w:t>
            </w:r>
          </w:p>
          <w:p w:rsidR="00F2640F" w:rsidRDefault="00F2640F" w:rsidP="00421BC1">
            <w:pPr>
              <w:spacing w:line="276" w:lineRule="auto"/>
              <w:rPr>
                <w:color w:val="000000"/>
                <w:lang w:val="be-BY"/>
              </w:rPr>
            </w:pPr>
            <w:r w:rsidRPr="00B318FC">
              <w:rPr>
                <w:color w:val="000000"/>
              </w:rPr>
              <w:t>Формат на запис - MPEG-4 или еквивалент, с максимална резолюция 1920х1080. Възможност за запис на 2 образни сигнала едновременно (двуканално записване)</w:t>
            </w:r>
          </w:p>
          <w:p w:rsidR="00F2640F" w:rsidRDefault="00F2640F" w:rsidP="00421BC1">
            <w:pPr>
              <w:spacing w:line="276" w:lineRule="auto"/>
              <w:rPr>
                <w:color w:val="000000"/>
                <w:lang w:val="be-BY"/>
              </w:rPr>
            </w:pPr>
            <w:r w:rsidRPr="00B318FC">
              <w:rPr>
                <w:color w:val="000000"/>
              </w:rPr>
              <w:t>Формат на запис на снимки - JPEG, BMP, TIFF или ексивалент с максимална резолюция 1920х1080</w:t>
            </w:r>
          </w:p>
          <w:p w:rsidR="00F2640F" w:rsidRDefault="00F2640F" w:rsidP="00421BC1">
            <w:pPr>
              <w:spacing w:line="276" w:lineRule="auto"/>
              <w:rPr>
                <w:color w:val="000000"/>
                <w:lang w:val="be-BY"/>
              </w:rPr>
            </w:pPr>
            <w:r w:rsidRPr="00B318FC">
              <w:rPr>
                <w:color w:val="000000"/>
              </w:rPr>
              <w:t>Интерфейс - цветен тъчскрийн панел</w:t>
            </w:r>
          </w:p>
          <w:p w:rsidR="00F2640F" w:rsidRDefault="00F2640F" w:rsidP="00421BC1">
            <w:pPr>
              <w:spacing w:line="276" w:lineRule="auto"/>
              <w:rPr>
                <w:color w:val="000000"/>
                <w:lang w:val="be-BY"/>
              </w:rPr>
            </w:pPr>
            <w:r w:rsidRPr="00B318FC">
              <w:rPr>
                <w:color w:val="000000"/>
              </w:rPr>
              <w:t>Вградена вътрешна памет - поне 500GB</w:t>
            </w:r>
          </w:p>
          <w:p w:rsidR="00F2640F" w:rsidRDefault="00F2640F" w:rsidP="00421BC1">
            <w:pPr>
              <w:spacing w:line="276" w:lineRule="auto"/>
              <w:rPr>
                <w:color w:val="000000"/>
                <w:lang w:val="be-BY"/>
              </w:rPr>
            </w:pPr>
            <w:r w:rsidRPr="00B318FC">
              <w:rPr>
                <w:color w:val="000000"/>
              </w:rPr>
              <w:t>Входове - минимум два HDTV входа - HD-SDI или DVI</w:t>
            </w:r>
          </w:p>
          <w:p w:rsidR="00F2640F" w:rsidRDefault="00F2640F" w:rsidP="00421BC1">
            <w:pPr>
              <w:spacing w:line="276" w:lineRule="auto"/>
              <w:rPr>
                <w:color w:val="000000"/>
                <w:lang w:val="be-BY"/>
              </w:rPr>
            </w:pPr>
            <w:r w:rsidRPr="00B318FC">
              <w:rPr>
                <w:color w:val="000000"/>
              </w:rPr>
              <w:t>Изходи - минимум два HDTV изхода - HD-SDI и DVI</w:t>
            </w:r>
          </w:p>
          <w:p w:rsidR="00F2640F" w:rsidRPr="00FB3350" w:rsidRDefault="00F2640F" w:rsidP="00421BC1">
            <w:pPr>
              <w:spacing w:line="276" w:lineRule="auto"/>
              <w:rPr>
                <w:color w:val="000000"/>
                <w:lang w:val="be-BY"/>
              </w:rPr>
            </w:pPr>
            <w:r w:rsidRPr="00B318FC">
              <w:rPr>
                <w:color w:val="000000"/>
              </w:rPr>
              <w:t>Съвместими външни устройства - твърд диск, блу-рей, DVD, USB</w:t>
            </w:r>
          </w:p>
          <w:p w:rsidR="00F2640F" w:rsidRDefault="00F2640F" w:rsidP="00421BC1">
            <w:pPr>
              <w:spacing w:line="276" w:lineRule="auto"/>
              <w:rPr>
                <w:color w:val="000000"/>
                <w:lang w:val="be-BY"/>
              </w:rPr>
            </w:pPr>
            <w:r w:rsidRPr="00B318FC">
              <w:rPr>
                <w:color w:val="000000"/>
              </w:rPr>
              <w:t>Максимален поток поне 45 L/min</w:t>
            </w:r>
          </w:p>
          <w:p w:rsidR="00F2640F" w:rsidRDefault="00F2640F" w:rsidP="00421BC1">
            <w:pPr>
              <w:spacing w:line="276" w:lineRule="auto"/>
              <w:rPr>
                <w:color w:val="000000"/>
                <w:lang w:val="be-BY"/>
              </w:rPr>
            </w:pPr>
            <w:r w:rsidRPr="00B318FC">
              <w:rPr>
                <w:color w:val="000000"/>
              </w:rPr>
              <w:lastRenderedPageBreak/>
              <w:t>Обхват на налягането поне 4 до 25 mmHg</w:t>
            </w:r>
          </w:p>
          <w:p w:rsidR="00F2640F" w:rsidRDefault="00F2640F" w:rsidP="00421BC1">
            <w:pPr>
              <w:spacing w:line="276" w:lineRule="auto"/>
              <w:rPr>
                <w:color w:val="000000"/>
                <w:lang w:val="be-BY"/>
              </w:rPr>
            </w:pPr>
            <w:r w:rsidRPr="00B318FC">
              <w:rPr>
                <w:color w:val="000000"/>
              </w:rPr>
              <w:t>Режими на работа в нормална и малка телесна кухина</w:t>
            </w:r>
          </w:p>
          <w:p w:rsidR="00F2640F" w:rsidRDefault="00F2640F" w:rsidP="00421BC1">
            <w:pPr>
              <w:spacing w:line="276" w:lineRule="auto"/>
              <w:rPr>
                <w:color w:val="000000"/>
                <w:lang w:val="be-BY"/>
              </w:rPr>
            </w:pPr>
            <w:r w:rsidRPr="00B318FC">
              <w:rPr>
                <w:color w:val="000000"/>
              </w:rPr>
              <w:t>Дисплей за индикация на интраабдоминалното налягане, потока и нивото на CO2 в бутилката</w:t>
            </w:r>
          </w:p>
          <w:p w:rsidR="00F2640F" w:rsidRDefault="00F2640F" w:rsidP="00421BC1">
            <w:pPr>
              <w:spacing w:line="276" w:lineRule="auto"/>
              <w:rPr>
                <w:color w:val="000000"/>
                <w:lang w:val="be-BY"/>
              </w:rPr>
            </w:pPr>
            <w:r w:rsidRPr="00B318FC">
              <w:rPr>
                <w:color w:val="000000"/>
              </w:rPr>
              <w:t>Синхронизация с електроножa за автоматично отвеждане на дима от пневмоперитонеума при активиране изходната мощност на електроножа</w:t>
            </w:r>
          </w:p>
          <w:p w:rsidR="00F2640F" w:rsidRPr="00C919B8" w:rsidRDefault="00F2640F" w:rsidP="00421BC1">
            <w:pPr>
              <w:spacing w:line="276" w:lineRule="auto"/>
              <w:rPr>
                <w:color w:val="000000"/>
                <w:lang w:val="be-BY"/>
              </w:rPr>
            </w:pPr>
            <w:r w:rsidRPr="00B318FC">
              <w:rPr>
                <w:color w:val="000000"/>
              </w:rPr>
              <w:t>Окомплектовка – маркуч за свързване с две газови бутилки, с дръжка-превключвател; педал за активно изтегляне на дима от пневмоперитонеума</w:t>
            </w:r>
          </w:p>
          <w:p w:rsidR="00F2640F" w:rsidRDefault="00F2640F" w:rsidP="00421BC1">
            <w:pPr>
              <w:spacing w:line="276" w:lineRule="auto"/>
              <w:rPr>
                <w:color w:val="000000"/>
                <w:lang w:val="be-BY"/>
              </w:rPr>
            </w:pPr>
            <w:r w:rsidRPr="00B318FC">
              <w:rPr>
                <w:color w:val="000000"/>
              </w:rPr>
              <w:t>Помпа за иригация с дебит поне 1.5L/min</w:t>
            </w:r>
          </w:p>
          <w:p w:rsidR="00F2640F" w:rsidRDefault="00F2640F" w:rsidP="00421BC1">
            <w:pPr>
              <w:spacing w:line="276" w:lineRule="auto"/>
              <w:rPr>
                <w:color w:val="000000"/>
                <w:lang w:val="be-BY"/>
              </w:rPr>
            </w:pPr>
            <w:r w:rsidRPr="00B318FC">
              <w:rPr>
                <w:color w:val="000000"/>
              </w:rPr>
              <w:t>Защита от надналягане при максимум 500mmHg</w:t>
            </w:r>
          </w:p>
          <w:p w:rsidR="00F2640F" w:rsidRDefault="00F2640F" w:rsidP="00421BC1">
            <w:pPr>
              <w:spacing w:line="276" w:lineRule="auto"/>
              <w:rPr>
                <w:color w:val="000000"/>
                <w:lang w:val="be-BY"/>
              </w:rPr>
            </w:pPr>
            <w:r w:rsidRPr="00B318FC">
              <w:rPr>
                <w:color w:val="000000"/>
              </w:rPr>
              <w:t>Aспирационно-иригационна ръкохватка с управление с лостчета или бутони</w:t>
            </w:r>
          </w:p>
          <w:p w:rsidR="00F2640F" w:rsidRDefault="00F2640F" w:rsidP="00421BC1">
            <w:pPr>
              <w:spacing w:line="276" w:lineRule="auto"/>
              <w:rPr>
                <w:color w:val="000000"/>
                <w:lang w:val="be-BY"/>
              </w:rPr>
            </w:pPr>
            <w:r w:rsidRPr="00B318FC">
              <w:rPr>
                <w:color w:val="000000"/>
              </w:rPr>
              <w:t>Аксесоари: 5mm канюлa и комплект маркучи за иригация;</w:t>
            </w:r>
          </w:p>
          <w:p w:rsidR="00F2640F" w:rsidRDefault="00F2640F" w:rsidP="00421BC1">
            <w:pPr>
              <w:spacing w:line="276" w:lineRule="auto"/>
              <w:rPr>
                <w:color w:val="000000"/>
                <w:lang w:val="be-BY"/>
              </w:rPr>
            </w:pPr>
            <w:r w:rsidRPr="00B318FC">
              <w:rPr>
                <w:color w:val="000000"/>
              </w:rPr>
              <w:t>Захранване 220-240V, 50/60 Hz</w:t>
            </w:r>
          </w:p>
          <w:p w:rsidR="00F2640F" w:rsidRDefault="00F2640F" w:rsidP="00421BC1">
            <w:pPr>
              <w:spacing w:line="276" w:lineRule="auto"/>
              <w:rPr>
                <w:color w:val="000000"/>
                <w:lang w:val="be-BY"/>
              </w:rPr>
            </w:pPr>
            <w:r w:rsidRPr="00B318FC">
              <w:rPr>
                <w:color w:val="000000"/>
              </w:rPr>
              <w:t>Клас на защита – CF, клас I</w:t>
            </w:r>
          </w:p>
          <w:p w:rsidR="00F2640F" w:rsidRDefault="00F2640F" w:rsidP="00421BC1">
            <w:pPr>
              <w:spacing w:line="276" w:lineRule="auto"/>
              <w:rPr>
                <w:color w:val="000000"/>
                <w:lang w:val="be-BY"/>
              </w:rPr>
            </w:pPr>
            <w:r w:rsidRPr="00B318FC">
              <w:rPr>
                <w:color w:val="000000"/>
              </w:rPr>
              <w:t>Високочестотни монополярни режими: чисто рязане, хемостатично рязане, мека коагулация, форсирана коагулация, спрей коагулация</w:t>
            </w:r>
          </w:p>
          <w:p w:rsidR="00F2640F" w:rsidRDefault="00F2640F" w:rsidP="00421BC1">
            <w:pPr>
              <w:spacing w:line="276" w:lineRule="auto"/>
              <w:rPr>
                <w:color w:val="000000"/>
                <w:lang w:val="be-BY"/>
              </w:rPr>
            </w:pPr>
            <w:r w:rsidRPr="00B318FC">
              <w:rPr>
                <w:color w:val="000000"/>
              </w:rPr>
              <w:t xml:space="preserve">Високочестотни биполярни режими: </w:t>
            </w:r>
            <w:r w:rsidRPr="00B318FC">
              <w:rPr>
                <w:color w:val="000000"/>
              </w:rPr>
              <w:lastRenderedPageBreak/>
              <w:t>биполярно рязане, мека коагулация, коагулация с автоматично спиране, коагулация с автоматично стартиране</w:t>
            </w:r>
          </w:p>
          <w:p w:rsidR="00F2640F" w:rsidRDefault="00F2640F" w:rsidP="00421BC1">
            <w:pPr>
              <w:spacing w:line="276" w:lineRule="auto"/>
              <w:rPr>
                <w:color w:val="000000"/>
                <w:lang w:val="be-BY"/>
              </w:rPr>
            </w:pPr>
            <w:r w:rsidRPr="00B318FC">
              <w:rPr>
                <w:color w:val="000000"/>
              </w:rPr>
              <w:t>Присъединителни букси – две монополярни и една биполярна</w:t>
            </w:r>
          </w:p>
          <w:p w:rsidR="00F2640F" w:rsidRDefault="00F2640F" w:rsidP="00421BC1">
            <w:pPr>
              <w:spacing w:line="276" w:lineRule="auto"/>
              <w:rPr>
                <w:color w:val="000000"/>
                <w:lang w:val="be-BY"/>
              </w:rPr>
            </w:pPr>
            <w:r w:rsidRPr="00B318FC">
              <w:rPr>
                <w:color w:val="000000"/>
              </w:rPr>
              <w:t>Управление на настройките с цветен сензорен дисплей</w:t>
            </w:r>
          </w:p>
          <w:p w:rsidR="00F2640F" w:rsidRDefault="00F2640F" w:rsidP="00421BC1">
            <w:pPr>
              <w:spacing w:line="276" w:lineRule="auto"/>
              <w:rPr>
                <w:color w:val="000000"/>
                <w:lang w:val="be-BY"/>
              </w:rPr>
            </w:pPr>
            <w:r w:rsidRPr="00B318FC">
              <w:rPr>
                <w:color w:val="000000"/>
              </w:rPr>
              <w:t>Да може да работи синхронизирано с ултразвуковия генератор за едновременно прилагане на биполярна и ултразвукова (фрикционно-термична) енергия посредством специализирани инструменти</w:t>
            </w:r>
          </w:p>
          <w:p w:rsidR="00F2640F" w:rsidRPr="00C919B8" w:rsidRDefault="00F2640F" w:rsidP="00421BC1">
            <w:pPr>
              <w:spacing w:line="276" w:lineRule="auto"/>
              <w:rPr>
                <w:color w:val="000000"/>
                <w:lang w:val="be-BY"/>
              </w:rPr>
            </w:pPr>
            <w:r w:rsidRPr="00B318FC">
              <w:rPr>
                <w:color w:val="000000"/>
              </w:rPr>
              <w:t>Окомплектовка – двоен и единичен педал, кабел за еднократни пациентни пластини, кабел и многократна пациентна пластина</w:t>
            </w:r>
          </w:p>
          <w:p w:rsidR="00F2640F" w:rsidRDefault="00F2640F" w:rsidP="00421BC1">
            <w:pPr>
              <w:spacing w:line="276" w:lineRule="auto"/>
              <w:rPr>
                <w:color w:val="000000"/>
                <w:lang w:val="be-BY"/>
              </w:rPr>
            </w:pPr>
            <w:r w:rsidRPr="00B318FC">
              <w:rPr>
                <w:color w:val="000000"/>
              </w:rPr>
              <w:t>Захранване 220-240V, 50/60 Hz</w:t>
            </w:r>
          </w:p>
          <w:p w:rsidR="00F2640F" w:rsidRDefault="00F2640F" w:rsidP="00421BC1">
            <w:pPr>
              <w:spacing w:line="276" w:lineRule="auto"/>
              <w:rPr>
                <w:color w:val="000000"/>
                <w:lang w:val="be-BY"/>
              </w:rPr>
            </w:pPr>
            <w:r w:rsidRPr="00B318FC">
              <w:rPr>
                <w:color w:val="000000"/>
              </w:rPr>
              <w:t>Клас на защита – CF, клас I</w:t>
            </w:r>
          </w:p>
          <w:p w:rsidR="00F2640F" w:rsidRDefault="00F2640F" w:rsidP="00421BC1">
            <w:pPr>
              <w:spacing w:line="276" w:lineRule="auto"/>
              <w:rPr>
                <w:color w:val="000000"/>
                <w:lang w:val="be-BY"/>
              </w:rPr>
            </w:pPr>
            <w:r w:rsidRPr="00B318FC">
              <w:rPr>
                <w:color w:val="000000"/>
              </w:rPr>
              <w:t>Режими на работа: ултразвуково рязане и синхронизирано освобождаване на биполярна и ултразвукова енергия посредством специализиран инструментариум</w:t>
            </w:r>
          </w:p>
          <w:p w:rsidR="00F2640F" w:rsidRDefault="00F2640F" w:rsidP="00421BC1">
            <w:pPr>
              <w:spacing w:line="276" w:lineRule="auto"/>
              <w:rPr>
                <w:color w:val="000000"/>
                <w:lang w:val="be-BY"/>
              </w:rPr>
            </w:pPr>
            <w:r w:rsidRPr="00AF34E4">
              <w:rPr>
                <w:color w:val="000000"/>
              </w:rPr>
              <w:t>Присъединителни букси за трансдюсери: букса за ултразвуков трансдюсер (1бр.);  букса за комбиниран трансдюсер за биполярна и ултразвукова енергия (1бр.)</w:t>
            </w:r>
          </w:p>
          <w:p w:rsidR="00F2640F" w:rsidRDefault="00F2640F" w:rsidP="00421BC1">
            <w:pPr>
              <w:spacing w:line="276" w:lineRule="auto"/>
              <w:rPr>
                <w:color w:val="000000"/>
                <w:lang w:val="be-BY"/>
              </w:rPr>
            </w:pPr>
            <w:r w:rsidRPr="00AF34E4">
              <w:rPr>
                <w:color w:val="000000"/>
              </w:rPr>
              <w:t>Управление на настройките с цветен сензорен дисплей</w:t>
            </w:r>
          </w:p>
          <w:p w:rsidR="00F2640F" w:rsidRDefault="00F2640F" w:rsidP="00421BC1">
            <w:pPr>
              <w:spacing w:line="276" w:lineRule="auto"/>
              <w:rPr>
                <w:color w:val="000000"/>
                <w:lang w:val="be-BY"/>
              </w:rPr>
            </w:pPr>
            <w:r w:rsidRPr="00AF34E4">
              <w:rPr>
                <w:color w:val="000000"/>
              </w:rPr>
              <w:lastRenderedPageBreak/>
              <w:t>Да може да работи синхронизирано с многофункционалния електронож за едновременно прилагане на биполярна и ултразвукова (фрикционно-термична) енергия посредством специализирани инструменти</w:t>
            </w:r>
          </w:p>
          <w:p w:rsidR="00F2640F" w:rsidRDefault="00F2640F" w:rsidP="00421BC1">
            <w:pPr>
              <w:spacing w:line="276" w:lineRule="auto"/>
              <w:rPr>
                <w:color w:val="000000"/>
                <w:lang w:val="be-BY"/>
              </w:rPr>
            </w:pPr>
            <w:r w:rsidRPr="00AF34E4">
              <w:rPr>
                <w:color w:val="000000"/>
              </w:rPr>
              <w:t>Окомплектовка – двоен педал, кабел за синхронизация с електроножа</w:t>
            </w:r>
          </w:p>
          <w:p w:rsidR="00F2640F" w:rsidRDefault="00F2640F" w:rsidP="00421BC1">
            <w:pPr>
              <w:spacing w:line="276" w:lineRule="auto"/>
              <w:rPr>
                <w:color w:val="000000"/>
                <w:lang w:val="be-BY"/>
              </w:rPr>
            </w:pPr>
            <w:r w:rsidRPr="00AF34E4">
              <w:rPr>
                <w:color w:val="000000"/>
              </w:rPr>
              <w:t>Да има функция на едновременно освобождаване на биполярна и ултразвукова енергия</w:t>
            </w:r>
          </w:p>
          <w:p w:rsidR="00F2640F" w:rsidRDefault="00F2640F" w:rsidP="00421BC1">
            <w:pPr>
              <w:spacing w:line="276" w:lineRule="auto"/>
              <w:rPr>
                <w:color w:val="000000"/>
                <w:lang w:val="be-BY"/>
              </w:rPr>
            </w:pPr>
            <w:r w:rsidRPr="00AF34E4">
              <w:rPr>
                <w:color w:val="000000"/>
              </w:rPr>
              <w:t>Да е съвместим с инструменти за конвенционална и ендоскопска хирургия</w:t>
            </w:r>
          </w:p>
          <w:p w:rsidR="00F2640F" w:rsidRDefault="00F2640F" w:rsidP="00421BC1">
            <w:pPr>
              <w:spacing w:line="276" w:lineRule="auto"/>
              <w:rPr>
                <w:color w:val="000000"/>
                <w:lang w:val="be-BY"/>
              </w:rPr>
            </w:pPr>
            <w:r w:rsidRPr="00AF34E4">
              <w:rPr>
                <w:color w:val="000000"/>
              </w:rPr>
              <w:t>Дължина на кабела поне 3m</w:t>
            </w:r>
          </w:p>
          <w:p w:rsidR="00F2640F" w:rsidRDefault="00F2640F" w:rsidP="00421BC1">
            <w:pPr>
              <w:spacing w:line="276" w:lineRule="auto"/>
              <w:rPr>
                <w:color w:val="000000"/>
                <w:lang w:val="be-BY"/>
              </w:rPr>
            </w:pPr>
            <w:r w:rsidRPr="00AF34E4">
              <w:rPr>
                <w:color w:val="000000"/>
              </w:rPr>
              <w:t>Стерилизация – да е съвместим с автоклавиране</w:t>
            </w:r>
          </w:p>
          <w:p w:rsidR="00F2640F" w:rsidRDefault="00F2640F" w:rsidP="00421BC1">
            <w:pPr>
              <w:spacing w:line="276" w:lineRule="auto"/>
              <w:rPr>
                <w:color w:val="000000"/>
                <w:lang w:val="be-BY"/>
              </w:rPr>
            </w:pPr>
            <w:r w:rsidRPr="00AF34E4">
              <w:rPr>
                <w:color w:val="000000"/>
              </w:rPr>
              <w:t>Тролей за електроножа и ултразвуковия генератор</w:t>
            </w:r>
          </w:p>
          <w:p w:rsidR="00F2640F" w:rsidRDefault="00F2640F" w:rsidP="00421BC1">
            <w:pPr>
              <w:spacing w:line="276" w:lineRule="auto"/>
              <w:rPr>
                <w:color w:val="000000"/>
                <w:lang w:val="be-BY"/>
              </w:rPr>
            </w:pPr>
            <w:r w:rsidRPr="00AF34E4">
              <w:rPr>
                <w:color w:val="000000"/>
              </w:rPr>
              <w:t>Да има чекмедже и поставка за два педала</w:t>
            </w:r>
          </w:p>
          <w:p w:rsidR="00F2640F" w:rsidRDefault="00F2640F" w:rsidP="00421BC1">
            <w:pPr>
              <w:spacing w:line="276" w:lineRule="auto"/>
              <w:rPr>
                <w:color w:val="000000"/>
                <w:lang w:val="be-BY"/>
              </w:rPr>
            </w:pPr>
            <w:r w:rsidRPr="00AF34E4">
              <w:rPr>
                <w:color w:val="000000"/>
              </w:rPr>
              <w:t>Да има спирачки на поне две от колелата</w:t>
            </w:r>
          </w:p>
          <w:p w:rsidR="00F2640F" w:rsidRDefault="00F2640F" w:rsidP="00421BC1">
            <w:pPr>
              <w:spacing w:line="276" w:lineRule="auto"/>
              <w:rPr>
                <w:b/>
                <w:bCs/>
                <w:color w:val="000000"/>
                <w:lang w:val="be-BY"/>
              </w:rPr>
            </w:pPr>
            <w:r w:rsidRPr="005D325B">
              <w:rPr>
                <w:b/>
                <w:bCs/>
                <w:color w:val="000000"/>
              </w:rPr>
              <w:t>Ендоскопски инструментариум и аксесоари</w:t>
            </w:r>
          </w:p>
          <w:p w:rsidR="00F2640F" w:rsidRPr="00E673B1" w:rsidRDefault="00F2640F" w:rsidP="00421BC1">
            <w:pPr>
              <w:spacing w:line="276" w:lineRule="auto"/>
              <w:rPr>
                <w:color w:val="000000"/>
                <w:lang w:val="be-BY"/>
              </w:rPr>
            </w:pPr>
            <w:r w:rsidRPr="00AF34E4">
              <w:rPr>
                <w:color w:val="000000"/>
              </w:rPr>
              <w:t>за лапароскопски инструменти</w:t>
            </w:r>
          </w:p>
          <w:p w:rsidR="00F2640F" w:rsidRDefault="00F2640F" w:rsidP="00421BC1">
            <w:pPr>
              <w:spacing w:line="276" w:lineRule="auto"/>
              <w:rPr>
                <w:color w:val="000000"/>
                <w:lang w:val="be-BY"/>
              </w:rPr>
            </w:pPr>
          </w:p>
          <w:p w:rsidR="00F2640F" w:rsidRDefault="00F2640F" w:rsidP="00421BC1">
            <w:pPr>
              <w:spacing w:line="276" w:lineRule="auto"/>
              <w:rPr>
                <w:color w:val="000000"/>
              </w:rPr>
            </w:pPr>
            <w:r w:rsidRPr="00AF34E4">
              <w:rPr>
                <w:color w:val="000000"/>
              </w:rPr>
              <w:t>за лапароскопски инструменти</w:t>
            </w:r>
          </w:p>
          <w:p w:rsidR="00F2640F" w:rsidRDefault="00F2640F" w:rsidP="00421BC1">
            <w:pPr>
              <w:spacing w:line="276" w:lineRule="auto"/>
              <w:rPr>
                <w:color w:val="000000"/>
              </w:rPr>
            </w:pPr>
            <w:r w:rsidRPr="00AF34E4">
              <w:rPr>
                <w:color w:val="000000"/>
              </w:rPr>
              <w:t>10х100-110mm, кранче за инсуфлация</w:t>
            </w:r>
          </w:p>
          <w:p w:rsidR="00F2640F" w:rsidRDefault="00F2640F" w:rsidP="00421BC1">
            <w:pPr>
              <w:spacing w:line="276" w:lineRule="auto"/>
              <w:rPr>
                <w:color w:val="000000"/>
              </w:rPr>
            </w:pPr>
            <w:r w:rsidRPr="00AF34E4">
              <w:rPr>
                <w:color w:val="000000"/>
              </w:rPr>
              <w:t>за троакар 10x100-110mm</w:t>
            </w:r>
          </w:p>
          <w:p w:rsidR="00F2640F" w:rsidRDefault="00F2640F" w:rsidP="00421BC1">
            <w:pPr>
              <w:spacing w:line="276" w:lineRule="auto"/>
              <w:rPr>
                <w:color w:val="000000"/>
              </w:rPr>
            </w:pPr>
            <w:r w:rsidRPr="00AF34E4">
              <w:rPr>
                <w:color w:val="000000"/>
              </w:rPr>
              <w:t>5х100-110mm, кранче за инсуфлация</w:t>
            </w:r>
          </w:p>
          <w:p w:rsidR="00F2640F" w:rsidRDefault="00F2640F" w:rsidP="00421BC1">
            <w:pPr>
              <w:spacing w:line="276" w:lineRule="auto"/>
              <w:rPr>
                <w:color w:val="000000"/>
              </w:rPr>
            </w:pPr>
            <w:r w:rsidRPr="00AF34E4">
              <w:rPr>
                <w:color w:val="000000"/>
              </w:rPr>
              <w:lastRenderedPageBreak/>
              <w:t>за троакар 5x100-110mm</w:t>
            </w:r>
          </w:p>
          <w:p w:rsidR="00F2640F" w:rsidRDefault="00F2640F" w:rsidP="00421BC1">
            <w:pPr>
              <w:spacing w:line="276" w:lineRule="auto"/>
              <w:rPr>
                <w:color w:val="000000"/>
              </w:rPr>
            </w:pPr>
            <w:r w:rsidRPr="00AF34E4">
              <w:rPr>
                <w:color w:val="000000"/>
              </w:rPr>
              <w:t>5х80-90mm, кранче за инсуфлация</w:t>
            </w:r>
          </w:p>
          <w:p w:rsidR="00F2640F" w:rsidRDefault="00F2640F" w:rsidP="00421BC1">
            <w:pPr>
              <w:spacing w:line="276" w:lineRule="auto"/>
              <w:rPr>
                <w:color w:val="000000"/>
              </w:rPr>
            </w:pPr>
            <w:r w:rsidRPr="00AF34E4">
              <w:rPr>
                <w:color w:val="000000"/>
              </w:rPr>
              <w:t>за троакар 5x80-90mm</w:t>
            </w:r>
          </w:p>
          <w:p w:rsidR="00F2640F" w:rsidRDefault="00F2640F" w:rsidP="00421BC1">
            <w:pPr>
              <w:spacing w:line="276" w:lineRule="auto"/>
              <w:rPr>
                <w:color w:val="000000"/>
              </w:rPr>
            </w:pPr>
            <w:r w:rsidRPr="00AF34E4">
              <w:rPr>
                <w:color w:val="000000"/>
              </w:rPr>
              <w:t>10х80-90mm, кранче за инсуфлация</w:t>
            </w:r>
          </w:p>
          <w:p w:rsidR="00F2640F" w:rsidRDefault="00F2640F" w:rsidP="00421BC1">
            <w:pPr>
              <w:spacing w:line="276" w:lineRule="auto"/>
              <w:rPr>
                <w:color w:val="000000"/>
              </w:rPr>
            </w:pPr>
            <w:r w:rsidRPr="00AF34E4">
              <w:rPr>
                <w:color w:val="000000"/>
              </w:rPr>
              <w:t>за троакар 10x80-90mm</w:t>
            </w:r>
          </w:p>
          <w:p w:rsidR="00F2640F" w:rsidRDefault="00F2640F" w:rsidP="00421BC1">
            <w:pPr>
              <w:spacing w:line="276" w:lineRule="auto"/>
              <w:rPr>
                <w:color w:val="000000"/>
              </w:rPr>
            </w:pPr>
            <w:r w:rsidRPr="00AF34E4">
              <w:rPr>
                <w:color w:val="000000"/>
              </w:rPr>
              <w:t>за троакар 13/11-5mm</w:t>
            </w:r>
          </w:p>
          <w:p w:rsidR="00F2640F" w:rsidRDefault="00F2640F" w:rsidP="00421BC1">
            <w:pPr>
              <w:spacing w:line="276" w:lineRule="auto"/>
              <w:rPr>
                <w:color w:val="000000"/>
              </w:rPr>
            </w:pPr>
            <w:r w:rsidRPr="00AF34E4">
              <w:rPr>
                <w:color w:val="000000"/>
              </w:rPr>
              <w:t>5х330-350mm, тип Йохан, челюсти 22-28mm</w:t>
            </w:r>
          </w:p>
          <w:p w:rsidR="00F2640F" w:rsidRDefault="00F2640F" w:rsidP="00421BC1">
            <w:pPr>
              <w:spacing w:line="276" w:lineRule="auto"/>
              <w:rPr>
                <w:color w:val="000000"/>
              </w:rPr>
            </w:pPr>
            <w:r w:rsidRPr="00AF34E4">
              <w:rPr>
                <w:color w:val="000000"/>
              </w:rPr>
              <w:t>5х330-350mm, с лумен (за мехур), челюсти 22-28mm</w:t>
            </w:r>
          </w:p>
          <w:p w:rsidR="00F2640F" w:rsidRDefault="00F2640F" w:rsidP="00421BC1">
            <w:pPr>
              <w:spacing w:line="276" w:lineRule="auto"/>
              <w:rPr>
                <w:color w:val="000000"/>
              </w:rPr>
            </w:pPr>
            <w:r w:rsidRPr="00AF34E4">
              <w:rPr>
                <w:color w:val="000000"/>
              </w:rPr>
              <w:t>5х330-350mm, тип Мериленд, челюсти 17-19mm</w:t>
            </w:r>
          </w:p>
          <w:p w:rsidR="00F2640F" w:rsidRDefault="00F2640F" w:rsidP="00421BC1">
            <w:pPr>
              <w:spacing w:line="276" w:lineRule="auto"/>
              <w:rPr>
                <w:color w:val="000000"/>
              </w:rPr>
            </w:pPr>
            <w:r w:rsidRPr="00AF34E4">
              <w:rPr>
                <w:color w:val="000000"/>
              </w:rPr>
              <w:t>5х330-350mm, плоски браншове, челюсти 18-22mm</w:t>
            </w:r>
          </w:p>
          <w:p w:rsidR="00F2640F" w:rsidRDefault="00F2640F" w:rsidP="00421BC1">
            <w:pPr>
              <w:spacing w:line="276" w:lineRule="auto"/>
              <w:rPr>
                <w:color w:val="000000"/>
              </w:rPr>
            </w:pPr>
            <w:r w:rsidRPr="00731781">
              <w:rPr>
                <w:color w:val="000000"/>
              </w:rPr>
              <w:t>5х330-350mm, чашковидни браншове, с шип</w:t>
            </w:r>
          </w:p>
          <w:p w:rsidR="00F2640F" w:rsidRDefault="00F2640F" w:rsidP="00421BC1">
            <w:pPr>
              <w:spacing w:line="276" w:lineRule="auto"/>
              <w:rPr>
                <w:color w:val="000000"/>
              </w:rPr>
            </w:pPr>
            <w:r w:rsidRPr="00731781">
              <w:rPr>
                <w:color w:val="000000"/>
              </w:rPr>
              <w:t>Метценбаум 5х330-350mm, монополярна, браншове 18-20mm</w:t>
            </w:r>
          </w:p>
          <w:p w:rsidR="00F2640F" w:rsidRDefault="00F2640F" w:rsidP="00421BC1">
            <w:pPr>
              <w:spacing w:line="276" w:lineRule="auto"/>
              <w:rPr>
                <w:color w:val="000000"/>
              </w:rPr>
            </w:pPr>
            <w:r w:rsidRPr="00731781">
              <w:rPr>
                <w:color w:val="000000"/>
              </w:rPr>
              <w:t>Метценбаум 5х330-350mm, монополярна, браншове 14-16mm</w:t>
            </w:r>
          </w:p>
          <w:p w:rsidR="00F2640F" w:rsidRDefault="00F2640F" w:rsidP="00421BC1">
            <w:pPr>
              <w:spacing w:line="276" w:lineRule="auto"/>
              <w:rPr>
                <w:color w:val="000000"/>
              </w:rPr>
            </w:pPr>
            <w:r w:rsidRPr="00731781">
              <w:rPr>
                <w:color w:val="000000"/>
              </w:rPr>
              <w:t>5х330-350mm, монополярна</w:t>
            </w:r>
          </w:p>
          <w:p w:rsidR="00F2640F" w:rsidRDefault="00F2640F" w:rsidP="00421BC1">
            <w:pPr>
              <w:spacing w:line="276" w:lineRule="auto"/>
              <w:rPr>
                <w:color w:val="000000"/>
              </w:rPr>
            </w:pPr>
            <w:r w:rsidRPr="00731781">
              <w:rPr>
                <w:color w:val="000000"/>
              </w:rPr>
              <w:t>5х330-350mm, монополярна</w:t>
            </w:r>
          </w:p>
          <w:p w:rsidR="00F2640F" w:rsidRDefault="00F2640F" w:rsidP="00421BC1">
            <w:pPr>
              <w:spacing w:line="276" w:lineRule="auto"/>
              <w:rPr>
                <w:color w:val="000000"/>
              </w:rPr>
            </w:pPr>
            <w:r w:rsidRPr="00731781">
              <w:rPr>
                <w:color w:val="000000"/>
              </w:rPr>
              <w:t>5х330-350mm, монополярна</w:t>
            </w:r>
          </w:p>
          <w:p w:rsidR="00F2640F" w:rsidRDefault="00F2640F" w:rsidP="00421BC1">
            <w:pPr>
              <w:spacing w:line="276" w:lineRule="auto"/>
              <w:rPr>
                <w:color w:val="000000"/>
              </w:rPr>
            </w:pPr>
            <w:r w:rsidRPr="00731781">
              <w:rPr>
                <w:color w:val="000000"/>
              </w:rPr>
              <w:t>5х330-350mm, тип Йохан, челюсти 15-20mm</w:t>
            </w:r>
          </w:p>
          <w:p w:rsidR="00F2640F" w:rsidRDefault="00F2640F" w:rsidP="00421BC1">
            <w:pPr>
              <w:spacing w:line="276" w:lineRule="auto"/>
              <w:rPr>
                <w:color w:val="000000"/>
              </w:rPr>
            </w:pPr>
            <w:r w:rsidRPr="00731781">
              <w:rPr>
                <w:color w:val="000000"/>
              </w:rPr>
              <w:t>10х350-370mm,</w:t>
            </w:r>
            <w:r>
              <w:rPr>
                <w:color w:val="000000"/>
              </w:rPr>
              <w:t xml:space="preserve"> неразглобяем, ротация на 360</w:t>
            </w:r>
            <w:r>
              <w:rPr>
                <w:rFonts w:ascii="Arial" w:hAnsi="Arial" w:cs="Arial"/>
                <w:color w:val="000000"/>
              </w:rPr>
              <w:t>º</w:t>
            </w:r>
            <w:r>
              <w:rPr>
                <w:color w:val="000000"/>
              </w:rPr>
              <w:t xml:space="preserve">, </w:t>
            </w:r>
            <w:r>
              <w:rPr>
                <w:color w:val="000000"/>
                <w:lang w:val="en-US"/>
              </w:rPr>
              <w:t>medium</w:t>
            </w:r>
            <w:r w:rsidRPr="007B3171">
              <w:rPr>
                <w:color w:val="000000"/>
                <w:lang w:val="ru-RU"/>
              </w:rPr>
              <w:t>-</w:t>
            </w:r>
            <w:r>
              <w:rPr>
                <w:color w:val="000000"/>
                <w:lang w:val="en-US"/>
              </w:rPr>
              <w:t>large</w:t>
            </w:r>
          </w:p>
          <w:p w:rsidR="00F2640F" w:rsidRDefault="00F2640F" w:rsidP="00421BC1">
            <w:pPr>
              <w:spacing w:line="276" w:lineRule="auto"/>
              <w:rPr>
                <w:color w:val="000000"/>
              </w:rPr>
            </w:pPr>
            <w:r w:rsidRPr="00731781">
              <w:rPr>
                <w:color w:val="000000"/>
              </w:rPr>
              <w:t xml:space="preserve">за едновременно прилагане на биполярна и </w:t>
            </w:r>
            <w:r w:rsidRPr="00731781">
              <w:rPr>
                <w:color w:val="000000"/>
              </w:rPr>
              <w:lastRenderedPageBreak/>
              <w:t>ултразвукова енергия, 5х330-350mm</w:t>
            </w:r>
          </w:p>
          <w:p w:rsidR="00F2640F" w:rsidRDefault="00F2640F" w:rsidP="00421BC1">
            <w:pPr>
              <w:spacing w:line="276" w:lineRule="auto"/>
              <w:rPr>
                <w:color w:val="000000"/>
              </w:rPr>
            </w:pPr>
            <w:r w:rsidRPr="00731781">
              <w:rPr>
                <w:color w:val="000000"/>
              </w:rPr>
              <w:t>ветрило 10х350-370mm</w:t>
            </w:r>
          </w:p>
          <w:p w:rsidR="00F2640F" w:rsidRDefault="00F2640F" w:rsidP="00421BC1">
            <w:pPr>
              <w:spacing w:line="276" w:lineRule="auto"/>
              <w:rPr>
                <w:color w:val="000000"/>
              </w:rPr>
            </w:pPr>
            <w:r w:rsidRPr="00731781">
              <w:rPr>
                <w:color w:val="000000"/>
              </w:rPr>
              <w:t>ветрило 5х350-370mm</w:t>
            </w:r>
          </w:p>
          <w:p w:rsidR="00F2640F" w:rsidRDefault="00F2640F" w:rsidP="00421BC1">
            <w:pPr>
              <w:spacing w:line="276" w:lineRule="auto"/>
              <w:rPr>
                <w:color w:val="000000"/>
              </w:rPr>
            </w:pPr>
            <w:r w:rsidRPr="00731781">
              <w:rPr>
                <w:color w:val="000000"/>
              </w:rPr>
              <w:t>инжекционна 1.2х400mm</w:t>
            </w:r>
          </w:p>
          <w:p w:rsidR="00F2640F" w:rsidRPr="00B77D2C" w:rsidRDefault="00F2640F" w:rsidP="00421BC1">
            <w:pPr>
              <w:spacing w:line="276" w:lineRule="auto"/>
              <w:rPr>
                <w:color w:val="000000"/>
              </w:rPr>
            </w:pPr>
            <w:r w:rsidRPr="00731781">
              <w:rPr>
                <w:color w:val="000000"/>
              </w:rPr>
              <w:t>за аспирация 5х330-350mm, дистална част до 1.2mm</w:t>
            </w:r>
          </w:p>
        </w:tc>
        <w:tc>
          <w:tcPr>
            <w:tcW w:w="1487" w:type="dxa"/>
          </w:tcPr>
          <w:p w:rsidR="00F2640F" w:rsidRPr="00CF3328" w:rsidRDefault="00F2640F" w:rsidP="00421BC1">
            <w:pPr>
              <w:spacing w:line="276" w:lineRule="auto"/>
              <w:rPr>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CF2006">
        <w:rPr>
          <w:b/>
          <w:bCs/>
          <w:sz w:val="28"/>
          <w:szCs w:val="28"/>
        </w:rPr>
        <w:t>Обособена позиция №</w:t>
      </w:r>
      <w:r w:rsidRPr="00CF2006">
        <w:rPr>
          <w:b/>
          <w:bCs/>
          <w:sz w:val="28"/>
          <w:szCs w:val="28"/>
          <w:lang w:val="be-BY"/>
        </w:rPr>
        <w:t>53</w:t>
      </w:r>
      <w:r w:rsidRPr="00CF2006">
        <w:rPr>
          <w:b/>
          <w:bCs/>
          <w:sz w:val="28"/>
          <w:szCs w:val="28"/>
        </w:rPr>
        <w:t xml:space="preserve"> „</w:t>
      </w:r>
      <w:r w:rsidRPr="00CF2006">
        <w:rPr>
          <w:b/>
          <w:bCs/>
          <w:color w:val="000000"/>
        </w:rPr>
        <w:t>ВИДЕОГАСТРОСКОП ЗА ДООКОМПЛЕКТОВКА МОДЕЛ OLYMPUS</w:t>
      </w:r>
      <w:r w:rsidRPr="00CF2006">
        <w:rPr>
          <w:b/>
          <w:bCs/>
          <w:color w:val="000000"/>
          <w:lang w:val="ru-RU"/>
        </w:rPr>
        <w:t xml:space="preserve"> </w:t>
      </w:r>
      <w:r w:rsidRPr="00CF2006">
        <w:rPr>
          <w:b/>
          <w:bCs/>
          <w:color w:val="000000"/>
        </w:rPr>
        <w:t>GIF</w:t>
      </w:r>
      <w:r w:rsidRPr="00CF2006">
        <w:rPr>
          <w:b/>
          <w:bCs/>
          <w:color w:val="000000"/>
          <w:lang w:val="ru-RU"/>
        </w:rPr>
        <w:t xml:space="preserve"> 180</w:t>
      </w:r>
      <w:r w:rsidRPr="00CF2006">
        <w:rPr>
          <w:b/>
          <w:bCs/>
          <w:color w:val="000000"/>
        </w:rPr>
        <w:t>J</w:t>
      </w:r>
      <w:r w:rsidRPr="00CF2006">
        <w:rPr>
          <w:b/>
          <w:bCs/>
          <w:color w:val="000000"/>
          <w:lang w:val="ru-RU"/>
        </w:rPr>
        <w:t xml:space="preserve"> – </w:t>
      </w:r>
      <w:r w:rsidRPr="00CF2006">
        <w:rPr>
          <w:b/>
          <w:bCs/>
          <w:color w:val="000000"/>
        </w:rPr>
        <w:t>ЧАСТ ОТ ЕНДОСКОПСКАТА СИСТЕМА OLYMPUS</w:t>
      </w:r>
      <w:r w:rsidRPr="00CF2006">
        <w:rPr>
          <w:b/>
          <w:bCs/>
          <w:color w:val="000000"/>
          <w:lang w:val="ru-RU"/>
        </w:rPr>
        <w:t xml:space="preserve"> </w:t>
      </w:r>
      <w:r w:rsidRPr="00CF2006">
        <w:rPr>
          <w:b/>
          <w:bCs/>
          <w:color w:val="000000"/>
        </w:rPr>
        <w:t>EVIS</w:t>
      </w:r>
      <w:r w:rsidRPr="00CF2006">
        <w:rPr>
          <w:b/>
          <w:bCs/>
          <w:color w:val="000000"/>
          <w:lang w:val="ru-RU"/>
        </w:rPr>
        <w:t xml:space="preserve"> </w:t>
      </w:r>
      <w:r w:rsidRPr="00CF2006">
        <w:rPr>
          <w:b/>
          <w:bCs/>
          <w:color w:val="000000"/>
        </w:rPr>
        <w:t>EXERA</w:t>
      </w:r>
      <w:r w:rsidRPr="00CF2006">
        <w:rPr>
          <w:b/>
          <w:bCs/>
          <w:color w:val="000000"/>
          <w:lang w:val="ru-RU"/>
        </w:rPr>
        <w:t xml:space="preserve"> </w:t>
      </w:r>
      <w:r w:rsidRPr="00CF2006">
        <w:rPr>
          <w:b/>
          <w:bCs/>
          <w:color w:val="000000"/>
        </w:rPr>
        <w:t>II</w:t>
      </w:r>
      <w:r w:rsidRPr="00CF2006">
        <w:rPr>
          <w:b/>
          <w:bCs/>
          <w:color w:val="000000"/>
          <w:lang w:val="ru-RU"/>
        </w:rPr>
        <w:t xml:space="preserve">, </w:t>
      </w:r>
      <w:r w:rsidRPr="00CF2006">
        <w:rPr>
          <w:b/>
          <w:bCs/>
          <w:color w:val="000000"/>
        </w:rPr>
        <w:t>СЕРИЯ 180-190, МОНИТОР И ХИДРОЖЕТ, СЪВМЕСТИМ С НАЛИЧНАТА КЪМ МОМЕНТА ЕНДОСКОПСКА СИСТЕМА</w:t>
      </w:r>
      <w:r w:rsidRPr="00CF2006">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C846DF">
            <w:pPr>
              <w:spacing w:line="276" w:lineRule="auto"/>
              <w:jc w:val="center"/>
              <w:rPr>
                <w:b/>
                <w:bCs/>
                <w:lang w:val="ru-RU" w:eastAsia="en-US"/>
              </w:rPr>
            </w:pPr>
          </w:p>
          <w:p w:rsidR="00F2640F" w:rsidRPr="00E65CB6" w:rsidRDefault="00F2640F" w:rsidP="00C846DF">
            <w:pPr>
              <w:spacing w:line="276" w:lineRule="auto"/>
              <w:jc w:val="center"/>
              <w:rPr>
                <w:b/>
                <w:bCs/>
                <w:lang w:val="ru-RU" w:eastAsia="en-US"/>
              </w:rPr>
            </w:pPr>
          </w:p>
          <w:p w:rsidR="00F2640F" w:rsidRDefault="00F2640F" w:rsidP="00C846DF">
            <w:pPr>
              <w:spacing w:line="276" w:lineRule="auto"/>
              <w:jc w:val="center"/>
              <w:rPr>
                <w:b/>
                <w:bCs/>
                <w:lang w:eastAsia="en-US"/>
              </w:rPr>
            </w:pPr>
            <w:r>
              <w:rPr>
                <w:b/>
                <w:bCs/>
                <w:lang w:eastAsia="en-US"/>
              </w:rPr>
              <w:t>№</w:t>
            </w:r>
          </w:p>
        </w:tc>
        <w:tc>
          <w:tcPr>
            <w:tcW w:w="1985" w:type="dxa"/>
          </w:tcPr>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2F3F6B">
            <w:pPr>
              <w:spacing w:line="276" w:lineRule="auto"/>
              <w:jc w:val="center"/>
              <w:rPr>
                <w:lang w:eastAsia="en-US"/>
              </w:rPr>
            </w:pPr>
            <w:r>
              <w:rPr>
                <w:lang w:val="be-BY" w:eastAsia="en-US"/>
              </w:rPr>
              <w:t>53</w:t>
            </w:r>
            <w:r>
              <w:rPr>
                <w:lang w:eastAsia="en-US"/>
              </w:rPr>
              <w:t>.1</w:t>
            </w:r>
          </w:p>
        </w:tc>
        <w:tc>
          <w:tcPr>
            <w:tcW w:w="1985" w:type="dxa"/>
          </w:tcPr>
          <w:p w:rsidR="00F2640F" w:rsidRDefault="00F2640F" w:rsidP="00421BC1">
            <w:pPr>
              <w:spacing w:line="276" w:lineRule="auto"/>
              <w:rPr>
                <w:b/>
                <w:bCs/>
                <w:lang w:eastAsia="en-US"/>
              </w:rPr>
            </w:pPr>
            <w:r>
              <w:rPr>
                <w:b/>
                <w:bCs/>
                <w:color w:val="000000"/>
              </w:rPr>
              <w:t>Видеогастроскоп за доокомплектовка модел OlympusGIF</w:t>
            </w:r>
            <w:r w:rsidRPr="00B57E63">
              <w:rPr>
                <w:b/>
                <w:bCs/>
                <w:color w:val="000000"/>
                <w:lang w:val="ru-RU"/>
              </w:rPr>
              <w:t xml:space="preserve"> 180</w:t>
            </w:r>
            <w:r>
              <w:rPr>
                <w:b/>
                <w:bCs/>
                <w:color w:val="000000"/>
              </w:rPr>
              <w:t>J</w:t>
            </w:r>
            <w:r w:rsidRPr="00B57E63">
              <w:rPr>
                <w:b/>
                <w:bCs/>
                <w:color w:val="000000"/>
                <w:lang w:val="ru-RU"/>
              </w:rPr>
              <w:t xml:space="preserve"> – </w:t>
            </w:r>
            <w:r>
              <w:rPr>
                <w:b/>
                <w:bCs/>
                <w:color w:val="000000"/>
              </w:rPr>
              <w:t>част от ендоскопската система OlympusEvisExeraII</w:t>
            </w:r>
            <w:r w:rsidRPr="00B57E63">
              <w:rPr>
                <w:b/>
                <w:bCs/>
                <w:color w:val="000000"/>
                <w:lang w:val="ru-RU"/>
              </w:rPr>
              <w:t xml:space="preserve">, </w:t>
            </w:r>
            <w:r>
              <w:rPr>
                <w:b/>
                <w:bCs/>
                <w:color w:val="000000"/>
              </w:rPr>
              <w:t>серия 180-</w:t>
            </w:r>
            <w:r>
              <w:rPr>
                <w:b/>
                <w:bCs/>
                <w:color w:val="000000"/>
              </w:rPr>
              <w:lastRenderedPageBreak/>
              <w:t>190, монитор и хидрожет, съвместим с наличната към момента ендоскопска система</w:t>
            </w:r>
          </w:p>
        </w:tc>
        <w:tc>
          <w:tcPr>
            <w:tcW w:w="4677" w:type="dxa"/>
          </w:tcPr>
          <w:p w:rsidR="00F2640F" w:rsidRPr="00330D50" w:rsidRDefault="00F2640F" w:rsidP="00421BC1">
            <w:pPr>
              <w:spacing w:line="276" w:lineRule="auto"/>
              <w:rPr>
                <w:b/>
                <w:bCs/>
                <w:lang w:val="be-BY"/>
              </w:rPr>
            </w:pPr>
            <w:r w:rsidRPr="00330D50">
              <w:rPr>
                <w:b/>
                <w:bCs/>
                <w:lang w:val="be-BY"/>
              </w:rPr>
              <w:lastRenderedPageBreak/>
              <w:t>Многофункционален  видеогастроскоп  за диагностични и терапевтични  апликации – HDTV РЕЗОЛЮЦИЯ – 1 бр.</w:t>
            </w:r>
          </w:p>
          <w:p w:rsidR="00F2640F" w:rsidRPr="00330D50" w:rsidRDefault="00F2640F" w:rsidP="00421BC1">
            <w:pPr>
              <w:spacing w:line="276" w:lineRule="auto"/>
              <w:rPr>
                <w:b/>
                <w:bCs/>
                <w:color w:val="000000"/>
                <w:lang w:val="ru-RU"/>
              </w:rPr>
            </w:pPr>
            <w:r w:rsidRPr="00330D50">
              <w:rPr>
                <w:b/>
                <w:bCs/>
                <w:color w:val="000000"/>
                <w:lang w:val="ru-RU"/>
              </w:rPr>
              <w:t>Резолюция на получавания ендоскопски образ: - 1 бр.</w:t>
            </w:r>
          </w:p>
          <w:p w:rsidR="00F2640F" w:rsidRPr="00330D50" w:rsidRDefault="00F2640F" w:rsidP="00421BC1">
            <w:pPr>
              <w:spacing w:line="276" w:lineRule="auto"/>
              <w:rPr>
                <w:color w:val="000000"/>
                <w:lang w:val="be-BY"/>
              </w:rPr>
            </w:pPr>
            <w:r w:rsidRPr="00330D50">
              <w:rPr>
                <w:color w:val="000000"/>
              </w:rPr>
              <w:t>1080 сканиращи линии - HDTV формат</w:t>
            </w:r>
          </w:p>
          <w:p w:rsidR="00F2640F" w:rsidRPr="00330D50" w:rsidRDefault="00F2640F" w:rsidP="00421BC1">
            <w:pPr>
              <w:spacing w:line="276" w:lineRule="auto"/>
              <w:rPr>
                <w:color w:val="000000"/>
                <w:lang w:val="ru-RU"/>
              </w:rPr>
            </w:pPr>
            <w:r w:rsidRPr="00330D50">
              <w:rPr>
                <w:color w:val="000000"/>
                <w:lang w:val="ru-RU"/>
              </w:rPr>
              <w:t xml:space="preserve">Технология за цветово филтриране за визуализация на ранни изменения на лигавицата , чрез специален оптичен </w:t>
            </w:r>
            <w:r w:rsidRPr="00330D50">
              <w:rPr>
                <w:color w:val="000000"/>
                <w:lang w:val="ru-RU"/>
              </w:rPr>
              <w:lastRenderedPageBreak/>
              <w:t>филтър.</w:t>
            </w:r>
          </w:p>
          <w:p w:rsidR="00F2640F" w:rsidRPr="00330D50" w:rsidRDefault="00F2640F" w:rsidP="00421BC1">
            <w:pPr>
              <w:spacing w:line="276" w:lineRule="auto"/>
              <w:rPr>
                <w:b/>
                <w:bCs/>
                <w:color w:val="000000"/>
                <w:lang w:val="be-BY"/>
              </w:rPr>
            </w:pPr>
            <w:r w:rsidRPr="00330D50">
              <w:rPr>
                <w:b/>
                <w:bCs/>
                <w:color w:val="000000"/>
              </w:rPr>
              <w:t>ОПТИЧНА СИСТЕМА:</w:t>
            </w:r>
            <w:r w:rsidRPr="00330D50">
              <w:rPr>
                <w:b/>
                <w:bCs/>
                <w:color w:val="000000"/>
                <w:lang w:val="be-BY"/>
              </w:rPr>
              <w:t xml:space="preserve"> - 1 бр.</w:t>
            </w:r>
          </w:p>
          <w:p w:rsidR="00F2640F" w:rsidRPr="00330D50" w:rsidRDefault="00F2640F" w:rsidP="00421BC1">
            <w:pPr>
              <w:spacing w:line="276" w:lineRule="auto"/>
              <w:rPr>
                <w:color w:val="000000"/>
                <w:vertAlign w:val="superscript"/>
                <w:lang w:val="be-BY"/>
              </w:rPr>
            </w:pPr>
            <w:r w:rsidRPr="00330D50">
              <w:rPr>
                <w:color w:val="000000"/>
              </w:rPr>
              <w:t>Зрително поле  - мин. 140</w:t>
            </w:r>
            <w:r w:rsidRPr="00330D50">
              <w:rPr>
                <w:color w:val="000000"/>
                <w:vertAlign w:val="superscript"/>
              </w:rPr>
              <w:t>о</w:t>
            </w:r>
          </w:p>
          <w:p w:rsidR="00F2640F" w:rsidRPr="00330D50" w:rsidRDefault="00F2640F" w:rsidP="00421BC1">
            <w:pPr>
              <w:spacing w:line="276" w:lineRule="auto"/>
              <w:rPr>
                <w:color w:val="000000"/>
                <w:lang w:val="ru-RU"/>
              </w:rPr>
            </w:pPr>
            <w:r w:rsidRPr="00330D50">
              <w:rPr>
                <w:color w:val="000000"/>
                <w:lang w:val="ru-RU"/>
              </w:rPr>
              <w:t>Минимално фокусно разстояние – мин. 2 мм</w:t>
            </w:r>
          </w:p>
          <w:p w:rsidR="00F2640F" w:rsidRPr="00330D50" w:rsidRDefault="00F2640F" w:rsidP="00421BC1">
            <w:pPr>
              <w:spacing w:line="276" w:lineRule="auto"/>
              <w:rPr>
                <w:b/>
                <w:bCs/>
                <w:color w:val="000000"/>
                <w:lang w:val="be-BY"/>
              </w:rPr>
            </w:pPr>
            <w:r w:rsidRPr="00330D50">
              <w:rPr>
                <w:b/>
                <w:bCs/>
                <w:color w:val="000000"/>
              </w:rPr>
              <w:t>ДИАМЕТЪР НА РАБОТНАТА ЧАСТ:</w:t>
            </w:r>
            <w:r w:rsidRPr="00330D50">
              <w:rPr>
                <w:b/>
                <w:bCs/>
                <w:color w:val="000000"/>
                <w:lang w:val="be-BY"/>
              </w:rPr>
              <w:t xml:space="preserve"> - 1 бр.</w:t>
            </w:r>
          </w:p>
          <w:p w:rsidR="00F2640F" w:rsidRPr="00330D50" w:rsidRDefault="00F2640F" w:rsidP="00421BC1">
            <w:pPr>
              <w:spacing w:line="276" w:lineRule="auto"/>
              <w:rPr>
                <w:color w:val="000000"/>
                <w:lang w:val="be-BY"/>
              </w:rPr>
            </w:pPr>
            <w:r w:rsidRPr="00330D50">
              <w:rPr>
                <w:color w:val="000000"/>
              </w:rPr>
              <w:t>Външен диаметър – максимум 9,8 мм</w:t>
            </w:r>
          </w:p>
          <w:p w:rsidR="00F2640F" w:rsidRPr="00330D50" w:rsidRDefault="00F2640F" w:rsidP="00421BC1">
            <w:pPr>
              <w:spacing w:line="276" w:lineRule="auto"/>
              <w:rPr>
                <w:b/>
                <w:bCs/>
                <w:color w:val="000000"/>
                <w:lang w:val="be-BY"/>
              </w:rPr>
            </w:pPr>
            <w:r w:rsidRPr="00330D50">
              <w:rPr>
                <w:b/>
                <w:bCs/>
                <w:color w:val="000000"/>
              </w:rPr>
              <w:t>ФЛЕКСИЯ:</w:t>
            </w:r>
            <w:r w:rsidRPr="00330D50">
              <w:rPr>
                <w:b/>
                <w:bCs/>
                <w:color w:val="000000"/>
                <w:lang w:val="be-BY"/>
              </w:rPr>
              <w:t xml:space="preserve"> - 1 бр.</w:t>
            </w:r>
          </w:p>
          <w:p w:rsidR="00F2640F" w:rsidRPr="00330D50" w:rsidRDefault="00F2640F" w:rsidP="00421BC1">
            <w:pPr>
              <w:spacing w:line="276" w:lineRule="auto"/>
              <w:rPr>
                <w:color w:val="000000"/>
                <w:vertAlign w:val="superscript"/>
                <w:lang w:val="ru-RU"/>
              </w:rPr>
            </w:pPr>
            <w:r w:rsidRPr="00330D50">
              <w:rPr>
                <w:color w:val="000000"/>
                <w:lang w:val="ru-RU"/>
              </w:rPr>
              <w:t>Горе / долу – мин. 210/90</w:t>
            </w:r>
            <w:r w:rsidRPr="00330D50">
              <w:rPr>
                <w:color w:val="000000"/>
                <w:vertAlign w:val="superscript"/>
                <w:lang w:val="ru-RU"/>
              </w:rPr>
              <w:t xml:space="preserve"> о</w:t>
            </w:r>
            <w:r w:rsidRPr="00330D50">
              <w:rPr>
                <w:color w:val="000000"/>
                <w:lang w:val="ru-RU"/>
              </w:rPr>
              <w:t>Ляво / дясно – мин. 100/100</w:t>
            </w:r>
            <w:r w:rsidRPr="00330D50">
              <w:rPr>
                <w:color w:val="000000"/>
                <w:vertAlign w:val="superscript"/>
                <w:lang w:val="ru-RU"/>
              </w:rPr>
              <w:t xml:space="preserve"> о</w:t>
            </w:r>
          </w:p>
          <w:p w:rsidR="00F2640F" w:rsidRPr="00330D50" w:rsidRDefault="00F2640F" w:rsidP="00421BC1">
            <w:pPr>
              <w:spacing w:line="276" w:lineRule="auto"/>
              <w:rPr>
                <w:b/>
                <w:bCs/>
                <w:color w:val="000000"/>
                <w:lang w:val="be-BY"/>
              </w:rPr>
            </w:pPr>
            <w:r w:rsidRPr="00330D50">
              <w:rPr>
                <w:b/>
                <w:bCs/>
                <w:color w:val="000000"/>
              </w:rPr>
              <w:t>РАБОТЕН КАНАЛ:</w:t>
            </w:r>
            <w:r w:rsidRPr="00330D50">
              <w:rPr>
                <w:b/>
                <w:bCs/>
                <w:color w:val="000000"/>
                <w:lang w:val="be-BY"/>
              </w:rPr>
              <w:t xml:space="preserve"> - 1 бр.</w:t>
            </w:r>
          </w:p>
          <w:p w:rsidR="00F2640F" w:rsidRPr="00330D50" w:rsidRDefault="00F2640F" w:rsidP="00421BC1">
            <w:pPr>
              <w:spacing w:line="276" w:lineRule="auto"/>
              <w:rPr>
                <w:color w:val="000000"/>
                <w:lang w:val="be-BY"/>
              </w:rPr>
            </w:pPr>
            <w:r w:rsidRPr="00330D50">
              <w:rPr>
                <w:color w:val="000000"/>
              </w:rPr>
              <w:t>Вътрешен диаметър – мин.2,8 мм</w:t>
            </w:r>
          </w:p>
          <w:p w:rsidR="00F2640F" w:rsidRPr="00330D50" w:rsidRDefault="00F2640F" w:rsidP="00421BC1">
            <w:pPr>
              <w:spacing w:line="276" w:lineRule="auto"/>
              <w:rPr>
                <w:color w:val="000000"/>
                <w:lang w:val="be-BY"/>
              </w:rPr>
            </w:pPr>
            <w:r w:rsidRPr="00330D50">
              <w:rPr>
                <w:color w:val="000000"/>
              </w:rPr>
              <w:t>РАБОТНА ДЪЛЖИНА: мин. 1030мм</w:t>
            </w:r>
          </w:p>
          <w:p w:rsidR="00F2640F" w:rsidRPr="00330D50" w:rsidRDefault="00F2640F" w:rsidP="00421BC1">
            <w:pPr>
              <w:spacing w:line="276" w:lineRule="auto"/>
              <w:rPr>
                <w:color w:val="000000"/>
                <w:lang w:val="ru-RU"/>
              </w:rPr>
            </w:pPr>
            <w:r w:rsidRPr="00330D50">
              <w:rPr>
                <w:color w:val="000000"/>
                <w:lang w:val="ru-RU"/>
              </w:rPr>
              <w:t>Допълнителен канал (освен работния) за промивка на наблюдаваното поле с водна струя под налягане.</w:t>
            </w:r>
          </w:p>
          <w:p w:rsidR="00F2640F" w:rsidRPr="00330D50" w:rsidRDefault="00F2640F" w:rsidP="00421BC1">
            <w:pPr>
              <w:spacing w:line="276" w:lineRule="auto"/>
              <w:rPr>
                <w:color w:val="000000"/>
                <w:lang w:val="ru-RU"/>
              </w:rPr>
            </w:pPr>
            <w:r w:rsidRPr="00330D50">
              <w:rPr>
                <w:color w:val="000000"/>
                <w:lang w:val="ru-RU"/>
              </w:rPr>
              <w:t>Минимум четири програмируеми бутона на грифа на ендоскопа.</w:t>
            </w:r>
          </w:p>
          <w:p w:rsidR="00F2640F" w:rsidRPr="00330D50" w:rsidRDefault="00F2640F" w:rsidP="00421BC1">
            <w:pPr>
              <w:spacing w:line="276" w:lineRule="auto"/>
              <w:rPr>
                <w:b/>
                <w:bCs/>
                <w:color w:val="000000"/>
                <w:lang w:val="be-BY"/>
              </w:rPr>
            </w:pPr>
            <w:r w:rsidRPr="00330D50">
              <w:rPr>
                <w:b/>
                <w:bCs/>
                <w:color w:val="000000"/>
              </w:rPr>
              <w:t>Да е съвместим с:</w:t>
            </w:r>
            <w:r w:rsidRPr="00330D50">
              <w:rPr>
                <w:b/>
                <w:bCs/>
                <w:color w:val="000000"/>
                <w:lang w:val="be-BY"/>
              </w:rPr>
              <w:t xml:space="preserve"> - 1 бр.</w:t>
            </w:r>
          </w:p>
          <w:p w:rsidR="00F2640F" w:rsidRPr="00330D50" w:rsidRDefault="00F2640F" w:rsidP="00421BC1">
            <w:pPr>
              <w:spacing w:line="276" w:lineRule="auto"/>
              <w:rPr>
                <w:color w:val="000000"/>
                <w:lang w:val="be-BY"/>
              </w:rPr>
            </w:pPr>
            <w:r w:rsidRPr="00330D50">
              <w:rPr>
                <w:color w:val="000000"/>
                <w:lang w:val="be-BY"/>
              </w:rPr>
              <w:t xml:space="preserve">Видеосистема </w:t>
            </w:r>
            <w:r w:rsidRPr="00330D50">
              <w:rPr>
                <w:color w:val="000000"/>
              </w:rPr>
              <w:t>OLYMPUS</w:t>
            </w:r>
            <w:r w:rsidRPr="00330D50">
              <w:rPr>
                <w:color w:val="000000"/>
                <w:lang w:val="be-BY"/>
              </w:rPr>
              <w:t xml:space="preserve"> </w:t>
            </w:r>
            <w:r w:rsidRPr="00330D50">
              <w:rPr>
                <w:color w:val="000000"/>
              </w:rPr>
              <w:t>EXERA</w:t>
            </w:r>
            <w:r w:rsidRPr="00330D50">
              <w:rPr>
                <w:color w:val="000000"/>
                <w:lang w:val="be-BY"/>
              </w:rPr>
              <w:t xml:space="preserve"> </w:t>
            </w:r>
            <w:r w:rsidRPr="00330D50">
              <w:rPr>
                <w:color w:val="000000"/>
              </w:rPr>
              <w:t>II</w:t>
            </w:r>
            <w:r w:rsidRPr="00330D50">
              <w:rPr>
                <w:color w:val="000000"/>
                <w:lang w:val="be-BY"/>
              </w:rPr>
              <w:t xml:space="preserve"> 180 и или </w:t>
            </w:r>
            <w:r w:rsidRPr="00330D50">
              <w:rPr>
                <w:color w:val="000000"/>
              </w:rPr>
              <w:t>OLYMPUS</w:t>
            </w:r>
            <w:r w:rsidRPr="00330D50">
              <w:rPr>
                <w:color w:val="000000"/>
                <w:lang w:val="be-BY"/>
              </w:rPr>
              <w:t xml:space="preserve"> </w:t>
            </w:r>
            <w:r w:rsidRPr="00330D50">
              <w:rPr>
                <w:color w:val="000000"/>
              </w:rPr>
              <w:t>EXERA</w:t>
            </w:r>
            <w:r w:rsidRPr="00330D50">
              <w:rPr>
                <w:color w:val="000000"/>
                <w:lang w:val="be-BY"/>
              </w:rPr>
              <w:t xml:space="preserve"> </w:t>
            </w:r>
            <w:r w:rsidRPr="00330D50">
              <w:rPr>
                <w:color w:val="000000"/>
              </w:rPr>
              <w:t>III</w:t>
            </w:r>
            <w:r w:rsidRPr="00330D50">
              <w:rPr>
                <w:color w:val="000000"/>
                <w:lang w:val="be-BY"/>
              </w:rPr>
              <w:t xml:space="preserve"> 190</w:t>
            </w:r>
          </w:p>
          <w:p w:rsidR="00F2640F" w:rsidRPr="00330D50" w:rsidRDefault="00F2640F" w:rsidP="00421BC1">
            <w:pPr>
              <w:spacing w:line="276" w:lineRule="auto"/>
              <w:rPr>
                <w:color w:val="000000"/>
                <w:lang w:val="be-BY"/>
              </w:rPr>
            </w:pPr>
            <w:r w:rsidRPr="00330D50">
              <w:rPr>
                <w:color w:val="000000"/>
              </w:rPr>
              <w:t>Монитор с  HDTV РЕЗОЛЮЦИЯ</w:t>
            </w:r>
          </w:p>
          <w:p w:rsidR="00F2640F" w:rsidRPr="00330D50" w:rsidRDefault="00F2640F" w:rsidP="00421BC1">
            <w:pPr>
              <w:spacing w:line="276" w:lineRule="auto"/>
              <w:rPr>
                <w:rFonts w:ascii="Arial" w:hAnsi="Arial" w:cs="Arial"/>
                <w:lang w:val="be-BY" w:eastAsia="en-US"/>
              </w:rPr>
            </w:pPr>
            <w:r w:rsidRPr="00330D50">
              <w:rPr>
                <w:color w:val="000000"/>
              </w:rPr>
              <w:t>Хидроджет</w:t>
            </w:r>
          </w:p>
        </w:tc>
        <w:tc>
          <w:tcPr>
            <w:tcW w:w="1487" w:type="dxa"/>
          </w:tcPr>
          <w:p w:rsidR="00F2640F" w:rsidRPr="00330D50"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54</w:t>
      </w:r>
      <w:r w:rsidRPr="00DE7109">
        <w:rPr>
          <w:b/>
          <w:bCs/>
          <w:sz w:val="28"/>
          <w:szCs w:val="28"/>
        </w:rPr>
        <w:t xml:space="preserve"> „</w:t>
      </w:r>
      <w:r w:rsidRPr="00DE7109">
        <w:rPr>
          <w:b/>
          <w:bCs/>
          <w:color w:val="000000"/>
        </w:rPr>
        <w:t>СЪВРЕМЕНЕН УЛТРАЗВУКОВ АПАРАТ ОТ НАЙ-ВИСОК КЛАС</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C846DF">
            <w:pPr>
              <w:spacing w:line="276" w:lineRule="auto"/>
              <w:jc w:val="center"/>
              <w:rPr>
                <w:b/>
                <w:bCs/>
                <w:lang w:val="ru-RU" w:eastAsia="en-US"/>
              </w:rPr>
            </w:pPr>
          </w:p>
          <w:p w:rsidR="00F2640F" w:rsidRPr="00E65CB6" w:rsidRDefault="00F2640F" w:rsidP="00C846DF">
            <w:pPr>
              <w:spacing w:line="276" w:lineRule="auto"/>
              <w:jc w:val="center"/>
              <w:rPr>
                <w:b/>
                <w:bCs/>
                <w:lang w:val="ru-RU" w:eastAsia="en-US"/>
              </w:rPr>
            </w:pPr>
          </w:p>
          <w:p w:rsidR="00F2640F" w:rsidRDefault="00F2640F" w:rsidP="00C846DF">
            <w:pPr>
              <w:spacing w:line="276" w:lineRule="auto"/>
              <w:jc w:val="center"/>
              <w:rPr>
                <w:b/>
                <w:bCs/>
                <w:lang w:eastAsia="en-US"/>
              </w:rPr>
            </w:pPr>
            <w:r>
              <w:rPr>
                <w:b/>
                <w:bCs/>
                <w:lang w:eastAsia="en-US"/>
              </w:rPr>
              <w:lastRenderedPageBreak/>
              <w:t>№</w:t>
            </w:r>
          </w:p>
        </w:tc>
        <w:tc>
          <w:tcPr>
            <w:tcW w:w="1985" w:type="dxa"/>
          </w:tcPr>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eastAsia="en-US"/>
              </w:rPr>
            </w:pPr>
            <w:r>
              <w:rPr>
                <w:b/>
                <w:bCs/>
                <w:lang w:eastAsia="en-US"/>
              </w:rPr>
              <w:lastRenderedPageBreak/>
              <w:t>Наименование на артикула</w:t>
            </w:r>
          </w:p>
        </w:tc>
        <w:tc>
          <w:tcPr>
            <w:tcW w:w="4677" w:type="dxa"/>
          </w:tcPr>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eastAsia="en-US"/>
              </w:rPr>
            </w:pPr>
            <w:r>
              <w:rPr>
                <w:b/>
                <w:bCs/>
                <w:lang w:eastAsia="en-US"/>
              </w:rPr>
              <w:lastRenderedPageBreak/>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lastRenderedPageBreak/>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lastRenderedPageBreak/>
              <w:t xml:space="preserve">Описание на </w:t>
            </w:r>
            <w:r>
              <w:rPr>
                <w:b/>
                <w:bCs/>
                <w:lang w:val="be-BY" w:eastAsia="en-US"/>
              </w:rPr>
              <w:lastRenderedPageBreak/>
              <w:t>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lastRenderedPageBreak/>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lastRenderedPageBreak/>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lastRenderedPageBreak/>
              <w:t>Кат. номер/ стр. от каталог/брошура</w:t>
            </w:r>
          </w:p>
        </w:tc>
      </w:tr>
      <w:tr w:rsidR="00F2640F">
        <w:trPr>
          <w:trHeight w:val="362"/>
        </w:trPr>
        <w:tc>
          <w:tcPr>
            <w:tcW w:w="708" w:type="dxa"/>
          </w:tcPr>
          <w:p w:rsidR="00F2640F" w:rsidRDefault="00F2640F" w:rsidP="00362050">
            <w:pPr>
              <w:spacing w:line="276" w:lineRule="auto"/>
              <w:jc w:val="center"/>
              <w:rPr>
                <w:lang w:eastAsia="en-US"/>
              </w:rPr>
            </w:pPr>
            <w:r>
              <w:rPr>
                <w:lang w:val="be-BY" w:eastAsia="en-US"/>
              </w:rPr>
              <w:lastRenderedPageBreak/>
              <w:t>54</w:t>
            </w:r>
            <w:r>
              <w:rPr>
                <w:lang w:eastAsia="en-US"/>
              </w:rPr>
              <w:t>.1</w:t>
            </w:r>
          </w:p>
        </w:tc>
        <w:tc>
          <w:tcPr>
            <w:tcW w:w="1985" w:type="dxa"/>
          </w:tcPr>
          <w:p w:rsidR="00F2640F" w:rsidRDefault="00F2640F" w:rsidP="00421BC1">
            <w:pPr>
              <w:spacing w:line="276" w:lineRule="auto"/>
              <w:rPr>
                <w:b/>
                <w:bCs/>
                <w:lang w:eastAsia="en-US"/>
              </w:rPr>
            </w:pPr>
            <w:r>
              <w:rPr>
                <w:b/>
                <w:bCs/>
                <w:color w:val="000000"/>
              </w:rPr>
              <w:t>Съвременен ултразвуков апарат от най-висок клас</w:t>
            </w:r>
          </w:p>
        </w:tc>
        <w:tc>
          <w:tcPr>
            <w:tcW w:w="4677" w:type="dxa"/>
          </w:tcPr>
          <w:p w:rsidR="00F2640F" w:rsidRDefault="00F2640F" w:rsidP="00421BC1">
            <w:pPr>
              <w:spacing w:line="276" w:lineRule="auto"/>
              <w:rPr>
                <w:b/>
                <w:bCs/>
                <w:lang w:val="be-BY"/>
              </w:rPr>
            </w:pPr>
            <w:r w:rsidRPr="00A52313">
              <w:rPr>
                <w:b/>
                <w:bCs/>
                <w:lang w:val="be-BY"/>
              </w:rPr>
              <w:t>Изисквания към образните и клинични възможности</w:t>
            </w:r>
          </w:p>
          <w:p w:rsidR="00F2640F" w:rsidRDefault="00F2640F" w:rsidP="00421BC1">
            <w:pPr>
              <w:spacing w:line="276" w:lineRule="auto"/>
              <w:rPr>
                <w:color w:val="000000"/>
                <w:lang w:val="be-BY"/>
              </w:rPr>
            </w:pPr>
            <w:r w:rsidRPr="00A52313">
              <w:rPr>
                <w:color w:val="000000"/>
              </w:rPr>
              <w:t>Режими на работа: B режим, М – режим, Цветен М-режим, Анатомичен М-режим, Цветен Доплер, Мощен Доплер, Спектрален Доплер, Обемен режим за 3D реконструкция в В-режим и Цветен Доплер, вкл. 3D кино</w:t>
            </w:r>
          </w:p>
          <w:p w:rsidR="00F2640F" w:rsidRDefault="00F2640F" w:rsidP="00421BC1">
            <w:pPr>
              <w:spacing w:line="276" w:lineRule="auto"/>
              <w:rPr>
                <w:lang w:val="ru-RU"/>
              </w:rPr>
            </w:pPr>
            <w:r w:rsidRPr="00A52313">
              <w:rPr>
                <w:lang w:val="ru-RU"/>
              </w:rPr>
              <w:t>Тъканно хармонично изобразяване с кодирана фазова инверсия на 2D и всички 4D сонди</w:t>
            </w:r>
          </w:p>
          <w:p w:rsidR="00F2640F" w:rsidRPr="004E7CF1" w:rsidRDefault="00F2640F" w:rsidP="00421BC1">
            <w:pPr>
              <w:spacing w:line="276" w:lineRule="auto"/>
              <w:rPr>
                <w:b/>
                <w:bCs/>
                <w:lang w:val="be-BY"/>
              </w:rPr>
            </w:pPr>
            <w:r w:rsidRPr="00A52313">
              <w:rPr>
                <w:lang w:val="ru-RU"/>
              </w:rPr>
              <w:t>Автоматична оптимизация на контрастната резолюция в 2D режим на различни нива</w:t>
            </w:r>
          </w:p>
          <w:p w:rsidR="00F2640F" w:rsidRDefault="00F2640F" w:rsidP="00421BC1">
            <w:pPr>
              <w:spacing w:line="276" w:lineRule="auto"/>
              <w:rPr>
                <w:color w:val="000000"/>
                <w:lang w:val="be-BY"/>
              </w:rPr>
            </w:pPr>
            <w:r w:rsidRPr="00A52313">
              <w:rPr>
                <w:color w:val="000000"/>
              </w:rPr>
              <w:t>Автоматична спектрална оптимизация – автоматично оптимизиране на базисната линия, PRF на текущ образ и корекция на ъгъла</w:t>
            </w:r>
          </w:p>
          <w:p w:rsidR="00F2640F" w:rsidRDefault="00F2640F" w:rsidP="00421BC1">
            <w:pPr>
              <w:spacing w:line="276" w:lineRule="auto"/>
              <w:rPr>
                <w:color w:val="000000"/>
                <w:lang w:val="be-BY"/>
              </w:rPr>
            </w:pPr>
            <w:r w:rsidRPr="00A52313">
              <w:rPr>
                <w:color w:val="000000"/>
              </w:rPr>
              <w:t xml:space="preserve">Режим на изследване и директна визуализация на хемодинамиката по недоплеров път с оферираните спрямо настоящото задание трансдюсери – без препокриване на съдовата стена от кръвотока и без зависимост от ъгъла на </w:t>
            </w:r>
            <w:r w:rsidRPr="00A52313">
              <w:rPr>
                <w:color w:val="000000"/>
              </w:rPr>
              <w:lastRenderedPageBreak/>
              <w:t>сканиране.</w:t>
            </w:r>
          </w:p>
          <w:p w:rsidR="00F2640F" w:rsidRDefault="00F2640F" w:rsidP="00421BC1">
            <w:pPr>
              <w:spacing w:line="276" w:lineRule="auto"/>
              <w:rPr>
                <w:color w:val="000000"/>
                <w:lang w:val="be-BY"/>
              </w:rPr>
            </w:pPr>
            <w:r w:rsidRPr="00A52313">
              <w:rPr>
                <w:color w:val="000000"/>
              </w:rPr>
              <w:t>Мултипланарен синтезиран образ, получен от максимален брой различни равнини на сканиране (минимум от 9 различни ъгъла) в един образ в реално време, с ясно обособени граници и висока контрастна резолюция. Да е възможен както в реално време, така и при извикан от архива образ. Режимът да е възможен при работа с цветен и пулсов Доплер с всички оферирани спрямо настоящото задание трансдюсери</w:t>
            </w:r>
            <w:r>
              <w:rPr>
                <w:color w:val="000000"/>
                <w:lang w:val="be-BY"/>
              </w:rPr>
              <w:t>.</w:t>
            </w:r>
          </w:p>
          <w:p w:rsidR="00F2640F" w:rsidRDefault="00F2640F" w:rsidP="00421BC1">
            <w:pPr>
              <w:spacing w:line="276" w:lineRule="auto"/>
              <w:rPr>
                <w:color w:val="000000"/>
                <w:lang w:val="be-BY"/>
              </w:rPr>
            </w:pPr>
            <w:r w:rsidRPr="00A52313">
              <w:rPr>
                <w:color w:val="000000"/>
              </w:rPr>
              <w:t>Автоматично пренасяне на образните параметри от произволно отворен от архива образ в образа на текущото изследване.</w:t>
            </w:r>
          </w:p>
          <w:p w:rsidR="00F2640F" w:rsidRDefault="00F2640F" w:rsidP="00421BC1">
            <w:pPr>
              <w:spacing w:line="276" w:lineRule="auto"/>
              <w:rPr>
                <w:color w:val="000000"/>
                <w:lang w:val="be-BY"/>
              </w:rPr>
            </w:pPr>
            <w:r w:rsidRPr="00A52313">
              <w:rPr>
                <w:color w:val="000000"/>
              </w:rPr>
              <w:t>Контрастно-усилена ехография с количествен анализ на всички оферирани трансдюсери. Задължително наличие на два часовника, максимално контрастиращ режим, режим на акумулирано изображение с не по-малко от седем степени на натрупване, ретро и проспективен запис</w:t>
            </w:r>
          </w:p>
          <w:p w:rsidR="00F2640F" w:rsidRDefault="00F2640F" w:rsidP="00421BC1">
            <w:pPr>
              <w:spacing w:line="276" w:lineRule="auto"/>
              <w:rPr>
                <w:color w:val="000000"/>
                <w:lang w:val="be-BY"/>
              </w:rPr>
            </w:pPr>
            <w:r w:rsidRPr="00A52313">
              <w:rPr>
                <w:color w:val="000000"/>
              </w:rPr>
              <w:t>Режим на реконструкция на голяма анатомия с всички оферирани трансдюсери – с автоматично определяне на посоката на сканиране и извършване на измервания върху реконструирания образ.</w:t>
            </w:r>
          </w:p>
          <w:p w:rsidR="00F2640F" w:rsidRDefault="00F2640F" w:rsidP="00421BC1">
            <w:pPr>
              <w:spacing w:line="276" w:lineRule="auto"/>
              <w:rPr>
                <w:color w:val="000000"/>
                <w:lang w:val="be-BY"/>
              </w:rPr>
            </w:pPr>
            <w:r w:rsidRPr="00A52313">
              <w:rPr>
                <w:color w:val="000000"/>
              </w:rPr>
              <w:t xml:space="preserve">Възможност за надграждане с ултразвуково </w:t>
            </w:r>
            <w:r w:rsidRPr="00A52313">
              <w:rPr>
                <w:color w:val="000000"/>
              </w:rPr>
              <w:lastRenderedPageBreak/>
              <w:t>томографско изображение, включително с автоматично изчисляване на обеми на неправилни структури.</w:t>
            </w:r>
          </w:p>
          <w:p w:rsidR="00F2640F" w:rsidRDefault="00F2640F" w:rsidP="00421BC1">
            <w:pPr>
              <w:spacing w:line="276" w:lineRule="auto"/>
              <w:rPr>
                <w:color w:val="000000"/>
                <w:lang w:val="be-BY"/>
              </w:rPr>
            </w:pPr>
            <w:r w:rsidRPr="00A52313">
              <w:rPr>
                <w:color w:val="000000"/>
              </w:rPr>
              <w:t>Синтез (сливане) на ултразвукови образи с образи от КТ, ЯМР, 3D CEUS, PET и SPECT – паралелно проследяване на анатомията в ултразвуков динамичен образ в реално време и образ от посочените различни модалности.</w:t>
            </w:r>
          </w:p>
          <w:p w:rsidR="00F2640F" w:rsidRDefault="00F2640F" w:rsidP="00421BC1">
            <w:pPr>
              <w:spacing w:line="276" w:lineRule="auto"/>
              <w:rPr>
                <w:lang w:val="ru-RU"/>
              </w:rPr>
            </w:pPr>
            <w:r w:rsidRPr="00A52313">
              <w:rPr>
                <w:lang w:val="ru-RU"/>
              </w:rPr>
              <w:t>Образите от посочените в предишната точка модалности да могат да се проследяват едновременно един до друг и чрез наслагване – един върху друг.</w:t>
            </w:r>
          </w:p>
          <w:p w:rsidR="00F2640F" w:rsidRDefault="00F2640F" w:rsidP="00421BC1">
            <w:pPr>
              <w:spacing w:line="276" w:lineRule="auto"/>
              <w:rPr>
                <w:lang w:val="ru-RU"/>
              </w:rPr>
            </w:pPr>
            <w:r w:rsidRPr="00A52313">
              <w:rPr>
                <w:lang w:val="ru-RU"/>
              </w:rPr>
              <w:t>Обемна навигация в реално време с проследяване на тип GPS маркери, фузиране на образа с други модалности (КТ, ЯМР, СПЕКТ), автоматично проследяване на позицията и ориентацията на иглата или инструмента за инвазивна процедура, автоматично регистриране на ултразвуковия образ спрямо този от различна модалност, 3D клип. Навигацията да е възможна с оферираните спрямо настоящото задание трансдюсери.</w:t>
            </w:r>
          </w:p>
          <w:p w:rsidR="00F2640F" w:rsidRDefault="00F2640F" w:rsidP="00421BC1">
            <w:pPr>
              <w:spacing w:line="276" w:lineRule="auto"/>
              <w:rPr>
                <w:color w:val="000000"/>
                <w:lang w:val="be-BY"/>
              </w:rPr>
            </w:pPr>
            <w:r w:rsidRPr="00A52313">
              <w:rPr>
                <w:color w:val="000000"/>
              </w:rPr>
              <w:t>Сравнение на ултразвукови образи с образи от други модалности в реално време в процеса на сканиране.</w:t>
            </w:r>
          </w:p>
          <w:p w:rsidR="00F2640F" w:rsidRDefault="00F2640F" w:rsidP="00421BC1">
            <w:pPr>
              <w:spacing w:line="276" w:lineRule="auto"/>
              <w:rPr>
                <w:color w:val="000000"/>
                <w:lang w:val="be-BY"/>
              </w:rPr>
            </w:pPr>
            <w:r w:rsidRPr="00A52313">
              <w:rPr>
                <w:color w:val="000000"/>
              </w:rPr>
              <w:t>Двудименсионална некомпресионна (shear-</w:t>
            </w:r>
            <w:r w:rsidRPr="00A52313">
              <w:rPr>
                <w:color w:val="000000"/>
              </w:rPr>
              <w:lastRenderedPageBreak/>
              <w:t>wave) еластография със свободно избираем регион на интерес, цветно кодиране на разпределението и запис в "суров" формат, със задължителна възможност за последващи измервания на извикан от архива образ, измервания в KPa и m/sec. – да бъде възможна с оферираните спрямо настоящото задание трансдюсери.</w:t>
            </w:r>
          </w:p>
          <w:p w:rsidR="00F2640F" w:rsidRDefault="00F2640F" w:rsidP="00421BC1">
            <w:pPr>
              <w:spacing w:line="276" w:lineRule="auto"/>
              <w:rPr>
                <w:color w:val="000000"/>
                <w:lang w:val="be-BY"/>
              </w:rPr>
            </w:pPr>
            <w:r w:rsidRPr="00A52313">
              <w:rPr>
                <w:color w:val="000000"/>
              </w:rPr>
              <w:t>При извикани от архива образи да е възможна промяна на образните параметри: усилване, динамичен обхват, осредняване на кадрите, сиви и цветни карти, автоматична и стандартна корекция на ъгъла при пулсов Доплер.</w:t>
            </w:r>
          </w:p>
          <w:p w:rsidR="00F2640F" w:rsidRDefault="00F2640F" w:rsidP="00421BC1">
            <w:pPr>
              <w:spacing w:line="276" w:lineRule="auto"/>
              <w:rPr>
                <w:color w:val="000000"/>
                <w:lang w:val="be-BY"/>
              </w:rPr>
            </w:pPr>
            <w:r w:rsidRPr="00A52313">
              <w:rPr>
                <w:color w:val="000000"/>
              </w:rPr>
              <w:t>Вградена електронна документация с препрограмируеми категории и стартови настройки на сканиране.</w:t>
            </w:r>
          </w:p>
          <w:p w:rsidR="00F2640F" w:rsidRDefault="00F2640F" w:rsidP="00421BC1">
            <w:pPr>
              <w:spacing w:line="276" w:lineRule="auto"/>
              <w:rPr>
                <w:color w:val="000000"/>
                <w:lang w:val="be-BY"/>
              </w:rPr>
            </w:pPr>
            <w:r w:rsidRPr="00A52313">
              <w:rPr>
                <w:color w:val="000000"/>
              </w:rPr>
              <w:t>Възможност за бъдещо надграждане със специализирани програми за ранно, бързо и точно определяне на онкологични заболявания, с възможност за бързо автоматично очертаване и стандартизиране на типовете лезии по BI-RADS системата за класификация, вкл. вградени специализирани шаблони за качествена оценка и интерпретация.</w:t>
            </w:r>
          </w:p>
          <w:p w:rsidR="00F2640F" w:rsidRDefault="00F2640F" w:rsidP="00421BC1">
            <w:pPr>
              <w:spacing w:line="276" w:lineRule="auto"/>
              <w:rPr>
                <w:b/>
                <w:bCs/>
                <w:color w:val="000000"/>
                <w:lang w:val="be-BY"/>
              </w:rPr>
            </w:pPr>
            <w:r w:rsidRPr="00A52313">
              <w:rPr>
                <w:b/>
                <w:bCs/>
                <w:color w:val="000000"/>
              </w:rPr>
              <w:t>Изисквания към конзолата:</w:t>
            </w:r>
          </w:p>
          <w:p w:rsidR="00F2640F" w:rsidRDefault="00F2640F" w:rsidP="00421BC1">
            <w:pPr>
              <w:spacing w:line="276" w:lineRule="auto"/>
              <w:rPr>
                <w:color w:val="000000"/>
                <w:lang w:val="be-BY"/>
              </w:rPr>
            </w:pPr>
            <w:r w:rsidRPr="007F32BA">
              <w:rPr>
                <w:color w:val="000000"/>
              </w:rPr>
              <w:t xml:space="preserve">Вграден LCD монитор (не по-малък от 22”) </w:t>
            </w:r>
            <w:r w:rsidRPr="007F32BA">
              <w:rPr>
                <w:color w:val="000000"/>
              </w:rPr>
              <w:lastRenderedPageBreak/>
              <w:t>с висок контраст и резолюция, и широк ъгъл на наблюдение, с антирефлексно покритие.</w:t>
            </w:r>
          </w:p>
          <w:p w:rsidR="00F2640F" w:rsidRDefault="00F2640F" w:rsidP="00421BC1">
            <w:pPr>
              <w:spacing w:line="276" w:lineRule="auto"/>
              <w:rPr>
                <w:color w:val="000000"/>
                <w:lang w:val="be-BY"/>
              </w:rPr>
            </w:pPr>
            <w:r w:rsidRPr="007F32BA">
              <w:rPr>
                <w:color w:val="000000"/>
                <w:lang w:val="be-BY"/>
              </w:rPr>
              <w:t>Да притежава вграден цветен тъчскрийн (минимум 10”) с интерактивно динамично софтуерно меню, позволяващо конфигуриране на измерванията, анотациите и ехографските маркери</w:t>
            </w:r>
          </w:p>
          <w:p w:rsidR="00F2640F" w:rsidRDefault="00F2640F" w:rsidP="00421BC1">
            <w:pPr>
              <w:spacing w:line="276" w:lineRule="auto"/>
              <w:rPr>
                <w:color w:val="000000"/>
                <w:lang w:val="be-BY"/>
              </w:rPr>
            </w:pPr>
            <w:r w:rsidRPr="007F32BA">
              <w:rPr>
                <w:color w:val="000000"/>
                <w:lang w:val="be-BY"/>
              </w:rPr>
              <w:t>Да притежава флексибилна клавиатура със свободни незавсими движения във всички посоки, вкл. изнасяне встрани.</w:t>
            </w:r>
          </w:p>
          <w:p w:rsidR="00F2640F" w:rsidRDefault="00F2640F" w:rsidP="00421BC1">
            <w:pPr>
              <w:spacing w:line="276" w:lineRule="auto"/>
              <w:rPr>
                <w:color w:val="000000"/>
                <w:lang w:val="ru-RU"/>
              </w:rPr>
            </w:pPr>
            <w:r w:rsidRPr="007F32BA">
              <w:rPr>
                <w:color w:val="000000"/>
                <w:lang w:val="ru-RU"/>
              </w:rPr>
              <w:t>Вграден дигитален чернобял термо- принтер</w:t>
            </w:r>
          </w:p>
          <w:p w:rsidR="00F2640F" w:rsidRDefault="00F2640F" w:rsidP="00421BC1">
            <w:pPr>
              <w:spacing w:line="276" w:lineRule="auto"/>
              <w:rPr>
                <w:color w:val="000000"/>
                <w:lang w:val="be-BY"/>
              </w:rPr>
            </w:pPr>
            <w:r w:rsidRPr="007F32BA">
              <w:rPr>
                <w:color w:val="000000"/>
                <w:lang w:val="be-BY"/>
              </w:rPr>
              <w:t>Възможност за бъдещо надграждане с 4D линеен трансдюсер с минимален работен честотен обхват 6-18 MHz</w:t>
            </w:r>
          </w:p>
          <w:p w:rsidR="00F2640F" w:rsidRDefault="00F2640F" w:rsidP="00421BC1">
            <w:pPr>
              <w:spacing w:line="276" w:lineRule="auto"/>
              <w:rPr>
                <w:color w:val="000000"/>
                <w:lang w:val="be-BY"/>
              </w:rPr>
            </w:pPr>
            <w:r w:rsidRPr="007F32BA">
              <w:rPr>
                <w:color w:val="000000"/>
                <w:lang w:val="be-BY"/>
              </w:rPr>
              <w:t>Възможност за дистанционна сервизна поддръжка с разрешаване на директен достъп в ехографа</w:t>
            </w:r>
          </w:p>
          <w:p w:rsidR="00F2640F" w:rsidRDefault="00F2640F" w:rsidP="00421BC1">
            <w:pPr>
              <w:spacing w:line="276" w:lineRule="auto"/>
              <w:rPr>
                <w:b/>
                <w:bCs/>
                <w:color w:val="000000"/>
                <w:lang w:val="be-BY"/>
              </w:rPr>
            </w:pPr>
            <w:r w:rsidRPr="007F32BA">
              <w:rPr>
                <w:b/>
                <w:bCs/>
                <w:color w:val="000000"/>
              </w:rPr>
              <w:t>Окомплектовка на ехографа с трансдюсери:</w:t>
            </w:r>
          </w:p>
          <w:p w:rsidR="00F2640F" w:rsidRPr="00330D50" w:rsidRDefault="00F2640F" w:rsidP="00421BC1">
            <w:pPr>
              <w:spacing w:line="276" w:lineRule="auto"/>
              <w:rPr>
                <w:color w:val="000000"/>
                <w:lang w:val="be-BY"/>
              </w:rPr>
            </w:pPr>
            <w:r w:rsidRPr="00330D50">
              <w:rPr>
                <w:color w:val="000000"/>
              </w:rPr>
              <w:t xml:space="preserve">Конвексен трансдюсер за абдоминално, урологично, АГ и съдово приложение. Минимален работен честотен обхват: 1.0-6.0 MHz, поле на наблюдение с ъгъл не по-малък от 800, с възможност за обена навигация и с вграден вътрешен сензор за обемна навигация, изпълняващ 2-D </w:t>
            </w:r>
            <w:r w:rsidRPr="00330D50">
              <w:rPr>
                <w:color w:val="000000"/>
              </w:rPr>
              <w:lastRenderedPageBreak/>
              <w:t>некомпресионна shear-wave еластография, окомплектован с 2 многоъгълни биопсийни водача за многократна употреба с минимум 3 ъгъла на въвеждане и за биопсия в режим на обемна навигация.</w:t>
            </w:r>
          </w:p>
          <w:p w:rsidR="00F2640F" w:rsidRPr="004E7CF1" w:rsidRDefault="00F2640F" w:rsidP="00421BC1">
            <w:pPr>
              <w:spacing w:line="276" w:lineRule="auto"/>
              <w:rPr>
                <w:rFonts w:ascii="Arial" w:hAnsi="Arial" w:cs="Arial"/>
                <w:lang w:val="be-BY" w:eastAsia="en-US"/>
              </w:rPr>
            </w:pPr>
            <w:r w:rsidRPr="00330D50">
              <w:rPr>
                <w:color w:val="000000"/>
              </w:rPr>
              <w:t>Линеен трансдюсер за</w:t>
            </w:r>
            <w:r w:rsidRPr="007F32BA">
              <w:rPr>
                <w:color w:val="000000"/>
              </w:rPr>
              <w:t xml:space="preserve"> абдоминално, съдово, малки части и педиатрично приложение. Минимален работен честотен обхват: 2.0-8.0 MHz, с възможност за обемна навигация и 2-D некомпресионна shear-wave еластография, и окомплектован с многоъгълен биопсиен водач и за обемна навигация.</w:t>
            </w:r>
          </w:p>
        </w:tc>
        <w:tc>
          <w:tcPr>
            <w:tcW w:w="1487" w:type="dxa"/>
          </w:tcPr>
          <w:p w:rsidR="00F2640F" w:rsidRPr="00A52313"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CF2006">
        <w:rPr>
          <w:b/>
          <w:bCs/>
          <w:sz w:val="28"/>
          <w:szCs w:val="28"/>
        </w:rPr>
        <w:t>Обособена позиция №</w:t>
      </w:r>
      <w:r w:rsidRPr="00CF2006">
        <w:rPr>
          <w:b/>
          <w:bCs/>
          <w:sz w:val="28"/>
          <w:szCs w:val="28"/>
          <w:lang w:val="be-BY"/>
        </w:rPr>
        <w:t>55</w:t>
      </w:r>
      <w:r w:rsidRPr="00CF2006">
        <w:rPr>
          <w:b/>
          <w:bCs/>
          <w:sz w:val="28"/>
          <w:szCs w:val="28"/>
        </w:rPr>
        <w:t xml:space="preserve"> „</w:t>
      </w:r>
      <w:r w:rsidRPr="00CF2006">
        <w:rPr>
          <w:b/>
          <w:bCs/>
          <w:color w:val="000000"/>
        </w:rPr>
        <w:t>РАДИАЛЕН ЕХОЕНДОСКОП</w:t>
      </w:r>
      <w:r w:rsidRPr="00CF2006">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eastAsia="en-US"/>
              </w:rPr>
            </w:pPr>
            <w:r>
              <w:rPr>
                <w:b/>
                <w:bCs/>
                <w:lang w:eastAsia="en-US"/>
              </w:rPr>
              <w:t>№</w:t>
            </w:r>
          </w:p>
        </w:tc>
        <w:tc>
          <w:tcPr>
            <w:tcW w:w="1985" w:type="dxa"/>
          </w:tcPr>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val="en-US" w:eastAsia="en-US"/>
              </w:rPr>
            </w:pPr>
          </w:p>
          <w:p w:rsidR="00F2640F" w:rsidRDefault="00F2640F" w:rsidP="00C846DF">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362050">
            <w:pPr>
              <w:spacing w:line="276" w:lineRule="auto"/>
              <w:jc w:val="center"/>
              <w:rPr>
                <w:lang w:eastAsia="en-US"/>
              </w:rPr>
            </w:pPr>
            <w:r>
              <w:rPr>
                <w:lang w:val="be-BY" w:eastAsia="en-US"/>
              </w:rPr>
              <w:t>55</w:t>
            </w:r>
            <w:r>
              <w:rPr>
                <w:lang w:eastAsia="en-US"/>
              </w:rPr>
              <w:t>.1</w:t>
            </w:r>
          </w:p>
        </w:tc>
        <w:tc>
          <w:tcPr>
            <w:tcW w:w="1985" w:type="dxa"/>
          </w:tcPr>
          <w:p w:rsidR="00F2640F" w:rsidRDefault="00F2640F" w:rsidP="00421BC1">
            <w:pPr>
              <w:spacing w:line="276" w:lineRule="auto"/>
              <w:rPr>
                <w:b/>
                <w:bCs/>
                <w:lang w:eastAsia="en-US"/>
              </w:rPr>
            </w:pPr>
            <w:r>
              <w:rPr>
                <w:b/>
                <w:bCs/>
                <w:color w:val="000000"/>
              </w:rPr>
              <w:t>Радиален ехоендоскоп</w:t>
            </w:r>
          </w:p>
        </w:tc>
        <w:tc>
          <w:tcPr>
            <w:tcW w:w="4677" w:type="dxa"/>
          </w:tcPr>
          <w:p w:rsidR="00F2640F" w:rsidRPr="00060871" w:rsidRDefault="00F2640F" w:rsidP="00421BC1">
            <w:pPr>
              <w:spacing w:line="276" w:lineRule="auto"/>
              <w:rPr>
                <w:b/>
                <w:bCs/>
                <w:color w:val="000000"/>
                <w:lang w:val="be-BY"/>
              </w:rPr>
            </w:pPr>
            <w:r w:rsidRPr="00060871">
              <w:rPr>
                <w:b/>
                <w:bCs/>
                <w:color w:val="000000"/>
              </w:rPr>
              <w:t>Ендоскопска характеристика:</w:t>
            </w:r>
          </w:p>
          <w:p w:rsidR="00F2640F" w:rsidRDefault="00F2640F" w:rsidP="00421BC1">
            <w:pPr>
              <w:spacing w:line="276" w:lineRule="auto"/>
              <w:rPr>
                <w:lang w:val="be-BY"/>
              </w:rPr>
            </w:pPr>
            <w:r w:rsidRPr="00060871">
              <w:t>Зрително поле  - 100о</w:t>
            </w:r>
          </w:p>
          <w:p w:rsidR="00F2640F" w:rsidRDefault="00F2640F" w:rsidP="00421BC1">
            <w:pPr>
              <w:spacing w:line="276" w:lineRule="auto"/>
              <w:rPr>
                <w:vertAlign w:val="superscript"/>
                <w:lang w:val="be-BY"/>
              </w:rPr>
            </w:pPr>
            <w:r w:rsidRPr="0080426A">
              <w:t>Посока на полезрение - 55</w:t>
            </w:r>
            <w:r w:rsidRPr="0080426A">
              <w:rPr>
                <w:vertAlign w:val="superscript"/>
              </w:rPr>
              <w:t>о</w:t>
            </w:r>
          </w:p>
          <w:p w:rsidR="00F2640F" w:rsidRDefault="00F2640F" w:rsidP="00421BC1">
            <w:pPr>
              <w:spacing w:line="276" w:lineRule="auto"/>
              <w:rPr>
                <w:lang w:val="be-BY"/>
              </w:rPr>
            </w:pPr>
            <w:r w:rsidRPr="0080426A">
              <w:t>Дълбочина на полето - 3 - 100 мм.</w:t>
            </w:r>
          </w:p>
          <w:p w:rsidR="00F2640F" w:rsidRDefault="00F2640F" w:rsidP="00421BC1">
            <w:pPr>
              <w:spacing w:line="276" w:lineRule="auto"/>
              <w:rPr>
                <w:lang w:val="ru-RU"/>
              </w:rPr>
            </w:pPr>
            <w:r w:rsidRPr="0080426A">
              <w:rPr>
                <w:lang w:val="ru-RU"/>
              </w:rPr>
              <w:t>Външен диаметър на работната част не повече от  11,8 мм</w:t>
            </w:r>
          </w:p>
          <w:p w:rsidR="00F2640F" w:rsidRDefault="00F2640F" w:rsidP="00421BC1">
            <w:pPr>
              <w:spacing w:line="276" w:lineRule="auto"/>
              <w:rPr>
                <w:lang w:val="ru-RU"/>
              </w:rPr>
            </w:pPr>
            <w:r w:rsidRPr="0080426A">
              <w:rPr>
                <w:lang w:val="ru-RU"/>
              </w:rPr>
              <w:lastRenderedPageBreak/>
              <w:t>Работна дължина - не по-малко от 1250мм</w:t>
            </w:r>
          </w:p>
          <w:p w:rsidR="00F2640F" w:rsidRDefault="00F2640F" w:rsidP="00421BC1">
            <w:pPr>
              <w:spacing w:line="276" w:lineRule="auto"/>
              <w:rPr>
                <w:lang w:val="ru-RU"/>
              </w:rPr>
            </w:pPr>
            <w:r w:rsidRPr="0080426A">
              <w:rPr>
                <w:lang w:val="ru-RU"/>
              </w:rPr>
              <w:t>Обща дължина  - не по-малко от 1555мм</w:t>
            </w:r>
          </w:p>
          <w:p w:rsidR="00F2640F" w:rsidRDefault="00F2640F" w:rsidP="00421BC1">
            <w:pPr>
              <w:spacing w:line="276" w:lineRule="auto"/>
              <w:rPr>
                <w:lang w:val="ru-RU"/>
              </w:rPr>
            </w:pPr>
            <w:r w:rsidRPr="0080426A">
              <w:rPr>
                <w:lang w:val="ru-RU"/>
              </w:rPr>
              <w:t>Вътрешен диаметър на работния канал - не по-малко от  2,2 мм</w:t>
            </w:r>
          </w:p>
          <w:p w:rsidR="00F2640F" w:rsidRDefault="00F2640F" w:rsidP="00421BC1">
            <w:pPr>
              <w:spacing w:line="276" w:lineRule="auto"/>
              <w:rPr>
                <w:lang w:val="ru-RU"/>
              </w:rPr>
            </w:pPr>
            <w:r w:rsidRPr="0080426A">
              <w:rPr>
                <w:lang w:val="ru-RU"/>
              </w:rPr>
              <w:t>Минимална дистанция на видимост на биопсичната щипка - не повече от 3 мм от дисталния край</w:t>
            </w:r>
          </w:p>
          <w:p w:rsidR="00F2640F" w:rsidRDefault="00F2640F" w:rsidP="00421BC1">
            <w:pPr>
              <w:spacing w:line="276" w:lineRule="auto"/>
              <w:rPr>
                <w:vertAlign w:val="superscript"/>
                <w:lang w:val="ru-RU"/>
              </w:rPr>
            </w:pPr>
            <w:r w:rsidRPr="0080426A">
              <w:rPr>
                <w:lang w:val="ru-RU"/>
              </w:rPr>
              <w:t>Степен на огъване горе / долу - на по-малко то 130 / 90</w:t>
            </w:r>
            <w:r w:rsidRPr="0080426A">
              <w:rPr>
                <w:vertAlign w:val="superscript"/>
                <w:lang w:val="ru-RU"/>
              </w:rPr>
              <w:t xml:space="preserve"> о</w:t>
            </w:r>
          </w:p>
          <w:p w:rsidR="00F2640F" w:rsidRDefault="00F2640F" w:rsidP="00421BC1">
            <w:pPr>
              <w:spacing w:line="276" w:lineRule="auto"/>
              <w:rPr>
                <w:vertAlign w:val="superscript"/>
                <w:lang w:val="ru-RU"/>
              </w:rPr>
            </w:pPr>
            <w:r w:rsidRPr="0080426A">
              <w:rPr>
                <w:lang w:val="ru-RU"/>
              </w:rPr>
              <w:t>Степен на огъване ляво / дясно - не по-малко от 90 / 90</w:t>
            </w:r>
            <w:r w:rsidRPr="0080426A">
              <w:rPr>
                <w:vertAlign w:val="superscript"/>
                <w:lang w:val="ru-RU"/>
              </w:rPr>
              <w:t xml:space="preserve"> о</w:t>
            </w:r>
          </w:p>
          <w:p w:rsidR="00F2640F" w:rsidRDefault="00F2640F" w:rsidP="00421BC1">
            <w:pPr>
              <w:spacing w:line="276" w:lineRule="auto"/>
              <w:rPr>
                <w:lang w:val="ru-RU"/>
              </w:rPr>
            </w:pPr>
            <w:r w:rsidRPr="0080426A">
              <w:rPr>
                <w:lang w:val="ru-RU"/>
              </w:rPr>
              <w:t>Налична дюза за промивка на оптиката</w:t>
            </w:r>
          </w:p>
          <w:p w:rsidR="00F2640F" w:rsidRDefault="00F2640F" w:rsidP="00421BC1">
            <w:pPr>
              <w:spacing w:line="276" w:lineRule="auto"/>
              <w:rPr>
                <w:lang w:val="ru-RU"/>
              </w:rPr>
            </w:pPr>
            <w:r w:rsidRPr="0080426A">
              <w:rPr>
                <w:lang w:val="ru-RU"/>
              </w:rPr>
              <w:t>Да бъде съвместим с наличните в клиниката процесори и светлинни източници марка ОЛИМПУС</w:t>
            </w:r>
          </w:p>
          <w:p w:rsidR="00F2640F" w:rsidRDefault="00F2640F" w:rsidP="00421BC1">
            <w:pPr>
              <w:spacing w:line="276" w:lineRule="auto"/>
              <w:rPr>
                <w:lang w:val="be-BY"/>
              </w:rPr>
            </w:pPr>
            <w:r w:rsidRPr="0080426A">
              <w:rPr>
                <w:lang w:val="ru-RU"/>
              </w:rPr>
              <w:t xml:space="preserve">Да бъде съвместим с наличния в клиниката Ехографски апарат марка </w:t>
            </w:r>
            <w:r w:rsidRPr="0080426A">
              <w:t>ALOKA</w:t>
            </w:r>
          </w:p>
          <w:p w:rsidR="00F2640F" w:rsidRDefault="00F2640F" w:rsidP="00421BC1">
            <w:pPr>
              <w:spacing w:line="276" w:lineRule="auto"/>
              <w:rPr>
                <w:b/>
                <w:bCs/>
                <w:color w:val="000000"/>
                <w:lang w:val="be-BY"/>
              </w:rPr>
            </w:pPr>
            <w:r w:rsidRPr="00060871">
              <w:rPr>
                <w:b/>
                <w:bCs/>
                <w:color w:val="000000"/>
              </w:rPr>
              <w:t>Ултразвукова  характеристика</w:t>
            </w:r>
            <w:r w:rsidRPr="00060871">
              <w:rPr>
                <w:b/>
                <w:bCs/>
                <w:color w:val="000000"/>
                <w:lang w:val="be-BY"/>
              </w:rPr>
              <w:t xml:space="preserve"> :</w:t>
            </w:r>
          </w:p>
          <w:p w:rsidR="00F2640F" w:rsidRDefault="00F2640F" w:rsidP="00421BC1">
            <w:pPr>
              <w:spacing w:line="276" w:lineRule="auto"/>
              <w:rPr>
                <w:lang w:val="ru-RU"/>
              </w:rPr>
            </w:pPr>
            <w:r w:rsidRPr="0080426A">
              <w:rPr>
                <w:lang w:val="ru-RU"/>
              </w:rPr>
              <w:t>Метод на сканиране - Електронно, 360</w:t>
            </w:r>
            <w:r w:rsidRPr="0080426A">
              <w:rPr>
                <w:vertAlign w:val="superscript"/>
              </w:rPr>
              <w:t>o</w:t>
            </w:r>
            <w:r w:rsidRPr="0080426A">
              <w:rPr>
                <w:lang w:val="ru-RU"/>
              </w:rPr>
              <w:t>, радиално сканиране</w:t>
            </w:r>
          </w:p>
          <w:p w:rsidR="00F2640F" w:rsidRDefault="00F2640F" w:rsidP="00421BC1">
            <w:pPr>
              <w:spacing w:line="276" w:lineRule="auto"/>
              <w:rPr>
                <w:lang w:val="be-BY"/>
              </w:rPr>
            </w:pPr>
            <w:r w:rsidRPr="0080426A">
              <w:rPr>
                <w:lang w:val="ru-RU"/>
              </w:rPr>
              <w:t xml:space="preserve">Режими на сканиране - </w:t>
            </w:r>
            <w:r w:rsidRPr="0080426A">
              <w:t>B</w:t>
            </w:r>
            <w:r w:rsidRPr="0080426A">
              <w:rPr>
                <w:lang w:val="ru-RU"/>
              </w:rPr>
              <w:t xml:space="preserve"> </w:t>
            </w:r>
            <w:r w:rsidRPr="0080426A">
              <w:t>mode</w:t>
            </w:r>
            <w:r w:rsidRPr="0080426A">
              <w:rPr>
                <w:lang w:val="ru-RU"/>
              </w:rPr>
              <w:t xml:space="preserve">/ </w:t>
            </w:r>
            <w:r w:rsidRPr="0080426A">
              <w:t>M</w:t>
            </w:r>
            <w:r w:rsidRPr="0080426A">
              <w:rPr>
                <w:lang w:val="ru-RU"/>
              </w:rPr>
              <w:t>-</w:t>
            </w:r>
            <w:r w:rsidRPr="0080426A">
              <w:t>mode</w:t>
            </w:r>
            <w:r w:rsidRPr="0080426A">
              <w:rPr>
                <w:lang w:val="ru-RU"/>
              </w:rPr>
              <w:t>/ Доплер -</w:t>
            </w:r>
            <w:r w:rsidRPr="0080426A">
              <w:t>mode</w:t>
            </w:r>
            <w:r w:rsidRPr="0080426A">
              <w:rPr>
                <w:lang w:val="ru-RU"/>
              </w:rPr>
              <w:t xml:space="preserve">/ Цветен Доплер  </w:t>
            </w:r>
            <w:r w:rsidRPr="0080426A">
              <w:t>mode</w:t>
            </w:r>
            <w:r w:rsidRPr="0080426A">
              <w:rPr>
                <w:lang w:val="ru-RU"/>
              </w:rPr>
              <w:t xml:space="preserve">/ Мощен Доплер </w:t>
            </w:r>
            <w:r w:rsidRPr="0080426A">
              <w:t>mode</w:t>
            </w:r>
          </w:p>
          <w:p w:rsidR="00F2640F" w:rsidRDefault="00F2640F" w:rsidP="00421BC1">
            <w:pPr>
              <w:spacing w:line="276" w:lineRule="auto"/>
              <w:rPr>
                <w:lang w:val="ru-RU"/>
              </w:rPr>
            </w:pPr>
            <w:r w:rsidRPr="0080426A">
              <w:rPr>
                <w:lang w:val="ru-RU"/>
              </w:rPr>
              <w:t>Посока на сканиране - перпендикулярна на инсерцията</w:t>
            </w:r>
          </w:p>
          <w:p w:rsidR="00F2640F" w:rsidRDefault="00F2640F" w:rsidP="00421BC1">
            <w:pPr>
              <w:spacing w:line="276" w:lineRule="auto"/>
              <w:rPr>
                <w:color w:val="000000"/>
                <w:lang w:val="be-BY"/>
              </w:rPr>
            </w:pPr>
            <w:r w:rsidRPr="0080426A">
              <w:rPr>
                <w:color w:val="000000"/>
              </w:rPr>
              <w:t>Работни честоти - мин. 5 - 10,0 MHz</w:t>
            </w:r>
          </w:p>
          <w:p w:rsidR="00F2640F" w:rsidRDefault="00F2640F" w:rsidP="00421BC1">
            <w:pPr>
              <w:spacing w:line="276" w:lineRule="auto"/>
              <w:rPr>
                <w:color w:val="000000"/>
                <w:lang w:val="be-BY"/>
              </w:rPr>
            </w:pPr>
            <w:r w:rsidRPr="0080426A">
              <w:rPr>
                <w:color w:val="000000"/>
                <w:lang w:val="ru-RU"/>
              </w:rPr>
              <w:t>Тъканно хармонично ехо-3.75</w:t>
            </w:r>
            <w:r w:rsidRPr="0080426A">
              <w:rPr>
                <w:color w:val="000000"/>
              </w:rPr>
              <w:t>S</w:t>
            </w:r>
            <w:r w:rsidRPr="0080426A">
              <w:rPr>
                <w:color w:val="000000"/>
                <w:lang w:val="ru-RU"/>
              </w:rPr>
              <w:t>/3.75</w:t>
            </w:r>
            <w:r w:rsidRPr="0080426A">
              <w:rPr>
                <w:color w:val="000000"/>
              </w:rPr>
              <w:t>P</w:t>
            </w:r>
            <w:r w:rsidRPr="0080426A">
              <w:rPr>
                <w:color w:val="000000"/>
                <w:lang w:val="ru-RU"/>
              </w:rPr>
              <w:t>/5.0</w:t>
            </w:r>
            <w:r w:rsidRPr="0080426A">
              <w:rPr>
                <w:color w:val="000000"/>
              </w:rPr>
              <w:t>R</w:t>
            </w:r>
            <w:r w:rsidRPr="0080426A">
              <w:rPr>
                <w:color w:val="000000"/>
                <w:lang w:val="ru-RU"/>
              </w:rPr>
              <w:t>/5,0</w:t>
            </w:r>
            <w:r w:rsidRPr="0080426A">
              <w:rPr>
                <w:color w:val="000000"/>
              </w:rPr>
              <w:t>H</w:t>
            </w:r>
          </w:p>
          <w:p w:rsidR="00F2640F" w:rsidRPr="00514B8F" w:rsidRDefault="00F2640F" w:rsidP="00421BC1">
            <w:pPr>
              <w:spacing w:line="276" w:lineRule="auto"/>
              <w:rPr>
                <w:rFonts w:ascii="Arial" w:hAnsi="Arial" w:cs="Arial"/>
                <w:lang w:val="be-BY" w:eastAsia="en-US"/>
              </w:rPr>
            </w:pPr>
            <w:r w:rsidRPr="0080426A">
              <w:rPr>
                <w:lang w:val="ru-RU"/>
              </w:rPr>
              <w:lastRenderedPageBreak/>
              <w:t>Фокус - възможни не по-малко от  4 точки</w:t>
            </w:r>
          </w:p>
        </w:tc>
        <w:tc>
          <w:tcPr>
            <w:tcW w:w="1487" w:type="dxa"/>
          </w:tcPr>
          <w:p w:rsidR="00F2640F" w:rsidRPr="00060871" w:rsidRDefault="00F2640F" w:rsidP="00421BC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56</w:t>
      </w:r>
      <w:r w:rsidRPr="00DE7109">
        <w:rPr>
          <w:b/>
          <w:bCs/>
          <w:sz w:val="28"/>
          <w:szCs w:val="28"/>
        </w:rPr>
        <w:t xml:space="preserve"> „</w:t>
      </w:r>
      <w:r w:rsidRPr="00DE7109">
        <w:rPr>
          <w:b/>
          <w:bCs/>
          <w:color w:val="000000"/>
        </w:rPr>
        <w:t>БИОХИМИЧЕН АНАЛИЗАТОР</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w:t>
            </w:r>
          </w:p>
        </w:tc>
        <w:tc>
          <w:tcPr>
            <w:tcW w:w="1985"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362050">
            <w:pPr>
              <w:spacing w:line="276" w:lineRule="auto"/>
              <w:jc w:val="center"/>
              <w:rPr>
                <w:lang w:eastAsia="en-US"/>
              </w:rPr>
            </w:pPr>
            <w:r>
              <w:rPr>
                <w:lang w:val="be-BY" w:eastAsia="en-US"/>
              </w:rPr>
              <w:t>56</w:t>
            </w:r>
            <w:r>
              <w:rPr>
                <w:lang w:eastAsia="en-US"/>
              </w:rPr>
              <w:t>.1</w:t>
            </w:r>
          </w:p>
        </w:tc>
        <w:tc>
          <w:tcPr>
            <w:tcW w:w="1985" w:type="dxa"/>
          </w:tcPr>
          <w:p w:rsidR="00F2640F" w:rsidRDefault="00F2640F" w:rsidP="00421BC1">
            <w:pPr>
              <w:spacing w:line="276" w:lineRule="auto"/>
              <w:rPr>
                <w:b/>
                <w:bCs/>
                <w:lang w:eastAsia="en-US"/>
              </w:rPr>
            </w:pPr>
            <w:r>
              <w:rPr>
                <w:b/>
                <w:bCs/>
                <w:color w:val="000000"/>
              </w:rPr>
              <w:t>Биохимичен анализатор</w:t>
            </w:r>
          </w:p>
        </w:tc>
        <w:tc>
          <w:tcPr>
            <w:tcW w:w="4677" w:type="dxa"/>
          </w:tcPr>
          <w:p w:rsidR="00F2640F" w:rsidRDefault="00F2640F" w:rsidP="00421BC1">
            <w:pPr>
              <w:spacing w:line="276" w:lineRule="auto"/>
              <w:rPr>
                <w:lang w:val="be-BY"/>
              </w:rPr>
            </w:pPr>
            <w:r w:rsidRPr="00BA592F">
              <w:rPr>
                <w:lang w:val="be-BY"/>
              </w:rPr>
              <w:t>Напълно автоматизиран селективен клинико-химичен анализатор с постоянен достъп</w:t>
            </w:r>
          </w:p>
          <w:p w:rsidR="00F2640F" w:rsidRDefault="00F2640F" w:rsidP="00421BC1">
            <w:pPr>
              <w:spacing w:line="276" w:lineRule="auto"/>
              <w:rPr>
                <w:lang w:val="be-BY"/>
              </w:rPr>
            </w:pPr>
            <w:r w:rsidRPr="00BA592F">
              <w:t>Аналитични принципи: абсорбционна фотометрия, турбидиметрия, флуоресцентна поляриметрия, йон-селективна потенциометрия. Възможност за анализ на ензими и субстрати, специфични белтъци-гликиран хемоглобин,имуноглобулини А,М, Г, комплемент С3,С4, С- реактивен протеин, трансферин, микроалбумин, хормони, лекарства, електролити чрез йон-селективен модул в серум и урина.</w:t>
            </w:r>
          </w:p>
          <w:p w:rsidR="00F2640F" w:rsidRDefault="00F2640F" w:rsidP="00421BC1">
            <w:pPr>
              <w:spacing w:line="276" w:lineRule="auto"/>
              <w:rPr>
                <w:lang w:val="be-BY"/>
              </w:rPr>
            </w:pPr>
            <w:r w:rsidRPr="00BA592F">
              <w:t>Работа с еднократни реакционни кювети. Капацитет на борда не по-малко от 1000 броя.</w:t>
            </w:r>
          </w:p>
          <w:p w:rsidR="00F2640F" w:rsidRDefault="00F2640F" w:rsidP="00421BC1">
            <w:pPr>
              <w:spacing w:line="276" w:lineRule="auto"/>
              <w:rPr>
                <w:lang w:val="be-BY"/>
              </w:rPr>
            </w:pPr>
            <w:r w:rsidRPr="00BA592F">
              <w:t xml:space="preserve">Работен капацитет – 400 теста на час вкл. </w:t>
            </w:r>
            <w:r w:rsidRPr="00BA592F">
              <w:lastRenderedPageBreak/>
              <w:t>Електролити</w:t>
            </w:r>
          </w:p>
          <w:p w:rsidR="00F2640F" w:rsidRDefault="00F2640F" w:rsidP="00421BC1">
            <w:pPr>
              <w:spacing w:line="276" w:lineRule="auto"/>
              <w:rPr>
                <w:lang w:val="be-BY"/>
              </w:rPr>
            </w:pPr>
            <w:r w:rsidRPr="00BA592F">
              <w:t>Капацитет за едновременно зареждане на 90 проби. Зареждане на спешни проби по всяко време и приоритетно изработване</w:t>
            </w:r>
            <w:r>
              <w:t>.</w:t>
            </w:r>
          </w:p>
          <w:p w:rsidR="00F2640F" w:rsidRDefault="00F2640F" w:rsidP="00421BC1">
            <w:pPr>
              <w:spacing w:line="276" w:lineRule="auto"/>
              <w:rPr>
                <w:lang w:val="be-BY"/>
              </w:rPr>
            </w:pPr>
            <w:r w:rsidRPr="00BA592F">
              <w:t>Автоматична концентрация и разреждане на проби</w:t>
            </w:r>
          </w:p>
          <w:p w:rsidR="00F2640F" w:rsidRDefault="00F2640F" w:rsidP="00421BC1">
            <w:pPr>
              <w:spacing w:line="276" w:lineRule="auto"/>
              <w:rPr>
                <w:lang w:val="be-BY"/>
              </w:rPr>
            </w:pPr>
            <w:r w:rsidRPr="00BA592F">
              <w:t>Обем на проба – 2-10 µL / тест; ISE: серум до 20 µL, урина до 100 µL</w:t>
            </w:r>
          </w:p>
          <w:p w:rsidR="00F2640F" w:rsidRDefault="00F2640F" w:rsidP="00421BC1">
            <w:pPr>
              <w:spacing w:line="276" w:lineRule="auto"/>
              <w:rPr>
                <w:lang w:val="be-BY"/>
              </w:rPr>
            </w:pPr>
            <w:r w:rsidRPr="00BA592F">
              <w:t>Тип проба – серум, плазма, цереброспинална течност, урина, пълна кръв,  хемолизат</w:t>
            </w:r>
          </w:p>
          <w:p w:rsidR="00F2640F" w:rsidRDefault="00F2640F" w:rsidP="00421BC1">
            <w:pPr>
              <w:spacing w:line="276" w:lineRule="auto"/>
              <w:rPr>
                <w:lang w:val="be-BY"/>
              </w:rPr>
            </w:pPr>
            <w:r w:rsidRPr="00BA592F">
              <w:t>Апликации за периферна кръв с хемолизат за  гликиран хемоглобин</w:t>
            </w:r>
          </w:p>
          <w:p w:rsidR="00F2640F" w:rsidRDefault="00F2640F" w:rsidP="00421BC1">
            <w:pPr>
              <w:spacing w:line="276" w:lineRule="auto"/>
              <w:rPr>
                <w:lang w:val="be-BY"/>
              </w:rPr>
            </w:pPr>
            <w:r w:rsidRPr="00812677">
              <w:t>Възможност за работа директно с всички налични на пазара епруветки тип “затворена система”, както и с вторични епруветки, включително микро купички</w:t>
            </w:r>
          </w:p>
          <w:p w:rsidR="00F2640F" w:rsidRDefault="00F2640F" w:rsidP="00421BC1">
            <w:pPr>
              <w:spacing w:line="276" w:lineRule="auto"/>
              <w:rPr>
                <w:color w:val="000000"/>
                <w:lang w:val="be-BY"/>
              </w:rPr>
            </w:pPr>
            <w:r w:rsidRPr="00812677">
              <w:rPr>
                <w:color w:val="000000"/>
              </w:rPr>
              <w:t>Готови за работа реактиви от затворен тип, с широк спектър за брой тестове (50-800)</w:t>
            </w:r>
          </w:p>
          <w:p w:rsidR="00F2640F" w:rsidRDefault="00F2640F" w:rsidP="00421BC1">
            <w:pPr>
              <w:spacing w:line="276" w:lineRule="auto"/>
              <w:rPr>
                <w:lang w:val="be-BY"/>
              </w:rPr>
            </w:pPr>
            <w:r w:rsidRPr="00812677">
              <w:t>Температурен режим на отделение за реактиви – охлаждане 10 – 15°С</w:t>
            </w:r>
          </w:p>
          <w:p w:rsidR="00F2640F" w:rsidRDefault="00F2640F" w:rsidP="00421BC1">
            <w:pPr>
              <w:spacing w:line="276" w:lineRule="auto"/>
              <w:rPr>
                <w:color w:val="000000"/>
                <w:lang w:val="be-BY"/>
              </w:rPr>
            </w:pPr>
            <w:r w:rsidRPr="00812677">
              <w:rPr>
                <w:color w:val="000000"/>
              </w:rPr>
              <w:t>Стабилност на реактивите на борда до 3 месеца</w:t>
            </w:r>
          </w:p>
          <w:p w:rsidR="00F2640F" w:rsidRDefault="00F2640F" w:rsidP="00421BC1">
            <w:pPr>
              <w:spacing w:line="276" w:lineRule="auto"/>
              <w:rPr>
                <w:lang w:val="be-BY"/>
              </w:rPr>
            </w:pPr>
            <w:r w:rsidRPr="00812677">
              <w:t>Автоматична калибрация с дълъг срок на годност, възможност за предварителна калибрация на реактив</w:t>
            </w:r>
          </w:p>
          <w:p w:rsidR="00F2640F" w:rsidRDefault="00F2640F" w:rsidP="00421BC1">
            <w:pPr>
              <w:spacing w:line="276" w:lineRule="auto"/>
              <w:rPr>
                <w:lang w:val="be-BY"/>
              </w:rPr>
            </w:pPr>
            <w:r w:rsidRPr="00812677">
              <w:t>Автоматична детекция на ниво реактиви</w:t>
            </w:r>
          </w:p>
          <w:p w:rsidR="00F2640F" w:rsidRDefault="00F2640F" w:rsidP="00421BC1">
            <w:pPr>
              <w:spacing w:line="276" w:lineRule="auto"/>
              <w:rPr>
                <w:color w:val="000000"/>
                <w:lang w:val="ru-RU"/>
              </w:rPr>
            </w:pPr>
            <w:r w:rsidRPr="00812677">
              <w:rPr>
                <w:color w:val="000000"/>
                <w:lang w:val="ru-RU"/>
              </w:rPr>
              <w:t xml:space="preserve">Автоматичен качествен контрол с вградени </w:t>
            </w:r>
            <w:r w:rsidRPr="00812677">
              <w:rPr>
                <w:color w:val="000000"/>
                <w:lang w:val="ru-RU"/>
              </w:rPr>
              <w:lastRenderedPageBreak/>
              <w:t>програми</w:t>
            </w:r>
          </w:p>
          <w:p w:rsidR="00F2640F" w:rsidRDefault="00F2640F" w:rsidP="00421BC1">
            <w:pPr>
              <w:spacing w:line="276" w:lineRule="auto"/>
              <w:rPr>
                <w:lang w:val="be-BY"/>
              </w:rPr>
            </w:pPr>
            <w:r w:rsidRPr="00812677">
              <w:t>Съхранение на информация за повече от 10 000 пациента</w:t>
            </w:r>
          </w:p>
          <w:p w:rsidR="00F2640F" w:rsidRDefault="00F2640F" w:rsidP="00421BC1">
            <w:pPr>
              <w:spacing w:line="276" w:lineRule="auto"/>
              <w:rPr>
                <w:lang w:val="be-BY"/>
              </w:rPr>
            </w:pPr>
            <w:r w:rsidRPr="00812677">
              <w:t>Възможност за изследване едновременно на минимум 30 показателя, включително йон-селективни показатели</w:t>
            </w:r>
          </w:p>
          <w:p w:rsidR="00F2640F" w:rsidRDefault="00F2640F" w:rsidP="00421BC1">
            <w:pPr>
              <w:spacing w:line="276" w:lineRule="auto"/>
              <w:rPr>
                <w:lang w:val="be-BY"/>
              </w:rPr>
            </w:pPr>
            <w:r w:rsidRPr="00812677">
              <w:t>Автоматичен температурен контрол, включително по време на работа</w:t>
            </w:r>
          </w:p>
          <w:p w:rsidR="00F2640F" w:rsidRDefault="00F2640F" w:rsidP="00421BC1">
            <w:pPr>
              <w:spacing w:line="276" w:lineRule="auto"/>
              <w:rPr>
                <w:lang w:val="be-BY"/>
              </w:rPr>
            </w:pPr>
            <w:r w:rsidRPr="00812677">
              <w:t>Едновременно наличие на програми за анализ за над 150 показателя</w:t>
            </w:r>
          </w:p>
          <w:p w:rsidR="00F2640F" w:rsidRDefault="00F2640F" w:rsidP="00421BC1">
            <w:pPr>
              <w:spacing w:line="276" w:lineRule="auto"/>
              <w:rPr>
                <w:lang w:val="be-BY"/>
              </w:rPr>
            </w:pPr>
            <w:r w:rsidRPr="00812677">
              <w:t>Възможност за изследване на неограничен брой спешни проби (STAT режим) без това да нарушава рутинната работа на апарата</w:t>
            </w:r>
          </w:p>
          <w:p w:rsidR="00F2640F" w:rsidRDefault="00F2640F" w:rsidP="00421BC1">
            <w:pPr>
              <w:spacing w:line="276" w:lineRule="auto"/>
              <w:rPr>
                <w:lang w:val="be-BY"/>
              </w:rPr>
            </w:pPr>
            <w:r w:rsidRPr="00812677">
              <w:t>Бар-код идентификация на проби, реактиви, калибратори и контроли.</w:t>
            </w:r>
          </w:p>
          <w:p w:rsidR="00F2640F" w:rsidRDefault="00F2640F" w:rsidP="00421BC1">
            <w:pPr>
              <w:spacing w:line="276" w:lineRule="auto"/>
              <w:rPr>
                <w:color w:val="000000"/>
                <w:lang w:val="be-BY"/>
              </w:rPr>
            </w:pPr>
            <w:r w:rsidRPr="00812677">
              <w:rPr>
                <w:color w:val="000000"/>
              </w:rPr>
              <w:t>Възможност за връзка с външен компютър и включване в наличната информационна система (на лабораторията или болницата)</w:t>
            </w:r>
          </w:p>
          <w:p w:rsidR="00F2640F" w:rsidRDefault="00F2640F" w:rsidP="00421BC1">
            <w:pPr>
              <w:spacing w:line="276" w:lineRule="auto"/>
              <w:rPr>
                <w:lang w:val="be-BY"/>
              </w:rPr>
            </w:pPr>
            <w:r w:rsidRPr="00812677">
              <w:t>Автоматична регистрация за разход на реактиви и консумативи.</w:t>
            </w:r>
          </w:p>
          <w:p w:rsidR="00F2640F" w:rsidRDefault="00F2640F" w:rsidP="00421BC1">
            <w:pPr>
              <w:spacing w:line="276" w:lineRule="auto"/>
              <w:rPr>
                <w:lang w:val="be-BY"/>
              </w:rPr>
            </w:pPr>
            <w:r w:rsidRPr="00812677">
              <w:t>Автоматична корекция при интерференции на биологичния материал.</w:t>
            </w:r>
          </w:p>
          <w:p w:rsidR="00F2640F" w:rsidRDefault="00F2640F" w:rsidP="00421BC1">
            <w:pPr>
              <w:spacing w:line="276" w:lineRule="auto"/>
              <w:rPr>
                <w:lang w:val="be-BY"/>
              </w:rPr>
            </w:pPr>
            <w:r w:rsidRPr="00812677">
              <w:t>Възможност за обновяваве на софтуера с нови програми на производителя</w:t>
            </w:r>
          </w:p>
          <w:p w:rsidR="00F2640F" w:rsidRDefault="00F2640F" w:rsidP="00421BC1">
            <w:pPr>
              <w:spacing w:line="276" w:lineRule="auto"/>
              <w:rPr>
                <w:lang w:val="be-BY"/>
              </w:rPr>
            </w:pPr>
            <w:r w:rsidRPr="00812677">
              <w:t>Наличие на отворени канали за адаптация на програми на ползвателя</w:t>
            </w:r>
          </w:p>
          <w:p w:rsidR="00F2640F" w:rsidRDefault="00F2640F" w:rsidP="00421BC1">
            <w:pPr>
              <w:spacing w:line="276" w:lineRule="auto"/>
              <w:rPr>
                <w:lang w:val="be-BY"/>
              </w:rPr>
            </w:pPr>
            <w:r w:rsidRPr="00812677">
              <w:t xml:space="preserve">Бордовият софтуер да дава възможност за регистрация на неограничен данни за </w:t>
            </w:r>
            <w:r w:rsidRPr="00812677">
              <w:lastRenderedPageBreak/>
              <w:t>изследваните пациенти, както и възможност за статистика и обработка на данните за извършената дейност и направените материални разходи, според потоците пациенти.</w:t>
            </w:r>
          </w:p>
          <w:p w:rsidR="00F2640F" w:rsidRPr="002164CE" w:rsidRDefault="00F2640F" w:rsidP="00421BC1">
            <w:pPr>
              <w:spacing w:line="276" w:lineRule="auto"/>
              <w:rPr>
                <w:rFonts w:ascii="Arial" w:hAnsi="Arial" w:cs="Arial"/>
                <w:lang w:val="be-BY" w:eastAsia="en-US"/>
              </w:rPr>
            </w:pPr>
            <w:r w:rsidRPr="00812677">
              <w:t>Консумация на в</w:t>
            </w:r>
            <w:r>
              <w:t>ода – до 2 литра на час по време</w:t>
            </w:r>
            <w:r w:rsidRPr="00812677">
              <w:t xml:space="preserve"> на работен режим.</w:t>
            </w:r>
            <w:r w:rsidRPr="00812677">
              <w:rPr>
                <w:rFonts w:ascii="Calibri" w:hAnsi="Calibri" w:cs="Calibri"/>
                <w:sz w:val="22"/>
                <w:szCs w:val="22"/>
              </w:rPr>
              <w:t xml:space="preserve">            </w:t>
            </w:r>
          </w:p>
        </w:tc>
        <w:tc>
          <w:tcPr>
            <w:tcW w:w="1487" w:type="dxa"/>
          </w:tcPr>
          <w:p w:rsidR="00F2640F" w:rsidRPr="00BA592F" w:rsidRDefault="00F2640F" w:rsidP="00421BC1">
            <w:pPr>
              <w:spacing w:line="276" w:lineRule="auto"/>
              <w:rPr>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right"/>
        <w:rPr>
          <w:lang w:val="be-BY"/>
        </w:rPr>
      </w:pPr>
    </w:p>
    <w:p w:rsidR="00F2640F" w:rsidRPr="00642184" w:rsidRDefault="00F2640F" w:rsidP="00E42049">
      <w:pPr>
        <w:jc w:val="both"/>
        <w:rPr>
          <w:b/>
          <w:bCs/>
          <w:sz w:val="28"/>
          <w:szCs w:val="28"/>
          <w:lang w:val="be-BY"/>
        </w:rPr>
      </w:pPr>
      <w:r w:rsidRPr="00CF2006">
        <w:rPr>
          <w:b/>
          <w:bCs/>
          <w:sz w:val="28"/>
          <w:szCs w:val="28"/>
        </w:rPr>
        <w:t>Обособена позиция №</w:t>
      </w:r>
      <w:r w:rsidRPr="00CF2006">
        <w:rPr>
          <w:b/>
          <w:bCs/>
          <w:sz w:val="28"/>
          <w:szCs w:val="28"/>
          <w:lang w:val="be-BY"/>
        </w:rPr>
        <w:t>57</w:t>
      </w:r>
      <w:r w:rsidRPr="00CF2006">
        <w:rPr>
          <w:b/>
          <w:bCs/>
          <w:sz w:val="28"/>
          <w:szCs w:val="28"/>
        </w:rPr>
        <w:t xml:space="preserve"> „</w:t>
      </w:r>
      <w:r w:rsidRPr="00CF2006">
        <w:rPr>
          <w:b/>
          <w:bCs/>
          <w:color w:val="000000"/>
          <w:lang w:val="ru-RU"/>
        </w:rPr>
        <w:t>ИНОВАТИВНА СИСТЕМА ЗА ИНТРАОПЕРАТИВЕН НЕВРОМОНИТОРИНГ</w:t>
      </w:r>
      <w:r w:rsidRPr="00CF2006">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13701E">
            <w:pPr>
              <w:spacing w:line="276" w:lineRule="auto"/>
              <w:jc w:val="center"/>
              <w:rPr>
                <w:b/>
                <w:bCs/>
                <w:lang w:val="ru-RU" w:eastAsia="en-US"/>
              </w:rPr>
            </w:pPr>
          </w:p>
          <w:p w:rsidR="00F2640F" w:rsidRPr="00E65CB6" w:rsidRDefault="00F2640F" w:rsidP="0013701E">
            <w:pPr>
              <w:spacing w:line="276" w:lineRule="auto"/>
              <w:jc w:val="center"/>
              <w:rPr>
                <w:b/>
                <w:bCs/>
                <w:lang w:val="ru-RU" w:eastAsia="en-US"/>
              </w:rPr>
            </w:pPr>
          </w:p>
          <w:p w:rsidR="00F2640F" w:rsidRDefault="00F2640F" w:rsidP="0013701E">
            <w:pPr>
              <w:spacing w:line="276" w:lineRule="auto"/>
              <w:jc w:val="center"/>
              <w:rPr>
                <w:b/>
                <w:bCs/>
                <w:lang w:eastAsia="en-US"/>
              </w:rPr>
            </w:pPr>
            <w:r>
              <w:rPr>
                <w:b/>
                <w:bCs/>
                <w:lang w:eastAsia="en-US"/>
              </w:rPr>
              <w:t>№</w:t>
            </w:r>
          </w:p>
        </w:tc>
        <w:tc>
          <w:tcPr>
            <w:tcW w:w="1985"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362050">
            <w:pPr>
              <w:spacing w:line="276" w:lineRule="auto"/>
              <w:jc w:val="center"/>
              <w:rPr>
                <w:lang w:eastAsia="en-US"/>
              </w:rPr>
            </w:pPr>
            <w:r>
              <w:rPr>
                <w:lang w:val="be-BY" w:eastAsia="en-US"/>
              </w:rPr>
              <w:t>57</w:t>
            </w:r>
            <w:r>
              <w:rPr>
                <w:lang w:eastAsia="en-US"/>
              </w:rPr>
              <w:t>.1</w:t>
            </w:r>
          </w:p>
        </w:tc>
        <w:tc>
          <w:tcPr>
            <w:tcW w:w="1985" w:type="dxa"/>
          </w:tcPr>
          <w:p w:rsidR="00F2640F" w:rsidRDefault="00F2640F" w:rsidP="00421BC1">
            <w:pPr>
              <w:spacing w:line="276" w:lineRule="auto"/>
              <w:rPr>
                <w:b/>
                <w:bCs/>
                <w:lang w:eastAsia="en-US"/>
              </w:rPr>
            </w:pPr>
            <w:r>
              <w:rPr>
                <w:b/>
                <w:bCs/>
                <w:color w:val="000000"/>
                <w:lang w:val="ru-RU"/>
              </w:rPr>
              <w:t>Иновативна система за  интраоперативен мониторинг</w:t>
            </w:r>
          </w:p>
        </w:tc>
        <w:tc>
          <w:tcPr>
            <w:tcW w:w="4677" w:type="dxa"/>
          </w:tcPr>
          <w:p w:rsidR="00F2640F" w:rsidRDefault="00F2640F" w:rsidP="001301EB">
            <w:pPr>
              <w:spacing w:line="276" w:lineRule="auto"/>
              <w:jc w:val="both"/>
              <w:rPr>
                <w:lang w:eastAsia="en-US"/>
              </w:rPr>
            </w:pPr>
            <w:r>
              <w:rPr>
                <w:lang w:eastAsia="en-US"/>
              </w:rPr>
              <w:t>Апаратът да позволява постоянен невромониторинг на n. Laryngeus recurrence</w:t>
            </w:r>
          </w:p>
          <w:p w:rsidR="00F2640F" w:rsidRDefault="00F2640F" w:rsidP="001301EB">
            <w:pPr>
              <w:spacing w:line="276" w:lineRule="auto"/>
              <w:jc w:val="both"/>
              <w:rPr>
                <w:lang w:eastAsia="en-US"/>
              </w:rPr>
            </w:pPr>
            <w:r>
              <w:rPr>
                <w:lang w:eastAsia="en-US"/>
              </w:rPr>
              <w:t>Апаратът да представя вариациите в невронния сигнал чрез аудио сигнал. Така не се налага постоянното следене на визуалната представяне на получените резултати.</w:t>
            </w:r>
          </w:p>
          <w:p w:rsidR="00F2640F" w:rsidRDefault="00F2640F" w:rsidP="001301EB">
            <w:pPr>
              <w:spacing w:line="276" w:lineRule="auto"/>
              <w:jc w:val="both"/>
              <w:rPr>
                <w:lang w:eastAsia="en-US"/>
              </w:rPr>
            </w:pPr>
            <w:r>
              <w:rPr>
                <w:lang w:eastAsia="en-US"/>
              </w:rPr>
              <w:t>Апаратът да е окомплектован с една монополярна и една биполярна стимулационна сонда за многократно използване</w:t>
            </w:r>
          </w:p>
          <w:p w:rsidR="00F2640F" w:rsidRDefault="00F2640F" w:rsidP="001301EB">
            <w:pPr>
              <w:spacing w:line="276" w:lineRule="auto"/>
              <w:jc w:val="both"/>
              <w:rPr>
                <w:lang w:eastAsia="en-US"/>
              </w:rPr>
            </w:pPr>
            <w:r>
              <w:rPr>
                <w:lang w:eastAsia="en-US"/>
              </w:rPr>
              <w:t xml:space="preserve">Апаратът да позволява както използването </w:t>
            </w:r>
            <w:r>
              <w:rPr>
                <w:lang w:eastAsia="en-US"/>
              </w:rPr>
              <w:lastRenderedPageBreak/>
              <w:t>на лепящи се върху интубационни тръби електроди, така и интубационни тръби с вградени електроди</w:t>
            </w:r>
          </w:p>
          <w:p w:rsidR="00F2640F" w:rsidRDefault="00F2640F" w:rsidP="001301EB">
            <w:pPr>
              <w:spacing w:line="276" w:lineRule="auto"/>
              <w:jc w:val="both"/>
              <w:rPr>
                <w:lang w:eastAsia="en-US"/>
              </w:rPr>
            </w:pPr>
            <w:r>
              <w:rPr>
                <w:lang w:eastAsia="en-US"/>
              </w:rPr>
              <w:t>Апаратът да позволява използването на иглени електроди(монополярни и биполярни) за запис на потенциалите на гласните връзки по време на щитовидната хирургия</w:t>
            </w:r>
          </w:p>
          <w:p w:rsidR="00F2640F" w:rsidRDefault="00F2640F" w:rsidP="001301EB">
            <w:pPr>
              <w:spacing w:line="276" w:lineRule="auto"/>
              <w:jc w:val="both"/>
              <w:rPr>
                <w:lang w:eastAsia="en-US"/>
              </w:rPr>
            </w:pPr>
            <w:r>
              <w:rPr>
                <w:lang w:eastAsia="en-US"/>
              </w:rPr>
              <w:t>Апаратът да може да представя следоперативен доклад за получените интраоперативни резултати.</w:t>
            </w:r>
          </w:p>
          <w:p w:rsidR="00F2640F" w:rsidRPr="00F87925" w:rsidRDefault="00F2640F" w:rsidP="001301EB">
            <w:pPr>
              <w:spacing w:line="276" w:lineRule="auto"/>
              <w:rPr>
                <w:lang w:val="ru-RU"/>
              </w:rPr>
            </w:pPr>
            <w:r>
              <w:rPr>
                <w:lang w:eastAsia="en-US"/>
              </w:rPr>
              <w:t>Апаратът да дава възможност за използване на саксофонен електрод за многократно ползване – за сигурно прикрепяне към n. Vagus</w:t>
            </w:r>
          </w:p>
        </w:tc>
        <w:tc>
          <w:tcPr>
            <w:tcW w:w="1487" w:type="dxa"/>
          </w:tcPr>
          <w:p w:rsidR="00F2640F" w:rsidRDefault="00F2640F" w:rsidP="001301EB">
            <w:pPr>
              <w:spacing w:line="276" w:lineRule="auto"/>
              <w:jc w:val="both"/>
              <w:rPr>
                <w:lang w:eastAsia="en-US"/>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CF2006">
        <w:rPr>
          <w:b/>
          <w:bCs/>
          <w:sz w:val="28"/>
          <w:szCs w:val="28"/>
        </w:rPr>
        <w:t>Обособена позиция №</w:t>
      </w:r>
      <w:r w:rsidRPr="00CF2006">
        <w:rPr>
          <w:b/>
          <w:bCs/>
          <w:sz w:val="28"/>
          <w:szCs w:val="28"/>
          <w:lang w:val="be-BY"/>
        </w:rPr>
        <w:t>58</w:t>
      </w:r>
      <w:r w:rsidRPr="00CF2006">
        <w:rPr>
          <w:b/>
          <w:bCs/>
          <w:sz w:val="28"/>
          <w:szCs w:val="28"/>
        </w:rPr>
        <w:t xml:space="preserve"> „</w:t>
      </w:r>
      <w:r w:rsidRPr="00CF2006">
        <w:rPr>
          <w:b/>
          <w:bCs/>
          <w:color w:val="000000"/>
          <w:lang w:val="ru-RU"/>
        </w:rPr>
        <w:t>АНЕСТЕЗИОЛОГИЧЕН АПАРАТ</w:t>
      </w:r>
      <w:r w:rsidRPr="00CF2006">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w:t>
            </w:r>
          </w:p>
        </w:tc>
        <w:tc>
          <w:tcPr>
            <w:tcW w:w="1985"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362050">
            <w:pPr>
              <w:spacing w:line="276" w:lineRule="auto"/>
              <w:jc w:val="center"/>
              <w:rPr>
                <w:lang w:eastAsia="en-US"/>
              </w:rPr>
            </w:pPr>
            <w:r>
              <w:rPr>
                <w:lang w:val="be-BY" w:eastAsia="en-US"/>
              </w:rPr>
              <w:t>58</w:t>
            </w:r>
            <w:r>
              <w:rPr>
                <w:lang w:eastAsia="en-US"/>
              </w:rPr>
              <w:t>.1</w:t>
            </w:r>
          </w:p>
        </w:tc>
        <w:tc>
          <w:tcPr>
            <w:tcW w:w="1985" w:type="dxa"/>
          </w:tcPr>
          <w:p w:rsidR="00F2640F" w:rsidRDefault="00F2640F" w:rsidP="00421BC1">
            <w:pPr>
              <w:spacing w:line="276" w:lineRule="auto"/>
              <w:rPr>
                <w:b/>
                <w:bCs/>
                <w:lang w:eastAsia="en-US"/>
              </w:rPr>
            </w:pPr>
            <w:r w:rsidRPr="00257189">
              <w:rPr>
                <w:b/>
                <w:bCs/>
                <w:color w:val="000000"/>
                <w:lang w:val="ru-RU"/>
              </w:rPr>
              <w:t>АНЕСТЕЗИОЛОГИЧЕН АПАРАТ</w:t>
            </w:r>
            <w:r>
              <w:rPr>
                <w:b/>
                <w:bCs/>
                <w:color w:val="000000"/>
              </w:rPr>
              <w:t xml:space="preserve"> </w:t>
            </w:r>
            <w:r>
              <w:rPr>
                <w:b/>
                <w:bCs/>
                <w:color w:val="000000"/>
              </w:rPr>
              <w:lastRenderedPageBreak/>
              <w:t>ОКОМПЛЕКТОВАН С ПАЦИЕНТЕН МОНИТОР</w:t>
            </w:r>
          </w:p>
        </w:tc>
        <w:tc>
          <w:tcPr>
            <w:tcW w:w="4677" w:type="dxa"/>
          </w:tcPr>
          <w:p w:rsidR="00F2640F" w:rsidRPr="00904AF6" w:rsidRDefault="00F2640F" w:rsidP="000A5EB6">
            <w:pPr>
              <w:spacing w:line="276" w:lineRule="auto"/>
              <w:rPr>
                <w:color w:val="000000"/>
                <w:lang w:val="ru-RU"/>
              </w:rPr>
            </w:pPr>
            <w:r w:rsidRPr="00904AF6">
              <w:rPr>
                <w:color w:val="000000"/>
                <w:lang w:val="ru-RU"/>
              </w:rPr>
              <w:lastRenderedPageBreak/>
              <w:t>Анестезиологичен апарат, предназначен за използване при възрастни, деца и новородени</w:t>
            </w:r>
          </w:p>
          <w:p w:rsidR="00F2640F" w:rsidRPr="00904AF6" w:rsidRDefault="00F2640F" w:rsidP="000A5EB6">
            <w:pPr>
              <w:spacing w:line="276" w:lineRule="auto"/>
              <w:rPr>
                <w:color w:val="000000"/>
                <w:lang w:val="be-BY"/>
              </w:rPr>
            </w:pPr>
            <w:r w:rsidRPr="00904AF6">
              <w:rPr>
                <w:color w:val="000000"/>
                <w:lang w:val="ru-RU"/>
              </w:rPr>
              <w:lastRenderedPageBreak/>
              <w:t xml:space="preserve">Електронно контролиран газов миксер – </w:t>
            </w:r>
            <w:r w:rsidRPr="00904AF6">
              <w:rPr>
                <w:color w:val="000000"/>
              </w:rPr>
              <w:t>O</w:t>
            </w:r>
            <w:r w:rsidRPr="00904AF6">
              <w:rPr>
                <w:color w:val="000000"/>
                <w:lang w:val="ru-RU"/>
              </w:rPr>
              <w:t>2/</w:t>
            </w:r>
            <w:r w:rsidRPr="00904AF6">
              <w:rPr>
                <w:color w:val="000000"/>
              </w:rPr>
              <w:t>Air</w:t>
            </w:r>
            <w:r w:rsidRPr="00904AF6">
              <w:rPr>
                <w:color w:val="000000"/>
                <w:lang w:val="ru-RU"/>
              </w:rPr>
              <w:t xml:space="preserve"> и </w:t>
            </w:r>
            <w:r w:rsidRPr="00904AF6">
              <w:rPr>
                <w:color w:val="000000"/>
              </w:rPr>
              <w:t>O</w:t>
            </w:r>
            <w:r w:rsidRPr="00904AF6">
              <w:rPr>
                <w:color w:val="000000"/>
                <w:lang w:val="ru-RU"/>
              </w:rPr>
              <w:t>2/</w:t>
            </w:r>
            <w:r w:rsidRPr="00904AF6">
              <w:rPr>
                <w:color w:val="000000"/>
              </w:rPr>
              <w:t>N</w:t>
            </w:r>
            <w:r w:rsidRPr="00904AF6">
              <w:rPr>
                <w:color w:val="000000"/>
                <w:lang w:val="ru-RU"/>
              </w:rPr>
              <w:t>2</w:t>
            </w:r>
            <w:r w:rsidRPr="00904AF6">
              <w:rPr>
                <w:color w:val="000000"/>
              </w:rPr>
              <w:t>O</w:t>
            </w:r>
          </w:p>
          <w:p w:rsidR="00F2640F" w:rsidRPr="00904AF6" w:rsidRDefault="00F2640F" w:rsidP="000A5EB6">
            <w:pPr>
              <w:spacing w:line="276" w:lineRule="auto"/>
              <w:rPr>
                <w:color w:val="000000"/>
                <w:lang w:val="ru-RU"/>
              </w:rPr>
            </w:pPr>
            <w:r w:rsidRPr="00904AF6">
              <w:rPr>
                <w:color w:val="000000"/>
                <w:lang w:val="ru-RU"/>
              </w:rPr>
              <w:t>Електронно контролиран, електрически задвижван вентилатор, независим от газово захранване</w:t>
            </w:r>
          </w:p>
          <w:p w:rsidR="00F2640F" w:rsidRPr="00904AF6" w:rsidRDefault="00F2640F" w:rsidP="000A5EB6">
            <w:pPr>
              <w:spacing w:line="276" w:lineRule="auto"/>
              <w:rPr>
                <w:color w:val="000000"/>
                <w:lang w:val="ru-RU"/>
              </w:rPr>
            </w:pPr>
            <w:r w:rsidRPr="00904AF6">
              <w:rPr>
                <w:color w:val="000000"/>
                <w:lang w:val="ru-RU"/>
              </w:rPr>
              <w:t>Въвеждане на категория пациент, тегло и възраст за всеки нов пациент</w:t>
            </w:r>
          </w:p>
          <w:p w:rsidR="00F2640F" w:rsidRPr="00904AF6" w:rsidRDefault="00F2640F" w:rsidP="000A5EB6">
            <w:pPr>
              <w:spacing w:line="276" w:lineRule="auto"/>
              <w:rPr>
                <w:lang w:val="be-BY"/>
              </w:rPr>
            </w:pPr>
            <w:r w:rsidRPr="00904AF6">
              <w:rPr>
                <w:lang w:val="be-BY"/>
              </w:rPr>
              <w:t>Режими на обдишване:</w:t>
            </w:r>
          </w:p>
          <w:p w:rsidR="00F2640F" w:rsidRPr="00904AF6" w:rsidRDefault="00F2640F" w:rsidP="000A5EB6">
            <w:pPr>
              <w:spacing w:line="276" w:lineRule="auto"/>
              <w:rPr>
                <w:color w:val="000000"/>
                <w:lang w:val="be-BY"/>
              </w:rPr>
            </w:pPr>
            <w:r w:rsidRPr="00904AF6">
              <w:rPr>
                <w:color w:val="000000"/>
              </w:rPr>
              <w:t>Ръчно / Спонтанно; (MAN / SPON)</w:t>
            </w:r>
          </w:p>
          <w:p w:rsidR="00F2640F" w:rsidRPr="00904AF6" w:rsidRDefault="00F2640F" w:rsidP="000A5EB6">
            <w:pPr>
              <w:spacing w:line="276" w:lineRule="auto"/>
              <w:rPr>
                <w:lang w:val="ru-RU"/>
              </w:rPr>
            </w:pPr>
            <w:r w:rsidRPr="00904AF6">
              <w:rPr>
                <w:lang w:val="ru-RU"/>
              </w:rPr>
              <w:t>Контролирана по налягане мандаторна вентилация, циклирана по време (PC-CMV или еквивалент),</w:t>
            </w:r>
          </w:p>
          <w:p w:rsidR="00F2640F" w:rsidRPr="00904AF6" w:rsidRDefault="00F2640F" w:rsidP="000A5EB6">
            <w:pPr>
              <w:spacing w:line="276" w:lineRule="auto"/>
              <w:rPr>
                <w:lang w:val="ru-RU"/>
              </w:rPr>
            </w:pPr>
            <w:r w:rsidRPr="00904AF6">
              <w:rPr>
                <w:lang w:val="ru-RU"/>
              </w:rPr>
              <w:t>Контролирана по налягане Бифазна вентилация с положителни нива на наляганията,</w:t>
            </w:r>
          </w:p>
          <w:p w:rsidR="00F2640F" w:rsidRPr="00904AF6" w:rsidRDefault="00F2640F" w:rsidP="000A5EB6">
            <w:pPr>
              <w:spacing w:line="276" w:lineRule="auto"/>
              <w:rPr>
                <w:color w:val="000000"/>
                <w:lang w:val="be-BY"/>
              </w:rPr>
            </w:pPr>
            <w:r w:rsidRPr="00904AF6">
              <w:rPr>
                <w:color w:val="000000"/>
              </w:rPr>
              <w:t>Контролирана по обем мандаторна вентилация, циклирана по време (VC-CMV или еквивалент),</w:t>
            </w:r>
          </w:p>
          <w:p w:rsidR="00F2640F" w:rsidRPr="00904AF6" w:rsidRDefault="00F2640F" w:rsidP="000A5EB6">
            <w:pPr>
              <w:spacing w:line="276" w:lineRule="auto"/>
              <w:rPr>
                <w:color w:val="000000"/>
                <w:lang w:val="be-BY"/>
              </w:rPr>
            </w:pPr>
            <w:r w:rsidRPr="00904AF6">
              <w:rPr>
                <w:color w:val="000000"/>
              </w:rPr>
              <w:t>Контролирана по обем мандаторна вентилация с автоматична адаптация на налягането на инспираторния поток, циклирана по време</w:t>
            </w:r>
          </w:p>
          <w:p w:rsidR="00F2640F" w:rsidRPr="00904AF6" w:rsidRDefault="00F2640F" w:rsidP="000A5EB6">
            <w:pPr>
              <w:spacing w:line="276" w:lineRule="auto"/>
              <w:rPr>
                <w:color w:val="000000"/>
                <w:lang w:val="be-BY"/>
              </w:rPr>
            </w:pPr>
            <w:r w:rsidRPr="00904AF6">
              <w:rPr>
                <w:color w:val="000000"/>
              </w:rPr>
              <w:t>Контролирана по обем синхронизирана мандаторна вентилация с автоматична адаптация на инспираторния поток</w:t>
            </w:r>
          </w:p>
          <w:p w:rsidR="00F2640F" w:rsidRPr="00904AF6" w:rsidRDefault="00F2640F" w:rsidP="000A5EB6">
            <w:pPr>
              <w:spacing w:line="276" w:lineRule="auto"/>
              <w:rPr>
                <w:color w:val="000000"/>
                <w:lang w:val="be-BY"/>
              </w:rPr>
            </w:pPr>
            <w:r w:rsidRPr="00904AF6">
              <w:rPr>
                <w:color w:val="000000"/>
              </w:rPr>
              <w:t>Вентилация с продължително позитивно налягане CPAP с подпомагане на налягането (CPAP / Pressure Support),</w:t>
            </w:r>
          </w:p>
          <w:p w:rsidR="00F2640F" w:rsidRPr="00904AF6" w:rsidRDefault="00F2640F" w:rsidP="000A5EB6">
            <w:pPr>
              <w:spacing w:line="276" w:lineRule="auto"/>
              <w:rPr>
                <w:color w:val="000000"/>
                <w:lang w:val="be-BY"/>
              </w:rPr>
            </w:pPr>
            <w:r w:rsidRPr="00904AF6">
              <w:rPr>
                <w:color w:val="000000"/>
              </w:rPr>
              <w:lastRenderedPageBreak/>
              <w:t>Контролирана по налягане Бифазна вентилация с подпомагане на налягането</w:t>
            </w:r>
          </w:p>
          <w:p w:rsidR="00F2640F" w:rsidRPr="00904AF6" w:rsidRDefault="00F2640F" w:rsidP="000A5EB6">
            <w:pPr>
              <w:spacing w:line="276" w:lineRule="auto"/>
              <w:rPr>
                <w:color w:val="000000"/>
                <w:lang w:val="be-BY"/>
              </w:rPr>
            </w:pPr>
            <w:r w:rsidRPr="00904AF6">
              <w:rPr>
                <w:color w:val="000000"/>
              </w:rPr>
              <w:t>Контролирана по обем синхронизирана мандаторна вентилация с автоматична адаптация на инспираторния поток и подпомагане на налягането</w:t>
            </w:r>
          </w:p>
          <w:p w:rsidR="00F2640F" w:rsidRPr="00904AF6" w:rsidRDefault="00F2640F" w:rsidP="000A5EB6">
            <w:pPr>
              <w:spacing w:line="276" w:lineRule="auto"/>
              <w:rPr>
                <w:color w:val="000000"/>
                <w:lang w:val="be-BY"/>
              </w:rPr>
            </w:pPr>
            <w:r w:rsidRPr="00904AF6">
              <w:rPr>
                <w:color w:val="000000"/>
              </w:rPr>
              <w:t>Ръчно/спонтанно с избор на CPAP for Man/Spont</w:t>
            </w:r>
          </w:p>
          <w:p w:rsidR="00F2640F" w:rsidRPr="00904AF6" w:rsidRDefault="00F2640F" w:rsidP="000A5EB6">
            <w:pPr>
              <w:spacing w:line="276" w:lineRule="auto"/>
              <w:rPr>
                <w:color w:val="000000"/>
                <w:lang w:val="be-BY"/>
              </w:rPr>
            </w:pPr>
            <w:r w:rsidRPr="00904AF6">
              <w:rPr>
                <w:color w:val="000000"/>
              </w:rPr>
              <w:t>Възможност за надграждане с режим на обдишване с освобождаване на налягането /APRV или еквивалент/</w:t>
            </w:r>
          </w:p>
          <w:p w:rsidR="00F2640F" w:rsidRPr="00904AF6" w:rsidRDefault="00F2640F" w:rsidP="000A5EB6">
            <w:pPr>
              <w:spacing w:line="276" w:lineRule="auto"/>
              <w:rPr>
                <w:color w:val="000000"/>
                <w:lang w:val="be-BY"/>
              </w:rPr>
            </w:pPr>
            <w:r w:rsidRPr="00904AF6">
              <w:rPr>
                <w:color w:val="000000"/>
              </w:rPr>
              <w:t>Еднократен дихателен обем: поне 20 – 2000 ml;</w:t>
            </w:r>
          </w:p>
          <w:p w:rsidR="00F2640F" w:rsidRPr="00904AF6" w:rsidRDefault="00F2640F" w:rsidP="000A5EB6">
            <w:pPr>
              <w:spacing w:line="276" w:lineRule="auto"/>
              <w:rPr>
                <w:color w:val="000000"/>
                <w:lang w:val="be-BY"/>
              </w:rPr>
            </w:pPr>
            <w:r w:rsidRPr="00904AF6">
              <w:rPr>
                <w:color w:val="000000"/>
                <w:lang w:val="be-BY"/>
              </w:rPr>
              <w:t>Дихателна честота: поне 3 – 100 1/мин.;</w:t>
            </w:r>
          </w:p>
          <w:p w:rsidR="00F2640F" w:rsidRPr="00904AF6" w:rsidRDefault="00F2640F" w:rsidP="000A5EB6">
            <w:pPr>
              <w:spacing w:line="276" w:lineRule="auto"/>
              <w:rPr>
                <w:color w:val="000000"/>
                <w:lang w:val="be-BY"/>
              </w:rPr>
            </w:pPr>
            <w:r w:rsidRPr="00904AF6">
              <w:rPr>
                <w:color w:val="000000"/>
                <w:lang w:val="be-BY"/>
              </w:rPr>
              <w:t>Инспираторно налягане Pinsp: поне 3 – 80 mbar / cmH2O</w:t>
            </w:r>
          </w:p>
          <w:p w:rsidR="00F2640F" w:rsidRPr="00904AF6" w:rsidRDefault="00F2640F" w:rsidP="000A5EB6">
            <w:pPr>
              <w:spacing w:line="276" w:lineRule="auto"/>
              <w:rPr>
                <w:color w:val="000000"/>
                <w:lang w:val="ru-RU"/>
              </w:rPr>
            </w:pPr>
            <w:r w:rsidRPr="00904AF6">
              <w:rPr>
                <w:color w:val="000000"/>
                <w:lang w:val="ru-RU"/>
              </w:rPr>
              <w:t>Ограничаване на налягането Pmax: поне 7 – 80 mbar / cmH2O</w:t>
            </w:r>
          </w:p>
          <w:p w:rsidR="00F2640F" w:rsidRPr="00904AF6" w:rsidRDefault="00F2640F" w:rsidP="000A5EB6">
            <w:pPr>
              <w:spacing w:line="276" w:lineRule="auto"/>
              <w:rPr>
                <w:color w:val="000000"/>
                <w:lang w:val="be-BY"/>
              </w:rPr>
            </w:pPr>
            <w:r w:rsidRPr="00904AF6">
              <w:rPr>
                <w:color w:val="000000"/>
                <w:lang w:val="be-BY"/>
              </w:rPr>
              <w:t>Подпомагане на налягането над PEEP: поне 0 – 78 mbar / cmH2O</w:t>
            </w:r>
          </w:p>
          <w:p w:rsidR="00F2640F" w:rsidRPr="00904AF6" w:rsidRDefault="00F2640F" w:rsidP="000A5EB6">
            <w:pPr>
              <w:spacing w:line="276" w:lineRule="auto"/>
              <w:rPr>
                <w:color w:val="000000"/>
                <w:lang w:val="be-BY"/>
              </w:rPr>
            </w:pPr>
            <w:r w:rsidRPr="00904AF6">
              <w:rPr>
                <w:color w:val="000000"/>
                <w:lang w:val="be-BY"/>
              </w:rPr>
              <w:t>Инспираторно време: поне 0.2 – 10 s</w:t>
            </w:r>
          </w:p>
          <w:p w:rsidR="00F2640F" w:rsidRPr="00904AF6" w:rsidRDefault="00F2640F" w:rsidP="000A5EB6">
            <w:pPr>
              <w:spacing w:line="276" w:lineRule="auto"/>
              <w:rPr>
                <w:color w:val="000000"/>
                <w:lang w:val="be-BY"/>
              </w:rPr>
            </w:pPr>
            <w:r w:rsidRPr="00904AF6">
              <w:rPr>
                <w:color w:val="000000"/>
                <w:lang w:val="be-BY"/>
              </w:rPr>
              <w:t>Инспираторен поток: поне 0 – 180 l/min</w:t>
            </w:r>
          </w:p>
          <w:p w:rsidR="00F2640F" w:rsidRPr="00904AF6" w:rsidRDefault="00F2640F" w:rsidP="000A5EB6">
            <w:pPr>
              <w:spacing w:line="276" w:lineRule="auto"/>
              <w:rPr>
                <w:color w:val="000000"/>
                <w:lang w:val="be-BY"/>
              </w:rPr>
            </w:pPr>
            <w:r w:rsidRPr="00904AF6">
              <w:rPr>
                <w:color w:val="000000"/>
                <w:lang w:val="ru-RU"/>
              </w:rPr>
              <w:t>PEEP</w:t>
            </w:r>
            <w:r w:rsidRPr="00904AF6">
              <w:rPr>
                <w:color w:val="000000"/>
                <w:lang w:val="be-BY"/>
              </w:rPr>
              <w:t>/</w:t>
            </w:r>
            <w:r w:rsidRPr="00904AF6">
              <w:rPr>
                <w:color w:val="000000"/>
                <w:lang w:val="ru-RU"/>
              </w:rPr>
              <w:t>CPAP</w:t>
            </w:r>
            <w:r w:rsidRPr="00904AF6">
              <w:rPr>
                <w:color w:val="000000"/>
                <w:lang w:val="be-BY"/>
              </w:rPr>
              <w:t xml:space="preserve">: Изкл; поне 2 – 35 </w:t>
            </w:r>
            <w:r w:rsidRPr="00904AF6">
              <w:rPr>
                <w:color w:val="000000"/>
                <w:lang w:val="ru-RU"/>
              </w:rPr>
              <w:t>mbar</w:t>
            </w:r>
            <w:r w:rsidRPr="00904AF6">
              <w:rPr>
                <w:color w:val="000000"/>
                <w:lang w:val="be-BY"/>
              </w:rPr>
              <w:t xml:space="preserve"> / </w:t>
            </w:r>
            <w:r w:rsidRPr="00904AF6">
              <w:rPr>
                <w:color w:val="000000"/>
                <w:lang w:val="ru-RU"/>
              </w:rPr>
              <w:t>cmH</w:t>
            </w:r>
            <w:r w:rsidRPr="00904AF6">
              <w:rPr>
                <w:color w:val="000000"/>
                <w:lang w:val="be-BY"/>
              </w:rPr>
              <w:t>2</w:t>
            </w:r>
            <w:r w:rsidRPr="00904AF6">
              <w:rPr>
                <w:color w:val="000000"/>
                <w:lang w:val="ru-RU"/>
              </w:rPr>
              <w:t>O</w:t>
            </w:r>
          </w:p>
          <w:p w:rsidR="00F2640F" w:rsidRPr="00904AF6" w:rsidRDefault="00F2640F" w:rsidP="000A5EB6">
            <w:pPr>
              <w:spacing w:line="276" w:lineRule="auto"/>
              <w:rPr>
                <w:color w:val="000000"/>
                <w:lang w:val="be-BY"/>
              </w:rPr>
            </w:pPr>
            <w:r w:rsidRPr="00904AF6">
              <w:rPr>
                <w:color w:val="000000"/>
                <w:lang w:val="be-BY"/>
              </w:rPr>
              <w:t>Независимо захранване при спиране на електрическо захранване за минимум 30 минути, нормално поне 150 мин.</w:t>
            </w:r>
          </w:p>
          <w:p w:rsidR="00F2640F" w:rsidRPr="00904AF6" w:rsidRDefault="00F2640F" w:rsidP="000A5EB6">
            <w:pPr>
              <w:spacing w:line="276" w:lineRule="auto"/>
              <w:rPr>
                <w:color w:val="000000"/>
                <w:lang w:val="be-BY"/>
              </w:rPr>
            </w:pPr>
            <w:r w:rsidRPr="00904AF6">
              <w:rPr>
                <w:color w:val="000000"/>
                <w:lang w:val="be-BY"/>
              </w:rPr>
              <w:t xml:space="preserve">Възможност за свързване на поне 2 </w:t>
            </w:r>
            <w:r w:rsidRPr="00904AF6">
              <w:rPr>
                <w:color w:val="000000"/>
                <w:lang w:val="be-BY"/>
              </w:rPr>
              <w:lastRenderedPageBreak/>
              <w:t>изпарителя за летливи анестетици</w:t>
            </w:r>
          </w:p>
          <w:p w:rsidR="00F2640F" w:rsidRPr="00904AF6" w:rsidRDefault="00F2640F" w:rsidP="000A5EB6">
            <w:pPr>
              <w:spacing w:line="276" w:lineRule="auto"/>
              <w:rPr>
                <w:color w:val="000000"/>
                <w:lang w:val="be-BY"/>
              </w:rPr>
            </w:pPr>
            <w:r w:rsidRPr="00904AF6">
              <w:rPr>
                <w:color w:val="000000"/>
                <w:lang w:val="be-BY"/>
              </w:rPr>
              <w:t>Възможност за надграждане със софтуер за прогноза на концентрацията на анестетични газове във вдишвания газ за следващите 20 мин., oтчитане на вида анестетичен газ, наблюдение на нивото на пълнене и отчитане на положението на контролната скала на изпарителя</w:t>
            </w:r>
          </w:p>
          <w:p w:rsidR="00F2640F" w:rsidRPr="00904AF6" w:rsidRDefault="00F2640F" w:rsidP="000A5EB6">
            <w:pPr>
              <w:spacing w:line="276" w:lineRule="auto"/>
              <w:rPr>
                <w:color w:val="000000"/>
                <w:lang w:val="ru-RU"/>
              </w:rPr>
            </w:pPr>
            <w:r w:rsidRPr="00904AF6">
              <w:rPr>
                <w:color w:val="000000"/>
                <w:lang w:val="ru-RU"/>
              </w:rPr>
              <w:t>Извеждане на измерените инспираторни и експираторни стойности за O2, N2O и анестетичните газове, и xMAC.</w:t>
            </w:r>
          </w:p>
          <w:p w:rsidR="00F2640F" w:rsidRPr="00904AF6" w:rsidRDefault="00F2640F" w:rsidP="000A5EB6">
            <w:pPr>
              <w:spacing w:line="276" w:lineRule="auto"/>
              <w:rPr>
                <w:color w:val="000000"/>
                <w:lang w:val="be-BY"/>
              </w:rPr>
            </w:pPr>
            <w:r w:rsidRPr="00904AF6">
              <w:rPr>
                <w:color w:val="000000"/>
                <w:lang w:val="be-BY"/>
              </w:rPr>
              <w:t>Пресмятане на xMAC съобразена с възрастта на пациента</w:t>
            </w:r>
          </w:p>
          <w:p w:rsidR="00F2640F" w:rsidRPr="00904AF6" w:rsidRDefault="00F2640F" w:rsidP="000A5EB6">
            <w:pPr>
              <w:spacing w:line="276" w:lineRule="auto"/>
              <w:rPr>
                <w:color w:val="000000"/>
                <w:lang w:val="be-BY"/>
              </w:rPr>
            </w:pPr>
            <w:r w:rsidRPr="00904AF6">
              <w:rPr>
                <w:color w:val="000000"/>
                <w:lang w:val="be-BY"/>
              </w:rPr>
              <w:t>Ендотрахеално аспирационно устройство.</w:t>
            </w:r>
          </w:p>
          <w:p w:rsidR="00F2640F" w:rsidRPr="00904AF6" w:rsidRDefault="00F2640F" w:rsidP="000A5EB6">
            <w:pPr>
              <w:spacing w:line="276" w:lineRule="auto"/>
              <w:rPr>
                <w:color w:val="000000"/>
                <w:lang w:val="be-BY"/>
              </w:rPr>
            </w:pPr>
            <w:r w:rsidRPr="00904AF6">
              <w:rPr>
                <w:color w:val="000000"/>
                <w:lang w:val="be-BY"/>
              </w:rPr>
              <w:t>Система за отвеждане на наркозните газове.</w:t>
            </w:r>
          </w:p>
          <w:p w:rsidR="00F2640F" w:rsidRPr="00904AF6" w:rsidRDefault="00F2640F" w:rsidP="000A5EB6">
            <w:pPr>
              <w:spacing w:line="276" w:lineRule="auto"/>
              <w:rPr>
                <w:color w:val="000000"/>
                <w:lang w:val="ru-RU"/>
              </w:rPr>
            </w:pPr>
            <w:r w:rsidRPr="00904AF6">
              <w:rPr>
                <w:color w:val="000000"/>
                <w:lang w:val="ru-RU"/>
              </w:rPr>
              <w:t>Канистер за абсорбент на въглероден двуокис – за многократна употреба, с възможност за автоклавиране, вместимост поне 1,5 л.</w:t>
            </w:r>
          </w:p>
          <w:p w:rsidR="00F2640F" w:rsidRPr="00904AF6" w:rsidRDefault="00F2640F" w:rsidP="000A5EB6">
            <w:pPr>
              <w:spacing w:line="276" w:lineRule="auto"/>
              <w:rPr>
                <w:color w:val="000000"/>
                <w:lang w:val="be-BY"/>
              </w:rPr>
            </w:pPr>
            <w:r w:rsidRPr="00904AF6">
              <w:rPr>
                <w:color w:val="000000"/>
                <w:lang w:val="be-BY"/>
              </w:rPr>
              <w:t>Възможност за надграждане със система за използване на еднократни канистери за абсорбент на въглероден двуокис, с вместимост поне 1,2 л</w:t>
            </w:r>
          </w:p>
          <w:p w:rsidR="00F2640F" w:rsidRPr="00904AF6" w:rsidRDefault="00F2640F" w:rsidP="000A5EB6">
            <w:pPr>
              <w:spacing w:line="276" w:lineRule="auto"/>
              <w:rPr>
                <w:color w:val="000000"/>
                <w:lang w:val="be-BY"/>
              </w:rPr>
            </w:pPr>
            <w:r w:rsidRPr="00904AF6">
              <w:rPr>
                <w:color w:val="000000"/>
                <w:lang w:val="be-BY"/>
              </w:rPr>
              <w:t>Вградената дихателна система да може да се използва с частично обратно вдишване (нисък поток, минимален поток).</w:t>
            </w:r>
          </w:p>
          <w:p w:rsidR="00F2640F" w:rsidRPr="00904AF6" w:rsidRDefault="00F2640F" w:rsidP="000A5EB6">
            <w:pPr>
              <w:spacing w:line="276" w:lineRule="auto"/>
              <w:rPr>
                <w:color w:val="000000"/>
                <w:lang w:val="ru-RU"/>
              </w:rPr>
            </w:pPr>
            <w:r w:rsidRPr="00904AF6">
              <w:rPr>
                <w:color w:val="000000"/>
                <w:lang w:val="ru-RU"/>
              </w:rPr>
              <w:t>Контрол и мониториране на входните налягания на кислород, райски газ и въздух.</w:t>
            </w:r>
          </w:p>
          <w:p w:rsidR="00F2640F" w:rsidRPr="00904AF6" w:rsidRDefault="00F2640F" w:rsidP="000A5EB6">
            <w:pPr>
              <w:spacing w:line="276" w:lineRule="auto"/>
              <w:rPr>
                <w:color w:val="000000"/>
                <w:lang w:val="be-BY"/>
              </w:rPr>
            </w:pPr>
            <w:r w:rsidRPr="00904AF6">
              <w:rPr>
                <w:color w:val="000000"/>
                <w:lang w:val="be-BY"/>
              </w:rPr>
              <w:lastRenderedPageBreak/>
              <w:t>Алармиране при спиране на електро и газоподаването.</w:t>
            </w:r>
          </w:p>
          <w:p w:rsidR="00F2640F" w:rsidRPr="00904AF6" w:rsidRDefault="00F2640F" w:rsidP="000A5EB6">
            <w:pPr>
              <w:spacing w:line="276" w:lineRule="auto"/>
              <w:rPr>
                <w:color w:val="000000"/>
                <w:lang w:val="be-BY"/>
              </w:rPr>
            </w:pPr>
            <w:r w:rsidRPr="00904AF6">
              <w:rPr>
                <w:color w:val="000000"/>
                <w:lang w:val="be-BY"/>
              </w:rPr>
              <w:t>Ръчно и спонтанно обдишване при повреда в основното електрозахранване и батериите, подаване на O2 и анестетичен газ с помощта на аварийно подаване на O2.</w:t>
            </w:r>
          </w:p>
          <w:p w:rsidR="00F2640F" w:rsidRPr="00904AF6" w:rsidRDefault="00F2640F" w:rsidP="000A5EB6">
            <w:pPr>
              <w:spacing w:line="276" w:lineRule="auto"/>
              <w:rPr>
                <w:color w:val="000000"/>
                <w:lang w:val="ru-RU"/>
              </w:rPr>
            </w:pPr>
            <w:r w:rsidRPr="00904AF6">
              <w:rPr>
                <w:color w:val="000000"/>
                <w:lang w:val="ru-RU"/>
              </w:rPr>
              <w:t>Продължаване на автоматично обдишване при пълно прекъсване на газово захранване, като липсващият обем свеж газ се допълва автоматично от атмосферен въздух</w:t>
            </w:r>
          </w:p>
          <w:p w:rsidR="00F2640F" w:rsidRPr="00904AF6" w:rsidRDefault="00F2640F" w:rsidP="000A5EB6">
            <w:pPr>
              <w:spacing w:line="276" w:lineRule="auto"/>
              <w:rPr>
                <w:color w:val="000000"/>
                <w:lang w:val="be-BY"/>
              </w:rPr>
            </w:pPr>
            <w:r w:rsidRPr="00904AF6">
              <w:rPr>
                <w:color w:val="000000"/>
                <w:lang w:val="be-BY"/>
              </w:rPr>
              <w:t>Регулиране на кислородна концентрация в границите от 21 до 100 %. При газова смес О2/Въздух, Контрол на кислородната концентрация при работа с райски газ – 25 % - 100 %</w:t>
            </w:r>
          </w:p>
          <w:p w:rsidR="00F2640F" w:rsidRPr="00904AF6" w:rsidRDefault="00F2640F" w:rsidP="000A5EB6">
            <w:pPr>
              <w:spacing w:line="276" w:lineRule="auto"/>
              <w:rPr>
                <w:color w:val="000000"/>
                <w:lang w:val="be-BY"/>
              </w:rPr>
            </w:pPr>
            <w:r w:rsidRPr="00904AF6">
              <w:rPr>
                <w:color w:val="000000"/>
                <w:lang w:val="be-BY"/>
              </w:rPr>
              <w:t>Интегрирано отопление на кръговата система.</w:t>
            </w:r>
          </w:p>
          <w:p w:rsidR="00F2640F" w:rsidRPr="00904AF6" w:rsidRDefault="00F2640F" w:rsidP="000A5EB6">
            <w:pPr>
              <w:spacing w:line="276" w:lineRule="auto"/>
              <w:rPr>
                <w:color w:val="000000"/>
                <w:lang w:val="be-BY"/>
              </w:rPr>
            </w:pPr>
            <w:r w:rsidRPr="00904AF6">
              <w:rPr>
                <w:color w:val="000000"/>
                <w:lang w:val="be-BY"/>
              </w:rPr>
              <w:t>Напълно автоматични системен тест, тест за лекаж и тест на дихателната система</w:t>
            </w:r>
          </w:p>
          <w:p w:rsidR="00F2640F" w:rsidRPr="00904AF6" w:rsidRDefault="00F2640F" w:rsidP="000A5EB6">
            <w:pPr>
              <w:spacing w:line="276" w:lineRule="auto"/>
              <w:rPr>
                <w:color w:val="000000"/>
                <w:lang w:val="ru-RU"/>
              </w:rPr>
            </w:pPr>
            <w:r w:rsidRPr="00904AF6">
              <w:rPr>
                <w:color w:val="000000"/>
                <w:lang w:val="ru-RU"/>
              </w:rPr>
              <w:t>Програмиране на уреда така, че да се включи на следващия работен ден, да извърши системен тест и да е готов за работа в конкретен час.</w:t>
            </w:r>
          </w:p>
          <w:p w:rsidR="00F2640F" w:rsidRPr="00904AF6" w:rsidRDefault="00F2640F" w:rsidP="000A5EB6">
            <w:pPr>
              <w:spacing w:line="276" w:lineRule="auto"/>
              <w:rPr>
                <w:color w:val="000000"/>
                <w:lang w:val="be-BY"/>
              </w:rPr>
            </w:pPr>
            <w:r w:rsidRPr="00904AF6">
              <w:rPr>
                <w:color w:val="000000"/>
                <w:lang w:val="be-BY"/>
              </w:rPr>
              <w:t>Ръчен тест за точното установяване на утечка, показана в автоматичния тест.</w:t>
            </w:r>
          </w:p>
          <w:p w:rsidR="00F2640F" w:rsidRPr="00904AF6" w:rsidRDefault="00F2640F" w:rsidP="000A5EB6">
            <w:pPr>
              <w:spacing w:line="276" w:lineRule="auto"/>
              <w:rPr>
                <w:color w:val="000000"/>
                <w:lang w:val="be-BY"/>
              </w:rPr>
            </w:pPr>
            <w:r w:rsidRPr="00904AF6">
              <w:rPr>
                <w:color w:val="000000"/>
                <w:lang w:val="be-BY"/>
              </w:rPr>
              <w:t>Програма за продухване и изсушаване на дихателната система след работа</w:t>
            </w:r>
          </w:p>
          <w:p w:rsidR="00F2640F" w:rsidRPr="00904AF6" w:rsidRDefault="00F2640F" w:rsidP="000A5EB6">
            <w:pPr>
              <w:spacing w:line="276" w:lineRule="auto"/>
              <w:rPr>
                <w:color w:val="000000"/>
                <w:lang w:val="ru-RU"/>
              </w:rPr>
            </w:pPr>
            <w:r w:rsidRPr="00904AF6">
              <w:rPr>
                <w:color w:val="000000"/>
                <w:lang w:val="ru-RU"/>
              </w:rPr>
              <w:t>Мониторинг:</w:t>
            </w:r>
          </w:p>
          <w:p w:rsidR="00F2640F" w:rsidRPr="00904AF6" w:rsidRDefault="00F2640F" w:rsidP="000A5EB6">
            <w:pPr>
              <w:spacing w:line="276" w:lineRule="auto"/>
              <w:rPr>
                <w:color w:val="000000"/>
                <w:lang w:val="be-BY"/>
              </w:rPr>
            </w:pPr>
            <w:r w:rsidRPr="00904AF6">
              <w:rPr>
                <w:color w:val="000000"/>
                <w:lang w:val="be-BY"/>
              </w:rPr>
              <w:lastRenderedPageBreak/>
              <w:t>Апаратът да разполага с мин. 15“ сензорен екран /touch screen/, индивидуално настройваем</w:t>
            </w:r>
          </w:p>
          <w:p w:rsidR="00F2640F" w:rsidRPr="00904AF6" w:rsidRDefault="00F2640F" w:rsidP="000A5EB6">
            <w:pPr>
              <w:spacing w:line="276" w:lineRule="auto"/>
              <w:rPr>
                <w:color w:val="000000"/>
                <w:lang w:val="ru-RU"/>
              </w:rPr>
            </w:pPr>
            <w:r w:rsidRPr="00904AF6">
              <w:rPr>
                <w:color w:val="000000"/>
                <w:lang w:val="ru-RU"/>
              </w:rPr>
              <w:t>Едновременно показване на 3 криви в реално време – избор от различни параметри</w:t>
            </w:r>
          </w:p>
          <w:p w:rsidR="00F2640F" w:rsidRPr="00904AF6" w:rsidRDefault="00F2640F" w:rsidP="000A5EB6">
            <w:pPr>
              <w:spacing w:line="276" w:lineRule="auto"/>
              <w:rPr>
                <w:color w:val="000000"/>
                <w:lang w:val="ru-RU"/>
              </w:rPr>
            </w:pPr>
            <w:r w:rsidRPr="00904AF6">
              <w:rPr>
                <w:color w:val="000000"/>
                <w:lang w:val="ru-RU"/>
              </w:rPr>
              <w:t>Наблюдение на CO2 с крива и стойност</w:t>
            </w:r>
          </w:p>
          <w:p w:rsidR="00F2640F" w:rsidRPr="00904AF6" w:rsidRDefault="00F2640F" w:rsidP="000A5EB6">
            <w:pPr>
              <w:spacing w:line="276" w:lineRule="auto"/>
              <w:rPr>
                <w:color w:val="000000"/>
                <w:lang w:val="be-BY"/>
              </w:rPr>
            </w:pPr>
            <w:r w:rsidRPr="00904AF6">
              <w:rPr>
                <w:color w:val="000000"/>
                <w:lang w:val="be-BY"/>
              </w:rPr>
              <w:t>Заедно с кривите на екрана да се извеждат: мини тренд за показаните криви, показване на примки</w:t>
            </w:r>
          </w:p>
          <w:p w:rsidR="00F2640F" w:rsidRPr="00904AF6" w:rsidRDefault="00F2640F" w:rsidP="000A5EB6">
            <w:pPr>
              <w:spacing w:line="276" w:lineRule="auto"/>
              <w:rPr>
                <w:color w:val="000000"/>
                <w:lang w:val="ru-RU"/>
              </w:rPr>
            </w:pPr>
            <w:r w:rsidRPr="00904AF6">
              <w:rPr>
                <w:color w:val="000000"/>
                <w:lang w:val="ru-RU"/>
              </w:rPr>
              <w:t>Мониторинг на следните параметри:</w:t>
            </w:r>
          </w:p>
          <w:p w:rsidR="00F2640F" w:rsidRPr="00904AF6" w:rsidRDefault="00F2640F" w:rsidP="000A5EB6">
            <w:pPr>
              <w:spacing w:line="276" w:lineRule="auto"/>
              <w:rPr>
                <w:color w:val="000000"/>
                <w:lang w:val="be-BY"/>
              </w:rPr>
            </w:pPr>
            <w:r w:rsidRPr="00904AF6">
              <w:rPr>
                <w:color w:val="000000"/>
                <w:lang w:val="be-BY"/>
              </w:rPr>
              <w:t>Минутен обем</w:t>
            </w:r>
          </w:p>
          <w:p w:rsidR="00F2640F" w:rsidRPr="00904AF6" w:rsidRDefault="00F2640F" w:rsidP="000A5EB6">
            <w:pPr>
              <w:spacing w:line="276" w:lineRule="auto"/>
              <w:rPr>
                <w:color w:val="000000"/>
                <w:lang w:val="ru-RU"/>
              </w:rPr>
            </w:pPr>
            <w:r w:rsidRPr="00904AF6">
              <w:rPr>
                <w:color w:val="000000"/>
                <w:lang w:val="ru-RU"/>
              </w:rPr>
              <w:t>Еднократен обем</w:t>
            </w:r>
          </w:p>
          <w:p w:rsidR="00F2640F" w:rsidRPr="00904AF6" w:rsidRDefault="00F2640F" w:rsidP="000A5EB6">
            <w:pPr>
              <w:spacing w:line="276" w:lineRule="auto"/>
              <w:rPr>
                <w:color w:val="000000"/>
                <w:lang w:val="be-BY"/>
              </w:rPr>
            </w:pPr>
            <w:r w:rsidRPr="00904AF6">
              <w:rPr>
                <w:color w:val="000000"/>
                <w:lang w:val="be-BY"/>
              </w:rPr>
              <w:t>Дихателна честота</w:t>
            </w:r>
          </w:p>
          <w:p w:rsidR="00F2640F" w:rsidRPr="00904AF6" w:rsidRDefault="00F2640F" w:rsidP="000A5EB6">
            <w:pPr>
              <w:spacing w:line="276" w:lineRule="auto"/>
              <w:rPr>
                <w:color w:val="000000"/>
                <w:lang w:val="ru-RU"/>
              </w:rPr>
            </w:pPr>
            <w:r w:rsidRPr="00904AF6">
              <w:rPr>
                <w:color w:val="000000"/>
                <w:lang w:val="ru-RU"/>
              </w:rPr>
              <w:t>Пиково налягане</w:t>
            </w:r>
          </w:p>
          <w:p w:rsidR="00F2640F" w:rsidRPr="00904AF6" w:rsidRDefault="00F2640F" w:rsidP="000A5EB6">
            <w:pPr>
              <w:spacing w:line="276" w:lineRule="auto"/>
              <w:rPr>
                <w:color w:val="000000"/>
                <w:lang w:val="be-BY"/>
              </w:rPr>
            </w:pPr>
            <w:r w:rsidRPr="00904AF6">
              <w:rPr>
                <w:color w:val="000000"/>
                <w:lang w:val="be-BY"/>
              </w:rPr>
              <w:t>Налягане на платото</w:t>
            </w:r>
          </w:p>
          <w:p w:rsidR="00F2640F" w:rsidRPr="00904AF6" w:rsidRDefault="00F2640F" w:rsidP="000A5EB6">
            <w:pPr>
              <w:spacing w:line="276" w:lineRule="auto"/>
              <w:rPr>
                <w:color w:val="000000"/>
                <w:lang w:val="ru-RU"/>
              </w:rPr>
            </w:pPr>
            <w:r w:rsidRPr="00904AF6">
              <w:rPr>
                <w:color w:val="000000"/>
                <w:lang w:val="ru-RU"/>
              </w:rPr>
              <w:t>Средно налягане</w:t>
            </w:r>
          </w:p>
          <w:p w:rsidR="00F2640F" w:rsidRPr="00904AF6" w:rsidRDefault="00F2640F" w:rsidP="000A5EB6">
            <w:pPr>
              <w:spacing w:line="276" w:lineRule="auto"/>
              <w:rPr>
                <w:color w:val="000000"/>
                <w:lang w:val="ru-RU"/>
              </w:rPr>
            </w:pPr>
            <w:r w:rsidRPr="00904AF6">
              <w:rPr>
                <w:color w:val="000000"/>
                <w:lang w:val="ru-RU"/>
              </w:rPr>
              <w:t>PEEP</w:t>
            </w:r>
          </w:p>
          <w:p w:rsidR="00F2640F" w:rsidRPr="00904AF6" w:rsidRDefault="00F2640F" w:rsidP="000A5EB6">
            <w:pPr>
              <w:spacing w:line="276" w:lineRule="auto"/>
              <w:rPr>
                <w:color w:val="000000"/>
                <w:lang w:val="be-BY"/>
              </w:rPr>
            </w:pPr>
            <w:r w:rsidRPr="00904AF6">
              <w:rPr>
                <w:color w:val="000000"/>
                <w:lang w:val="be-BY"/>
              </w:rPr>
              <w:t>Резистанс и къмплаянс</w:t>
            </w:r>
          </w:p>
          <w:p w:rsidR="00F2640F" w:rsidRPr="00904AF6" w:rsidRDefault="00F2640F" w:rsidP="000A5EB6">
            <w:pPr>
              <w:spacing w:line="276" w:lineRule="auto"/>
              <w:rPr>
                <w:color w:val="000000"/>
                <w:lang w:val="ru-RU"/>
              </w:rPr>
            </w:pPr>
            <w:r w:rsidRPr="00904AF6">
              <w:rPr>
                <w:color w:val="000000"/>
                <w:lang w:val="ru-RU"/>
              </w:rPr>
              <w:t>Наличие на иконометър за водене на анестезия при опитимален разход на газове, с тренд за последните поне 30 мин.</w:t>
            </w:r>
          </w:p>
          <w:p w:rsidR="00F2640F" w:rsidRPr="00904AF6" w:rsidRDefault="00F2640F" w:rsidP="000A5EB6">
            <w:pPr>
              <w:spacing w:line="276" w:lineRule="auto"/>
              <w:rPr>
                <w:color w:val="000000"/>
                <w:lang w:val="ru-RU"/>
              </w:rPr>
            </w:pPr>
            <w:r w:rsidRPr="00904AF6">
              <w:rPr>
                <w:color w:val="000000"/>
                <w:lang w:val="ru-RU"/>
              </w:rPr>
              <w:t>Извеждане на прогнозна инспираторна концентрация на O2 във вдишвания газ за следващите поне 20 мин.</w:t>
            </w:r>
          </w:p>
          <w:p w:rsidR="00F2640F" w:rsidRPr="00904AF6" w:rsidRDefault="00F2640F" w:rsidP="000A5EB6">
            <w:pPr>
              <w:spacing w:line="276" w:lineRule="auto"/>
              <w:rPr>
                <w:color w:val="000000"/>
                <w:lang w:val="be-BY"/>
              </w:rPr>
            </w:pPr>
            <w:r w:rsidRPr="00904AF6">
              <w:rPr>
                <w:color w:val="000000"/>
                <w:lang w:val="be-BY"/>
              </w:rPr>
              <w:t>Автоматично откриване на анестетични газове</w:t>
            </w:r>
          </w:p>
          <w:p w:rsidR="00F2640F" w:rsidRPr="00904AF6" w:rsidRDefault="00F2640F" w:rsidP="000A5EB6">
            <w:pPr>
              <w:spacing w:line="276" w:lineRule="auto"/>
              <w:rPr>
                <w:color w:val="000000"/>
                <w:lang w:val="ru-RU"/>
              </w:rPr>
            </w:pPr>
            <w:r w:rsidRPr="00904AF6">
              <w:rPr>
                <w:color w:val="000000"/>
                <w:lang w:val="ru-RU"/>
              </w:rPr>
              <w:t xml:space="preserve">Ръчна или автоматична настройка на </w:t>
            </w:r>
            <w:r w:rsidRPr="00904AF6">
              <w:rPr>
                <w:color w:val="000000"/>
                <w:lang w:val="ru-RU"/>
              </w:rPr>
              <w:lastRenderedPageBreak/>
              <w:t>алармените граници</w:t>
            </w:r>
          </w:p>
          <w:p w:rsidR="00F2640F" w:rsidRPr="00904AF6" w:rsidRDefault="00F2640F" w:rsidP="000A5EB6">
            <w:pPr>
              <w:spacing w:line="276" w:lineRule="auto"/>
              <w:rPr>
                <w:color w:val="000000"/>
                <w:lang w:val="ru-RU"/>
              </w:rPr>
            </w:pPr>
            <w:r w:rsidRPr="00904AF6">
              <w:rPr>
                <w:color w:val="000000"/>
                <w:lang w:val="ru-RU"/>
              </w:rPr>
              <w:t>Алармени съобщение на приоритетен принцип</w:t>
            </w:r>
          </w:p>
          <w:p w:rsidR="00F2640F" w:rsidRPr="00904AF6" w:rsidRDefault="00F2640F" w:rsidP="000A5EB6">
            <w:pPr>
              <w:spacing w:line="276" w:lineRule="auto"/>
              <w:rPr>
                <w:color w:val="000000"/>
                <w:lang w:val="be-BY"/>
              </w:rPr>
            </w:pPr>
            <w:r w:rsidRPr="00904AF6">
              <w:rPr>
                <w:color w:val="000000"/>
                <w:lang w:val="be-BY"/>
              </w:rPr>
              <w:t>Извеждане на аларми за високи/ниски нива на: inCO2, etCO2, FiO2, xMAC, апнея, наляхане в дихателните пътища, инспираторен обем, свеж газ</w:t>
            </w:r>
          </w:p>
          <w:p w:rsidR="00F2640F" w:rsidRPr="00904AF6" w:rsidRDefault="00F2640F" w:rsidP="000A5EB6">
            <w:pPr>
              <w:spacing w:line="276" w:lineRule="auto"/>
              <w:rPr>
                <w:color w:val="000000"/>
                <w:lang w:val="ru-RU"/>
              </w:rPr>
            </w:pPr>
            <w:r w:rsidRPr="00904AF6">
              <w:rPr>
                <w:color w:val="000000"/>
                <w:lang w:val="ru-RU"/>
              </w:rPr>
              <w:t>Допълнителен /резервен/ LC Дисплей за състоянието на газовото и електрическото захранване, налягането във вътрешната дихателна система</w:t>
            </w:r>
          </w:p>
          <w:p w:rsidR="00F2640F" w:rsidRPr="00904AF6" w:rsidRDefault="00F2640F" w:rsidP="000A5EB6">
            <w:pPr>
              <w:spacing w:line="276" w:lineRule="auto"/>
              <w:rPr>
                <w:color w:val="000000"/>
                <w:lang w:val="ru-RU"/>
              </w:rPr>
            </w:pPr>
            <w:r w:rsidRPr="00904AF6">
              <w:rPr>
                <w:color w:val="000000"/>
                <w:lang w:val="ru-RU"/>
              </w:rPr>
              <w:t>O2+ бутон (O2 байпас)</w:t>
            </w:r>
          </w:p>
          <w:p w:rsidR="00F2640F" w:rsidRPr="00904AF6" w:rsidRDefault="00F2640F" w:rsidP="000A5EB6">
            <w:pPr>
              <w:spacing w:line="276" w:lineRule="auto"/>
              <w:rPr>
                <w:color w:val="000000"/>
                <w:lang w:val="be-BY"/>
              </w:rPr>
            </w:pPr>
            <w:r w:rsidRPr="00904AF6">
              <w:rPr>
                <w:color w:val="000000"/>
                <w:lang w:val="be-BY"/>
              </w:rPr>
              <w:t>Интегриран ротаметър за O2 (за инсуфлация и аварийно подаване на O2)</w:t>
            </w:r>
          </w:p>
          <w:p w:rsidR="00F2640F" w:rsidRPr="00904AF6" w:rsidRDefault="00F2640F" w:rsidP="000A5EB6">
            <w:pPr>
              <w:spacing w:line="276" w:lineRule="auto"/>
              <w:rPr>
                <w:color w:val="000000"/>
                <w:lang w:val="ru-RU"/>
              </w:rPr>
            </w:pPr>
            <w:r w:rsidRPr="00904AF6">
              <w:rPr>
                <w:color w:val="000000"/>
                <w:lang w:val="ru-RU"/>
              </w:rPr>
              <w:t>Интегрирани електрически контакти – поне 4</w:t>
            </w:r>
          </w:p>
          <w:p w:rsidR="00F2640F" w:rsidRPr="00904AF6" w:rsidRDefault="00F2640F" w:rsidP="000A5EB6">
            <w:pPr>
              <w:spacing w:line="276" w:lineRule="auto"/>
              <w:rPr>
                <w:color w:val="000000"/>
                <w:lang w:val="ru-RU"/>
              </w:rPr>
            </w:pPr>
            <w:r w:rsidRPr="00904AF6">
              <w:rPr>
                <w:color w:val="000000"/>
                <w:lang w:val="ru-RU"/>
              </w:rPr>
              <w:t>Вградено осветление на работното място</w:t>
            </w:r>
          </w:p>
          <w:p w:rsidR="00F2640F" w:rsidRPr="00904AF6" w:rsidRDefault="00F2640F" w:rsidP="000A5EB6">
            <w:pPr>
              <w:spacing w:line="276" w:lineRule="auto"/>
              <w:rPr>
                <w:color w:val="000000"/>
                <w:lang w:val="be-BY"/>
              </w:rPr>
            </w:pPr>
            <w:r w:rsidRPr="00904AF6">
              <w:rPr>
                <w:color w:val="000000"/>
                <w:lang w:val="be-BY"/>
              </w:rPr>
              <w:t>Количка с поне две чекмеджета.</w:t>
            </w:r>
          </w:p>
          <w:p w:rsidR="00F2640F" w:rsidRPr="00060871" w:rsidRDefault="00F2640F" w:rsidP="000A5EB6">
            <w:pPr>
              <w:spacing w:line="276" w:lineRule="auto"/>
              <w:rPr>
                <w:color w:val="000000"/>
                <w:lang w:val="ru-RU"/>
              </w:rPr>
            </w:pPr>
            <w:r w:rsidRPr="00904AF6">
              <w:rPr>
                <w:color w:val="000000"/>
                <w:lang w:val="ru-RU"/>
              </w:rPr>
              <w:t xml:space="preserve">USB – порт и възможност за експорт на данни - Експортиране на съдържанието на екрана, на трендове и данни, на </w:t>
            </w:r>
            <w:r w:rsidRPr="00060871">
              <w:rPr>
                <w:color w:val="000000"/>
                <w:lang w:val="ru-RU"/>
              </w:rPr>
              <w:t>конфигурации</w:t>
            </w:r>
          </w:p>
          <w:p w:rsidR="00F2640F" w:rsidRPr="00060871" w:rsidRDefault="00F2640F" w:rsidP="000A5EB6">
            <w:pPr>
              <w:spacing w:line="276" w:lineRule="auto"/>
              <w:rPr>
                <w:color w:val="000000"/>
                <w:lang w:val="ru-RU"/>
              </w:rPr>
            </w:pPr>
            <w:r w:rsidRPr="00060871">
              <w:rPr>
                <w:color w:val="000000"/>
                <w:lang w:val="ru-RU"/>
              </w:rPr>
              <w:t>Възможност на компенсация на атмосферно налягане и работа при надморска височина поне 3000м.</w:t>
            </w:r>
          </w:p>
          <w:p w:rsidR="00F2640F" w:rsidRPr="00060871" w:rsidRDefault="00F2640F" w:rsidP="000A5EB6">
            <w:pPr>
              <w:spacing w:line="276" w:lineRule="auto"/>
              <w:rPr>
                <w:color w:val="000000"/>
                <w:lang w:val="be-BY"/>
              </w:rPr>
            </w:pPr>
            <w:r w:rsidRPr="00060871">
              <w:rPr>
                <w:color w:val="000000"/>
                <w:lang w:val="be-BY"/>
              </w:rPr>
              <w:t>Портове – Поне по един RS-232 и LAN порта</w:t>
            </w:r>
          </w:p>
          <w:p w:rsidR="00F2640F" w:rsidRPr="00060871" w:rsidRDefault="00F2640F" w:rsidP="000A5EB6">
            <w:pPr>
              <w:spacing w:line="276" w:lineRule="auto"/>
              <w:rPr>
                <w:color w:val="000000"/>
                <w:lang w:val="ru-RU"/>
              </w:rPr>
            </w:pPr>
            <w:r w:rsidRPr="00060871">
              <w:rPr>
                <w:color w:val="000000"/>
                <w:lang w:val="ru-RU"/>
              </w:rPr>
              <w:t xml:space="preserve">Централна спирачка за колелата на </w:t>
            </w:r>
            <w:r w:rsidRPr="00060871">
              <w:rPr>
                <w:color w:val="000000"/>
                <w:lang w:val="ru-RU"/>
              </w:rPr>
              <w:lastRenderedPageBreak/>
              <w:t>количката</w:t>
            </w:r>
          </w:p>
          <w:p w:rsidR="00F2640F" w:rsidRPr="00060871" w:rsidRDefault="00F2640F" w:rsidP="000A5EB6">
            <w:pPr>
              <w:spacing w:line="276" w:lineRule="auto"/>
              <w:rPr>
                <w:color w:val="000000"/>
                <w:lang w:val="ru-RU"/>
              </w:rPr>
            </w:pPr>
            <w:r w:rsidRPr="00060871">
              <w:rPr>
                <w:color w:val="000000"/>
                <w:lang w:val="ru-RU"/>
              </w:rPr>
              <w:t>Изчакващ режим на работа (stand-by).</w:t>
            </w:r>
          </w:p>
          <w:p w:rsidR="00F2640F" w:rsidRPr="00060871" w:rsidRDefault="00F2640F" w:rsidP="000A5EB6">
            <w:pPr>
              <w:spacing w:line="276" w:lineRule="auto"/>
              <w:rPr>
                <w:color w:val="000000"/>
                <w:lang w:val="be-BY"/>
              </w:rPr>
            </w:pPr>
            <w:r w:rsidRPr="00060871">
              <w:rPr>
                <w:color w:val="000000"/>
                <w:lang w:val="be-BY"/>
              </w:rPr>
              <w:t>1 бр. Изпарител – за Изофлуран,</w:t>
            </w:r>
          </w:p>
          <w:p w:rsidR="00F2640F" w:rsidRPr="009F5D1E" w:rsidRDefault="00F2640F" w:rsidP="000A5EB6">
            <w:pPr>
              <w:spacing w:line="276" w:lineRule="auto"/>
              <w:jc w:val="both"/>
              <w:rPr>
                <w:color w:val="000000"/>
                <w:lang w:val="ru-RU"/>
              </w:rPr>
            </w:pPr>
            <w:r w:rsidRPr="00060871">
              <w:rPr>
                <w:color w:val="000000"/>
                <w:lang w:val="ru-RU"/>
              </w:rPr>
              <w:t>Възможност за надстройка с изпарител/и/ за изофлуран и севофлуран с вградено осветяване в областта на дозиращия панел и индикаторното стъкло, и изпращане на информация за позицията на дозиращият панел на екрана</w:t>
            </w:r>
            <w:r w:rsidRPr="00904AF6">
              <w:rPr>
                <w:color w:val="000000"/>
                <w:lang w:val="ru-RU"/>
              </w:rPr>
              <w:t xml:space="preserve"> на анестезиологичния апарат.</w:t>
            </w:r>
          </w:p>
          <w:p w:rsidR="00F2640F" w:rsidRPr="00904AF6" w:rsidRDefault="00F2640F" w:rsidP="000A5EB6">
            <w:pPr>
              <w:spacing w:line="276" w:lineRule="auto"/>
              <w:rPr>
                <w:lang w:val="ru-RU"/>
              </w:rPr>
            </w:pPr>
            <w:r w:rsidRPr="00904AF6">
              <w:rPr>
                <w:lang w:val="ru-RU"/>
              </w:rPr>
              <w:t>Цветен TFT LCD дисплей с размер поне 10,4” с автоматично настройване на яркостта.</w:t>
            </w:r>
          </w:p>
          <w:p w:rsidR="00F2640F" w:rsidRPr="00904AF6" w:rsidRDefault="00F2640F" w:rsidP="000A5EB6">
            <w:pPr>
              <w:spacing w:line="276" w:lineRule="auto"/>
              <w:rPr>
                <w:lang w:val="ru-RU"/>
              </w:rPr>
            </w:pPr>
            <w:r w:rsidRPr="00904AF6">
              <w:rPr>
                <w:lang w:val="ru-RU"/>
              </w:rPr>
              <w:t>Компактни размери: не повече от в/ш/д 255 x 370 x 195 mm</w:t>
            </w:r>
          </w:p>
          <w:p w:rsidR="00F2640F" w:rsidRPr="00904AF6" w:rsidRDefault="00F2640F" w:rsidP="000A5EB6">
            <w:pPr>
              <w:spacing w:line="276" w:lineRule="auto"/>
              <w:rPr>
                <w:lang w:val="ru-RU"/>
              </w:rPr>
            </w:pPr>
            <w:r w:rsidRPr="00904AF6">
              <w:rPr>
                <w:lang w:val="ru-RU"/>
              </w:rPr>
              <w:t>Тегло не повече от 6 кг.</w:t>
            </w:r>
          </w:p>
          <w:p w:rsidR="00F2640F" w:rsidRPr="00904AF6" w:rsidRDefault="00F2640F" w:rsidP="000A5EB6">
            <w:pPr>
              <w:spacing w:line="276" w:lineRule="auto"/>
              <w:rPr>
                <w:lang w:val="ru-RU"/>
              </w:rPr>
            </w:pPr>
            <w:r w:rsidRPr="00904AF6">
              <w:rPr>
                <w:lang w:val="ru-RU"/>
              </w:rPr>
              <w:t>Възможност за работа при температура 10 - 40° C, влажност 20% - 90%</w:t>
            </w:r>
          </w:p>
          <w:p w:rsidR="00F2640F" w:rsidRPr="00904AF6" w:rsidRDefault="00F2640F" w:rsidP="000A5EB6">
            <w:pPr>
              <w:spacing w:line="276" w:lineRule="auto"/>
              <w:rPr>
                <w:lang w:val="ru-RU"/>
              </w:rPr>
            </w:pPr>
            <w:r w:rsidRPr="00904AF6">
              <w:rPr>
                <w:lang w:val="ru-RU"/>
              </w:rPr>
              <w:t>Метод на охлаждане – конвекция</w:t>
            </w:r>
          </w:p>
          <w:p w:rsidR="00F2640F" w:rsidRPr="00904AF6" w:rsidRDefault="00F2640F" w:rsidP="000A5EB6">
            <w:pPr>
              <w:spacing w:line="276" w:lineRule="auto"/>
              <w:rPr>
                <w:lang w:val="ru-RU"/>
              </w:rPr>
            </w:pPr>
            <w:r w:rsidRPr="00904AF6">
              <w:rPr>
                <w:lang w:val="ru-RU"/>
              </w:rPr>
              <w:t>Възможност за изобразяване на най-малко 8 криви в реално време</w:t>
            </w:r>
          </w:p>
          <w:p w:rsidR="00F2640F" w:rsidRPr="00904AF6" w:rsidRDefault="00F2640F" w:rsidP="000A5EB6">
            <w:pPr>
              <w:spacing w:line="276" w:lineRule="auto"/>
              <w:rPr>
                <w:lang w:val="ru-RU"/>
              </w:rPr>
            </w:pPr>
            <w:r w:rsidRPr="00904AF6">
              <w:rPr>
                <w:lang w:val="ru-RU"/>
              </w:rPr>
              <w:t>Възможност за захранване, трансфер на данни и изображения посредством стационарна станция, осигуряваща сигурно закачване и лесно разкачване на монитора само с един бутон.</w:t>
            </w:r>
          </w:p>
          <w:p w:rsidR="00F2640F" w:rsidRPr="00904AF6" w:rsidRDefault="00F2640F" w:rsidP="000A5EB6">
            <w:pPr>
              <w:spacing w:line="276" w:lineRule="auto"/>
              <w:rPr>
                <w:lang w:val="ru-RU"/>
              </w:rPr>
            </w:pPr>
            <w:r w:rsidRPr="00904AF6">
              <w:rPr>
                <w:lang w:val="ru-RU"/>
              </w:rPr>
              <w:t xml:space="preserve">Възможност за откачане на монитора и транспортирането му заедно с пациента </w:t>
            </w:r>
            <w:r w:rsidRPr="00904AF6">
              <w:rPr>
                <w:lang w:val="ru-RU"/>
              </w:rPr>
              <w:lastRenderedPageBreak/>
              <w:t>между операционните зали и реанимация, като се показват и запазват пациентните данни при транспорта.</w:t>
            </w:r>
          </w:p>
          <w:p w:rsidR="00F2640F" w:rsidRPr="00904AF6" w:rsidRDefault="00F2640F" w:rsidP="000A5EB6">
            <w:pPr>
              <w:spacing w:line="276" w:lineRule="auto"/>
              <w:rPr>
                <w:lang w:val="ru-RU"/>
              </w:rPr>
            </w:pPr>
            <w:r w:rsidRPr="00904AF6">
              <w:rPr>
                <w:lang w:val="ru-RU"/>
              </w:rPr>
              <w:t>Да разполага с режим за работа в операционна зала</w:t>
            </w:r>
          </w:p>
          <w:p w:rsidR="00F2640F" w:rsidRPr="00904AF6" w:rsidRDefault="00F2640F" w:rsidP="000A5EB6">
            <w:pPr>
              <w:spacing w:line="276" w:lineRule="auto"/>
              <w:rPr>
                <w:lang w:val="ru-RU"/>
              </w:rPr>
            </w:pPr>
            <w:r w:rsidRPr="00904AF6">
              <w:rPr>
                <w:lang w:val="ru-RU"/>
              </w:rPr>
              <w:t>Възможност за софтуерно надграждане</w:t>
            </w:r>
          </w:p>
          <w:p w:rsidR="00F2640F" w:rsidRPr="00904AF6" w:rsidRDefault="00F2640F" w:rsidP="000A5EB6">
            <w:pPr>
              <w:spacing w:line="276" w:lineRule="auto"/>
              <w:rPr>
                <w:lang w:val="ru-RU"/>
              </w:rPr>
            </w:pPr>
            <w:r w:rsidRPr="00904AF6">
              <w:rPr>
                <w:lang w:val="ru-RU"/>
              </w:rPr>
              <w:t>Възможност за надграждане с допълнителни опции без нужда от софтуерно надграждане / на принципа plug and play/</w:t>
            </w:r>
          </w:p>
          <w:p w:rsidR="00F2640F" w:rsidRPr="00904AF6" w:rsidRDefault="00F2640F" w:rsidP="000A5EB6">
            <w:pPr>
              <w:spacing w:line="276" w:lineRule="auto"/>
              <w:rPr>
                <w:lang w:val="ru-RU"/>
              </w:rPr>
            </w:pPr>
            <w:r w:rsidRPr="00904AF6">
              <w:rPr>
                <w:lang w:val="ru-RU"/>
              </w:rPr>
              <w:t>Автоматично разпознаване на използваните в момента кабели и модули</w:t>
            </w:r>
          </w:p>
          <w:p w:rsidR="00F2640F" w:rsidRPr="00904AF6" w:rsidRDefault="00F2640F" w:rsidP="000A5EB6">
            <w:pPr>
              <w:spacing w:line="276" w:lineRule="auto"/>
              <w:rPr>
                <w:lang w:val="be-BY"/>
              </w:rPr>
            </w:pPr>
            <w:r w:rsidRPr="00904AF6">
              <w:rPr>
                <w:lang w:val="ru-RU"/>
              </w:rPr>
              <w:t>Възможност</w:t>
            </w:r>
            <w:r w:rsidRPr="00904AF6">
              <w:t xml:space="preserve"> </w:t>
            </w:r>
            <w:r w:rsidRPr="00904AF6">
              <w:rPr>
                <w:lang w:val="ru-RU"/>
              </w:rPr>
              <w:t>за</w:t>
            </w:r>
            <w:r w:rsidRPr="00904AF6">
              <w:t xml:space="preserve"> </w:t>
            </w:r>
            <w:r w:rsidRPr="00904AF6">
              <w:rPr>
                <w:lang w:val="ru-RU"/>
              </w:rPr>
              <w:t>визуализиране</w:t>
            </w:r>
            <w:r w:rsidRPr="00904AF6">
              <w:t xml:space="preserve"> </w:t>
            </w:r>
            <w:r w:rsidRPr="00904AF6">
              <w:rPr>
                <w:lang w:val="ru-RU"/>
              </w:rPr>
              <w:t>на</w:t>
            </w:r>
            <w:r w:rsidRPr="00904AF6">
              <w:t xml:space="preserve"> </w:t>
            </w:r>
            <w:r w:rsidRPr="00904AF6">
              <w:rPr>
                <w:lang w:val="ru-RU"/>
              </w:rPr>
              <w:t>следните</w:t>
            </w:r>
            <w:r w:rsidRPr="00904AF6">
              <w:t xml:space="preserve"> </w:t>
            </w:r>
            <w:r w:rsidRPr="00904AF6">
              <w:rPr>
                <w:lang w:val="ru-RU"/>
              </w:rPr>
              <w:t>параметри</w:t>
            </w:r>
            <w:r w:rsidRPr="00904AF6">
              <w:t xml:space="preserve">: ECG, HR, Resp,NIBP, SpO2, Temp, IBP, Pulse rate, ST/ARR, EEG,( </w:t>
            </w:r>
            <w:r w:rsidRPr="00904AF6">
              <w:rPr>
                <w:lang w:val="ru-RU"/>
              </w:rPr>
              <w:t>До</w:t>
            </w:r>
            <w:r w:rsidRPr="00904AF6">
              <w:t xml:space="preserve"> 4 </w:t>
            </w:r>
            <w:r w:rsidRPr="00904AF6">
              <w:rPr>
                <w:lang w:val="ru-RU"/>
              </w:rPr>
              <w:t>канала</w:t>
            </w:r>
            <w:r w:rsidRPr="00904AF6">
              <w:t>),etCO2,CO,tpO2,/CO2, FiO2, VCO2, vent/resp mech.,NMT , BISx, PiCCO</w:t>
            </w:r>
          </w:p>
          <w:p w:rsidR="00F2640F" w:rsidRPr="00904AF6" w:rsidRDefault="00F2640F" w:rsidP="000A5EB6">
            <w:pPr>
              <w:spacing w:line="276" w:lineRule="auto"/>
              <w:rPr>
                <w:lang w:val="ru-RU"/>
              </w:rPr>
            </w:pPr>
            <w:r w:rsidRPr="00904AF6">
              <w:rPr>
                <w:lang w:val="ru-RU"/>
              </w:rPr>
              <w:t>Възможност за измерване на продължително  неинвазивно артериално налягане с визуализиране на крива.</w:t>
            </w:r>
          </w:p>
          <w:p w:rsidR="00F2640F" w:rsidRPr="00904AF6" w:rsidRDefault="00F2640F" w:rsidP="000A5EB6">
            <w:pPr>
              <w:spacing w:line="276" w:lineRule="auto"/>
              <w:rPr>
                <w:lang w:val="ru-RU"/>
              </w:rPr>
            </w:pPr>
            <w:r w:rsidRPr="00904AF6">
              <w:rPr>
                <w:lang w:val="ru-RU"/>
              </w:rPr>
              <w:t>Методи на работа при измерване на неинвазивно кръвно налягане: ръчно еднократно измерване, продължително измерване и на интервали / между 1 и 240минути/</w:t>
            </w:r>
          </w:p>
          <w:p w:rsidR="00F2640F" w:rsidRPr="00904AF6" w:rsidRDefault="00F2640F" w:rsidP="000A5EB6">
            <w:pPr>
              <w:spacing w:line="276" w:lineRule="auto"/>
              <w:rPr>
                <w:lang w:val="ru-RU"/>
              </w:rPr>
            </w:pPr>
            <w:r w:rsidRPr="00904AF6">
              <w:rPr>
                <w:lang w:val="ru-RU"/>
              </w:rPr>
              <w:t>Да измерва сърдечна честота в границите 15-300 удара в минута.</w:t>
            </w:r>
          </w:p>
          <w:p w:rsidR="00F2640F" w:rsidRPr="00904AF6" w:rsidRDefault="00F2640F" w:rsidP="000A5EB6">
            <w:pPr>
              <w:spacing w:line="276" w:lineRule="auto"/>
              <w:rPr>
                <w:lang w:val="ru-RU"/>
              </w:rPr>
            </w:pPr>
            <w:r w:rsidRPr="00904AF6">
              <w:rPr>
                <w:lang w:val="ru-RU"/>
              </w:rPr>
              <w:t xml:space="preserve">Да има възможност за измерване на </w:t>
            </w:r>
            <w:r w:rsidRPr="00904AF6">
              <w:rPr>
                <w:lang w:val="ru-RU"/>
              </w:rPr>
              <w:lastRenderedPageBreak/>
              <w:t>сатурация от поне 2 места едновременно.</w:t>
            </w:r>
          </w:p>
          <w:p w:rsidR="00F2640F" w:rsidRPr="00904AF6" w:rsidRDefault="00F2640F" w:rsidP="000A5EB6">
            <w:pPr>
              <w:spacing w:line="276" w:lineRule="auto"/>
              <w:rPr>
                <w:lang w:val="ru-RU"/>
              </w:rPr>
            </w:pPr>
            <w:r w:rsidRPr="00904AF6">
              <w:rPr>
                <w:lang w:val="ru-RU"/>
              </w:rPr>
              <w:t>Да има възможност за измерване на температура с поне два електрода едновременно</w:t>
            </w:r>
          </w:p>
          <w:p w:rsidR="00F2640F" w:rsidRPr="00904AF6" w:rsidRDefault="00F2640F" w:rsidP="000A5EB6">
            <w:pPr>
              <w:spacing w:line="276" w:lineRule="auto"/>
              <w:rPr>
                <w:lang w:val="ru-RU"/>
              </w:rPr>
            </w:pPr>
            <w:r w:rsidRPr="00904AF6">
              <w:rPr>
                <w:lang w:val="ru-RU"/>
              </w:rPr>
              <w:t>Да има възможност за изобразяване поне 8 отвеждания от IBP едновременно.</w:t>
            </w:r>
          </w:p>
          <w:p w:rsidR="00F2640F" w:rsidRPr="00904AF6" w:rsidRDefault="00F2640F" w:rsidP="000A5EB6">
            <w:pPr>
              <w:spacing w:line="276" w:lineRule="auto"/>
              <w:rPr>
                <w:lang w:val="ru-RU"/>
              </w:rPr>
            </w:pPr>
            <w:r w:rsidRPr="00904AF6">
              <w:rPr>
                <w:lang w:val="ru-RU"/>
              </w:rPr>
              <w:t>Да има възможност за изобразяване на графики и графики+трендове с памет за последните 24 часа</w:t>
            </w:r>
          </w:p>
          <w:p w:rsidR="00F2640F" w:rsidRPr="00904AF6" w:rsidRDefault="00F2640F" w:rsidP="000A5EB6">
            <w:pPr>
              <w:spacing w:line="276" w:lineRule="auto"/>
              <w:rPr>
                <w:lang w:val="ru-RU"/>
              </w:rPr>
            </w:pPr>
            <w:r w:rsidRPr="00904AF6">
              <w:rPr>
                <w:lang w:val="ru-RU"/>
              </w:rPr>
              <w:t>Граници за измерване на IBP не по-лоши от -50 - +400 mmHg</w:t>
            </w:r>
          </w:p>
          <w:p w:rsidR="00F2640F" w:rsidRPr="00904AF6" w:rsidRDefault="00F2640F" w:rsidP="000A5EB6">
            <w:pPr>
              <w:spacing w:line="276" w:lineRule="auto"/>
              <w:rPr>
                <w:lang w:val="ru-RU"/>
              </w:rPr>
            </w:pPr>
            <w:r w:rsidRPr="00904AF6">
              <w:rPr>
                <w:lang w:val="ru-RU"/>
              </w:rPr>
              <w:t>Детекция на аритмия при деца и възрастни</w:t>
            </w:r>
          </w:p>
          <w:p w:rsidR="00F2640F" w:rsidRPr="00904AF6" w:rsidRDefault="00F2640F" w:rsidP="000A5EB6">
            <w:pPr>
              <w:spacing w:line="276" w:lineRule="auto"/>
              <w:rPr>
                <w:lang w:val="ru-RU"/>
              </w:rPr>
            </w:pPr>
            <w:r w:rsidRPr="00904AF6">
              <w:rPr>
                <w:lang w:val="ru-RU"/>
              </w:rPr>
              <w:t>Възможност за изобразяване на поне 10 параметрични прозореца едновременно.</w:t>
            </w:r>
          </w:p>
          <w:p w:rsidR="00F2640F" w:rsidRPr="00904AF6" w:rsidRDefault="00F2640F" w:rsidP="000A5EB6">
            <w:pPr>
              <w:spacing w:line="276" w:lineRule="auto"/>
              <w:rPr>
                <w:lang w:val="ru-RU"/>
              </w:rPr>
            </w:pPr>
            <w:r w:rsidRPr="00904AF6">
              <w:rPr>
                <w:lang w:val="ru-RU"/>
              </w:rPr>
              <w:t>Възможност за включване на дистанционно управление.</w:t>
            </w:r>
          </w:p>
          <w:p w:rsidR="00F2640F" w:rsidRPr="00904AF6" w:rsidRDefault="00F2640F" w:rsidP="000A5EB6">
            <w:pPr>
              <w:spacing w:line="276" w:lineRule="auto"/>
              <w:rPr>
                <w:lang w:val="ru-RU"/>
              </w:rPr>
            </w:pPr>
            <w:r w:rsidRPr="00904AF6">
              <w:rPr>
                <w:lang w:val="ru-RU"/>
              </w:rPr>
              <w:t>Аларми на приоритетен принцип, поне 3 нива на важност</w:t>
            </w:r>
          </w:p>
          <w:p w:rsidR="00F2640F" w:rsidRPr="00904AF6" w:rsidRDefault="00F2640F" w:rsidP="000A5EB6">
            <w:pPr>
              <w:spacing w:line="276" w:lineRule="auto"/>
              <w:rPr>
                <w:lang w:val="ru-RU"/>
              </w:rPr>
            </w:pPr>
            <w:r w:rsidRPr="00904AF6">
              <w:rPr>
                <w:lang w:val="ru-RU"/>
              </w:rPr>
              <w:t>Вградена батерия, даваща независимост за поне 180 Минути.</w:t>
            </w:r>
          </w:p>
          <w:p w:rsidR="00F2640F" w:rsidRPr="00904AF6" w:rsidRDefault="00F2640F" w:rsidP="000A5EB6">
            <w:pPr>
              <w:spacing w:line="276" w:lineRule="auto"/>
              <w:rPr>
                <w:lang w:val="ru-RU"/>
              </w:rPr>
            </w:pPr>
            <w:r w:rsidRPr="00904AF6">
              <w:rPr>
                <w:lang w:val="ru-RU"/>
              </w:rPr>
              <w:t>В комплект с кабели и модули за измерване на:</w:t>
            </w:r>
          </w:p>
          <w:p w:rsidR="00F2640F" w:rsidRPr="00904AF6" w:rsidRDefault="00F2640F" w:rsidP="000A5EB6">
            <w:pPr>
              <w:spacing w:line="276" w:lineRule="auto"/>
              <w:rPr>
                <w:lang w:val="ru-RU"/>
              </w:rPr>
            </w:pPr>
            <w:r w:rsidRPr="00904AF6">
              <w:rPr>
                <w:lang w:val="ru-RU"/>
              </w:rPr>
              <w:t>EКГ, cъpдeчнa чecтoтa – 5 отвеждания, който да разполага филтър за ел. Шумове предизвикани от работа с електронож или дефибрилатор;</w:t>
            </w:r>
          </w:p>
          <w:p w:rsidR="00F2640F" w:rsidRPr="00904AF6" w:rsidRDefault="00F2640F" w:rsidP="000A5EB6">
            <w:pPr>
              <w:spacing w:line="276" w:lineRule="auto"/>
              <w:rPr>
                <w:lang w:val="ru-RU"/>
              </w:rPr>
            </w:pPr>
            <w:r w:rsidRPr="00904AF6">
              <w:rPr>
                <w:lang w:val="ru-RU"/>
              </w:rPr>
              <w:t xml:space="preserve">кислородна caтуpaция, пулсоксиметрия – възможност за работа със сензори на </w:t>
            </w:r>
            <w:r w:rsidRPr="00904AF6">
              <w:rPr>
                <w:lang w:val="ru-RU"/>
              </w:rPr>
              <w:lastRenderedPageBreak/>
              <w:t>световните лидери ;</w:t>
            </w:r>
          </w:p>
          <w:p w:rsidR="00F2640F" w:rsidRPr="00904AF6" w:rsidRDefault="00F2640F" w:rsidP="000A5EB6">
            <w:pPr>
              <w:spacing w:line="276" w:lineRule="auto"/>
              <w:rPr>
                <w:lang w:val="ru-RU"/>
              </w:rPr>
            </w:pPr>
            <w:r w:rsidRPr="00904AF6">
              <w:rPr>
                <w:lang w:val="ru-RU"/>
              </w:rPr>
              <w:t>нeинвaзивнo кpъвнo нaлягaнe;</w:t>
            </w:r>
          </w:p>
          <w:p w:rsidR="00F2640F" w:rsidRPr="00904AF6" w:rsidRDefault="00F2640F" w:rsidP="000A5EB6">
            <w:pPr>
              <w:spacing w:line="276" w:lineRule="auto"/>
              <w:rPr>
                <w:lang w:val="ru-RU"/>
              </w:rPr>
            </w:pPr>
            <w:r w:rsidRPr="00904AF6">
              <w:rPr>
                <w:lang w:val="ru-RU"/>
              </w:rPr>
              <w:t>телесна тeмпepaтуpа – кожна, ректална: показване на абсолютна и Делта температура в граници: поне -5° C - +50° C за абсолютната и 0° C - +55° C за Делта</w:t>
            </w:r>
          </w:p>
          <w:p w:rsidR="00F2640F" w:rsidRPr="00C464DB" w:rsidRDefault="00F2640F" w:rsidP="000A5EB6">
            <w:pPr>
              <w:spacing w:line="276" w:lineRule="auto"/>
              <w:rPr>
                <w:rFonts w:ascii="Arial" w:hAnsi="Arial" w:cs="Arial"/>
                <w:lang w:val="be-BY" w:eastAsia="en-US"/>
              </w:rPr>
            </w:pPr>
            <w:r w:rsidRPr="00904AF6">
              <w:rPr>
                <w:lang w:val="ru-RU"/>
              </w:rPr>
              <w:t>Инвазивно кръвно – за измерване на 2 инвазивни кръвна</w:t>
            </w:r>
          </w:p>
        </w:tc>
        <w:tc>
          <w:tcPr>
            <w:tcW w:w="1487" w:type="dxa"/>
          </w:tcPr>
          <w:p w:rsidR="00F2640F" w:rsidRPr="00904AF6" w:rsidRDefault="00F2640F" w:rsidP="000A5EB6">
            <w:pPr>
              <w:spacing w:line="276" w:lineRule="auto"/>
              <w:rPr>
                <w:color w:val="000000"/>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E65CB6" w:rsidRDefault="00F2640F" w:rsidP="00E42049">
      <w:pPr>
        <w:jc w:val="both"/>
        <w:rPr>
          <w:b/>
          <w:bCs/>
          <w:sz w:val="28"/>
          <w:szCs w:val="28"/>
          <w:lang w:val="ru-RU"/>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59</w:t>
      </w:r>
      <w:r w:rsidRPr="00DE7109">
        <w:rPr>
          <w:b/>
          <w:bCs/>
          <w:sz w:val="28"/>
          <w:szCs w:val="28"/>
        </w:rPr>
        <w:t xml:space="preserve"> „</w:t>
      </w:r>
      <w:r w:rsidRPr="00DE7109">
        <w:rPr>
          <w:b/>
          <w:bCs/>
          <w:color w:val="000000"/>
          <w:lang w:val="ru-RU"/>
        </w:rPr>
        <w:t>ХОЛТЕР СИСТЕМА ЗА НЕИНВАЗИВНО ИЗМЕРВАНЕ НА АРТЕРИАЛНО КРЪВНО НАЛЯГАНЕ С 3 БРОЯ РЕКОРДЕРИ И СОФТУЕР</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13701E">
            <w:pPr>
              <w:spacing w:line="276" w:lineRule="auto"/>
              <w:jc w:val="center"/>
              <w:rPr>
                <w:b/>
                <w:bCs/>
                <w:lang w:val="ru-RU" w:eastAsia="en-US"/>
              </w:rPr>
            </w:pPr>
          </w:p>
          <w:p w:rsidR="00F2640F" w:rsidRPr="00E65CB6" w:rsidRDefault="00F2640F" w:rsidP="0013701E">
            <w:pPr>
              <w:spacing w:line="276" w:lineRule="auto"/>
              <w:jc w:val="center"/>
              <w:rPr>
                <w:b/>
                <w:bCs/>
                <w:lang w:val="ru-RU" w:eastAsia="en-US"/>
              </w:rPr>
            </w:pPr>
          </w:p>
          <w:p w:rsidR="00F2640F" w:rsidRDefault="00F2640F" w:rsidP="0013701E">
            <w:pPr>
              <w:spacing w:line="276" w:lineRule="auto"/>
              <w:jc w:val="center"/>
              <w:rPr>
                <w:b/>
                <w:bCs/>
                <w:lang w:eastAsia="en-US"/>
              </w:rPr>
            </w:pPr>
            <w:r>
              <w:rPr>
                <w:b/>
                <w:bCs/>
                <w:lang w:eastAsia="en-US"/>
              </w:rPr>
              <w:t>№</w:t>
            </w:r>
          </w:p>
        </w:tc>
        <w:tc>
          <w:tcPr>
            <w:tcW w:w="1985"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362050">
            <w:pPr>
              <w:spacing w:line="276" w:lineRule="auto"/>
              <w:jc w:val="center"/>
              <w:rPr>
                <w:lang w:eastAsia="en-US"/>
              </w:rPr>
            </w:pPr>
            <w:r>
              <w:rPr>
                <w:lang w:val="be-BY" w:eastAsia="en-US"/>
              </w:rPr>
              <w:t>59</w:t>
            </w:r>
            <w:r>
              <w:rPr>
                <w:lang w:eastAsia="en-US"/>
              </w:rPr>
              <w:t>.1</w:t>
            </w:r>
          </w:p>
        </w:tc>
        <w:tc>
          <w:tcPr>
            <w:tcW w:w="1985" w:type="dxa"/>
          </w:tcPr>
          <w:p w:rsidR="00F2640F" w:rsidRDefault="00F2640F" w:rsidP="00421BC1">
            <w:pPr>
              <w:spacing w:line="276" w:lineRule="auto"/>
              <w:rPr>
                <w:b/>
                <w:bCs/>
                <w:lang w:eastAsia="en-US"/>
              </w:rPr>
            </w:pPr>
            <w:r w:rsidRPr="00CB3854">
              <w:rPr>
                <w:b/>
                <w:bCs/>
                <w:color w:val="000000"/>
                <w:lang w:val="ru-RU"/>
              </w:rPr>
              <w:t>Холтер система за неинвазивно измерване на артериално кръвно налягане с 3 броя рекордери и софтуер</w:t>
            </w:r>
          </w:p>
        </w:tc>
        <w:tc>
          <w:tcPr>
            <w:tcW w:w="4677" w:type="dxa"/>
          </w:tcPr>
          <w:p w:rsidR="00F2640F" w:rsidRDefault="00F2640F" w:rsidP="00421BC1">
            <w:pPr>
              <w:spacing w:line="276" w:lineRule="auto"/>
              <w:rPr>
                <w:b/>
                <w:bCs/>
                <w:color w:val="000000"/>
                <w:lang w:val="be-BY"/>
              </w:rPr>
            </w:pPr>
            <w:r w:rsidRPr="00CB3854">
              <w:rPr>
                <w:b/>
                <w:bCs/>
                <w:color w:val="000000"/>
              </w:rPr>
              <w:t>Общи изисквания</w:t>
            </w:r>
          </w:p>
          <w:p w:rsidR="00F2640F" w:rsidRDefault="00F2640F" w:rsidP="00421BC1">
            <w:pPr>
              <w:spacing w:line="276" w:lineRule="auto"/>
              <w:rPr>
                <w:b/>
                <w:bCs/>
                <w:color w:val="000000"/>
                <w:lang w:val="be-BY"/>
              </w:rPr>
            </w:pPr>
            <w:r w:rsidRPr="00CB3854">
              <w:rPr>
                <w:b/>
                <w:bCs/>
                <w:color w:val="000000"/>
              </w:rPr>
              <w:t>Изисквания към записващото устройство /рекордер/.</w:t>
            </w:r>
            <w:r>
              <w:rPr>
                <w:b/>
                <w:bCs/>
                <w:color w:val="000000"/>
                <w:lang w:val="be-BY"/>
              </w:rPr>
              <w:t xml:space="preserve"> </w:t>
            </w:r>
          </w:p>
          <w:p w:rsidR="00F2640F" w:rsidRDefault="00F2640F" w:rsidP="00421BC1">
            <w:pPr>
              <w:spacing w:line="276" w:lineRule="auto"/>
              <w:rPr>
                <w:color w:val="000000"/>
                <w:lang w:val="be-BY"/>
              </w:rPr>
            </w:pPr>
            <w:r w:rsidRPr="00F06401">
              <w:rPr>
                <w:color w:val="000000"/>
                <w:lang w:val="be-BY"/>
              </w:rPr>
              <w:t>Метод на измерване</w:t>
            </w:r>
            <w:r w:rsidRPr="00CB3854">
              <w:rPr>
                <w:color w:val="000000"/>
              </w:rPr>
              <w:t xml:space="preserve"> Осцилометричен метод, базиран на технология, устойчива на шумове, фалшиви и некоректни измервания и осигуряваща максимален комфорт на пациента.</w:t>
            </w:r>
          </w:p>
          <w:p w:rsidR="00F2640F" w:rsidRDefault="00F2640F" w:rsidP="00421BC1">
            <w:pPr>
              <w:spacing w:line="276" w:lineRule="auto"/>
              <w:rPr>
                <w:color w:val="000000"/>
                <w:lang w:val="ru-RU"/>
              </w:rPr>
            </w:pPr>
            <w:r w:rsidRPr="00CB3854">
              <w:rPr>
                <w:color w:val="000000"/>
                <w:lang w:val="ru-RU"/>
              </w:rPr>
              <w:t>Режими на работа:</w:t>
            </w:r>
          </w:p>
          <w:p w:rsidR="00F2640F" w:rsidRDefault="00F2640F" w:rsidP="00421BC1">
            <w:pPr>
              <w:spacing w:line="276" w:lineRule="auto"/>
              <w:rPr>
                <w:color w:val="000000"/>
                <w:lang w:val="be-BY"/>
              </w:rPr>
            </w:pPr>
            <w:r w:rsidRPr="00CB3854">
              <w:rPr>
                <w:color w:val="000000"/>
              </w:rPr>
              <w:t xml:space="preserve">за възрастни: дневен, нощен, специален </w:t>
            </w:r>
            <w:r w:rsidRPr="00CB3854">
              <w:rPr>
                <w:color w:val="000000"/>
              </w:rPr>
              <w:lastRenderedPageBreak/>
              <w:t>(фитнес, кормуване и др.)</w:t>
            </w:r>
          </w:p>
          <w:p w:rsidR="00F2640F" w:rsidRDefault="00F2640F" w:rsidP="00421BC1">
            <w:pPr>
              <w:spacing w:line="276" w:lineRule="auto"/>
              <w:rPr>
                <w:color w:val="000000"/>
                <w:lang w:val="be-BY"/>
              </w:rPr>
            </w:pPr>
            <w:r w:rsidRPr="00CB3854">
              <w:rPr>
                <w:color w:val="000000"/>
              </w:rPr>
              <w:t>педиатричен: дневен, нощен, специален (игра, час по физическо и др.)</w:t>
            </w:r>
          </w:p>
          <w:p w:rsidR="00F2640F" w:rsidRDefault="00F2640F" w:rsidP="00421BC1">
            <w:pPr>
              <w:spacing w:line="276" w:lineRule="auto"/>
              <w:rPr>
                <w:color w:val="000000"/>
                <w:lang w:val="be-BY"/>
              </w:rPr>
            </w:pPr>
            <w:r w:rsidRPr="00CB3854">
              <w:rPr>
                <w:color w:val="000000"/>
              </w:rPr>
              <w:t>Период между две измервания:</w:t>
            </w:r>
          </w:p>
          <w:p w:rsidR="00F2640F" w:rsidRDefault="00F2640F" w:rsidP="00421BC1">
            <w:pPr>
              <w:spacing w:line="276" w:lineRule="auto"/>
              <w:rPr>
                <w:color w:val="000000"/>
                <w:lang w:val="ru-RU"/>
              </w:rPr>
            </w:pPr>
            <w:r w:rsidRPr="00CB3854">
              <w:rPr>
                <w:color w:val="000000"/>
                <w:lang w:val="ru-RU"/>
              </w:rPr>
              <w:t xml:space="preserve">минимален – не повече от 5 </w:t>
            </w:r>
            <w:r w:rsidRPr="00CB3854">
              <w:rPr>
                <w:color w:val="000000"/>
              </w:rPr>
              <w:t>min</w:t>
            </w:r>
            <w:r w:rsidRPr="00CB3854">
              <w:rPr>
                <w:color w:val="000000"/>
                <w:lang w:val="ru-RU"/>
              </w:rPr>
              <w:t>.</w:t>
            </w:r>
          </w:p>
          <w:p w:rsidR="00F2640F" w:rsidRDefault="00F2640F" w:rsidP="00421BC1">
            <w:pPr>
              <w:spacing w:line="276" w:lineRule="auto"/>
              <w:rPr>
                <w:color w:val="000000"/>
                <w:lang w:val="be-BY"/>
              </w:rPr>
            </w:pPr>
            <w:r w:rsidRPr="00CB3854">
              <w:rPr>
                <w:color w:val="000000"/>
              </w:rPr>
              <w:t xml:space="preserve">максимален – не по-малко от </w:t>
            </w:r>
            <w:r w:rsidRPr="00CB3854">
              <w:rPr>
                <w:color w:val="000000"/>
                <w:lang w:val="ru-RU"/>
              </w:rPr>
              <w:t xml:space="preserve">120 </w:t>
            </w:r>
            <w:r w:rsidRPr="00CB3854">
              <w:rPr>
                <w:color w:val="000000"/>
              </w:rPr>
              <w:t>min</w:t>
            </w:r>
            <w:r>
              <w:rPr>
                <w:color w:val="000000"/>
                <w:lang w:val="be-BY"/>
              </w:rPr>
              <w:t>.</w:t>
            </w:r>
          </w:p>
          <w:p w:rsidR="00F2640F" w:rsidRDefault="00F2640F" w:rsidP="00421BC1">
            <w:pPr>
              <w:spacing w:line="276" w:lineRule="auto"/>
              <w:rPr>
                <w:color w:val="000000"/>
                <w:lang w:val="be-BY"/>
              </w:rPr>
            </w:pPr>
            <w:r w:rsidRPr="00CB3854">
              <w:rPr>
                <w:color w:val="000000"/>
              </w:rPr>
              <w:t>междинни периоди – не по-малко от 6 броя</w:t>
            </w:r>
          </w:p>
          <w:p w:rsidR="00F2640F" w:rsidRDefault="00F2640F" w:rsidP="00421BC1">
            <w:pPr>
              <w:spacing w:line="276" w:lineRule="auto"/>
              <w:rPr>
                <w:color w:val="000000"/>
                <w:lang w:val="be-BY"/>
              </w:rPr>
            </w:pPr>
            <w:r w:rsidRPr="00CB3854">
              <w:rPr>
                <w:color w:val="000000"/>
              </w:rPr>
              <w:t>Регистриране на:</w:t>
            </w:r>
          </w:p>
          <w:p w:rsidR="00F2640F" w:rsidRDefault="00F2640F" w:rsidP="00421BC1">
            <w:pPr>
              <w:spacing w:line="276" w:lineRule="auto"/>
              <w:rPr>
                <w:color w:val="000000"/>
                <w:lang w:val="ru-RU"/>
              </w:rPr>
            </w:pPr>
            <w:r w:rsidRPr="00CB3854">
              <w:rPr>
                <w:color w:val="000000"/>
              </w:rPr>
              <w:t>Систолично, диасистолично, средно артериално налягане и пулсова честота в диапазон от 40 до 200 удара/мин</w:t>
            </w:r>
            <w:r w:rsidRPr="00CB3854">
              <w:rPr>
                <w:color w:val="000000"/>
                <w:lang w:val="ru-RU"/>
              </w:rPr>
              <w:t>.</w:t>
            </w:r>
          </w:p>
          <w:p w:rsidR="00F2640F" w:rsidRDefault="00F2640F" w:rsidP="00421BC1">
            <w:pPr>
              <w:spacing w:line="276" w:lineRule="auto"/>
              <w:rPr>
                <w:color w:val="000000"/>
                <w:lang w:val="be-BY"/>
              </w:rPr>
            </w:pPr>
            <w:r w:rsidRPr="00CB3854">
              <w:rPr>
                <w:color w:val="000000"/>
              </w:rPr>
              <w:t>Дефиниране на граници на систола и диасистола, за дневен, нощен и специален режим.</w:t>
            </w:r>
          </w:p>
          <w:p w:rsidR="00F2640F" w:rsidRDefault="00F2640F" w:rsidP="00421BC1">
            <w:pPr>
              <w:spacing w:line="276" w:lineRule="auto"/>
              <w:rPr>
                <w:color w:val="000000"/>
                <w:lang w:val="be-BY"/>
              </w:rPr>
            </w:pPr>
            <w:r w:rsidRPr="00CB3854">
              <w:rPr>
                <w:color w:val="000000"/>
              </w:rPr>
              <w:t>Маркировка и предизвикване на извънредно имерване по команда от пациента.</w:t>
            </w:r>
          </w:p>
          <w:p w:rsidR="00F2640F" w:rsidRDefault="00F2640F" w:rsidP="00421BC1">
            <w:pPr>
              <w:spacing w:line="276" w:lineRule="auto"/>
              <w:rPr>
                <w:color w:val="000000"/>
                <w:lang w:val="be-BY"/>
              </w:rPr>
            </w:pPr>
            <w:r w:rsidRPr="00CB3854">
              <w:rPr>
                <w:color w:val="000000"/>
              </w:rPr>
              <w:t>Възможност за регистриране на синдрома на бялата престилка.</w:t>
            </w:r>
          </w:p>
          <w:p w:rsidR="00F2640F" w:rsidRDefault="00F2640F" w:rsidP="00421BC1">
            <w:pPr>
              <w:spacing w:line="276" w:lineRule="auto"/>
              <w:rPr>
                <w:color w:val="000000"/>
                <w:lang w:val="be-BY"/>
              </w:rPr>
            </w:pPr>
            <w:r w:rsidRPr="00CB3854">
              <w:rPr>
                <w:color w:val="000000"/>
              </w:rPr>
              <w:t>Дисплей</w:t>
            </w:r>
          </w:p>
          <w:p w:rsidR="00F2640F" w:rsidRDefault="00F2640F" w:rsidP="00421BC1">
            <w:pPr>
              <w:spacing w:line="276" w:lineRule="auto"/>
              <w:rPr>
                <w:color w:val="000000"/>
                <w:lang w:val="be-BY"/>
              </w:rPr>
            </w:pPr>
            <w:r w:rsidRPr="00CB3854">
              <w:rPr>
                <w:color w:val="000000"/>
              </w:rPr>
              <w:t>Памет минимум 250 измервания</w:t>
            </w:r>
          </w:p>
          <w:p w:rsidR="00F2640F" w:rsidRDefault="00F2640F" w:rsidP="00421BC1">
            <w:pPr>
              <w:spacing w:line="276" w:lineRule="auto"/>
              <w:rPr>
                <w:color w:val="000000"/>
                <w:lang w:val="be-BY"/>
              </w:rPr>
            </w:pPr>
            <w:r w:rsidRPr="00CB3854">
              <w:rPr>
                <w:color w:val="000000"/>
              </w:rPr>
              <w:t>Диапазон на измерване от 25 до 260 mmHg</w:t>
            </w:r>
          </w:p>
          <w:p w:rsidR="00F2640F" w:rsidRDefault="00F2640F" w:rsidP="00421BC1">
            <w:pPr>
              <w:spacing w:line="276" w:lineRule="auto"/>
              <w:rPr>
                <w:color w:val="000000"/>
                <w:lang w:val="ru-RU"/>
              </w:rPr>
            </w:pPr>
            <w:r w:rsidRPr="00CB3854">
              <w:rPr>
                <w:color w:val="000000"/>
                <w:lang w:val="ru-RU"/>
              </w:rPr>
              <w:t>Тегло – не повече от 300 гр. заедно с батериите</w:t>
            </w:r>
          </w:p>
          <w:p w:rsidR="00F2640F" w:rsidRDefault="00F2640F" w:rsidP="00421BC1">
            <w:pPr>
              <w:spacing w:line="276" w:lineRule="auto"/>
              <w:rPr>
                <w:color w:val="000000"/>
                <w:lang w:val="ru-RU"/>
              </w:rPr>
            </w:pPr>
            <w:r w:rsidRPr="00CB3854">
              <w:rPr>
                <w:color w:val="000000"/>
                <w:lang w:val="ru-RU"/>
              </w:rPr>
              <w:t>Захранване алкалинови батерии и опция акумулаторна батерия със зарядно устройство</w:t>
            </w:r>
          </w:p>
          <w:p w:rsidR="00F2640F" w:rsidRDefault="00F2640F" w:rsidP="00421BC1">
            <w:pPr>
              <w:spacing w:line="276" w:lineRule="auto"/>
              <w:rPr>
                <w:b/>
                <w:bCs/>
                <w:color w:val="000000"/>
                <w:lang w:val="ru-RU"/>
              </w:rPr>
            </w:pPr>
            <w:r w:rsidRPr="00CB3854">
              <w:rPr>
                <w:b/>
                <w:bCs/>
                <w:color w:val="000000"/>
                <w:lang w:val="ru-RU"/>
              </w:rPr>
              <w:t>Окомплектовка:</w:t>
            </w:r>
          </w:p>
          <w:p w:rsidR="00F2640F" w:rsidRDefault="00F2640F" w:rsidP="00421BC1">
            <w:pPr>
              <w:spacing w:line="276" w:lineRule="auto"/>
              <w:rPr>
                <w:color w:val="000000"/>
                <w:lang w:val="be-BY"/>
              </w:rPr>
            </w:pPr>
            <w:r w:rsidRPr="00CB3854">
              <w:rPr>
                <w:color w:val="000000"/>
              </w:rPr>
              <w:lastRenderedPageBreak/>
              <w:t>Маншети без латексово покритие, с възможност за избор измежду 4 размера и задължителна възможност за машинно пране.</w:t>
            </w:r>
          </w:p>
          <w:p w:rsidR="00F2640F" w:rsidRDefault="00F2640F" w:rsidP="00421BC1">
            <w:pPr>
              <w:spacing w:line="276" w:lineRule="auto"/>
              <w:rPr>
                <w:color w:val="000000"/>
                <w:lang w:val="ru-RU"/>
              </w:rPr>
            </w:pPr>
            <w:r w:rsidRPr="00CB3854">
              <w:rPr>
                <w:color w:val="000000"/>
                <w:lang w:val="ru-RU"/>
              </w:rPr>
              <w:t>акумулаторни батерии (опция).</w:t>
            </w:r>
          </w:p>
          <w:p w:rsidR="00F2640F" w:rsidRDefault="00F2640F" w:rsidP="00421BC1">
            <w:pPr>
              <w:spacing w:line="276" w:lineRule="auto"/>
              <w:rPr>
                <w:color w:val="000000"/>
                <w:lang w:val="be-BY"/>
              </w:rPr>
            </w:pPr>
            <w:r w:rsidRPr="00CB3854">
              <w:rPr>
                <w:color w:val="000000"/>
              </w:rPr>
              <w:t>зарядно устройство за акумулаторните батерии (опция).</w:t>
            </w:r>
          </w:p>
          <w:p w:rsidR="00F2640F" w:rsidRDefault="00F2640F" w:rsidP="00421BC1">
            <w:pPr>
              <w:spacing w:line="276" w:lineRule="auto"/>
              <w:rPr>
                <w:color w:val="000000"/>
                <w:lang w:val="be-BY"/>
              </w:rPr>
            </w:pPr>
            <w:r w:rsidRPr="00CB3854">
              <w:rPr>
                <w:color w:val="000000"/>
              </w:rPr>
              <w:t>калъфче за рекордера със закрепващ колан (презрамка).</w:t>
            </w:r>
          </w:p>
          <w:p w:rsidR="00F2640F" w:rsidRDefault="00F2640F" w:rsidP="00421BC1">
            <w:pPr>
              <w:spacing w:line="276" w:lineRule="auto"/>
              <w:rPr>
                <w:color w:val="000000"/>
                <w:lang w:val="ru-RU"/>
              </w:rPr>
            </w:pPr>
            <w:r w:rsidRPr="00CB3854">
              <w:rPr>
                <w:color w:val="000000"/>
                <w:lang w:val="ru-RU"/>
              </w:rPr>
              <w:t>интерфейсен кабел за прехвърляне на данните към компютъра.</w:t>
            </w:r>
          </w:p>
          <w:p w:rsidR="00F2640F" w:rsidRDefault="00F2640F" w:rsidP="00421BC1">
            <w:pPr>
              <w:spacing w:line="276" w:lineRule="auto"/>
              <w:rPr>
                <w:color w:val="000000"/>
                <w:lang w:val="be-BY"/>
              </w:rPr>
            </w:pPr>
            <w:r w:rsidRPr="00CB3854">
              <w:rPr>
                <w:color w:val="000000"/>
              </w:rPr>
              <w:t>пациентски дневник (опция).</w:t>
            </w:r>
          </w:p>
          <w:p w:rsidR="00F2640F" w:rsidRDefault="00F2640F" w:rsidP="00421BC1">
            <w:pPr>
              <w:spacing w:line="276" w:lineRule="auto"/>
              <w:rPr>
                <w:b/>
                <w:bCs/>
                <w:color w:val="000000"/>
                <w:lang w:val="be-BY"/>
              </w:rPr>
            </w:pPr>
            <w:r w:rsidRPr="00CB3854">
              <w:rPr>
                <w:b/>
                <w:bCs/>
                <w:color w:val="000000"/>
              </w:rPr>
              <w:t>Изисквания към софтуера</w:t>
            </w:r>
          </w:p>
          <w:p w:rsidR="00F2640F" w:rsidRDefault="00F2640F" w:rsidP="00421BC1">
            <w:pPr>
              <w:spacing w:line="276" w:lineRule="auto"/>
              <w:rPr>
                <w:color w:val="000000"/>
                <w:lang w:val="ru-RU"/>
              </w:rPr>
            </w:pPr>
            <w:r w:rsidRPr="00CB3854">
              <w:rPr>
                <w:color w:val="000000"/>
              </w:rPr>
              <w:t>Да е базиран на Windows</w:t>
            </w:r>
            <w:r w:rsidRPr="00CB3854">
              <w:rPr>
                <w:color w:val="000000"/>
                <w:lang w:val="ru-RU"/>
              </w:rPr>
              <w:t>.</w:t>
            </w:r>
          </w:p>
          <w:p w:rsidR="00F2640F" w:rsidRDefault="00F2640F" w:rsidP="00421BC1">
            <w:pPr>
              <w:spacing w:line="276" w:lineRule="auto"/>
              <w:rPr>
                <w:color w:val="000000"/>
                <w:lang w:val="be-BY"/>
              </w:rPr>
            </w:pPr>
            <w:r w:rsidRPr="00CB3854">
              <w:rPr>
                <w:color w:val="000000"/>
              </w:rPr>
              <w:t>Таблично и графично представяне на резултатите.</w:t>
            </w:r>
          </w:p>
          <w:p w:rsidR="00F2640F" w:rsidRDefault="00F2640F" w:rsidP="00421BC1">
            <w:pPr>
              <w:spacing w:line="276" w:lineRule="auto"/>
              <w:rPr>
                <w:lang w:val="ru-RU"/>
              </w:rPr>
            </w:pPr>
            <w:r w:rsidRPr="00E813B1">
              <w:rPr>
                <w:lang w:val="ru-RU"/>
              </w:rPr>
              <w:t>Автоматична текстова интерпретация за резултата от изследването, базирана на критериите на  Европейската Асоциация по Хипертензия (</w:t>
            </w:r>
            <w:r w:rsidRPr="00E813B1">
              <w:t>ESH</w:t>
            </w:r>
            <w:r w:rsidRPr="00E813B1">
              <w:rPr>
                <w:lang w:val="ru-RU"/>
              </w:rPr>
              <w:t>), съгласно техния международен протокол.</w:t>
            </w:r>
          </w:p>
          <w:p w:rsidR="00F2640F" w:rsidRPr="00F06401" w:rsidRDefault="00F2640F" w:rsidP="00421BC1">
            <w:pPr>
              <w:spacing w:line="276" w:lineRule="auto"/>
              <w:rPr>
                <w:color w:val="000000"/>
                <w:lang w:val="be-BY"/>
              </w:rPr>
            </w:pPr>
            <w:r w:rsidRPr="00CB3854">
              <w:rPr>
                <w:color w:val="000000"/>
              </w:rPr>
              <w:t>Възможност за статистически анализ на изследванията в зададен от потребителя времеви интервал.</w:t>
            </w:r>
          </w:p>
        </w:tc>
        <w:tc>
          <w:tcPr>
            <w:tcW w:w="1487" w:type="dxa"/>
          </w:tcPr>
          <w:p w:rsidR="00F2640F" w:rsidRPr="00CB3854" w:rsidRDefault="00F2640F" w:rsidP="00421BC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3316F">
        <w:rPr>
          <w:b/>
          <w:bCs/>
          <w:sz w:val="28"/>
          <w:szCs w:val="28"/>
        </w:rPr>
        <w:t>Обособена позиция №</w:t>
      </w:r>
      <w:r w:rsidRPr="0073316F">
        <w:rPr>
          <w:b/>
          <w:bCs/>
          <w:sz w:val="28"/>
          <w:szCs w:val="28"/>
          <w:lang w:val="be-BY"/>
        </w:rPr>
        <w:t>60</w:t>
      </w:r>
      <w:r w:rsidRPr="0073316F">
        <w:rPr>
          <w:b/>
          <w:bCs/>
          <w:sz w:val="28"/>
          <w:szCs w:val="28"/>
        </w:rPr>
        <w:t xml:space="preserve"> „</w:t>
      </w:r>
      <w:r w:rsidRPr="0073316F">
        <w:rPr>
          <w:b/>
          <w:bCs/>
          <w:color w:val="000000"/>
          <w:lang w:val="ru-RU"/>
        </w:rPr>
        <w:t>ПРЕНОСИМ ЕХОГРАФ С ВЪЗМОЖНОСТ ЗА КОНВЕНЦИОНАЛНА И ДОПЛЕР ЕХОГРАФИЯ. УЛТРАЗВУКОВА СИСТЕМА ЗА ОЦЕНКА НА ВИТАЛИТЕТА НА ПАРЕНХИМНИ ОРГАНИ</w:t>
      </w:r>
      <w:r w:rsidRPr="0073316F">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w:t>
            </w:r>
          </w:p>
        </w:tc>
        <w:tc>
          <w:tcPr>
            <w:tcW w:w="1985"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val="en-US" w:eastAsia="en-US"/>
              </w:rPr>
            </w:pPr>
          </w:p>
          <w:p w:rsidR="00F2640F" w:rsidRDefault="00F2640F" w:rsidP="0013701E">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lastRenderedPageBreak/>
              <w:t xml:space="preserve">Описание </w:t>
            </w:r>
            <w:r>
              <w:rPr>
                <w:b/>
                <w:bCs/>
                <w:lang w:val="be-BY" w:eastAsia="en-US"/>
              </w:rPr>
              <w:lastRenderedPageBreak/>
              <w:t>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Pr="00060871" w:rsidRDefault="00F2640F" w:rsidP="00362050">
            <w:pPr>
              <w:spacing w:line="276" w:lineRule="auto"/>
              <w:jc w:val="center"/>
              <w:rPr>
                <w:b/>
                <w:bCs/>
                <w:lang w:eastAsia="en-US"/>
              </w:rPr>
            </w:pPr>
            <w:r w:rsidRPr="00060871">
              <w:rPr>
                <w:b/>
                <w:bCs/>
                <w:lang w:val="be-BY" w:eastAsia="en-US"/>
              </w:rPr>
              <w:lastRenderedPageBreak/>
              <w:t>60</w:t>
            </w:r>
            <w:r w:rsidRPr="00060871">
              <w:rPr>
                <w:b/>
                <w:bCs/>
                <w:lang w:eastAsia="en-US"/>
              </w:rPr>
              <w:t>.1</w:t>
            </w: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Pr="00060871" w:rsidRDefault="00232476" w:rsidP="00362050">
            <w:pPr>
              <w:spacing w:line="276" w:lineRule="auto"/>
              <w:jc w:val="center"/>
              <w:rPr>
                <w:b/>
                <w:bCs/>
                <w:lang w:eastAsia="en-US"/>
              </w:rPr>
            </w:pPr>
            <w:r>
              <w:rPr>
                <w:noProof/>
              </w:rPr>
              <w:pict>
                <v:shape id="_x0000_s1126" type="#_x0000_t32" style="position:absolute;left:0;text-align:left;margin-left:-4.2pt;margin-top:12pt;width:740.25pt;height:0;z-index:74" o:connectortype="straight"/>
              </w:pict>
            </w:r>
          </w:p>
          <w:p w:rsidR="00F2640F" w:rsidRPr="00060871" w:rsidRDefault="00F2640F" w:rsidP="0013701E">
            <w:pPr>
              <w:spacing w:line="276" w:lineRule="auto"/>
              <w:jc w:val="center"/>
              <w:rPr>
                <w:b/>
                <w:bCs/>
                <w:lang w:eastAsia="en-US"/>
              </w:rPr>
            </w:pPr>
            <w:r w:rsidRPr="00060871">
              <w:rPr>
                <w:b/>
                <w:bCs/>
                <w:lang w:eastAsia="en-US"/>
              </w:rPr>
              <w:t>60.2</w:t>
            </w:r>
          </w:p>
          <w:p w:rsidR="00F2640F" w:rsidRPr="00060871" w:rsidRDefault="00F2640F" w:rsidP="00362050">
            <w:pPr>
              <w:spacing w:line="276" w:lineRule="auto"/>
              <w:jc w:val="center"/>
              <w:rPr>
                <w:b/>
                <w:bCs/>
                <w:lang w:eastAsia="en-US"/>
              </w:rPr>
            </w:pPr>
          </w:p>
          <w:p w:rsidR="00F2640F" w:rsidRPr="00060871" w:rsidRDefault="00F2640F" w:rsidP="00362050">
            <w:pPr>
              <w:spacing w:line="276" w:lineRule="auto"/>
              <w:jc w:val="center"/>
              <w:rPr>
                <w:b/>
                <w:bCs/>
                <w:lang w:eastAsia="en-US"/>
              </w:rPr>
            </w:pPr>
          </w:p>
          <w:p w:rsidR="00F2640F" w:rsidRDefault="00232476" w:rsidP="0092266E">
            <w:pPr>
              <w:spacing w:line="276" w:lineRule="auto"/>
              <w:rPr>
                <w:b/>
                <w:bCs/>
                <w:lang w:val="en-US" w:eastAsia="en-US"/>
              </w:rPr>
            </w:pPr>
            <w:r>
              <w:rPr>
                <w:noProof/>
              </w:rPr>
              <w:pict>
                <v:line id="_x0000_s1127" style="position:absolute;z-index:116" from="-3.5pt,9.2pt" to="734.5pt,9.2pt"/>
              </w:pict>
            </w:r>
          </w:p>
          <w:p w:rsidR="00F2640F" w:rsidRPr="00060871" w:rsidRDefault="00232476" w:rsidP="002810AB">
            <w:pPr>
              <w:spacing w:line="276" w:lineRule="auto"/>
              <w:jc w:val="center"/>
              <w:rPr>
                <w:b/>
                <w:bCs/>
                <w:lang w:eastAsia="en-US"/>
              </w:rPr>
            </w:pPr>
            <w:r>
              <w:rPr>
                <w:noProof/>
              </w:rPr>
              <w:pict>
                <v:shape id="_x0000_s1128" type="#_x0000_t32" style="position:absolute;left:0;text-align:left;margin-left:-4.2pt;margin-top:43.7pt;width:740.25pt;height:0;z-index:93" o:connectortype="straight"/>
              </w:pict>
            </w:r>
            <w:r w:rsidR="00F2640F" w:rsidRPr="00060871">
              <w:rPr>
                <w:b/>
                <w:bCs/>
                <w:lang w:eastAsia="en-US"/>
              </w:rPr>
              <w:t>60.3</w:t>
            </w:r>
          </w:p>
        </w:tc>
        <w:tc>
          <w:tcPr>
            <w:tcW w:w="1985" w:type="dxa"/>
          </w:tcPr>
          <w:p w:rsidR="00F2640F" w:rsidRPr="00060871" w:rsidRDefault="00F2640F" w:rsidP="00421BC1">
            <w:pPr>
              <w:spacing w:line="276" w:lineRule="auto"/>
              <w:rPr>
                <w:b/>
                <w:bCs/>
                <w:color w:val="000000"/>
                <w:lang w:val="ru-RU"/>
              </w:rPr>
            </w:pPr>
            <w:r w:rsidRPr="00060871">
              <w:rPr>
                <w:b/>
                <w:bCs/>
                <w:color w:val="000000"/>
                <w:lang w:val="ru-RU"/>
              </w:rPr>
              <w:lastRenderedPageBreak/>
              <w:t>Преносим ехограф с възможност за конвенционална и доплер ехография. Ултразвукова система за оценка на виталитета на паренхимни органи</w:t>
            </w: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lang w:val="ru-RU"/>
              </w:rPr>
            </w:pPr>
          </w:p>
          <w:p w:rsidR="00F2640F" w:rsidRPr="00060871" w:rsidRDefault="00F2640F" w:rsidP="00421BC1">
            <w:pPr>
              <w:spacing w:line="276" w:lineRule="auto"/>
              <w:rPr>
                <w:b/>
                <w:bCs/>
                <w:color w:val="000000"/>
              </w:rPr>
            </w:pPr>
            <w:r w:rsidRPr="00060871">
              <w:rPr>
                <w:b/>
                <w:bCs/>
                <w:color w:val="000000"/>
              </w:rPr>
              <w:t>Конвексен абдоминален трансдюсер</w:t>
            </w:r>
          </w:p>
          <w:p w:rsidR="00F2640F" w:rsidRPr="0092266E" w:rsidRDefault="00F2640F" w:rsidP="00421BC1">
            <w:pPr>
              <w:spacing w:line="276" w:lineRule="auto"/>
              <w:rPr>
                <w:b/>
                <w:bCs/>
                <w:color w:val="000000"/>
                <w:lang w:val="ru-RU"/>
              </w:rPr>
            </w:pPr>
          </w:p>
          <w:p w:rsidR="00F2640F" w:rsidRPr="00060871" w:rsidRDefault="00F2640F" w:rsidP="00421BC1">
            <w:pPr>
              <w:spacing w:line="276" w:lineRule="auto"/>
              <w:rPr>
                <w:b/>
                <w:bCs/>
                <w:lang w:eastAsia="en-US"/>
              </w:rPr>
            </w:pPr>
            <w:r w:rsidRPr="00060871">
              <w:rPr>
                <w:b/>
                <w:bCs/>
                <w:color w:val="000000"/>
              </w:rPr>
              <w:t>Устройство за насочена биопсия</w:t>
            </w:r>
          </w:p>
        </w:tc>
        <w:tc>
          <w:tcPr>
            <w:tcW w:w="4677" w:type="dxa"/>
          </w:tcPr>
          <w:p w:rsidR="00F2640F" w:rsidRPr="00701D39" w:rsidRDefault="00F2640F" w:rsidP="00421BC1">
            <w:pPr>
              <w:spacing w:line="276" w:lineRule="auto"/>
              <w:rPr>
                <w:color w:val="000000"/>
                <w:lang w:val="ru-RU"/>
              </w:rPr>
            </w:pPr>
            <w:r w:rsidRPr="00B2312A">
              <w:rPr>
                <w:color w:val="000000"/>
                <w:lang w:val="ru-RU"/>
              </w:rPr>
              <w:lastRenderedPageBreak/>
              <w:t>Технологии за генериране на образ, качества на образите</w:t>
            </w:r>
          </w:p>
          <w:p w:rsidR="00F2640F" w:rsidRPr="00701D39" w:rsidRDefault="00F2640F" w:rsidP="00421BC1">
            <w:pPr>
              <w:spacing w:line="276" w:lineRule="auto"/>
              <w:rPr>
                <w:color w:val="000000"/>
                <w:lang w:val="ru-RU"/>
              </w:rPr>
            </w:pPr>
            <w:r w:rsidRPr="00B2312A">
              <w:rPr>
                <w:color w:val="000000"/>
                <w:lang w:val="ru-RU"/>
              </w:rPr>
              <w:t xml:space="preserve">Цветно изобразяване на зоните с наличен кръвоток при използване на </w:t>
            </w:r>
            <w:r w:rsidRPr="00B2312A">
              <w:rPr>
                <w:color w:val="000000"/>
              </w:rPr>
              <w:t>BART</w:t>
            </w:r>
            <w:r w:rsidRPr="00B2312A">
              <w:rPr>
                <w:color w:val="000000"/>
                <w:lang w:val="ru-RU"/>
              </w:rPr>
              <w:t xml:space="preserve"> картиране и варианти</w:t>
            </w:r>
          </w:p>
          <w:p w:rsidR="00F2640F" w:rsidRDefault="00F2640F" w:rsidP="00421BC1">
            <w:pPr>
              <w:spacing w:line="276" w:lineRule="auto"/>
              <w:rPr>
                <w:color w:val="000000"/>
                <w:lang w:val="ru-RU"/>
              </w:rPr>
            </w:pPr>
            <w:r w:rsidRPr="00B2312A">
              <w:rPr>
                <w:color w:val="000000"/>
                <w:lang w:val="ru-RU"/>
              </w:rPr>
              <w:t>Цветно изобразяване на зоните с наличен кръвоток при използване на амплитудна мощностна модулация и посока</w:t>
            </w:r>
          </w:p>
          <w:p w:rsidR="00F2640F" w:rsidRDefault="00F2640F" w:rsidP="00421BC1">
            <w:pPr>
              <w:spacing w:line="276" w:lineRule="auto"/>
              <w:rPr>
                <w:color w:val="000000"/>
                <w:lang w:val="ru-RU"/>
              </w:rPr>
            </w:pPr>
            <w:r w:rsidRPr="00B2312A">
              <w:rPr>
                <w:color w:val="000000"/>
                <w:lang w:val="ru-RU"/>
              </w:rPr>
              <w:t>Цветно изобразяване на зоните с наличен кръвоток при използване на високо-дефинитивна техология за селектиране на микросъдове</w:t>
            </w:r>
          </w:p>
          <w:p w:rsidR="00F2640F" w:rsidRDefault="00F2640F" w:rsidP="00421BC1">
            <w:pPr>
              <w:spacing w:line="276" w:lineRule="auto"/>
              <w:rPr>
                <w:color w:val="000000"/>
                <w:lang w:val="ru-RU"/>
              </w:rPr>
            </w:pPr>
            <w:r w:rsidRPr="00B2312A">
              <w:rPr>
                <w:color w:val="000000"/>
                <w:lang w:val="ru-RU"/>
              </w:rPr>
              <w:t>Задържане на пиков образ в режим цветен доплер с натрупване на цветни данни в реално време</w:t>
            </w:r>
          </w:p>
          <w:p w:rsidR="00F2640F" w:rsidRDefault="00F2640F" w:rsidP="00421BC1">
            <w:pPr>
              <w:spacing w:line="276" w:lineRule="auto"/>
              <w:rPr>
                <w:color w:val="000000"/>
              </w:rPr>
            </w:pPr>
            <w:r w:rsidRPr="00B2312A">
              <w:rPr>
                <w:color w:val="000000"/>
              </w:rPr>
              <w:t>Хармонична широколентова пулсова инверсия</w:t>
            </w:r>
          </w:p>
          <w:p w:rsidR="00F2640F" w:rsidRDefault="00F2640F" w:rsidP="00421BC1">
            <w:pPr>
              <w:spacing w:line="276" w:lineRule="auto"/>
              <w:rPr>
                <w:color w:val="000000"/>
              </w:rPr>
            </w:pPr>
            <w:r w:rsidRPr="00B2312A">
              <w:rPr>
                <w:color w:val="000000"/>
              </w:rPr>
              <w:t>Хармонична техология - филтърен метод</w:t>
            </w:r>
          </w:p>
          <w:p w:rsidR="00F2640F" w:rsidRDefault="00F2640F" w:rsidP="00421BC1">
            <w:pPr>
              <w:spacing w:line="276" w:lineRule="auto"/>
              <w:rPr>
                <w:color w:val="000000"/>
                <w:lang w:val="ru-RU"/>
              </w:rPr>
            </w:pPr>
            <w:r w:rsidRPr="00B2312A">
              <w:rPr>
                <w:color w:val="000000"/>
                <w:lang w:val="ru-RU"/>
              </w:rPr>
              <w:t>Хармонична технология при висока резолюция</w:t>
            </w:r>
          </w:p>
          <w:p w:rsidR="00F2640F" w:rsidRPr="00CB4F86" w:rsidRDefault="00F2640F" w:rsidP="00CB4F86">
            <w:pPr>
              <w:jc w:val="both"/>
              <w:rPr>
                <w:rFonts w:eastAsia="S"/>
                <w:color w:val="000000"/>
                <w:lang w:val="ru-RU" w:eastAsia="en-US"/>
              </w:rPr>
            </w:pPr>
            <w:r w:rsidRPr="00CB4F86">
              <w:rPr>
                <w:rFonts w:eastAsia="S"/>
                <w:color w:val="000000"/>
                <w:lang w:val="ru-RU" w:eastAsia="en-US"/>
              </w:rPr>
              <w:t xml:space="preserve">5 стъпкова мултидирекционална инсонация при изграждане на 1 образ, която да работи </w:t>
            </w:r>
            <w:r w:rsidRPr="00CB4F86">
              <w:rPr>
                <w:rFonts w:eastAsia="S"/>
                <w:color w:val="000000"/>
                <w:lang w:val="ru-RU" w:eastAsia="en-US"/>
              </w:rPr>
              <w:lastRenderedPageBreak/>
              <w:t>съвместно</w:t>
            </w:r>
            <w:r w:rsidRPr="00CB4F86">
              <w:rPr>
                <w:rFonts w:eastAsia="S"/>
                <w:lang w:val="ru-RU"/>
              </w:rPr>
              <w:t xml:space="preserve"> </w:t>
            </w:r>
          </w:p>
          <w:p w:rsidR="00F2640F" w:rsidRDefault="00F2640F" w:rsidP="00CB4F86">
            <w:pPr>
              <w:spacing w:line="276" w:lineRule="auto"/>
              <w:rPr>
                <w:color w:val="000000"/>
                <w:lang w:val="ru-RU"/>
              </w:rPr>
            </w:pPr>
            <w:r w:rsidRPr="00701D39">
              <w:rPr>
                <w:rFonts w:eastAsia="S"/>
                <w:color w:val="000000"/>
                <w:lang w:val="ru-RU" w:eastAsia="en-US"/>
              </w:rPr>
              <w:t>цветен и спектрален доплер</w:t>
            </w:r>
          </w:p>
          <w:p w:rsidR="00F2640F" w:rsidRDefault="00F2640F" w:rsidP="00421BC1">
            <w:pPr>
              <w:spacing w:line="276" w:lineRule="auto"/>
              <w:rPr>
                <w:color w:val="000000"/>
                <w:lang w:val="ru-RU"/>
              </w:rPr>
            </w:pPr>
            <w:r w:rsidRPr="00B2312A">
              <w:rPr>
                <w:color w:val="000000"/>
                <w:lang w:val="ru-RU"/>
              </w:rPr>
              <w:t>Дълбочината при изграждане на изображения да може да достига 36 см</w:t>
            </w:r>
          </w:p>
          <w:p w:rsidR="00F2640F" w:rsidRDefault="00F2640F" w:rsidP="00421BC1">
            <w:pPr>
              <w:spacing w:line="276" w:lineRule="auto"/>
              <w:rPr>
                <w:color w:val="000000"/>
                <w:lang w:val="ru-RU"/>
              </w:rPr>
            </w:pPr>
            <w:r w:rsidRPr="00B2312A">
              <w:rPr>
                <w:color w:val="000000"/>
                <w:lang w:val="ru-RU"/>
              </w:rPr>
              <w:t>Адаптивно филтриране на сигнала за премахване на разсеяни сигнали с избор на ниво на действие - поне 5 стъпки</w:t>
            </w:r>
          </w:p>
          <w:p w:rsidR="00F2640F" w:rsidRDefault="00F2640F" w:rsidP="00421BC1">
            <w:pPr>
              <w:spacing w:line="276" w:lineRule="auto"/>
              <w:rPr>
                <w:color w:val="000000"/>
                <w:lang w:val="ru-RU"/>
              </w:rPr>
            </w:pPr>
            <w:r w:rsidRPr="00B2312A">
              <w:rPr>
                <w:color w:val="000000"/>
                <w:lang w:val="ru-RU"/>
              </w:rPr>
              <w:t>Адаптивното филтриране на сигнала да може да се прилага в реално време и при постпроцсинг</w:t>
            </w:r>
          </w:p>
          <w:p w:rsidR="00F2640F" w:rsidRDefault="00F2640F" w:rsidP="00421BC1">
            <w:pPr>
              <w:spacing w:line="276" w:lineRule="auto"/>
              <w:rPr>
                <w:color w:val="000000"/>
                <w:lang w:val="ru-RU"/>
              </w:rPr>
            </w:pPr>
            <w:r w:rsidRPr="00B2312A">
              <w:rPr>
                <w:color w:val="000000"/>
                <w:lang w:val="ru-RU"/>
              </w:rPr>
              <w:t>Мултичестотна инсонация с възможност за избор на основна честота - поне 5 стъпки за фундаментален режим</w:t>
            </w:r>
          </w:p>
          <w:p w:rsidR="00F2640F" w:rsidRDefault="00F2640F" w:rsidP="00421BC1">
            <w:pPr>
              <w:spacing w:line="276" w:lineRule="auto"/>
              <w:rPr>
                <w:color w:val="000000"/>
                <w:lang w:val="ru-RU"/>
              </w:rPr>
            </w:pPr>
            <w:r w:rsidRPr="00B2312A">
              <w:rPr>
                <w:color w:val="000000"/>
                <w:lang w:val="ru-RU"/>
              </w:rPr>
              <w:t>Мултичестотна инсонация при хармонична инсонация с възможност за избор на основна честота - поне 6 стъпки</w:t>
            </w:r>
          </w:p>
          <w:p w:rsidR="00F2640F" w:rsidRDefault="00F2640F" w:rsidP="00421BC1">
            <w:pPr>
              <w:spacing w:line="276" w:lineRule="auto"/>
              <w:rPr>
                <w:color w:val="000000"/>
              </w:rPr>
            </w:pPr>
            <w:r w:rsidRPr="00B2312A">
              <w:rPr>
                <w:color w:val="000000"/>
              </w:rPr>
              <w:t>Двуразмерна аподизация на сигнала</w:t>
            </w:r>
          </w:p>
          <w:p w:rsidR="00F2640F" w:rsidRDefault="00F2640F" w:rsidP="00421BC1">
            <w:pPr>
              <w:spacing w:line="276" w:lineRule="auto"/>
              <w:rPr>
                <w:color w:val="000000"/>
                <w:lang w:val="ru-RU"/>
              </w:rPr>
            </w:pPr>
            <w:r w:rsidRPr="00B2312A">
              <w:rPr>
                <w:color w:val="000000"/>
                <w:lang w:val="ru-RU"/>
              </w:rPr>
              <w:t>Да е наличен режим на бипланово изобразяване от един и същ трансдюсер</w:t>
            </w:r>
          </w:p>
          <w:p w:rsidR="00F2640F" w:rsidRDefault="00F2640F" w:rsidP="00421BC1">
            <w:pPr>
              <w:spacing w:line="276" w:lineRule="auto"/>
              <w:rPr>
                <w:color w:val="000000"/>
              </w:rPr>
            </w:pPr>
            <w:r w:rsidRPr="00B2312A">
              <w:rPr>
                <w:color w:val="000000"/>
                <w:lang w:val="ru-RU"/>
              </w:rPr>
              <w:t xml:space="preserve">Да е налични </w:t>
            </w:r>
            <w:r w:rsidRPr="00B2312A">
              <w:rPr>
                <w:color w:val="000000"/>
              </w:rPr>
              <w:t>ZOOM</w:t>
            </w:r>
            <w:r w:rsidRPr="00B2312A">
              <w:rPr>
                <w:color w:val="000000"/>
                <w:lang w:val="ru-RU"/>
              </w:rPr>
              <w:t xml:space="preserve"> режими - общ </w:t>
            </w:r>
            <w:r w:rsidRPr="00B2312A">
              <w:rPr>
                <w:color w:val="000000"/>
              </w:rPr>
              <w:t>ZOOM</w:t>
            </w:r>
            <w:r w:rsidRPr="00B2312A">
              <w:rPr>
                <w:color w:val="000000"/>
                <w:lang w:val="ru-RU"/>
              </w:rPr>
              <w:t xml:space="preserve"> и високодефинитивен </w:t>
            </w:r>
            <w:r w:rsidRPr="00B2312A">
              <w:rPr>
                <w:color w:val="000000"/>
              </w:rPr>
              <w:t>ZOOM</w:t>
            </w:r>
          </w:p>
          <w:p w:rsidR="00F2640F" w:rsidRDefault="00F2640F" w:rsidP="00421BC1">
            <w:pPr>
              <w:spacing w:line="276" w:lineRule="auto"/>
              <w:rPr>
                <w:color w:val="000000"/>
                <w:lang w:val="ru-RU"/>
              </w:rPr>
            </w:pPr>
            <w:r w:rsidRPr="00B2312A">
              <w:rPr>
                <w:color w:val="000000"/>
                <w:lang w:val="ru-RU"/>
              </w:rPr>
              <w:t>Да е възможна корекция на образа според типа пациент с поне 25 стъпки</w:t>
            </w:r>
          </w:p>
          <w:p w:rsidR="00F2640F" w:rsidRDefault="00F2640F" w:rsidP="00421BC1">
            <w:pPr>
              <w:spacing w:line="276" w:lineRule="auto"/>
              <w:rPr>
                <w:color w:val="000000"/>
              </w:rPr>
            </w:pPr>
            <w:r w:rsidRPr="00B2312A">
              <w:rPr>
                <w:color w:val="000000"/>
                <w:lang w:val="ru-RU"/>
              </w:rPr>
              <w:t xml:space="preserve">Изобразяване на спектрална крива на скорости на поток при използване на пулсов метод и дълбочина до 36 см в реално време и след </w:t>
            </w:r>
            <w:r w:rsidRPr="00B2312A">
              <w:rPr>
                <w:color w:val="000000"/>
              </w:rPr>
              <w:t>FREEZE</w:t>
            </w:r>
          </w:p>
          <w:p w:rsidR="00F2640F" w:rsidRDefault="00F2640F" w:rsidP="00421BC1">
            <w:pPr>
              <w:spacing w:line="276" w:lineRule="auto"/>
              <w:rPr>
                <w:color w:val="000000"/>
                <w:lang w:val="ru-RU"/>
              </w:rPr>
            </w:pPr>
            <w:r w:rsidRPr="00B2312A">
              <w:rPr>
                <w:color w:val="000000"/>
                <w:lang w:val="ru-RU"/>
              </w:rPr>
              <w:t xml:space="preserve">Доплер автотрасиране в реално време и </w:t>
            </w:r>
            <w:r w:rsidRPr="00B2312A">
              <w:rPr>
                <w:color w:val="000000"/>
                <w:lang w:val="ru-RU"/>
              </w:rPr>
              <w:lastRenderedPageBreak/>
              <w:t>автоматични измервания в реално среме</w:t>
            </w:r>
          </w:p>
          <w:p w:rsidR="00F2640F" w:rsidRDefault="00F2640F" w:rsidP="00421BC1">
            <w:pPr>
              <w:spacing w:line="276" w:lineRule="auto"/>
              <w:rPr>
                <w:color w:val="000000"/>
                <w:lang w:val="ru-RU"/>
              </w:rPr>
            </w:pPr>
            <w:r w:rsidRPr="00B2312A">
              <w:rPr>
                <w:color w:val="000000"/>
                <w:lang w:val="ru-RU"/>
              </w:rPr>
              <w:t>Изобразяване на спектрална крива на скорости на тъканно отместване и дълбочина до 36 см</w:t>
            </w:r>
          </w:p>
          <w:p w:rsidR="00F2640F" w:rsidRDefault="00F2640F" w:rsidP="00421BC1">
            <w:pPr>
              <w:spacing w:line="276" w:lineRule="auto"/>
              <w:rPr>
                <w:color w:val="000000"/>
                <w:lang w:val="ru-RU"/>
              </w:rPr>
            </w:pPr>
            <w:r w:rsidRPr="00B2312A">
              <w:rPr>
                <w:color w:val="000000"/>
                <w:lang w:val="ru-RU"/>
              </w:rPr>
              <w:t>Да е налична възможност за автоматична оптимизация изображението на изходния паренхим в нативен режим коригираща образа според типа пациент и др.</w:t>
            </w:r>
          </w:p>
          <w:p w:rsidR="00F2640F" w:rsidRDefault="00F2640F" w:rsidP="00421BC1">
            <w:pPr>
              <w:spacing w:line="276" w:lineRule="auto"/>
              <w:rPr>
                <w:color w:val="000000"/>
                <w:lang w:val="ru-RU"/>
              </w:rPr>
            </w:pPr>
            <w:r w:rsidRPr="00B2312A">
              <w:rPr>
                <w:color w:val="000000"/>
                <w:lang w:val="ru-RU"/>
              </w:rPr>
              <w:t>Да е възможна автоматична оптимизация на спектрална крива на скорости - пулсова честота, нулева линия, усилване</w:t>
            </w:r>
          </w:p>
          <w:p w:rsidR="00F2640F" w:rsidRDefault="00F2640F" w:rsidP="00421BC1">
            <w:pPr>
              <w:spacing w:line="276" w:lineRule="auto"/>
              <w:rPr>
                <w:color w:val="000000"/>
              </w:rPr>
            </w:pPr>
            <w:r w:rsidRPr="00B2312A">
              <w:rPr>
                <w:color w:val="000000"/>
              </w:rPr>
              <w:t>Системна архитектура</w:t>
            </w:r>
          </w:p>
          <w:p w:rsidR="00F2640F" w:rsidRDefault="00F2640F" w:rsidP="00421BC1">
            <w:pPr>
              <w:spacing w:line="276" w:lineRule="auto"/>
              <w:rPr>
                <w:color w:val="000000"/>
                <w:lang w:val="ru-RU"/>
              </w:rPr>
            </w:pPr>
            <w:r w:rsidRPr="00B2312A">
              <w:rPr>
                <w:color w:val="000000"/>
              </w:rPr>
              <w:t>LCD</w:t>
            </w:r>
            <w:r w:rsidRPr="00B2312A">
              <w:rPr>
                <w:color w:val="000000"/>
                <w:lang w:val="ru-RU"/>
              </w:rPr>
              <w:t xml:space="preserve"> монитор със сензорна зона за управление на параметри на изобразяване</w:t>
            </w:r>
          </w:p>
          <w:p w:rsidR="00F2640F" w:rsidRPr="00AD7468" w:rsidRDefault="00F2640F" w:rsidP="00AD7468">
            <w:pPr>
              <w:jc w:val="both"/>
              <w:rPr>
                <w:rFonts w:eastAsia="S"/>
                <w:color w:val="000000"/>
                <w:lang w:val="ru-RU" w:eastAsia="en-US"/>
              </w:rPr>
            </w:pPr>
            <w:r w:rsidRPr="00AD7468">
              <w:rPr>
                <w:rFonts w:eastAsia="S"/>
                <w:color w:val="000000"/>
                <w:lang w:val="ru-RU" w:eastAsia="en-US"/>
              </w:rPr>
              <w:t xml:space="preserve">Възможности за накланяне на дисплея в предно-задна посока 120 градуса или повече, завъртане на </w:t>
            </w:r>
          </w:p>
          <w:p w:rsidR="00F2640F" w:rsidRDefault="00F2640F" w:rsidP="00AD7468">
            <w:pPr>
              <w:spacing w:line="276" w:lineRule="auto"/>
              <w:rPr>
                <w:rFonts w:eastAsia="S"/>
                <w:color w:val="000000"/>
                <w:lang w:val="ru-RU" w:eastAsia="en-US"/>
              </w:rPr>
            </w:pPr>
            <w:r w:rsidRPr="00AD7468">
              <w:rPr>
                <w:rFonts w:eastAsia="S"/>
                <w:color w:val="000000"/>
                <w:lang w:val="ru-RU" w:eastAsia="en-US"/>
              </w:rPr>
              <w:t>дисплея на 180 градуса или повече независимо от клавиатурата.</w:t>
            </w:r>
          </w:p>
          <w:p w:rsidR="00F2640F" w:rsidRDefault="00F2640F" w:rsidP="00AD7468">
            <w:pPr>
              <w:spacing w:line="276" w:lineRule="auto"/>
              <w:rPr>
                <w:color w:val="000000"/>
                <w:lang w:val="ru-RU"/>
              </w:rPr>
            </w:pPr>
            <w:r w:rsidRPr="00B2312A">
              <w:rPr>
                <w:color w:val="000000"/>
                <w:lang w:val="ru-RU"/>
              </w:rPr>
              <w:t>Преносима система с възможност за автономно функциониране от елекрозахранване</w:t>
            </w:r>
          </w:p>
          <w:p w:rsidR="00F2640F" w:rsidRDefault="00F2640F" w:rsidP="00AD7468">
            <w:pPr>
              <w:spacing w:line="276" w:lineRule="auto"/>
              <w:rPr>
                <w:color w:val="000000"/>
                <w:lang w:val="ru-RU"/>
              </w:rPr>
            </w:pPr>
            <w:r w:rsidRPr="00B2312A">
              <w:rPr>
                <w:color w:val="000000"/>
                <w:lang w:val="ru-RU"/>
              </w:rPr>
              <w:t>Софтуерна основа, архивиране и трансфер</w:t>
            </w:r>
          </w:p>
          <w:p w:rsidR="00F2640F" w:rsidRDefault="00F2640F" w:rsidP="00AD7468">
            <w:pPr>
              <w:spacing w:line="276" w:lineRule="auto"/>
              <w:rPr>
                <w:color w:val="000000"/>
                <w:lang w:val="ru-RU"/>
              </w:rPr>
            </w:pPr>
            <w:r w:rsidRPr="009D023D">
              <w:rPr>
                <w:color w:val="000000"/>
                <w:lang w:val="ru-RU"/>
              </w:rPr>
              <w:t>Вградено в системата упътване за експлоатация с възможност за извикване и преглед на екрана</w:t>
            </w:r>
          </w:p>
          <w:p w:rsidR="00F2640F" w:rsidRDefault="00F2640F" w:rsidP="00AD7468">
            <w:pPr>
              <w:spacing w:line="276" w:lineRule="auto"/>
              <w:rPr>
                <w:color w:val="000000"/>
              </w:rPr>
            </w:pPr>
            <w:r w:rsidRPr="009D023D">
              <w:rPr>
                <w:color w:val="000000"/>
                <w:lang w:val="ru-RU"/>
              </w:rPr>
              <w:t>Вградена</w:t>
            </w:r>
            <w:r w:rsidRPr="009D023D">
              <w:rPr>
                <w:color w:val="000000"/>
              </w:rPr>
              <w:t xml:space="preserve"> </w:t>
            </w:r>
            <w:r w:rsidRPr="009D023D">
              <w:rPr>
                <w:color w:val="000000"/>
                <w:lang w:val="ru-RU"/>
              </w:rPr>
              <w:t>памет</w:t>
            </w:r>
            <w:r w:rsidRPr="009D023D">
              <w:rPr>
                <w:color w:val="000000"/>
              </w:rPr>
              <w:t xml:space="preserve"> </w:t>
            </w:r>
            <w:r w:rsidRPr="009D023D">
              <w:rPr>
                <w:color w:val="000000"/>
                <w:lang w:val="ru-RU"/>
              </w:rPr>
              <w:t>тип</w:t>
            </w:r>
            <w:r w:rsidRPr="009D023D">
              <w:rPr>
                <w:color w:val="000000"/>
              </w:rPr>
              <w:t xml:space="preserve"> solid state ( SSD )</w:t>
            </w:r>
          </w:p>
          <w:p w:rsidR="00F2640F" w:rsidRDefault="00F2640F" w:rsidP="00AD7468">
            <w:pPr>
              <w:spacing w:line="276" w:lineRule="auto"/>
              <w:rPr>
                <w:color w:val="000000"/>
              </w:rPr>
            </w:pPr>
            <w:r w:rsidRPr="009D023D">
              <w:rPr>
                <w:color w:val="000000"/>
              </w:rPr>
              <w:t>Операционна система Windows</w:t>
            </w:r>
          </w:p>
          <w:p w:rsidR="00F2640F" w:rsidRDefault="00F2640F" w:rsidP="00AD7468">
            <w:pPr>
              <w:spacing w:line="276" w:lineRule="auto"/>
              <w:rPr>
                <w:color w:val="000000"/>
              </w:rPr>
            </w:pPr>
            <w:r w:rsidRPr="009D023D">
              <w:rPr>
                <w:color w:val="000000"/>
                <w:lang w:val="ru-RU"/>
              </w:rPr>
              <w:t xml:space="preserve">Формати на архив - </w:t>
            </w:r>
            <w:r w:rsidRPr="009D023D">
              <w:rPr>
                <w:color w:val="000000"/>
              </w:rPr>
              <w:t>AVI</w:t>
            </w:r>
            <w:r w:rsidRPr="009D023D">
              <w:rPr>
                <w:color w:val="000000"/>
                <w:lang w:val="ru-RU"/>
              </w:rPr>
              <w:t xml:space="preserve">, </w:t>
            </w:r>
            <w:r w:rsidRPr="009D023D">
              <w:rPr>
                <w:color w:val="000000"/>
              </w:rPr>
              <w:t>DICOM</w:t>
            </w:r>
            <w:r w:rsidRPr="009D023D">
              <w:rPr>
                <w:color w:val="000000"/>
                <w:lang w:val="ru-RU"/>
              </w:rPr>
              <w:t xml:space="preserve">, </w:t>
            </w:r>
            <w:r w:rsidRPr="009D023D">
              <w:rPr>
                <w:color w:val="000000"/>
              </w:rPr>
              <w:t>JPEG</w:t>
            </w:r>
          </w:p>
          <w:p w:rsidR="00F2640F" w:rsidRDefault="00F2640F" w:rsidP="00AD7468">
            <w:pPr>
              <w:spacing w:line="276" w:lineRule="auto"/>
              <w:rPr>
                <w:color w:val="000000"/>
                <w:lang w:val="ru-RU"/>
              </w:rPr>
            </w:pPr>
            <w:r w:rsidRPr="009D023D">
              <w:rPr>
                <w:color w:val="000000"/>
                <w:lang w:val="ru-RU"/>
              </w:rPr>
              <w:lastRenderedPageBreak/>
              <w:t>Кино памет не по- малко от 19 000 образа</w:t>
            </w:r>
          </w:p>
          <w:p w:rsidR="00F2640F" w:rsidRDefault="00F2640F" w:rsidP="00AD7468">
            <w:pPr>
              <w:spacing w:line="276" w:lineRule="auto"/>
              <w:rPr>
                <w:color w:val="000000"/>
                <w:lang w:val="ru-RU"/>
              </w:rPr>
            </w:pPr>
            <w:r w:rsidRPr="009D023D">
              <w:rPr>
                <w:color w:val="000000"/>
              </w:rPr>
              <w:t>USB</w:t>
            </w:r>
            <w:r w:rsidRPr="009D023D">
              <w:rPr>
                <w:color w:val="000000"/>
                <w:lang w:val="ru-RU"/>
              </w:rPr>
              <w:t xml:space="preserve"> интерфейс за архивиране на преносима </w:t>
            </w:r>
            <w:r w:rsidRPr="009D023D">
              <w:rPr>
                <w:color w:val="000000"/>
              </w:rPr>
              <w:t>USB</w:t>
            </w:r>
            <w:r w:rsidRPr="009D023D">
              <w:rPr>
                <w:color w:val="000000"/>
                <w:lang w:val="ru-RU"/>
              </w:rPr>
              <w:t xml:space="preserve"> памет на образи и филми -не по-малко от 2 активни порта</w:t>
            </w:r>
          </w:p>
          <w:p w:rsidR="00F2640F" w:rsidRDefault="00F2640F" w:rsidP="00AD7468">
            <w:pPr>
              <w:spacing w:line="276" w:lineRule="auto"/>
              <w:rPr>
                <w:color w:val="000000"/>
                <w:lang w:val="ru-RU"/>
              </w:rPr>
            </w:pPr>
            <w:r w:rsidRPr="009D023D">
              <w:rPr>
                <w:color w:val="000000"/>
                <w:lang w:val="ru-RU"/>
              </w:rPr>
              <w:t>Възможност за автоматично заличаване данни за пациента при експорт на образи</w:t>
            </w:r>
          </w:p>
          <w:p w:rsidR="00F2640F" w:rsidRDefault="00F2640F" w:rsidP="00AD7468">
            <w:pPr>
              <w:spacing w:line="276" w:lineRule="auto"/>
              <w:rPr>
                <w:color w:val="000000"/>
              </w:rPr>
            </w:pPr>
            <w:r w:rsidRPr="009D023D">
              <w:rPr>
                <w:color w:val="000000"/>
                <w:lang w:val="ru-RU"/>
              </w:rPr>
              <w:t xml:space="preserve">Вграден интерфейс: </w:t>
            </w:r>
            <w:r w:rsidRPr="009D023D">
              <w:rPr>
                <w:color w:val="000000"/>
              </w:rPr>
              <w:t>USB</w:t>
            </w:r>
            <w:r w:rsidRPr="009D023D">
              <w:rPr>
                <w:color w:val="000000"/>
                <w:lang w:val="ru-RU"/>
              </w:rPr>
              <w:t xml:space="preserve"> ( за периферни устройства ), </w:t>
            </w:r>
            <w:r w:rsidRPr="009D023D">
              <w:rPr>
                <w:color w:val="000000"/>
              </w:rPr>
              <w:t>DVI</w:t>
            </w:r>
            <w:r w:rsidRPr="009D023D">
              <w:rPr>
                <w:color w:val="000000"/>
                <w:lang w:val="ru-RU"/>
              </w:rPr>
              <w:t>-</w:t>
            </w:r>
            <w:r w:rsidRPr="009D023D">
              <w:rPr>
                <w:color w:val="000000"/>
              </w:rPr>
              <w:t>D</w:t>
            </w:r>
            <w:r w:rsidRPr="009D023D">
              <w:rPr>
                <w:color w:val="000000"/>
                <w:lang w:val="ru-RU"/>
              </w:rPr>
              <w:t xml:space="preserve">, </w:t>
            </w:r>
            <w:r w:rsidRPr="009D023D">
              <w:rPr>
                <w:color w:val="000000"/>
              </w:rPr>
              <w:t>LAN</w:t>
            </w:r>
          </w:p>
          <w:p w:rsidR="00F2640F" w:rsidRDefault="00F2640F" w:rsidP="00AD7468">
            <w:pPr>
              <w:spacing w:line="276" w:lineRule="auto"/>
              <w:rPr>
                <w:color w:val="000000"/>
                <w:lang w:val="ru-RU"/>
              </w:rPr>
            </w:pPr>
            <w:r w:rsidRPr="009D023D">
              <w:rPr>
                <w:color w:val="000000"/>
                <w:lang w:val="ru-RU"/>
              </w:rPr>
              <w:t>Видео изход с резолюция не по-малка от 1024 /768</w:t>
            </w:r>
          </w:p>
          <w:p w:rsidR="00F2640F" w:rsidRDefault="00F2640F" w:rsidP="00AD7468">
            <w:pPr>
              <w:spacing w:line="276" w:lineRule="auto"/>
              <w:rPr>
                <w:color w:val="000000"/>
              </w:rPr>
            </w:pPr>
            <w:r w:rsidRPr="009D023D">
              <w:rPr>
                <w:color w:val="000000"/>
              </w:rPr>
              <w:t>Звукови преобразуватели</w:t>
            </w:r>
          </w:p>
          <w:p w:rsidR="00F2640F" w:rsidRDefault="00F2640F" w:rsidP="00AD7468">
            <w:pPr>
              <w:spacing w:line="276" w:lineRule="auto"/>
              <w:rPr>
                <w:color w:val="000000"/>
                <w:lang w:val="ru-RU"/>
              </w:rPr>
            </w:pPr>
            <w:r w:rsidRPr="009D023D">
              <w:rPr>
                <w:color w:val="000000"/>
                <w:lang w:val="ru-RU"/>
              </w:rPr>
              <w:t>Честотна лента 1  до 5 М</w:t>
            </w:r>
            <w:r w:rsidRPr="009D023D">
              <w:rPr>
                <w:color w:val="000000"/>
              </w:rPr>
              <w:t>Hz</w:t>
            </w:r>
            <w:r w:rsidRPr="009D023D">
              <w:rPr>
                <w:color w:val="000000"/>
                <w:lang w:val="ru-RU"/>
              </w:rPr>
              <w:t xml:space="preserve"> или по-широка</w:t>
            </w:r>
          </w:p>
          <w:p w:rsidR="00F2640F" w:rsidRDefault="00F2640F" w:rsidP="00AD7468">
            <w:pPr>
              <w:spacing w:line="276" w:lineRule="auto"/>
              <w:rPr>
                <w:color w:val="000000"/>
                <w:lang w:val="ru-RU"/>
              </w:rPr>
            </w:pPr>
            <w:r w:rsidRPr="009D023D">
              <w:rPr>
                <w:color w:val="000000"/>
                <w:lang w:val="ru-RU"/>
              </w:rPr>
              <w:t>Поле 70 градуса или повече, радиус не по-малко от 50 мм</w:t>
            </w:r>
          </w:p>
          <w:p w:rsidR="00F2640F" w:rsidRPr="00E65CB6" w:rsidRDefault="00F2640F" w:rsidP="00AD7468">
            <w:pPr>
              <w:spacing w:line="276" w:lineRule="auto"/>
              <w:rPr>
                <w:color w:val="000000"/>
                <w:lang w:val="ru-RU"/>
              </w:rPr>
            </w:pPr>
          </w:p>
          <w:p w:rsidR="00F2640F" w:rsidRPr="00E65CB6" w:rsidRDefault="00F2640F" w:rsidP="00AD7468">
            <w:pPr>
              <w:spacing w:line="276" w:lineRule="auto"/>
              <w:rPr>
                <w:color w:val="000000"/>
                <w:lang w:val="ru-RU"/>
              </w:rPr>
            </w:pPr>
          </w:p>
          <w:p w:rsidR="00F2640F" w:rsidRDefault="00F2640F" w:rsidP="00AD7468">
            <w:pPr>
              <w:spacing w:line="276" w:lineRule="auto"/>
              <w:rPr>
                <w:color w:val="000000"/>
              </w:rPr>
            </w:pPr>
          </w:p>
          <w:p w:rsidR="00F2640F" w:rsidRDefault="00F2640F" w:rsidP="00AD7468">
            <w:pPr>
              <w:spacing w:line="276" w:lineRule="auto"/>
              <w:rPr>
                <w:color w:val="000000"/>
              </w:rPr>
            </w:pPr>
            <w:r w:rsidRPr="009D023D">
              <w:rPr>
                <w:color w:val="000000"/>
              </w:rPr>
              <w:t>Задължителни възможности за надграждане:</w:t>
            </w:r>
          </w:p>
          <w:p w:rsidR="00F2640F" w:rsidRDefault="00F2640F" w:rsidP="00AD7468">
            <w:pPr>
              <w:spacing w:line="276" w:lineRule="auto"/>
              <w:rPr>
                <w:color w:val="000000"/>
                <w:lang w:val="ru-RU"/>
              </w:rPr>
            </w:pPr>
            <w:r w:rsidRPr="009D023D">
              <w:rPr>
                <w:color w:val="000000"/>
                <w:lang w:val="ru-RU"/>
              </w:rPr>
              <w:t>Цветна еластографска карта на тъканна еластичност в реално време със следните изискуеми параметри:</w:t>
            </w:r>
          </w:p>
          <w:p w:rsidR="00F2640F" w:rsidRDefault="00F2640F" w:rsidP="00AD7468">
            <w:pPr>
              <w:spacing w:line="276" w:lineRule="auto"/>
              <w:rPr>
                <w:color w:val="000000"/>
              </w:rPr>
            </w:pPr>
            <w:r w:rsidRPr="009D023D">
              <w:rPr>
                <w:color w:val="000000"/>
              </w:rPr>
              <w:t>Референтнни честоти - поне 2</w:t>
            </w:r>
          </w:p>
          <w:p w:rsidR="00F2640F" w:rsidRPr="00866C64" w:rsidRDefault="00F2640F" w:rsidP="00AD7468">
            <w:pPr>
              <w:spacing w:line="276" w:lineRule="auto"/>
              <w:rPr>
                <w:color w:val="000000"/>
                <w:lang w:val="ru-RU"/>
              </w:rPr>
            </w:pPr>
            <w:r w:rsidRPr="00866C64">
              <w:rPr>
                <w:color w:val="000000"/>
                <w:lang w:val="ru-RU"/>
              </w:rPr>
              <w:t>Да е възможна стабилизация на еластографския образ - не по-малко от 8 нива</w:t>
            </w:r>
          </w:p>
          <w:p w:rsidR="00F2640F" w:rsidRDefault="00F2640F" w:rsidP="00AD7468">
            <w:pPr>
              <w:spacing w:line="276" w:lineRule="auto"/>
              <w:rPr>
                <w:color w:val="000000"/>
                <w:lang w:val="ru-RU"/>
              </w:rPr>
            </w:pPr>
            <w:r w:rsidRPr="00866C64">
              <w:rPr>
                <w:color w:val="000000"/>
                <w:lang w:val="ru-RU"/>
              </w:rPr>
              <w:t xml:space="preserve">Корекция на динамично ниво за еластографския образ - не по-малко от 8 </w:t>
            </w:r>
            <w:r w:rsidRPr="00866C64">
              <w:rPr>
                <w:color w:val="000000"/>
                <w:lang w:val="ru-RU"/>
              </w:rPr>
              <w:lastRenderedPageBreak/>
              <w:t>нива</w:t>
            </w:r>
          </w:p>
          <w:p w:rsidR="00F2640F" w:rsidRDefault="00F2640F" w:rsidP="00AD7468">
            <w:pPr>
              <w:spacing w:line="276" w:lineRule="auto"/>
              <w:rPr>
                <w:color w:val="000000"/>
                <w:lang w:val="ru-RU"/>
              </w:rPr>
            </w:pPr>
            <w:r w:rsidRPr="009D023D">
              <w:rPr>
                <w:color w:val="000000"/>
                <w:lang w:val="ru-RU"/>
              </w:rPr>
              <w:t>Шумов филтър с възможност за настройка степен на действие - не по-малко от 8 нива</w:t>
            </w:r>
          </w:p>
          <w:p w:rsidR="00F2640F" w:rsidRDefault="00F2640F" w:rsidP="00AD7468">
            <w:pPr>
              <w:spacing w:line="276" w:lineRule="auto"/>
              <w:rPr>
                <w:color w:val="000000"/>
                <w:lang w:val="ru-RU"/>
              </w:rPr>
            </w:pPr>
            <w:r w:rsidRPr="009D023D">
              <w:rPr>
                <w:color w:val="000000"/>
                <w:lang w:val="ru-RU"/>
              </w:rPr>
              <w:t>Възможност за маркиране на еластографки данни в рамките на поне 50 нива</w:t>
            </w:r>
          </w:p>
          <w:p w:rsidR="00F2640F" w:rsidRDefault="00F2640F" w:rsidP="00AD7468">
            <w:pPr>
              <w:spacing w:line="276" w:lineRule="auto"/>
              <w:rPr>
                <w:color w:val="000000"/>
                <w:lang w:val="ru-RU"/>
              </w:rPr>
            </w:pPr>
            <w:r w:rsidRPr="009D023D">
              <w:rPr>
                <w:color w:val="000000"/>
                <w:lang w:val="ru-RU"/>
              </w:rPr>
              <w:t>Блендиране на еластографските образи - от 0 до 100%</w:t>
            </w:r>
          </w:p>
          <w:p w:rsidR="00F2640F" w:rsidRDefault="00F2640F" w:rsidP="00AD7468">
            <w:pPr>
              <w:spacing w:line="276" w:lineRule="auto"/>
              <w:rPr>
                <w:color w:val="000000"/>
                <w:lang w:val="ru-RU"/>
              </w:rPr>
            </w:pPr>
            <w:r w:rsidRPr="009D023D">
              <w:rPr>
                <w:color w:val="000000"/>
                <w:lang w:val="ru-RU"/>
              </w:rPr>
              <w:t>Възможност за избор на честота на опресняване - поне 5 стъпки</w:t>
            </w:r>
          </w:p>
          <w:p w:rsidR="00F2640F" w:rsidRDefault="00F2640F" w:rsidP="00AD7468">
            <w:pPr>
              <w:spacing w:line="276" w:lineRule="auto"/>
              <w:rPr>
                <w:color w:val="000000"/>
                <w:lang w:val="ru-RU"/>
              </w:rPr>
            </w:pPr>
            <w:r w:rsidRPr="00D11187">
              <w:rPr>
                <w:color w:val="000000"/>
                <w:lang w:val="ru-RU"/>
              </w:rPr>
              <w:t>Възможност за корекция плътността на еластографския образ - поне 4 степени</w:t>
            </w:r>
          </w:p>
          <w:p w:rsidR="00F2640F" w:rsidRDefault="00F2640F" w:rsidP="00AD7468">
            <w:pPr>
              <w:spacing w:line="276" w:lineRule="auto"/>
              <w:rPr>
                <w:color w:val="000000"/>
                <w:lang w:val="ru-RU"/>
              </w:rPr>
            </w:pPr>
            <w:r w:rsidRPr="009D023D">
              <w:rPr>
                <w:color w:val="000000"/>
                <w:lang w:val="ru-RU"/>
              </w:rPr>
              <w:t>Да е възможно извеждане на биопсичен маркер върху цветния еластографски образ</w:t>
            </w:r>
          </w:p>
          <w:p w:rsidR="00F2640F" w:rsidRDefault="00F2640F" w:rsidP="00AD7468">
            <w:pPr>
              <w:spacing w:line="276" w:lineRule="auto"/>
              <w:rPr>
                <w:color w:val="000000"/>
                <w:lang w:val="ru-RU"/>
              </w:rPr>
            </w:pPr>
            <w:r w:rsidRPr="009D023D">
              <w:rPr>
                <w:color w:val="000000"/>
                <w:lang w:val="ru-RU"/>
              </w:rPr>
              <w:t>Да е наличен графичен информационен бар за използваното налягане и деформация</w:t>
            </w:r>
          </w:p>
          <w:p w:rsidR="00F2640F" w:rsidRDefault="00F2640F" w:rsidP="00AD7468">
            <w:pPr>
              <w:spacing w:line="276" w:lineRule="auto"/>
              <w:rPr>
                <w:color w:val="000000"/>
                <w:lang w:val="ru-RU"/>
              </w:rPr>
            </w:pPr>
            <w:r w:rsidRPr="009D023D">
              <w:rPr>
                <w:color w:val="000000"/>
                <w:lang w:val="ru-RU"/>
              </w:rPr>
              <w:t>Автоматична селекция на рамки със стабилно налягане</w:t>
            </w:r>
          </w:p>
          <w:p w:rsidR="00F2640F" w:rsidRDefault="00F2640F" w:rsidP="00AD7468">
            <w:pPr>
              <w:spacing w:line="276" w:lineRule="auto"/>
              <w:rPr>
                <w:color w:val="000000"/>
                <w:lang w:val="ru-RU"/>
              </w:rPr>
            </w:pPr>
            <w:r w:rsidRPr="00C960CC">
              <w:rPr>
                <w:color w:val="000000"/>
                <w:lang w:val="ru-RU"/>
              </w:rPr>
              <w:t>Избор на регион за измерване на деформация - да е възможен едновременен избор на поне 10 различни зони</w:t>
            </w:r>
          </w:p>
          <w:p w:rsidR="00F2640F" w:rsidRDefault="00F2640F" w:rsidP="00AD7468">
            <w:pPr>
              <w:spacing w:line="276" w:lineRule="auto"/>
              <w:rPr>
                <w:color w:val="000000"/>
                <w:lang w:val="ru-RU"/>
              </w:rPr>
            </w:pPr>
            <w:r w:rsidRPr="00C960CC">
              <w:rPr>
                <w:color w:val="000000"/>
                <w:lang w:val="ru-RU"/>
              </w:rPr>
              <w:t>Усредняване на рамки - да е възможно усредняване на 5 рамки</w:t>
            </w:r>
          </w:p>
          <w:p w:rsidR="00F2640F" w:rsidRDefault="00F2640F" w:rsidP="00AD7468">
            <w:pPr>
              <w:spacing w:line="276" w:lineRule="auto"/>
              <w:rPr>
                <w:color w:val="000000"/>
                <w:lang w:val="ru-RU"/>
              </w:rPr>
            </w:pPr>
            <w:r w:rsidRPr="00C960CC">
              <w:rPr>
                <w:color w:val="000000"/>
                <w:lang w:val="ru-RU"/>
              </w:rPr>
              <w:t>Изображение на паренхима в контрастен режим:</w:t>
            </w:r>
          </w:p>
          <w:p w:rsidR="00F2640F" w:rsidRDefault="00F2640F" w:rsidP="00AD7468">
            <w:pPr>
              <w:spacing w:line="276" w:lineRule="auto"/>
              <w:rPr>
                <w:color w:val="000000"/>
                <w:lang w:val="ru-RU"/>
              </w:rPr>
            </w:pPr>
            <w:r w:rsidRPr="00C960CC">
              <w:rPr>
                <w:color w:val="000000"/>
                <w:lang w:val="ru-RU"/>
              </w:rPr>
              <w:t>Щироколентово пулс-инверсионно контрастно изобразяване</w:t>
            </w:r>
          </w:p>
          <w:p w:rsidR="00F2640F" w:rsidRDefault="00F2640F" w:rsidP="00AD7468">
            <w:pPr>
              <w:spacing w:line="276" w:lineRule="auto"/>
              <w:rPr>
                <w:color w:val="000000"/>
                <w:lang w:val="ru-RU"/>
              </w:rPr>
            </w:pPr>
            <w:r w:rsidRPr="00C960CC">
              <w:rPr>
                <w:color w:val="000000"/>
                <w:lang w:val="ru-RU"/>
              </w:rPr>
              <w:t>Щироколентово цветно пулс-инверсионно контрастно изобразяване</w:t>
            </w:r>
          </w:p>
          <w:p w:rsidR="00F2640F" w:rsidRDefault="00F2640F" w:rsidP="00AD7468">
            <w:pPr>
              <w:spacing w:line="276" w:lineRule="auto"/>
              <w:rPr>
                <w:color w:val="000000"/>
                <w:lang w:val="ru-RU"/>
              </w:rPr>
            </w:pPr>
            <w:r w:rsidRPr="00C960CC">
              <w:rPr>
                <w:color w:val="000000"/>
                <w:lang w:val="ru-RU"/>
              </w:rPr>
              <w:lastRenderedPageBreak/>
              <w:t>Да са налични мониторен и тригериран режими</w:t>
            </w:r>
          </w:p>
          <w:p w:rsidR="00F2640F" w:rsidRDefault="00F2640F" w:rsidP="00AD7468">
            <w:pPr>
              <w:spacing w:line="276" w:lineRule="auto"/>
              <w:rPr>
                <w:color w:val="000000"/>
                <w:lang w:val="ru-RU"/>
              </w:rPr>
            </w:pPr>
            <w:r w:rsidRPr="00C960CC">
              <w:rPr>
                <w:color w:val="000000"/>
                <w:lang w:val="ru-RU"/>
              </w:rPr>
              <w:t>Тригерираният режим да е възможен чрез използване на вграден часовни и ЕКГ трасе</w:t>
            </w:r>
          </w:p>
          <w:p w:rsidR="00F2640F" w:rsidRDefault="00F2640F" w:rsidP="00AD7468">
            <w:pPr>
              <w:spacing w:line="276" w:lineRule="auto"/>
              <w:rPr>
                <w:color w:val="000000"/>
                <w:lang w:val="ru-RU"/>
              </w:rPr>
            </w:pPr>
            <w:r w:rsidRPr="00C960CC">
              <w:rPr>
                <w:color w:val="000000"/>
                <w:lang w:val="ru-RU"/>
              </w:rPr>
              <w:t>Контрол на акустично налягане - от 0 до 100 %</w:t>
            </w:r>
          </w:p>
          <w:p w:rsidR="00F2640F" w:rsidRDefault="00F2640F" w:rsidP="00AD7468">
            <w:pPr>
              <w:spacing w:line="276" w:lineRule="auto"/>
              <w:rPr>
                <w:color w:val="000000"/>
                <w:lang w:val="ru-RU"/>
              </w:rPr>
            </w:pPr>
            <w:r w:rsidRPr="00C960CC">
              <w:rPr>
                <w:color w:val="000000"/>
                <w:lang w:val="ru-RU"/>
              </w:rPr>
              <w:t>Изображение на нативен и контрастен образ едновременно</w:t>
            </w:r>
          </w:p>
          <w:p w:rsidR="00F2640F" w:rsidRDefault="00F2640F" w:rsidP="00AD7468">
            <w:pPr>
              <w:spacing w:line="276" w:lineRule="auto"/>
              <w:rPr>
                <w:color w:val="000000"/>
                <w:lang w:val="ru-RU"/>
              </w:rPr>
            </w:pPr>
            <w:r w:rsidRPr="00C960CC">
              <w:rPr>
                <w:color w:val="000000"/>
                <w:lang w:val="ru-RU"/>
              </w:rPr>
              <w:t>Да е наличен хронометър за мониториране на изследването с обхват до 59 минути.</w:t>
            </w:r>
          </w:p>
          <w:p w:rsidR="00F2640F" w:rsidRDefault="00F2640F" w:rsidP="00AD7468">
            <w:pPr>
              <w:spacing w:line="276" w:lineRule="auto"/>
              <w:rPr>
                <w:color w:val="000000"/>
                <w:lang w:val="ru-RU"/>
              </w:rPr>
            </w:pPr>
            <w:r w:rsidRPr="00C960CC">
              <w:rPr>
                <w:color w:val="000000"/>
                <w:lang w:val="ru-RU"/>
              </w:rPr>
              <w:t>Да е наличен многостъпков тригерен режим с възможност за предварително зададен интермитентен интервал</w:t>
            </w:r>
          </w:p>
          <w:p w:rsidR="00F2640F" w:rsidRDefault="00F2640F" w:rsidP="00AD7468">
            <w:pPr>
              <w:spacing w:line="276" w:lineRule="auto"/>
              <w:rPr>
                <w:color w:val="000000"/>
                <w:lang w:val="ru-RU"/>
              </w:rPr>
            </w:pPr>
            <w:r w:rsidRPr="00C960CC">
              <w:rPr>
                <w:color w:val="000000"/>
                <w:lang w:val="ru-RU"/>
              </w:rPr>
              <w:t>Да е възможен флаш с програмиране на различни нива и задаване на интервал за автоматичен флаш</w:t>
            </w:r>
          </w:p>
          <w:p w:rsidR="00F2640F" w:rsidRDefault="00F2640F" w:rsidP="00AD7468">
            <w:pPr>
              <w:spacing w:line="276" w:lineRule="auto"/>
              <w:rPr>
                <w:color w:val="000000"/>
                <w:lang w:val="ru-RU"/>
              </w:rPr>
            </w:pPr>
            <w:r w:rsidRPr="00C960CC">
              <w:rPr>
                <w:color w:val="000000"/>
                <w:lang w:val="ru-RU"/>
              </w:rPr>
              <w:t>Да е възможно мониториране и трасиране на контраста чрез наслагване на рамки</w:t>
            </w:r>
          </w:p>
          <w:p w:rsidR="00F2640F" w:rsidRDefault="00F2640F" w:rsidP="00AD7468">
            <w:pPr>
              <w:spacing w:line="276" w:lineRule="auto"/>
              <w:rPr>
                <w:color w:val="000000"/>
                <w:lang w:val="ru-RU"/>
              </w:rPr>
            </w:pPr>
            <w:r w:rsidRPr="00C960CC">
              <w:rPr>
                <w:color w:val="000000"/>
                <w:lang w:val="ru-RU"/>
              </w:rPr>
              <w:t>Да са налична технология за използване на контраст с нисък, среден и висок механичен индекс</w:t>
            </w:r>
          </w:p>
          <w:p w:rsidR="00F2640F" w:rsidRDefault="00F2640F" w:rsidP="00AD7468">
            <w:pPr>
              <w:spacing w:line="276" w:lineRule="auto"/>
              <w:rPr>
                <w:color w:val="000000"/>
              </w:rPr>
            </w:pPr>
            <w:r w:rsidRPr="00C960CC">
              <w:rPr>
                <w:color w:val="000000"/>
              </w:rPr>
              <w:t>Специализиран измервателен еластографски софтуер:</w:t>
            </w:r>
          </w:p>
          <w:p w:rsidR="00F2640F" w:rsidRDefault="00F2640F" w:rsidP="00AD7468">
            <w:pPr>
              <w:spacing w:line="276" w:lineRule="auto"/>
              <w:rPr>
                <w:color w:val="000000"/>
                <w:lang w:val="ru-RU"/>
              </w:rPr>
            </w:pPr>
            <w:r w:rsidRPr="00C960CC">
              <w:rPr>
                <w:color w:val="000000"/>
                <w:lang w:val="ru-RU"/>
              </w:rPr>
              <w:t>Автоматично изграждане хистограма на деформационната зона</w:t>
            </w:r>
          </w:p>
          <w:p w:rsidR="00F2640F" w:rsidRDefault="00F2640F" w:rsidP="00AD7468">
            <w:pPr>
              <w:spacing w:line="276" w:lineRule="auto"/>
              <w:rPr>
                <w:color w:val="000000"/>
                <w:lang w:val="ru-RU"/>
              </w:rPr>
            </w:pPr>
            <w:r w:rsidRPr="00C960CC">
              <w:rPr>
                <w:color w:val="000000"/>
                <w:lang w:val="ru-RU"/>
              </w:rPr>
              <w:t>Избор на регион за сравнение и определяне на деформационни отношения между различни зони</w:t>
            </w:r>
          </w:p>
          <w:p w:rsidR="00F2640F" w:rsidRDefault="00F2640F" w:rsidP="00AD7468">
            <w:pPr>
              <w:spacing w:line="276" w:lineRule="auto"/>
              <w:rPr>
                <w:color w:val="000000"/>
                <w:lang w:val="ru-RU"/>
              </w:rPr>
            </w:pPr>
            <w:r w:rsidRPr="00C960CC">
              <w:rPr>
                <w:color w:val="000000"/>
                <w:lang w:val="ru-RU"/>
              </w:rPr>
              <w:lastRenderedPageBreak/>
              <w:t>Автоматично изчисление индекси на деформация, стандартно отклонение, процентно изчисление на цветни зони</w:t>
            </w:r>
          </w:p>
          <w:p w:rsidR="00F2640F" w:rsidRDefault="00F2640F" w:rsidP="00AD7468">
            <w:pPr>
              <w:spacing w:line="276" w:lineRule="auto"/>
              <w:rPr>
                <w:color w:val="000000"/>
                <w:lang w:val="ru-RU"/>
              </w:rPr>
            </w:pPr>
            <w:r w:rsidRPr="00C960CC">
              <w:rPr>
                <w:color w:val="000000"/>
                <w:lang w:val="ru-RU"/>
              </w:rPr>
              <w:t>Системата да може да функционира и върху мобилна регулируема на височина платформа от стационарен тип</w:t>
            </w:r>
          </w:p>
          <w:p w:rsidR="00F2640F" w:rsidRPr="00B44095" w:rsidRDefault="00F2640F" w:rsidP="00B44095">
            <w:pPr>
              <w:jc w:val="both"/>
              <w:rPr>
                <w:rFonts w:eastAsia="S"/>
                <w:color w:val="000000"/>
                <w:lang w:val="ru-RU" w:eastAsia="en-US"/>
              </w:rPr>
            </w:pPr>
            <w:r w:rsidRPr="00B44095">
              <w:rPr>
                <w:rFonts w:eastAsia="S"/>
                <w:color w:val="000000"/>
                <w:lang w:val="ru-RU" w:eastAsia="en-US"/>
              </w:rPr>
              <w:t>Системата да може да се надгради с трансдюсери за мултидисциплинарна клинична диагностика:</w:t>
            </w:r>
          </w:p>
          <w:p w:rsidR="00F2640F" w:rsidRDefault="00F2640F" w:rsidP="00B44095">
            <w:pPr>
              <w:spacing w:line="276" w:lineRule="auto"/>
              <w:rPr>
                <w:rFonts w:eastAsia="S"/>
                <w:color w:val="000000"/>
                <w:lang w:val="ru-RU" w:eastAsia="en-US"/>
              </w:rPr>
            </w:pPr>
            <w:r w:rsidRPr="00B44095">
              <w:rPr>
                <w:rFonts w:eastAsia="S"/>
                <w:color w:val="000000"/>
                <w:lang w:val="ru-RU" w:eastAsia="en-US"/>
              </w:rPr>
              <w:t>линеарни,ендокавитарни,съдови,фазова решетка,ендоскопски ултразвук</w:t>
            </w:r>
          </w:p>
          <w:p w:rsidR="00F2640F" w:rsidRDefault="00F2640F" w:rsidP="00B44095">
            <w:pPr>
              <w:spacing w:line="276" w:lineRule="auto"/>
              <w:rPr>
                <w:color w:val="000000"/>
                <w:lang w:val="ru-RU"/>
              </w:rPr>
            </w:pPr>
            <w:r w:rsidRPr="00C960CC">
              <w:rPr>
                <w:color w:val="000000"/>
                <w:lang w:val="ru-RU"/>
              </w:rPr>
              <w:t>Да е възможно надграждане с безжична мрежова функция</w:t>
            </w:r>
          </w:p>
          <w:p w:rsidR="00F2640F" w:rsidRPr="00CB4F86" w:rsidRDefault="00F2640F" w:rsidP="00B44095">
            <w:pPr>
              <w:spacing w:line="276" w:lineRule="auto"/>
              <w:rPr>
                <w:rFonts w:ascii="Arial" w:hAnsi="Arial" w:cs="Arial"/>
                <w:lang w:eastAsia="en-US"/>
              </w:rPr>
            </w:pPr>
            <w:r w:rsidRPr="00EF3B85">
              <w:rPr>
                <w:color w:val="000000"/>
                <w:lang w:val="ru-RU"/>
              </w:rPr>
              <w:t>Приспособление за пункцианно бъбречна биопсия</w:t>
            </w:r>
          </w:p>
        </w:tc>
        <w:tc>
          <w:tcPr>
            <w:tcW w:w="1487" w:type="dxa"/>
          </w:tcPr>
          <w:p w:rsidR="00F2640F" w:rsidRPr="00B2312A" w:rsidRDefault="00F2640F" w:rsidP="00421BC1">
            <w:pPr>
              <w:spacing w:line="276" w:lineRule="auto"/>
              <w:rPr>
                <w:color w:val="000000"/>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Default="00F2640F" w:rsidP="00E42049">
      <w:pPr>
        <w:jc w:val="both"/>
        <w:rPr>
          <w:b/>
          <w:bCs/>
          <w:sz w:val="28"/>
          <w:szCs w:val="28"/>
        </w:rPr>
      </w:pPr>
    </w:p>
    <w:p w:rsidR="00F2640F" w:rsidRDefault="00F2640F" w:rsidP="00E42049">
      <w:pPr>
        <w:jc w:val="both"/>
        <w:rPr>
          <w:b/>
          <w:bCs/>
          <w:sz w:val="28"/>
          <w:szCs w:val="28"/>
        </w:rPr>
      </w:pPr>
    </w:p>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278A3">
        <w:rPr>
          <w:b/>
          <w:bCs/>
          <w:sz w:val="28"/>
          <w:szCs w:val="28"/>
        </w:rPr>
        <w:t>Обособена позиция №</w:t>
      </w:r>
      <w:r w:rsidRPr="007278A3">
        <w:rPr>
          <w:b/>
          <w:bCs/>
          <w:sz w:val="28"/>
          <w:szCs w:val="28"/>
          <w:lang w:val="be-BY"/>
        </w:rPr>
        <w:t>61</w:t>
      </w:r>
      <w:r w:rsidRPr="007278A3">
        <w:rPr>
          <w:b/>
          <w:bCs/>
          <w:sz w:val="28"/>
          <w:szCs w:val="28"/>
        </w:rPr>
        <w:t xml:space="preserve"> „</w:t>
      </w:r>
      <w:r w:rsidRPr="007278A3">
        <w:rPr>
          <w:b/>
          <w:bCs/>
          <w:color w:val="000000"/>
          <w:lang w:val="ru-RU"/>
        </w:rPr>
        <w:t>ОБОРУДВАНЕ ЗА УЧЕБНА ЗАЛА</w:t>
      </w:r>
      <w:r w:rsidRPr="007278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7F4B6C">
            <w:pPr>
              <w:spacing w:line="276" w:lineRule="auto"/>
              <w:jc w:val="center"/>
              <w:rPr>
                <w:b/>
                <w:bCs/>
                <w:lang w:val="ru-RU" w:eastAsia="en-US"/>
              </w:rPr>
            </w:pPr>
          </w:p>
          <w:p w:rsidR="00F2640F" w:rsidRPr="00E65CB6" w:rsidRDefault="00F2640F" w:rsidP="007F4B6C">
            <w:pPr>
              <w:spacing w:line="276" w:lineRule="auto"/>
              <w:jc w:val="center"/>
              <w:rPr>
                <w:b/>
                <w:bCs/>
                <w:lang w:val="ru-RU" w:eastAsia="en-US"/>
              </w:rPr>
            </w:pPr>
          </w:p>
          <w:p w:rsidR="00F2640F" w:rsidRDefault="00F2640F" w:rsidP="007F4B6C">
            <w:pPr>
              <w:spacing w:line="276" w:lineRule="auto"/>
              <w:jc w:val="center"/>
              <w:rPr>
                <w:b/>
                <w:bCs/>
                <w:lang w:eastAsia="en-US"/>
              </w:rPr>
            </w:pPr>
            <w:r>
              <w:rPr>
                <w:b/>
                <w:bCs/>
                <w:lang w:eastAsia="en-US"/>
              </w:rPr>
              <w:t>№</w:t>
            </w:r>
          </w:p>
        </w:tc>
        <w:tc>
          <w:tcPr>
            <w:tcW w:w="1985" w:type="dxa"/>
          </w:tcPr>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61</w:t>
            </w:r>
            <w:r>
              <w:rPr>
                <w:lang w:eastAsia="en-US"/>
              </w:rPr>
              <w:t>.1</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29" type="#_x0000_t32" style="position:absolute;left:0;text-align:left;margin-left:-4.95pt;margin-top:13.65pt;width:740.25pt;height:0;z-index:75" o:connectortype="straight"/>
              </w:pict>
            </w:r>
          </w:p>
          <w:p w:rsidR="00F2640F" w:rsidRDefault="00F2640F" w:rsidP="00143775">
            <w:pPr>
              <w:spacing w:line="276" w:lineRule="auto"/>
              <w:jc w:val="center"/>
              <w:rPr>
                <w:lang w:eastAsia="en-US"/>
              </w:rPr>
            </w:pPr>
            <w:r>
              <w:rPr>
                <w:lang w:eastAsia="en-US"/>
              </w:rPr>
              <w:t>61.2</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30" type="#_x0000_t32" style="position:absolute;left:0;text-align:left;margin-left:-4.95pt;margin-top:12.5pt;width:740.25pt;height:0;z-index:82" o:connectortype="straight"/>
              </w:pict>
            </w:r>
          </w:p>
          <w:p w:rsidR="00F2640F" w:rsidRDefault="00F2640F" w:rsidP="00143775">
            <w:pPr>
              <w:spacing w:line="276" w:lineRule="auto"/>
              <w:jc w:val="center"/>
              <w:rPr>
                <w:lang w:eastAsia="en-US"/>
              </w:rPr>
            </w:pPr>
            <w:r>
              <w:rPr>
                <w:lang w:eastAsia="en-US"/>
              </w:rPr>
              <w:t>61.3</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31" type="#_x0000_t32" style="position:absolute;left:0;text-align:left;margin-left:-4.95pt;margin-top:12.75pt;width:740.25pt;height:0;z-index:92" o:connectortype="straight"/>
              </w:pict>
            </w:r>
          </w:p>
          <w:p w:rsidR="00F2640F" w:rsidRDefault="00F2640F" w:rsidP="00143775">
            <w:pPr>
              <w:spacing w:line="276" w:lineRule="auto"/>
              <w:jc w:val="center"/>
              <w:rPr>
                <w:lang w:val="en-US" w:eastAsia="en-US"/>
              </w:rPr>
            </w:pPr>
            <w:r>
              <w:rPr>
                <w:lang w:eastAsia="en-US"/>
              </w:rPr>
              <w:t>61.4</w:t>
            </w: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232476" w:rsidP="00143775">
            <w:pPr>
              <w:spacing w:line="276" w:lineRule="auto"/>
              <w:jc w:val="center"/>
              <w:rPr>
                <w:lang w:val="en-US" w:eastAsia="en-US"/>
              </w:rPr>
            </w:pPr>
            <w:r>
              <w:rPr>
                <w:noProof/>
              </w:rPr>
              <w:pict>
                <v:shape id="_x0000_s1132" type="#_x0000_t32" style="position:absolute;left:0;text-align:left;margin-left:-4.2pt;margin-top:11.2pt;width:739.5pt;height:0;z-index:76" o:connectortype="straight"/>
              </w:pict>
            </w:r>
          </w:p>
          <w:p w:rsidR="00F2640F" w:rsidRPr="00965304" w:rsidRDefault="00F2640F" w:rsidP="00965304">
            <w:pPr>
              <w:spacing w:line="276" w:lineRule="auto"/>
              <w:jc w:val="center"/>
              <w:rPr>
                <w:lang w:eastAsia="en-US"/>
              </w:rPr>
            </w:pPr>
            <w:r>
              <w:rPr>
                <w:lang w:val="en-US" w:eastAsia="en-US"/>
              </w:rPr>
              <w:t>61.</w:t>
            </w:r>
            <w:r>
              <w:rPr>
                <w:lang w:eastAsia="en-US"/>
              </w:rPr>
              <w:t>5</w:t>
            </w: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232476" w:rsidP="00143775">
            <w:pPr>
              <w:spacing w:line="276" w:lineRule="auto"/>
              <w:jc w:val="center"/>
              <w:rPr>
                <w:lang w:val="en-US" w:eastAsia="en-US"/>
              </w:rPr>
            </w:pPr>
            <w:r>
              <w:rPr>
                <w:noProof/>
              </w:rPr>
              <w:pict>
                <v:shape id="_x0000_s1133" type="#_x0000_t32" style="position:absolute;left:0;text-align:left;margin-left:-4.95pt;margin-top:13.3pt;width:740.25pt;height:0;z-index:77" o:connectortype="straight"/>
              </w:pict>
            </w:r>
          </w:p>
          <w:p w:rsidR="00F2640F" w:rsidRPr="00965304" w:rsidRDefault="00F2640F" w:rsidP="00143775">
            <w:pPr>
              <w:spacing w:line="276" w:lineRule="auto"/>
              <w:jc w:val="center"/>
              <w:rPr>
                <w:lang w:eastAsia="en-US"/>
              </w:rPr>
            </w:pPr>
            <w:r>
              <w:rPr>
                <w:lang w:val="en-US" w:eastAsia="en-US"/>
              </w:rPr>
              <w:t>61.</w:t>
            </w:r>
            <w:r>
              <w:rPr>
                <w:lang w:eastAsia="en-US"/>
              </w:rPr>
              <w:t>6</w:t>
            </w: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F2640F" w:rsidP="00143775">
            <w:pPr>
              <w:spacing w:line="276" w:lineRule="auto"/>
              <w:jc w:val="center"/>
              <w:rPr>
                <w:lang w:val="en-US" w:eastAsia="en-US"/>
              </w:rPr>
            </w:pPr>
          </w:p>
          <w:p w:rsidR="00F2640F" w:rsidRDefault="00232476" w:rsidP="00143775">
            <w:pPr>
              <w:spacing w:line="276" w:lineRule="auto"/>
              <w:jc w:val="center"/>
              <w:rPr>
                <w:lang w:val="en-US" w:eastAsia="en-US"/>
              </w:rPr>
            </w:pPr>
            <w:r>
              <w:rPr>
                <w:noProof/>
              </w:rPr>
              <w:pict>
                <v:shape id="_x0000_s1134" type="#_x0000_t32" style="position:absolute;left:0;text-align:left;margin-left:-4.2pt;margin-top:11.4pt;width:740.25pt;height:0;z-index:78" o:connectortype="straight"/>
              </w:pict>
            </w:r>
          </w:p>
          <w:p w:rsidR="00F2640F" w:rsidRPr="00965304" w:rsidRDefault="00F2640F" w:rsidP="007F4B6C">
            <w:pPr>
              <w:spacing w:line="276" w:lineRule="auto"/>
              <w:jc w:val="center"/>
              <w:rPr>
                <w:lang w:eastAsia="en-US"/>
              </w:rPr>
            </w:pPr>
            <w:r>
              <w:rPr>
                <w:lang w:val="en-US" w:eastAsia="en-US"/>
              </w:rPr>
              <w:lastRenderedPageBreak/>
              <w:t>61.</w:t>
            </w:r>
            <w:r>
              <w:rPr>
                <w:lang w:eastAsia="en-US"/>
              </w:rPr>
              <w:t>7</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35" type="#_x0000_t32" style="position:absolute;left:0;text-align:left;margin-left:-4.2pt;margin-top:13.9pt;width:739.5pt;height:0;z-index:79" o:connectortype="straight"/>
              </w:pict>
            </w:r>
          </w:p>
          <w:p w:rsidR="00F2640F" w:rsidRDefault="00F2640F" w:rsidP="007F4B6C">
            <w:pPr>
              <w:spacing w:line="276" w:lineRule="auto"/>
              <w:jc w:val="center"/>
              <w:rPr>
                <w:lang w:eastAsia="en-US"/>
              </w:rPr>
            </w:pPr>
            <w:r>
              <w:rPr>
                <w:lang w:eastAsia="en-US"/>
              </w:rPr>
              <w:t>61.8</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36" type="#_x0000_t32" style="position:absolute;left:0;text-align:left;margin-left:-4.2pt;margin-top:12.3pt;width:739.5pt;height:0;z-index:80" o:connectortype="straight"/>
              </w:pict>
            </w:r>
          </w:p>
          <w:p w:rsidR="00F2640F" w:rsidRDefault="00F2640F" w:rsidP="007F4B6C">
            <w:pPr>
              <w:spacing w:line="276" w:lineRule="auto"/>
              <w:jc w:val="center"/>
              <w:rPr>
                <w:lang w:eastAsia="en-US"/>
              </w:rPr>
            </w:pPr>
            <w:r>
              <w:rPr>
                <w:lang w:eastAsia="en-US"/>
              </w:rPr>
              <w:t>61.9</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37" type="#_x0000_t32" style="position:absolute;left:0;text-align:left;margin-left:-4.95pt;margin-top:10.2pt;width:740.25pt;height:0;z-index:81" o:connectortype="straight"/>
              </w:pict>
            </w:r>
          </w:p>
          <w:p w:rsidR="00F2640F" w:rsidRDefault="00F2640F" w:rsidP="007F4B6C">
            <w:pPr>
              <w:spacing w:line="276" w:lineRule="auto"/>
              <w:jc w:val="center"/>
              <w:rPr>
                <w:lang w:eastAsia="en-US"/>
              </w:rPr>
            </w:pPr>
            <w:r>
              <w:rPr>
                <w:lang w:eastAsia="en-US"/>
              </w:rPr>
              <w:t>61.10</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38" type="#_x0000_t32" style="position:absolute;left:0;text-align:left;margin-left:-4.2pt;margin-top:12.5pt;width:739.5pt;height:0;z-index:83" o:connectortype="straight"/>
              </w:pict>
            </w:r>
          </w:p>
          <w:p w:rsidR="00F2640F" w:rsidRDefault="00F2640F" w:rsidP="007F4B6C">
            <w:pPr>
              <w:spacing w:line="276" w:lineRule="auto"/>
              <w:jc w:val="center"/>
              <w:rPr>
                <w:lang w:eastAsia="en-US"/>
              </w:rPr>
            </w:pPr>
            <w:r>
              <w:rPr>
                <w:lang w:eastAsia="en-US"/>
              </w:rPr>
              <w:t>61.11</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Pr="00E80EF6" w:rsidRDefault="00F2640F" w:rsidP="00143775">
            <w:pPr>
              <w:spacing w:line="276" w:lineRule="auto"/>
              <w:jc w:val="center"/>
              <w:rPr>
                <w:lang w:eastAsia="en-US"/>
              </w:rPr>
            </w:pPr>
          </w:p>
        </w:tc>
        <w:tc>
          <w:tcPr>
            <w:tcW w:w="1985" w:type="dxa"/>
          </w:tcPr>
          <w:p w:rsidR="00F2640F" w:rsidRDefault="00F2640F" w:rsidP="00421BC1">
            <w:pPr>
              <w:spacing w:line="276" w:lineRule="auto"/>
              <w:rPr>
                <w:b/>
                <w:bCs/>
              </w:rPr>
            </w:pPr>
            <w:r w:rsidRPr="00961653">
              <w:rPr>
                <w:b/>
                <w:bCs/>
              </w:rPr>
              <w:lastRenderedPageBreak/>
              <w:t>Микроскоп</w:t>
            </w: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rPr>
            </w:pPr>
          </w:p>
          <w:p w:rsidR="00F2640F" w:rsidRDefault="00F2640F" w:rsidP="00421BC1">
            <w:pPr>
              <w:spacing w:line="276" w:lineRule="auto"/>
              <w:rPr>
                <w:b/>
                <w:bCs/>
                <w:color w:val="000000"/>
                <w:lang w:val="ru-RU"/>
              </w:rPr>
            </w:pPr>
            <w:r w:rsidRPr="00D81D78">
              <w:rPr>
                <w:b/>
                <w:bCs/>
                <w:color w:val="000000"/>
                <w:lang w:val="ru-RU"/>
              </w:rPr>
              <w:t>Адаптер</w:t>
            </w: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lang w:val="ru-RU"/>
              </w:rPr>
            </w:pPr>
            <w:r w:rsidRPr="00D81D78">
              <w:rPr>
                <w:b/>
                <w:bCs/>
                <w:lang w:val="ru-RU"/>
              </w:rPr>
              <w:t>Цифрова микроскопска камера</w:t>
            </w:r>
          </w:p>
          <w:p w:rsidR="00F2640F" w:rsidRDefault="00F2640F" w:rsidP="00421BC1">
            <w:pPr>
              <w:spacing w:line="276" w:lineRule="auto"/>
              <w:rPr>
                <w:b/>
                <w:bCs/>
                <w:lang w:val="ru-RU"/>
              </w:rPr>
            </w:pPr>
          </w:p>
          <w:p w:rsidR="00F2640F" w:rsidRDefault="00F2640F" w:rsidP="00421BC1">
            <w:pPr>
              <w:spacing w:line="276" w:lineRule="auto"/>
              <w:rPr>
                <w:b/>
                <w:bCs/>
                <w:lang w:val="ru-RU"/>
              </w:rPr>
            </w:pPr>
          </w:p>
          <w:p w:rsidR="00F2640F" w:rsidRDefault="00F2640F" w:rsidP="00421BC1">
            <w:pPr>
              <w:spacing w:line="276" w:lineRule="auto"/>
              <w:rPr>
                <w:b/>
                <w:bCs/>
                <w:lang w:val="ru-RU"/>
              </w:rPr>
            </w:pPr>
          </w:p>
          <w:p w:rsidR="00F2640F" w:rsidRDefault="00F2640F" w:rsidP="00421BC1">
            <w:pPr>
              <w:spacing w:line="276" w:lineRule="auto"/>
              <w:rPr>
                <w:b/>
                <w:bCs/>
                <w:lang w:val="ru-RU"/>
              </w:rPr>
            </w:pPr>
          </w:p>
          <w:p w:rsidR="00F2640F" w:rsidRDefault="00F2640F" w:rsidP="00421BC1">
            <w:pPr>
              <w:spacing w:line="276" w:lineRule="auto"/>
              <w:rPr>
                <w:b/>
                <w:bCs/>
                <w:lang w:val="ru-RU"/>
              </w:rPr>
            </w:pPr>
          </w:p>
          <w:p w:rsidR="00F2640F" w:rsidRDefault="00F2640F" w:rsidP="00421BC1">
            <w:pPr>
              <w:spacing w:line="276" w:lineRule="auto"/>
              <w:rPr>
                <w:b/>
                <w:bCs/>
                <w:lang w:val="ru-RU"/>
              </w:rPr>
            </w:pPr>
          </w:p>
          <w:p w:rsidR="00F2640F" w:rsidRDefault="00F2640F" w:rsidP="00421BC1">
            <w:pPr>
              <w:spacing w:line="276" w:lineRule="auto"/>
              <w:rPr>
                <w:b/>
                <w:bCs/>
                <w:lang w:val="ru-RU"/>
              </w:rPr>
            </w:pPr>
          </w:p>
          <w:p w:rsidR="00F2640F" w:rsidRDefault="00F2640F" w:rsidP="00421BC1">
            <w:pPr>
              <w:spacing w:line="276" w:lineRule="auto"/>
              <w:rPr>
                <w:b/>
                <w:bCs/>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Pr="00E65CB6" w:rsidRDefault="00F2640F" w:rsidP="00421BC1">
            <w:pPr>
              <w:spacing w:line="276" w:lineRule="auto"/>
              <w:rPr>
                <w:b/>
                <w:bCs/>
                <w:color w:val="000000"/>
                <w:lang w:val="ru-RU"/>
              </w:rPr>
            </w:pPr>
            <w:r w:rsidRPr="00D81D78">
              <w:rPr>
                <w:b/>
                <w:bCs/>
                <w:color w:val="000000"/>
              </w:rPr>
              <w:t>Учебен микроскоп</w:t>
            </w: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r w:rsidRPr="00D444EA">
              <w:rPr>
                <w:b/>
                <w:bCs/>
                <w:color w:val="000000"/>
                <w:lang w:val="ru-RU"/>
              </w:rPr>
              <w:t>СКАНИРАЩА МИКРОСКОП</w:t>
            </w:r>
          </w:p>
          <w:p w:rsidR="00F2640F" w:rsidRPr="00F760A8" w:rsidRDefault="00F2640F" w:rsidP="00421BC1">
            <w:pPr>
              <w:spacing w:line="276" w:lineRule="auto"/>
              <w:rPr>
                <w:b/>
                <w:bCs/>
                <w:color w:val="000000"/>
                <w:lang w:val="ru-RU"/>
              </w:rPr>
            </w:pPr>
            <w:r w:rsidRPr="00D444EA">
              <w:rPr>
                <w:b/>
                <w:bCs/>
                <w:color w:val="000000"/>
                <w:lang w:val="ru-RU"/>
              </w:rPr>
              <w:t>СКА СИСТЕМА</w:t>
            </w:r>
            <w:r>
              <w:rPr>
                <w:b/>
                <w:bCs/>
                <w:color w:val="000000"/>
                <w:lang w:val="ru-RU"/>
              </w:rPr>
              <w:t xml:space="preserve"> С БАЗА ДАННИ</w:t>
            </w: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color w:val="000000"/>
                <w:lang w:val="ru-RU"/>
              </w:rPr>
            </w:pPr>
            <w:r w:rsidRPr="00D444EA">
              <w:rPr>
                <w:b/>
                <w:bCs/>
                <w:color w:val="000000"/>
                <w:lang w:val="ru-RU"/>
              </w:rPr>
              <w:t>Специализиран 3</w:t>
            </w:r>
            <w:r w:rsidRPr="00D444EA">
              <w:rPr>
                <w:b/>
                <w:bCs/>
                <w:color w:val="000000"/>
              </w:rPr>
              <w:t>D</w:t>
            </w:r>
            <w:r w:rsidRPr="00D444EA">
              <w:rPr>
                <w:b/>
                <w:bCs/>
                <w:color w:val="000000"/>
                <w:lang w:val="ru-RU"/>
              </w:rPr>
              <w:t xml:space="preserve"> софтуер за </w:t>
            </w:r>
            <w:r w:rsidRPr="00D444EA">
              <w:rPr>
                <w:b/>
                <w:bCs/>
                <w:color w:val="000000"/>
                <w:lang w:val="ru-RU"/>
              </w:rPr>
              <w:lastRenderedPageBreak/>
              <w:t>обучение по анатомия на човека</w:t>
            </w: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color w:val="000000"/>
                <w:lang w:val="ru-RU"/>
              </w:rPr>
            </w:pPr>
          </w:p>
          <w:p w:rsidR="00F2640F" w:rsidRPr="00E65CB6" w:rsidRDefault="00F2640F" w:rsidP="00421BC1">
            <w:pPr>
              <w:spacing w:line="276" w:lineRule="auto"/>
              <w:rPr>
                <w:b/>
                <w:bCs/>
                <w:lang w:val="ru-RU" w:eastAsia="en-US"/>
              </w:rPr>
            </w:pPr>
            <w:r w:rsidRPr="002D1641">
              <w:rPr>
                <w:b/>
                <w:bCs/>
                <w:color w:val="000000"/>
              </w:rPr>
              <w:t>Интерактивна дъска</w:t>
            </w: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421BC1">
            <w:pPr>
              <w:spacing w:line="276" w:lineRule="auto"/>
              <w:rPr>
                <w:b/>
                <w:bCs/>
                <w:lang w:eastAsia="en-US"/>
              </w:rPr>
            </w:pPr>
          </w:p>
          <w:p w:rsidR="00F2640F" w:rsidRDefault="00F2640F" w:rsidP="00D444EA">
            <w:pPr>
              <w:spacing w:line="276" w:lineRule="auto"/>
              <w:rPr>
                <w:b/>
                <w:bCs/>
                <w:color w:val="000000"/>
              </w:rPr>
            </w:pPr>
            <w:r w:rsidRPr="00B90B53">
              <w:rPr>
                <w:b/>
                <w:bCs/>
                <w:color w:val="000000"/>
              </w:rPr>
              <w:t xml:space="preserve">Мултимедиен </w:t>
            </w:r>
            <w:r w:rsidRPr="00B90B53">
              <w:rPr>
                <w:b/>
                <w:bCs/>
                <w:color w:val="000000"/>
              </w:rPr>
              <w:lastRenderedPageBreak/>
              <w:t>3D късофокусен проектор</w:t>
            </w:r>
            <w:r>
              <w:rPr>
                <w:b/>
                <w:bCs/>
                <w:color w:val="000000"/>
              </w:rPr>
              <w:t xml:space="preserve"> </w:t>
            </w: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Pr="00D444EA" w:rsidRDefault="00F2640F" w:rsidP="00D444EA">
            <w:pPr>
              <w:spacing w:line="276" w:lineRule="auto"/>
              <w:rPr>
                <w:b/>
                <w:bCs/>
                <w:color w:val="000000"/>
              </w:rPr>
            </w:pPr>
            <w:r w:rsidRPr="00D444EA">
              <w:rPr>
                <w:b/>
                <w:bCs/>
                <w:color w:val="000000"/>
                <w:lang w:val="ru-RU"/>
              </w:rPr>
              <w:lastRenderedPageBreak/>
              <w:t>Мрежови мегапикселови камери за визуализация на жив образ и монтаж върху микроскопи.</w:t>
            </w: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lang w:val="ru-RU"/>
              </w:rPr>
            </w:pPr>
          </w:p>
          <w:p w:rsidR="00F2640F" w:rsidRDefault="00F2640F" w:rsidP="00421BC1">
            <w:pPr>
              <w:spacing w:line="276" w:lineRule="auto"/>
              <w:rPr>
                <w:b/>
                <w:bCs/>
                <w:color w:val="000000"/>
              </w:rPr>
            </w:pPr>
            <w:r w:rsidRPr="00B90B53">
              <w:rPr>
                <w:b/>
                <w:bCs/>
                <w:color w:val="000000"/>
              </w:rPr>
              <w:t>Мрежов видеорекордер</w:t>
            </w: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421BC1">
            <w:pPr>
              <w:spacing w:line="276" w:lineRule="auto"/>
              <w:rPr>
                <w:b/>
                <w:bCs/>
                <w:color w:val="000000"/>
              </w:rPr>
            </w:pPr>
          </w:p>
          <w:p w:rsidR="00F2640F" w:rsidRDefault="00F2640F" w:rsidP="00D444EA">
            <w:pPr>
              <w:spacing w:line="276" w:lineRule="auto"/>
              <w:rPr>
                <w:b/>
                <w:bCs/>
                <w:color w:val="000000"/>
                <w:lang w:val="ru-RU"/>
              </w:rPr>
            </w:pPr>
            <w:r w:rsidRPr="00B90B53">
              <w:rPr>
                <w:b/>
                <w:bCs/>
                <w:color w:val="000000"/>
                <w:lang w:val="ru-RU"/>
              </w:rPr>
              <w:t>Компютри със софтуер за визуализация и запис на жив образ от камерата на  микроскоп и достъп до база данни</w:t>
            </w:r>
            <w:r>
              <w:rPr>
                <w:b/>
                <w:bCs/>
                <w:color w:val="000000"/>
                <w:lang w:val="ru-RU"/>
              </w:rPr>
              <w:t xml:space="preserve"> </w:t>
            </w:r>
          </w:p>
          <w:p w:rsidR="00F2640F" w:rsidRPr="00E80EF6" w:rsidRDefault="00F2640F" w:rsidP="00421BC1">
            <w:pPr>
              <w:spacing w:line="276" w:lineRule="auto"/>
              <w:rPr>
                <w:b/>
                <w:bCs/>
                <w:lang w:eastAsia="en-US"/>
              </w:rPr>
            </w:pPr>
          </w:p>
        </w:tc>
        <w:tc>
          <w:tcPr>
            <w:tcW w:w="4677" w:type="dxa"/>
          </w:tcPr>
          <w:p w:rsidR="00F2640F" w:rsidRDefault="00F2640F" w:rsidP="00421BC1">
            <w:pPr>
              <w:spacing w:line="276" w:lineRule="auto"/>
              <w:rPr>
                <w:color w:val="000000"/>
                <w:lang w:val="ru-RU"/>
              </w:rPr>
            </w:pPr>
            <w:r w:rsidRPr="00961653">
              <w:rPr>
                <w:color w:val="000000"/>
                <w:lang w:val="ru-RU"/>
              </w:rPr>
              <w:lastRenderedPageBreak/>
              <w:t xml:space="preserve">Микроскопски статив за преминаваща </w:t>
            </w:r>
            <w:r w:rsidRPr="00961653">
              <w:rPr>
                <w:color w:val="000000"/>
                <w:lang w:val="ru-RU"/>
              </w:rPr>
              <w:lastRenderedPageBreak/>
              <w:t>светлина с оптика, коригирана за безкрайност, изработена от стъкло без съдържание на олово и със специална противогъбична обработка.</w:t>
            </w:r>
          </w:p>
          <w:p w:rsidR="00F2640F" w:rsidRDefault="00F2640F" w:rsidP="00421BC1">
            <w:pPr>
              <w:spacing w:line="276" w:lineRule="auto"/>
              <w:rPr>
                <w:color w:val="000000"/>
                <w:lang w:val="ru-RU"/>
              </w:rPr>
            </w:pPr>
            <w:r w:rsidRPr="00961653">
              <w:rPr>
                <w:color w:val="000000"/>
                <w:lang w:val="ru-RU"/>
              </w:rPr>
              <w:t>Слот за поставяне на анализатор, вграден в статива. Вградена ирисова диафрагма за изходящия сноп светлина.</w:t>
            </w:r>
          </w:p>
          <w:p w:rsidR="00F2640F" w:rsidRDefault="00F2640F" w:rsidP="00421BC1">
            <w:pPr>
              <w:spacing w:line="276" w:lineRule="auto"/>
              <w:rPr>
                <w:color w:val="000000"/>
              </w:rPr>
            </w:pPr>
            <w:r w:rsidRPr="00961653">
              <w:rPr>
                <w:color w:val="000000"/>
                <w:lang w:val="ru-RU"/>
              </w:rPr>
              <w:t xml:space="preserve">Двустранни макро - и микровинт (за груба и фина настройка) с коаксиално управление и механизъм за промяна съпротивлението на движение на макровинта. </w:t>
            </w:r>
            <w:r w:rsidRPr="00961653">
              <w:rPr>
                <w:color w:val="000000"/>
              </w:rPr>
              <w:t>Диапазон на пълния ход минимум 25 мм.</w:t>
            </w:r>
          </w:p>
          <w:p w:rsidR="00F2640F" w:rsidRPr="00ED59EE" w:rsidRDefault="00F2640F" w:rsidP="00421BC1">
            <w:pPr>
              <w:spacing w:line="276" w:lineRule="auto"/>
              <w:rPr>
                <w:color w:val="000000"/>
                <w:lang w:val="ru-RU"/>
              </w:rPr>
            </w:pPr>
            <w:r w:rsidRPr="00961653">
              <w:rPr>
                <w:color w:val="000000"/>
                <w:lang w:val="ru-RU"/>
              </w:rPr>
              <w:t xml:space="preserve">Вградено Кьолерово халогенно осветление </w:t>
            </w:r>
            <w:r w:rsidRPr="00ED59EE">
              <w:rPr>
                <w:color w:val="000000"/>
                <w:lang w:val="ru-RU"/>
              </w:rPr>
              <w:t>минимум 6</w:t>
            </w:r>
            <w:r w:rsidRPr="00ED59EE">
              <w:rPr>
                <w:color w:val="000000"/>
              </w:rPr>
              <w:t>V</w:t>
            </w:r>
            <w:r w:rsidRPr="00ED59EE">
              <w:rPr>
                <w:color w:val="000000"/>
                <w:lang w:val="ru-RU"/>
              </w:rPr>
              <w:t xml:space="preserve"> 30</w:t>
            </w:r>
            <w:r w:rsidRPr="00ED59EE">
              <w:rPr>
                <w:color w:val="000000"/>
              </w:rPr>
              <w:t>W</w:t>
            </w:r>
            <w:r w:rsidRPr="00ED59EE">
              <w:rPr>
                <w:color w:val="000000"/>
                <w:lang w:val="ru-RU"/>
              </w:rPr>
              <w:t>и вграден син филтър.</w:t>
            </w:r>
          </w:p>
          <w:p w:rsidR="00F2640F" w:rsidRPr="00ED59EE" w:rsidRDefault="00F2640F" w:rsidP="00421BC1">
            <w:pPr>
              <w:spacing w:line="276" w:lineRule="auto"/>
              <w:rPr>
                <w:color w:val="000000"/>
                <w:lang w:val="ru-RU"/>
              </w:rPr>
            </w:pPr>
            <w:r w:rsidRPr="00ED59EE">
              <w:rPr>
                <w:color w:val="000000"/>
                <w:lang w:val="ru-RU"/>
              </w:rPr>
              <w:t xml:space="preserve">Предметна масичка с размери минимум 188 х 134 мм и възможност за движение по осите в диапазон най-малко 76 </w:t>
            </w:r>
            <w:r w:rsidRPr="00ED59EE">
              <w:rPr>
                <w:color w:val="000000"/>
              </w:rPr>
              <w:t>mm</w:t>
            </w:r>
            <w:r w:rsidRPr="00ED59EE">
              <w:rPr>
                <w:color w:val="000000"/>
                <w:lang w:val="ru-RU"/>
              </w:rPr>
              <w:t xml:space="preserve"> (</w:t>
            </w:r>
            <w:r w:rsidRPr="00ED59EE">
              <w:rPr>
                <w:color w:val="000000"/>
              </w:rPr>
              <w:t>X</w:t>
            </w:r>
            <w:r w:rsidRPr="00ED59EE">
              <w:rPr>
                <w:color w:val="000000"/>
                <w:lang w:val="ru-RU"/>
              </w:rPr>
              <w:t xml:space="preserve">) и 50 </w:t>
            </w:r>
            <w:r w:rsidRPr="00ED59EE">
              <w:rPr>
                <w:color w:val="000000"/>
              </w:rPr>
              <w:t>mm</w:t>
            </w:r>
            <w:r w:rsidRPr="00ED59EE">
              <w:rPr>
                <w:color w:val="000000"/>
                <w:lang w:val="ru-RU"/>
              </w:rPr>
              <w:t xml:space="preserve"> (</w:t>
            </w:r>
            <w:r w:rsidRPr="00ED59EE">
              <w:rPr>
                <w:color w:val="000000"/>
              </w:rPr>
              <w:t>Y</w:t>
            </w:r>
            <w:r w:rsidRPr="00ED59EE">
              <w:rPr>
                <w:color w:val="000000"/>
                <w:lang w:val="ru-RU"/>
              </w:rPr>
              <w:t>); държач за едновременно поставяне на най-малко 2 препарата. Придвижване на предметната масичка по височина с помощта на валцов водач (зъбчата рейка и зъбно колело).</w:t>
            </w:r>
          </w:p>
          <w:p w:rsidR="00F2640F" w:rsidRPr="00ED59EE" w:rsidRDefault="00F2640F" w:rsidP="00421BC1">
            <w:pPr>
              <w:spacing w:line="276" w:lineRule="auto"/>
              <w:rPr>
                <w:color w:val="000000"/>
                <w:lang w:val="ru-RU"/>
              </w:rPr>
            </w:pPr>
            <w:r w:rsidRPr="00ED59EE">
              <w:rPr>
                <w:color w:val="000000"/>
                <w:lang w:val="ru-RU"/>
              </w:rPr>
              <w:t>Револвер за обективи</w:t>
            </w:r>
            <w:r w:rsidRPr="00961653">
              <w:rPr>
                <w:color w:val="000000"/>
                <w:lang w:val="ru-RU"/>
              </w:rPr>
              <w:t xml:space="preserve"> с наклон навътре с </w:t>
            </w:r>
            <w:r w:rsidRPr="00ED59EE">
              <w:rPr>
                <w:color w:val="000000"/>
                <w:lang w:val="ru-RU"/>
              </w:rPr>
              <w:t>минимум пет гнезда.</w:t>
            </w:r>
          </w:p>
          <w:p w:rsidR="00F2640F" w:rsidRPr="00ED59EE" w:rsidRDefault="00F2640F" w:rsidP="00421BC1">
            <w:pPr>
              <w:spacing w:line="276" w:lineRule="auto"/>
              <w:rPr>
                <w:color w:val="000000"/>
                <w:lang w:val="ru-RU"/>
              </w:rPr>
            </w:pPr>
            <w:r w:rsidRPr="00ED59EE">
              <w:rPr>
                <w:color w:val="000000"/>
                <w:lang w:val="ru-RU"/>
              </w:rPr>
              <w:t>Захранващ кабел. Противопрахов калъф. Възможност за надграждане с приставка за едновременно наблюдение на препарат от двама души.</w:t>
            </w:r>
          </w:p>
          <w:p w:rsidR="00F2640F" w:rsidRPr="00ED59EE" w:rsidRDefault="00F2640F" w:rsidP="00421BC1">
            <w:pPr>
              <w:spacing w:line="276" w:lineRule="auto"/>
              <w:rPr>
                <w:lang w:val="ru-RU"/>
              </w:rPr>
            </w:pPr>
            <w:r w:rsidRPr="00ED59EE">
              <w:rPr>
                <w:lang w:val="ru-RU"/>
              </w:rPr>
              <w:lastRenderedPageBreak/>
              <w:t>План-ахроматни обективи, с оптика, коригирана за безкрайност и лещи от стъкло без съдържание на олово, със следните параметри: обектив с увеличение 4х (числена апертура мин. 0.10; работна дистанция мин.18.5</w:t>
            </w:r>
            <w:r w:rsidRPr="00ED59EE">
              <w:t>mm</w:t>
            </w:r>
            <w:r w:rsidRPr="00ED59EE">
              <w:rPr>
                <w:lang w:val="ru-RU"/>
              </w:rPr>
              <w:t>), обектив с увеличение 10х (числена апертура мин. 0.25; работна дистанция мин.10.6</w:t>
            </w:r>
            <w:r w:rsidRPr="00ED59EE">
              <w:t>mm</w:t>
            </w:r>
            <w:r w:rsidRPr="00ED59EE">
              <w:rPr>
                <w:lang w:val="ru-RU"/>
              </w:rPr>
              <w:t xml:space="preserve">), обектив с увеличение 40х (числена апертура мин. 0.65; работна дистанция мин. 0.6 </w:t>
            </w:r>
            <w:r w:rsidRPr="00ED59EE">
              <w:t>mm</w:t>
            </w:r>
            <w:r w:rsidRPr="00ED59EE">
              <w:rPr>
                <w:lang w:val="ru-RU"/>
              </w:rPr>
              <w:t>) и обектив с увеличение 100химерсионен (числена апертура мин.1.25; работна дистанция мин.0.13</w:t>
            </w:r>
            <w:r w:rsidRPr="00ED59EE">
              <w:t>mm</w:t>
            </w:r>
            <w:r w:rsidRPr="00ED59EE">
              <w:rPr>
                <w:lang w:val="ru-RU"/>
              </w:rPr>
              <w:t>).</w:t>
            </w:r>
          </w:p>
          <w:p w:rsidR="00F2640F" w:rsidRPr="00ED59EE" w:rsidRDefault="00F2640F" w:rsidP="00421BC1">
            <w:pPr>
              <w:spacing w:line="276" w:lineRule="auto"/>
              <w:rPr>
                <w:color w:val="000000"/>
                <w:lang w:val="ru-RU"/>
              </w:rPr>
            </w:pPr>
            <w:r w:rsidRPr="00ED59EE">
              <w:rPr>
                <w:color w:val="000000"/>
                <w:lang w:val="ru-RU"/>
              </w:rPr>
              <w:t>Широкоъгълни окуляри с увеличение 10х и номер на зрителното поле(</w:t>
            </w:r>
            <w:r w:rsidRPr="00ED59EE">
              <w:rPr>
                <w:color w:val="000000"/>
              </w:rPr>
              <w:t>FN</w:t>
            </w:r>
            <w:r w:rsidRPr="00ED59EE">
              <w:rPr>
                <w:color w:val="000000"/>
                <w:lang w:val="ru-RU"/>
              </w:rPr>
              <w:t>) най-малко 20. – 2 бр.</w:t>
            </w:r>
          </w:p>
          <w:p w:rsidR="00F2640F" w:rsidRDefault="00F2640F" w:rsidP="00421BC1">
            <w:pPr>
              <w:spacing w:line="276" w:lineRule="auto"/>
              <w:rPr>
                <w:color w:val="000000"/>
                <w:lang w:val="ru-RU"/>
              </w:rPr>
            </w:pPr>
            <w:r w:rsidRPr="00ED59EE">
              <w:rPr>
                <w:color w:val="000000"/>
                <w:lang w:val="ru-RU"/>
              </w:rPr>
              <w:t>Тринокулярен тубусс 30° наклон,</w:t>
            </w:r>
            <w:r w:rsidRPr="00961653">
              <w:rPr>
                <w:color w:val="000000"/>
                <w:lang w:val="ru-RU"/>
              </w:rPr>
              <w:t xml:space="preserve"> хеликоиден, с </w:t>
            </w:r>
            <w:r w:rsidRPr="00961653">
              <w:rPr>
                <w:color w:val="000000"/>
              </w:rPr>
              <w:t>V</w:t>
            </w:r>
            <w:r w:rsidRPr="00961653">
              <w:rPr>
                <w:color w:val="000000"/>
                <w:lang w:val="ru-RU"/>
              </w:rPr>
              <w:t>-образна настройка на междуочното разстояние в диапазон най-малко 48-75мм, номер на зрителното поле (</w:t>
            </w:r>
            <w:r w:rsidRPr="00961653">
              <w:rPr>
                <w:color w:val="000000"/>
              </w:rPr>
              <w:t>FN</w:t>
            </w:r>
            <w:r w:rsidRPr="00961653">
              <w:rPr>
                <w:color w:val="000000"/>
                <w:lang w:val="ru-RU"/>
              </w:rPr>
              <w:t>)  най-малко 20; разпределение в пътя на светлината 50/50, възможност за корекция на диоптъра на поне един от окулярите (минимум ±5 диоптъра).</w:t>
            </w:r>
          </w:p>
          <w:p w:rsidR="00F2640F" w:rsidRDefault="00F2640F" w:rsidP="00421BC1">
            <w:pPr>
              <w:spacing w:line="276" w:lineRule="auto"/>
              <w:rPr>
                <w:color w:val="000000"/>
              </w:rPr>
            </w:pPr>
            <w:r w:rsidRPr="00ED59EE">
              <w:rPr>
                <w:color w:val="000000"/>
              </w:rPr>
              <w:t>Abbe</w:t>
            </w:r>
            <w:r w:rsidRPr="00ED59EE">
              <w:rPr>
                <w:color w:val="000000"/>
                <w:lang w:val="ru-RU"/>
              </w:rPr>
              <w:t xml:space="preserve">-тип кондензор с числена апертура най-малко 1.25 и маркирана скала. </w:t>
            </w:r>
            <w:r w:rsidRPr="00ED59EE">
              <w:rPr>
                <w:color w:val="000000"/>
              </w:rPr>
              <w:t>Лещи за центриране по Кьолер.</w:t>
            </w:r>
          </w:p>
          <w:p w:rsidR="00F2640F" w:rsidRPr="00ED59EE" w:rsidRDefault="00F2640F" w:rsidP="00421BC1">
            <w:pPr>
              <w:spacing w:line="276" w:lineRule="auto"/>
              <w:rPr>
                <w:color w:val="000000"/>
                <w:lang w:val="ru-RU"/>
              </w:rPr>
            </w:pPr>
            <w:r w:rsidRPr="00ED59EE">
              <w:rPr>
                <w:color w:val="000000"/>
                <w:lang w:val="ru-RU"/>
              </w:rPr>
              <w:t xml:space="preserve">за свързване на микроскопа с цифрова </w:t>
            </w:r>
            <w:r w:rsidRPr="00ED59EE">
              <w:rPr>
                <w:color w:val="000000"/>
                <w:lang w:val="ru-RU"/>
              </w:rPr>
              <w:lastRenderedPageBreak/>
              <w:t xml:space="preserve">микроскопска камера, тип </w:t>
            </w:r>
            <w:r w:rsidRPr="00ED59EE">
              <w:rPr>
                <w:color w:val="000000"/>
              </w:rPr>
              <w:t>C</w:t>
            </w:r>
            <w:r w:rsidRPr="00ED59EE">
              <w:rPr>
                <w:color w:val="000000"/>
                <w:lang w:val="ru-RU"/>
              </w:rPr>
              <w:t>-</w:t>
            </w:r>
            <w:r w:rsidRPr="00ED59EE">
              <w:rPr>
                <w:color w:val="000000"/>
              </w:rPr>
              <w:t>mount</w:t>
            </w:r>
            <w:r w:rsidRPr="00ED59EE">
              <w:rPr>
                <w:color w:val="000000"/>
                <w:lang w:val="ru-RU"/>
              </w:rPr>
              <w:t xml:space="preserve">, с оптика 0.5х, даващ пълния размер на зрителното поле. </w:t>
            </w:r>
          </w:p>
          <w:p w:rsidR="00F2640F" w:rsidRPr="00ED59EE" w:rsidRDefault="00F2640F" w:rsidP="00421BC1">
            <w:pPr>
              <w:spacing w:line="276" w:lineRule="auto"/>
              <w:rPr>
                <w:lang w:val="ru-RU"/>
              </w:rPr>
            </w:pPr>
            <w:r w:rsidRPr="00ED59EE">
              <w:rPr>
                <w:lang w:val="ru-RU"/>
              </w:rPr>
              <w:t xml:space="preserve">със следните храктеристики: свързване директно към монитори към компютър; цветна 1/3“ </w:t>
            </w:r>
            <w:r w:rsidRPr="00ED59EE">
              <w:t>CMOS</w:t>
            </w:r>
            <w:r w:rsidRPr="00ED59EE">
              <w:rPr>
                <w:lang w:val="ru-RU"/>
              </w:rPr>
              <w:t xml:space="preserve"> камера, най-малко 2</w:t>
            </w:r>
            <w:r w:rsidRPr="00ED59EE">
              <w:t>MP</w:t>
            </w:r>
            <w:r w:rsidRPr="00ED59EE">
              <w:rPr>
                <w:lang w:val="ru-RU"/>
              </w:rPr>
              <w:t>, резолюция 1920 х 1080 пиксела, размер на пиксела не по-голям от 2.7 х 2.7 µ</w:t>
            </w:r>
            <w:r w:rsidRPr="00ED59EE">
              <w:t>m</w:t>
            </w:r>
            <w:r w:rsidRPr="00ED59EE">
              <w:rPr>
                <w:lang w:val="ru-RU"/>
              </w:rPr>
              <w:t xml:space="preserve">,  скорост на опресняване на кадъра най-малко 60 </w:t>
            </w:r>
            <w:r w:rsidRPr="00ED59EE">
              <w:t>fps</w:t>
            </w:r>
            <w:r w:rsidRPr="00ED59EE">
              <w:rPr>
                <w:lang w:val="ru-RU"/>
              </w:rPr>
              <w:t xml:space="preserve"> при максимална резолюция, най-малко три бутона - за включване, бял баланс и моментно изображение; интерфейс данни: </w:t>
            </w:r>
            <w:r w:rsidRPr="00ED59EE">
              <w:t>HDMI</w:t>
            </w:r>
            <w:r w:rsidRPr="00ED59EE">
              <w:rPr>
                <w:lang w:val="ru-RU"/>
              </w:rPr>
              <w:t xml:space="preserve">, контрол на интерфейса: </w:t>
            </w:r>
            <w:r w:rsidRPr="00ED59EE">
              <w:t>USB</w:t>
            </w:r>
            <w:r w:rsidRPr="00ED59EE">
              <w:rPr>
                <w:lang w:val="ru-RU"/>
              </w:rPr>
              <w:t xml:space="preserve"> 2.0. </w:t>
            </w:r>
          </w:p>
          <w:p w:rsidR="00F2640F" w:rsidRPr="00965304" w:rsidRDefault="00F2640F" w:rsidP="00421BC1">
            <w:pPr>
              <w:spacing w:line="276" w:lineRule="auto"/>
              <w:rPr>
                <w:b/>
                <w:bCs/>
                <w:color w:val="000000"/>
                <w:lang w:val="ru-RU"/>
              </w:rPr>
            </w:pPr>
            <w:r w:rsidRPr="00D444EA">
              <w:rPr>
                <w:b/>
                <w:bCs/>
                <w:color w:val="000000"/>
                <w:lang w:val="ru-RU"/>
              </w:rPr>
              <w:t>Монитор</w:t>
            </w:r>
            <w:r>
              <w:rPr>
                <w:b/>
                <w:bCs/>
                <w:color w:val="000000"/>
                <w:lang w:val="ru-RU"/>
              </w:rPr>
              <w:t xml:space="preserve"> </w:t>
            </w:r>
            <w:r w:rsidRPr="00ED59EE">
              <w:rPr>
                <w:color w:val="000000"/>
                <w:lang w:val="ru-RU"/>
              </w:rPr>
              <w:t>за визуализация на образ: 3</w:t>
            </w:r>
            <w:r w:rsidRPr="00ED59EE">
              <w:rPr>
                <w:color w:val="000000"/>
              </w:rPr>
              <w:t>D</w:t>
            </w:r>
            <w:r w:rsidRPr="00ED59EE">
              <w:rPr>
                <w:color w:val="000000"/>
                <w:lang w:val="ru-RU"/>
              </w:rPr>
              <w:t>, най-малко 50”, резолюция 1920</w:t>
            </w:r>
            <w:r w:rsidRPr="00ED59EE">
              <w:rPr>
                <w:color w:val="000000"/>
              </w:rPr>
              <w:t>x</w:t>
            </w:r>
            <w:r w:rsidRPr="00ED59EE">
              <w:rPr>
                <w:color w:val="000000"/>
                <w:lang w:val="ru-RU"/>
              </w:rPr>
              <w:t xml:space="preserve">1080 </w:t>
            </w:r>
            <w:r w:rsidRPr="00ED59EE">
              <w:rPr>
                <w:color w:val="000000"/>
              </w:rPr>
              <w:t>pix</w:t>
            </w:r>
            <w:r>
              <w:rPr>
                <w:color w:val="000000"/>
              </w:rPr>
              <w:t xml:space="preserve"> – 2 бр.</w:t>
            </w:r>
            <w:r w:rsidRPr="00ED59EE">
              <w:rPr>
                <w:color w:val="000000"/>
              </w:rPr>
              <w:t xml:space="preserve"> </w:t>
            </w:r>
          </w:p>
          <w:p w:rsidR="00F2640F" w:rsidRDefault="00F2640F" w:rsidP="00421BC1">
            <w:pPr>
              <w:spacing w:line="276" w:lineRule="auto"/>
              <w:rPr>
                <w:color w:val="000000"/>
              </w:rPr>
            </w:pPr>
            <w:r w:rsidRPr="00D81D78">
              <w:rPr>
                <w:color w:val="000000"/>
                <w:lang w:val="ru-RU"/>
              </w:rPr>
              <w:t xml:space="preserve">Микроскопски </w:t>
            </w:r>
            <w:r w:rsidRPr="007278A3">
              <w:rPr>
                <w:color w:val="000000"/>
                <w:lang w:val="ru-RU"/>
              </w:rPr>
              <w:t>статив</w:t>
            </w:r>
            <w:r w:rsidRPr="00D81D78">
              <w:rPr>
                <w:color w:val="000000"/>
                <w:lang w:val="ru-RU"/>
              </w:rPr>
              <w:t xml:space="preserve"> за преминаваща светлина с оптика, коригирана за безкрайност, изработена от стъкло без съдържание на олово и със специална противогъбичнаобработка. Тегло минимум 5.9 кг. Обърнат навътре револвер за минимум 4 обектива.</w:t>
            </w:r>
            <w:r w:rsidRPr="007278A3">
              <w:rPr>
                <w:color w:val="000000"/>
                <w:lang w:val="ru-RU"/>
              </w:rPr>
              <w:t>План-ахроматни обективи:</w:t>
            </w:r>
            <w:r w:rsidRPr="00D81D78">
              <w:rPr>
                <w:color w:val="000000"/>
                <w:lang w:val="ru-RU"/>
              </w:rPr>
              <w:t xml:space="preserve"> обектив с увеличение 4х (числена апертура мин. 0.10, работно разстояние мин. 27.8 </w:t>
            </w:r>
            <w:r w:rsidRPr="00D81D78">
              <w:rPr>
                <w:color w:val="000000"/>
              </w:rPr>
              <w:t>mm</w:t>
            </w:r>
            <w:r w:rsidRPr="00D81D78">
              <w:rPr>
                <w:color w:val="000000"/>
                <w:lang w:val="ru-RU"/>
              </w:rPr>
              <w:t xml:space="preserve">); обектив с увеличение 10х (числена апертура мин. </w:t>
            </w:r>
            <w:r w:rsidRPr="00D81D78">
              <w:rPr>
                <w:color w:val="000000"/>
                <w:lang w:val="ru-RU"/>
              </w:rPr>
              <w:lastRenderedPageBreak/>
              <w:t xml:space="preserve">0.25, работно разстояние мин. 8.0 </w:t>
            </w:r>
            <w:r w:rsidRPr="00D81D78">
              <w:rPr>
                <w:color w:val="000000"/>
              </w:rPr>
              <w:t>mm</w:t>
            </w:r>
            <w:r w:rsidRPr="00D81D78">
              <w:rPr>
                <w:color w:val="000000"/>
                <w:lang w:val="ru-RU"/>
              </w:rPr>
              <w:t xml:space="preserve">), обектив с увеличение 40х (числена апертура мин. 0.65, работно разстояние мин.  0.6 </w:t>
            </w:r>
            <w:r w:rsidRPr="00D81D78">
              <w:rPr>
                <w:color w:val="000000"/>
              </w:rPr>
              <w:t>mm</w:t>
            </w:r>
            <w:r w:rsidRPr="00D81D78">
              <w:rPr>
                <w:color w:val="000000"/>
                <w:lang w:val="ru-RU"/>
              </w:rPr>
              <w:t xml:space="preserve">); обектив с увеличение 100х, имерсионен (числена апертура мин. 1.25, работно разстояние мин.  0.13 </w:t>
            </w:r>
            <w:r w:rsidRPr="00D81D78">
              <w:rPr>
                <w:color w:val="000000"/>
              </w:rPr>
              <w:t>mm</w:t>
            </w:r>
            <w:r w:rsidRPr="00D81D78">
              <w:rPr>
                <w:color w:val="000000"/>
                <w:lang w:val="ru-RU"/>
              </w:rPr>
              <w:t xml:space="preserve">). 2 бр. широкоъгълни </w:t>
            </w:r>
            <w:r w:rsidRPr="007278A3">
              <w:rPr>
                <w:color w:val="000000"/>
                <w:lang w:val="ru-RU"/>
              </w:rPr>
              <w:t>окуляри,</w:t>
            </w:r>
            <w:r w:rsidRPr="00D81D78">
              <w:rPr>
                <w:color w:val="000000"/>
                <w:lang w:val="ru-RU"/>
              </w:rPr>
              <w:t xml:space="preserve"> фиксирани към тялото на микроскопа, с увеличение 10х, номер на зрителното поле най-малко 20, с възможност за корекция диоптъра на поне един от </w:t>
            </w:r>
            <w:r w:rsidRPr="00D444EA">
              <w:rPr>
                <w:color w:val="000000"/>
                <w:lang w:val="ru-RU"/>
              </w:rPr>
              <w:t xml:space="preserve">окулярите най-малко с ± 5 диоптъра. Бинокулярен тубус 30° наклон, хеликоиден, с </w:t>
            </w:r>
            <w:r w:rsidRPr="00D444EA">
              <w:rPr>
                <w:color w:val="000000"/>
              </w:rPr>
              <w:t>V</w:t>
            </w:r>
            <w:r w:rsidRPr="00D444EA">
              <w:rPr>
                <w:color w:val="000000"/>
                <w:lang w:val="ru-RU"/>
              </w:rPr>
              <w:t>-образна настройка на</w:t>
            </w:r>
            <w:r w:rsidRPr="00D81D78">
              <w:rPr>
                <w:color w:val="000000"/>
                <w:lang w:val="ru-RU"/>
              </w:rPr>
              <w:t xml:space="preserve"> междуочното разстояние в диапазон мин. 48-75мм, номер на зрителното поле най-малко 20; Вградено </w:t>
            </w:r>
            <w:r w:rsidRPr="00D81D78">
              <w:rPr>
                <w:color w:val="000000"/>
              </w:rPr>
              <w:t>LED</w:t>
            </w:r>
            <w:r w:rsidRPr="00D81D78">
              <w:rPr>
                <w:color w:val="000000"/>
                <w:lang w:val="ru-RU"/>
              </w:rPr>
              <w:t xml:space="preserve"> осветление мин.0.5</w:t>
            </w:r>
            <w:r w:rsidRPr="00D81D78">
              <w:rPr>
                <w:color w:val="000000"/>
              </w:rPr>
              <w:t>W</w:t>
            </w:r>
            <w:r w:rsidRPr="00D81D78">
              <w:rPr>
                <w:color w:val="000000"/>
                <w:lang w:val="ru-RU"/>
              </w:rPr>
              <w:t xml:space="preserve"> с живот на работа минимум 20 000 часа . Възможност за настройка височината на нивото на окулярите при наблюдение, отстоящо от плота в диапазона мин. 370.0 – 432,9 мм. </w:t>
            </w:r>
            <w:r w:rsidRPr="00D81D78">
              <w:rPr>
                <w:color w:val="000000"/>
              </w:rPr>
              <w:t>Механизъм за промяна съпротивлението на</w:t>
            </w:r>
            <w:r>
              <w:rPr>
                <w:color w:val="000000"/>
              </w:rPr>
              <w:t xml:space="preserve"> </w:t>
            </w:r>
            <w:r w:rsidRPr="00D81D78">
              <w:rPr>
                <w:color w:val="000000"/>
              </w:rPr>
              <w:t>движение на макровинта.</w:t>
            </w:r>
          </w:p>
          <w:p w:rsidR="00F2640F" w:rsidRPr="00D444EA" w:rsidRDefault="00F2640F" w:rsidP="00421BC1">
            <w:pPr>
              <w:spacing w:line="276" w:lineRule="auto"/>
              <w:rPr>
                <w:color w:val="000000"/>
              </w:rPr>
            </w:pPr>
            <w:r w:rsidRPr="00D81D78">
              <w:rPr>
                <w:color w:val="000000"/>
                <w:lang w:val="ru-RU"/>
              </w:rPr>
              <w:t xml:space="preserve">Защитни и предпазни мерки: всички оптични елементи (обективи, окуляри и кондензор) - фабрично фиксирани към тялото на микроскопа против изгубване или кражба; вграден в задната част на </w:t>
            </w:r>
            <w:r w:rsidRPr="00D81D78">
              <w:rPr>
                <w:color w:val="000000"/>
                <w:lang w:val="ru-RU"/>
              </w:rPr>
              <w:lastRenderedPageBreak/>
              <w:t xml:space="preserve">статива специален жлеб за монтиране на стоманен заключващ кабел против кражба на микроскопа. Вградено в тялото на </w:t>
            </w:r>
            <w:r w:rsidRPr="00D444EA">
              <w:rPr>
                <w:color w:val="000000"/>
                <w:lang w:val="ru-RU"/>
              </w:rPr>
              <w:t xml:space="preserve">микроскопа място за съхранение на захранващия кабел. Ергономични хватки, вградени в тялото на микроскопа за удобно и безопасно пренасяне. Механизъм за застопоряване на фокуса, изключващ опасността от счупване на обектива и/или покривното стъкло на препарата при смяна на увеличенията. Револвер с поне четири гнезда за обективи, с наклон навътре към тялото на микроскопа, осигуряващ по-голямо работно пространство пред обективите за по-лесно манипулиране.Предметна масичка с възможност за движение по осите най-малко 76 </w:t>
            </w:r>
            <w:r w:rsidRPr="00D444EA">
              <w:rPr>
                <w:color w:val="000000"/>
              </w:rPr>
              <w:t>mm</w:t>
            </w:r>
            <w:r w:rsidRPr="00D444EA">
              <w:rPr>
                <w:color w:val="000000"/>
                <w:lang w:val="ru-RU"/>
              </w:rPr>
              <w:t xml:space="preserve"> (</w:t>
            </w:r>
            <w:r w:rsidRPr="00D444EA">
              <w:rPr>
                <w:color w:val="000000"/>
              </w:rPr>
              <w:t>X</w:t>
            </w:r>
            <w:r w:rsidRPr="00D444EA">
              <w:rPr>
                <w:color w:val="000000"/>
                <w:lang w:val="ru-RU"/>
              </w:rPr>
              <w:t xml:space="preserve">) и 30 </w:t>
            </w:r>
            <w:r w:rsidRPr="00D444EA">
              <w:rPr>
                <w:color w:val="000000"/>
              </w:rPr>
              <w:t>mm</w:t>
            </w:r>
            <w:r w:rsidRPr="00D444EA">
              <w:rPr>
                <w:color w:val="000000"/>
                <w:lang w:val="ru-RU"/>
              </w:rPr>
              <w:t xml:space="preserve"> (</w:t>
            </w:r>
            <w:r w:rsidRPr="00D444EA">
              <w:rPr>
                <w:color w:val="000000"/>
              </w:rPr>
              <w:t>Y</w:t>
            </w:r>
            <w:r w:rsidRPr="00D444EA">
              <w:rPr>
                <w:color w:val="000000"/>
                <w:lang w:val="ru-RU"/>
              </w:rPr>
              <w:t xml:space="preserve">). Механична масичка, движеща се по корди, </w:t>
            </w:r>
            <w:r w:rsidRPr="00D444EA">
              <w:rPr>
                <w:color w:val="000000"/>
              </w:rPr>
              <w:t>Abbe</w:t>
            </w:r>
            <w:r w:rsidRPr="00D444EA">
              <w:rPr>
                <w:color w:val="000000"/>
                <w:lang w:val="ru-RU"/>
              </w:rPr>
              <w:t xml:space="preserve">-тип кондензор с вградена диафрагма и числена апертура мин. </w:t>
            </w:r>
            <w:r w:rsidRPr="00D444EA">
              <w:rPr>
                <w:color w:val="000000"/>
              </w:rPr>
              <w:t>NA=1.25.</w:t>
            </w:r>
          </w:p>
          <w:p w:rsidR="00F2640F" w:rsidRDefault="00F2640F" w:rsidP="00421BC1">
            <w:pPr>
              <w:spacing w:line="276" w:lineRule="auto"/>
              <w:rPr>
                <w:color w:val="000000"/>
                <w:lang w:val="ru-RU"/>
              </w:rPr>
            </w:pPr>
            <w:r w:rsidRPr="00D444EA">
              <w:rPr>
                <w:color w:val="000000"/>
                <w:lang w:val="ru-RU"/>
              </w:rPr>
              <w:t>Приставка за добавяне на микроскопска камера, разположена между бинокулярния тубус и микроскопското тяло</w:t>
            </w:r>
            <w:r w:rsidRPr="00D81D78">
              <w:rPr>
                <w:color w:val="000000"/>
                <w:lang w:val="ru-RU"/>
              </w:rPr>
              <w:t>.</w:t>
            </w:r>
          </w:p>
          <w:p w:rsidR="00F2640F" w:rsidRDefault="00F2640F" w:rsidP="00421BC1">
            <w:pPr>
              <w:spacing w:line="276" w:lineRule="auto"/>
              <w:rPr>
                <w:color w:val="000000"/>
                <w:lang w:val="ru-RU"/>
              </w:rPr>
            </w:pPr>
            <w:r w:rsidRPr="00D444EA">
              <w:rPr>
                <w:color w:val="000000"/>
                <w:lang w:val="ru-RU"/>
              </w:rPr>
              <w:t>Адаптер з</w:t>
            </w:r>
            <w:r w:rsidRPr="00D81D78">
              <w:rPr>
                <w:color w:val="000000"/>
                <w:lang w:val="ru-RU"/>
              </w:rPr>
              <w:t xml:space="preserve">а свързване на микроскопа с цифрова микроскопска камера, тип </w:t>
            </w:r>
            <w:r w:rsidRPr="00D81D78">
              <w:rPr>
                <w:color w:val="000000"/>
              </w:rPr>
              <w:t>C</w:t>
            </w:r>
            <w:r w:rsidRPr="00D81D78">
              <w:rPr>
                <w:color w:val="000000"/>
                <w:lang w:val="ru-RU"/>
              </w:rPr>
              <w:t>-</w:t>
            </w:r>
            <w:r w:rsidRPr="00D81D78">
              <w:rPr>
                <w:color w:val="000000"/>
              </w:rPr>
              <w:t>mount</w:t>
            </w:r>
            <w:r w:rsidRPr="00D81D78">
              <w:rPr>
                <w:color w:val="000000"/>
                <w:lang w:val="ru-RU"/>
              </w:rPr>
              <w:t>, с оптика 0.5х, даващ пълния размер на зрителното поле.</w:t>
            </w:r>
          </w:p>
          <w:p w:rsidR="00F2640F" w:rsidRDefault="00F2640F" w:rsidP="00421BC1">
            <w:pPr>
              <w:spacing w:line="276" w:lineRule="auto"/>
              <w:rPr>
                <w:color w:val="000000"/>
              </w:rPr>
            </w:pPr>
            <w:r w:rsidRPr="00D81D78">
              <w:rPr>
                <w:color w:val="000000"/>
              </w:rPr>
              <w:lastRenderedPageBreak/>
              <w:t>Захранващ кабел</w:t>
            </w:r>
          </w:p>
          <w:p w:rsidR="00F2640F" w:rsidRDefault="00F2640F" w:rsidP="00421BC1">
            <w:pPr>
              <w:spacing w:line="276" w:lineRule="auto"/>
              <w:rPr>
                <w:color w:val="000000"/>
              </w:rPr>
            </w:pPr>
            <w:r w:rsidRPr="00D81D78">
              <w:rPr>
                <w:color w:val="000000"/>
              </w:rPr>
              <w:t>Противопрахово покривало</w:t>
            </w:r>
          </w:p>
          <w:p w:rsidR="00F2640F" w:rsidRDefault="00F2640F" w:rsidP="00421BC1">
            <w:pPr>
              <w:spacing w:line="276" w:lineRule="auto"/>
              <w:rPr>
                <w:color w:val="000000"/>
                <w:lang w:val="ru-RU"/>
              </w:rPr>
            </w:pPr>
            <w:r w:rsidRPr="002D1641">
              <w:rPr>
                <w:color w:val="000000"/>
                <w:lang w:val="ru-RU"/>
              </w:rPr>
              <w:t xml:space="preserve">Системата трябва да бъде базирана на моторизиран прав микроскоп с възможност да бъде ползван като стандартен микроскоп и сканиращите се образи да се наблюдават едновременно както през окулярите, така и на монитора на компютъра. Системата трябва да позволява на голям брой наблюдатели едновременно да изучават препарати от виртуални слайдове чрез достъп до сървър. Системата трябва да осигури изцяло автоматизирано сканиране на не по-малко от 6 </w:t>
            </w:r>
            <w:r w:rsidRPr="00D444EA">
              <w:rPr>
                <w:color w:val="000000"/>
                <w:lang w:val="ru-RU"/>
              </w:rPr>
              <w:t xml:space="preserve">препарата заредени едновременно в светло поле. Комплект от планапохроматни обективи със следните минимални параметри: </w:t>
            </w:r>
            <w:r w:rsidRPr="00D444EA">
              <w:rPr>
                <w:color w:val="000000"/>
              </w:rPr>
              <w:t>PlanAPO</w:t>
            </w:r>
            <w:r w:rsidRPr="00D444EA">
              <w:rPr>
                <w:color w:val="000000"/>
                <w:lang w:val="ru-RU"/>
              </w:rPr>
              <w:t xml:space="preserve"> 2</w:t>
            </w:r>
            <w:r w:rsidRPr="00D444EA">
              <w:rPr>
                <w:color w:val="000000"/>
              </w:rPr>
              <w:t>x</w:t>
            </w:r>
            <w:r w:rsidRPr="00D444EA">
              <w:rPr>
                <w:color w:val="000000"/>
                <w:lang w:val="ru-RU"/>
              </w:rPr>
              <w:t xml:space="preserve"> – </w:t>
            </w:r>
            <w:r w:rsidRPr="00D444EA">
              <w:rPr>
                <w:color w:val="000000"/>
              </w:rPr>
              <w:t>NA</w:t>
            </w:r>
            <w:r w:rsidRPr="00D444EA">
              <w:rPr>
                <w:color w:val="000000"/>
                <w:lang w:val="ru-RU"/>
              </w:rPr>
              <w:t xml:space="preserve"> мин. 0.08; </w:t>
            </w:r>
            <w:r w:rsidRPr="00D444EA">
              <w:rPr>
                <w:color w:val="000000"/>
              </w:rPr>
              <w:t>PlanAPO</w:t>
            </w:r>
            <w:r w:rsidRPr="00D444EA">
              <w:rPr>
                <w:color w:val="000000"/>
                <w:lang w:val="ru-RU"/>
              </w:rPr>
              <w:t xml:space="preserve"> 10</w:t>
            </w:r>
            <w:r w:rsidRPr="00D444EA">
              <w:rPr>
                <w:color w:val="000000"/>
              </w:rPr>
              <w:t>x</w:t>
            </w:r>
            <w:r w:rsidRPr="00D444EA">
              <w:rPr>
                <w:color w:val="000000"/>
                <w:lang w:val="ru-RU"/>
              </w:rPr>
              <w:t xml:space="preserve"> – </w:t>
            </w:r>
            <w:r w:rsidRPr="00D444EA">
              <w:rPr>
                <w:color w:val="000000"/>
              </w:rPr>
              <w:t>NA</w:t>
            </w:r>
            <w:r w:rsidRPr="00D444EA">
              <w:rPr>
                <w:color w:val="000000"/>
                <w:lang w:val="ru-RU"/>
              </w:rPr>
              <w:t xml:space="preserve"> мин</w:t>
            </w:r>
            <w:r w:rsidRPr="002D1641">
              <w:rPr>
                <w:color w:val="000000"/>
                <w:lang w:val="ru-RU"/>
              </w:rPr>
              <w:t xml:space="preserve">. 0.40; </w:t>
            </w:r>
            <w:r w:rsidRPr="002D1641">
              <w:rPr>
                <w:color w:val="000000"/>
              </w:rPr>
              <w:t>PlanAPO</w:t>
            </w:r>
            <w:r w:rsidRPr="002D1641">
              <w:rPr>
                <w:color w:val="000000"/>
                <w:lang w:val="ru-RU"/>
              </w:rPr>
              <w:t xml:space="preserve"> 20</w:t>
            </w:r>
            <w:r w:rsidRPr="002D1641">
              <w:rPr>
                <w:color w:val="000000"/>
              </w:rPr>
              <w:t>x</w:t>
            </w:r>
            <w:r w:rsidRPr="002D1641">
              <w:rPr>
                <w:color w:val="000000"/>
                <w:lang w:val="ru-RU"/>
              </w:rPr>
              <w:t xml:space="preserve"> – </w:t>
            </w:r>
            <w:r w:rsidRPr="002D1641">
              <w:rPr>
                <w:color w:val="000000"/>
              </w:rPr>
              <w:t>NA</w:t>
            </w:r>
            <w:r w:rsidRPr="002D1641">
              <w:rPr>
                <w:color w:val="000000"/>
                <w:lang w:val="ru-RU"/>
              </w:rPr>
              <w:t xml:space="preserve"> мин. 0.75; </w:t>
            </w:r>
            <w:r w:rsidRPr="002D1641">
              <w:rPr>
                <w:color w:val="000000"/>
              </w:rPr>
              <w:t>PlanAPO</w:t>
            </w:r>
            <w:r w:rsidRPr="002D1641">
              <w:rPr>
                <w:color w:val="000000"/>
                <w:lang w:val="ru-RU"/>
              </w:rPr>
              <w:t xml:space="preserve"> 40</w:t>
            </w:r>
            <w:r w:rsidRPr="002D1641">
              <w:rPr>
                <w:color w:val="000000"/>
              </w:rPr>
              <w:t>x</w:t>
            </w:r>
            <w:r w:rsidRPr="002D1641">
              <w:rPr>
                <w:color w:val="000000"/>
                <w:lang w:val="ru-RU"/>
              </w:rPr>
              <w:t xml:space="preserve"> – </w:t>
            </w:r>
            <w:r w:rsidRPr="002D1641">
              <w:rPr>
                <w:color w:val="000000"/>
              </w:rPr>
              <w:t>NA</w:t>
            </w:r>
            <w:r w:rsidRPr="002D1641">
              <w:rPr>
                <w:color w:val="000000"/>
                <w:lang w:val="ru-RU"/>
              </w:rPr>
              <w:t xml:space="preserve"> мин. 0.95; </w:t>
            </w:r>
            <w:r w:rsidRPr="002D1641">
              <w:rPr>
                <w:color w:val="000000"/>
              </w:rPr>
              <w:t>PlanAPO</w:t>
            </w:r>
            <w:r w:rsidRPr="002D1641">
              <w:rPr>
                <w:color w:val="000000"/>
                <w:lang w:val="ru-RU"/>
              </w:rPr>
              <w:t xml:space="preserve"> 100</w:t>
            </w:r>
            <w:r w:rsidRPr="002D1641">
              <w:rPr>
                <w:color w:val="000000"/>
              </w:rPr>
              <w:t>x</w:t>
            </w:r>
            <w:r w:rsidRPr="002D1641">
              <w:rPr>
                <w:color w:val="000000"/>
                <w:lang w:val="ru-RU"/>
              </w:rPr>
              <w:t xml:space="preserve"> – </w:t>
            </w:r>
            <w:r w:rsidRPr="002D1641">
              <w:rPr>
                <w:color w:val="000000"/>
              </w:rPr>
              <w:t>NA</w:t>
            </w:r>
            <w:r w:rsidRPr="002D1641">
              <w:rPr>
                <w:color w:val="000000"/>
                <w:lang w:val="ru-RU"/>
              </w:rPr>
              <w:t xml:space="preserve"> мин. 1.40, имерсионен.</w:t>
            </w:r>
          </w:p>
          <w:p w:rsidR="00F2640F" w:rsidRPr="00D444EA" w:rsidRDefault="00F2640F" w:rsidP="00421BC1">
            <w:pPr>
              <w:spacing w:line="276" w:lineRule="auto"/>
              <w:rPr>
                <w:color w:val="000000"/>
                <w:lang w:val="ru-RU"/>
              </w:rPr>
            </w:pPr>
            <w:r w:rsidRPr="00D444EA">
              <w:rPr>
                <w:color w:val="000000"/>
                <w:lang w:val="ru-RU"/>
              </w:rPr>
              <w:t>Моторизиран револвер с мин. 6 позиции за обективи. Тринокулярен тубус с триканален разделител на оптичния път. Широкоъгълни окуляри с увеличение 10</w:t>
            </w:r>
            <w:r w:rsidRPr="00D444EA">
              <w:rPr>
                <w:color w:val="000000"/>
              </w:rPr>
              <w:t>x</w:t>
            </w:r>
            <w:r w:rsidRPr="00D444EA">
              <w:rPr>
                <w:color w:val="000000"/>
                <w:lang w:val="ru-RU"/>
              </w:rPr>
              <w:t xml:space="preserve">, размер на зрителното поле </w:t>
            </w:r>
            <w:r w:rsidRPr="00D444EA">
              <w:rPr>
                <w:color w:val="000000"/>
              </w:rPr>
              <w:t>FN</w:t>
            </w:r>
            <w:r w:rsidRPr="00D444EA">
              <w:rPr>
                <w:color w:val="000000"/>
                <w:lang w:val="ru-RU"/>
              </w:rPr>
              <w:t xml:space="preserve"> мин. 22, и двата с възможност за корекция на диоптъра. Автоматизирано Кьолерово </w:t>
            </w:r>
            <w:r w:rsidRPr="00D444EA">
              <w:rPr>
                <w:color w:val="000000"/>
                <w:lang w:val="ru-RU"/>
              </w:rPr>
              <w:lastRenderedPageBreak/>
              <w:t>осветление с мин. 100</w:t>
            </w:r>
            <w:r w:rsidRPr="00D444EA">
              <w:rPr>
                <w:color w:val="000000"/>
              </w:rPr>
              <w:t>W</w:t>
            </w:r>
            <w:r w:rsidRPr="00D444EA">
              <w:rPr>
                <w:color w:val="000000"/>
                <w:lang w:val="ru-RU"/>
              </w:rPr>
              <w:t xml:space="preserve"> халогенна крушка за преминаваща светлина, свързващ кабел. Моторизиран универсален кондензор с мин. 8 позиции за аксесоари за контрастни техники, моторизирана стоп бленда.</w:t>
            </w:r>
          </w:p>
          <w:p w:rsidR="00F2640F" w:rsidRDefault="00F2640F" w:rsidP="00421BC1">
            <w:pPr>
              <w:spacing w:line="276" w:lineRule="auto"/>
              <w:rPr>
                <w:color w:val="000000"/>
              </w:rPr>
            </w:pPr>
            <w:r w:rsidRPr="00D444EA">
              <w:rPr>
                <w:color w:val="000000"/>
                <w:lang w:val="ru-RU"/>
              </w:rPr>
              <w:t xml:space="preserve">Прецизна моторизирана предметна масичка по </w:t>
            </w:r>
            <w:r w:rsidRPr="00D444EA">
              <w:rPr>
                <w:color w:val="000000"/>
              </w:rPr>
              <w:t>x</w:t>
            </w:r>
            <w:r w:rsidRPr="00D444EA">
              <w:rPr>
                <w:color w:val="000000"/>
                <w:lang w:val="ru-RU"/>
              </w:rPr>
              <w:t>-</w:t>
            </w:r>
            <w:r w:rsidRPr="00D444EA">
              <w:rPr>
                <w:color w:val="000000"/>
              </w:rPr>
              <w:t>y</w:t>
            </w:r>
            <w:r w:rsidRPr="00D444EA">
              <w:rPr>
                <w:color w:val="000000"/>
                <w:lang w:val="ru-RU"/>
              </w:rPr>
              <w:t xml:space="preserve"> с възпроизводимост по-добра от 1 мкм, холдер за едновременно поставяне на</w:t>
            </w:r>
            <w:r w:rsidRPr="002D1641">
              <w:rPr>
                <w:color w:val="000000"/>
                <w:lang w:val="ru-RU"/>
              </w:rPr>
              <w:t xml:space="preserve"> мин. 6 стандартни препарата 1</w:t>
            </w:r>
            <w:r w:rsidRPr="002D1641">
              <w:rPr>
                <w:color w:val="000000"/>
              </w:rPr>
              <w:t>x</w:t>
            </w:r>
            <w:r w:rsidRPr="002D1641">
              <w:rPr>
                <w:color w:val="000000"/>
                <w:lang w:val="ru-RU"/>
              </w:rPr>
              <w:t xml:space="preserve">3 </w:t>
            </w:r>
            <w:r w:rsidRPr="002D1641">
              <w:rPr>
                <w:color w:val="000000"/>
              </w:rPr>
              <w:t>inch</w:t>
            </w:r>
            <w:r w:rsidRPr="002D1641">
              <w:rPr>
                <w:color w:val="000000"/>
                <w:lang w:val="ru-RU"/>
              </w:rPr>
              <w:t xml:space="preserve">. </w:t>
            </w:r>
            <w:r w:rsidRPr="002D1641">
              <w:rPr>
                <w:color w:val="000000"/>
              </w:rPr>
              <w:t>Захранващи кабели-4 броя. Противопрахово покривало.</w:t>
            </w:r>
          </w:p>
          <w:p w:rsidR="00F2640F" w:rsidRDefault="00F2640F" w:rsidP="00421BC1">
            <w:pPr>
              <w:spacing w:line="276" w:lineRule="auto"/>
              <w:rPr>
                <w:lang w:val="ru-RU"/>
              </w:rPr>
            </w:pPr>
            <w:r w:rsidRPr="002D1641">
              <w:rPr>
                <w:lang w:val="ru-RU"/>
              </w:rPr>
              <w:t xml:space="preserve">Прецизна моторизация по z-оста с минимална стъпка 20 nm или по-малко. Получаване на образ: CCD камера за светло поле - цветна дигитална FireWireIEEE 1394b 2/3“ CCD камера, с Peltier тип охлаждане до 10°C, резолюция мин. 2452 x 2054 pix, 3x14 bit., възможност за коригиране на сенки, авто бял баланс  Получаване на образ: Изцяло автоматизиран и ръчен режим на сканиране. Възможност за сканиране на стандартни 1x3 inch и на 2x3 inch препарати. On-line контрол по време на сканиращия процес. Скорост на сканиране на 15 x 15 mm в светло поле: при обектив 10x&lt; 1 мин., при обектив 20x&lt; 2 мин., при обектив 40x&lt; 6 мин. Резолюция на </w:t>
            </w:r>
            <w:r w:rsidRPr="002D1641">
              <w:rPr>
                <w:lang w:val="ru-RU"/>
              </w:rPr>
              <w:lastRenderedPageBreak/>
              <w:t>крайното изображение по-добра от: 0,66 µm/pixel при 10x обектив, 0,33 µm/pixel при 20x обектив, 0,17 µm/pixel при 40x обектив. Софтуер: изцяло автоматизирана сканираща процедура за светло поле. Автоматизирано разпознаване на препарата, автоматизирано фокусиране. Сканиране чрез наслагване на максимум до 31 Z-равнини. Z –равнини (3D), създаване на единен фокусиран образ от сливането на няколко фокални равнини по z (разширено фокусно изображение). Постоянно и последователно компресиране на изображенията по време на сканирането, архивиране на данните от образа във „vsi“ формат, включително allmetadata. Поддръжка на стандартни формати за изображения - JPG, JPG2000, TIFF, BMP.  Експорт в стандартните формати TIFF, JPEG.</w:t>
            </w:r>
          </w:p>
          <w:p w:rsidR="00F2640F" w:rsidRPr="00D444EA" w:rsidRDefault="00F2640F" w:rsidP="00421BC1">
            <w:pPr>
              <w:spacing w:line="276" w:lineRule="auto"/>
              <w:rPr>
                <w:color w:val="000000"/>
              </w:rPr>
            </w:pPr>
            <w:r w:rsidRPr="002D1641">
              <w:rPr>
                <w:color w:val="000000"/>
                <w:lang w:val="ru-RU"/>
              </w:rPr>
              <w:t>Възможност за анотации към препаратите – текстови, гласови, данни на пациента. Възможност за сравнителното наблюдаване на еднакви проби под различни оцветявания. Измервания в 2</w:t>
            </w:r>
            <w:r w:rsidRPr="002D1641">
              <w:rPr>
                <w:color w:val="000000"/>
              </w:rPr>
              <w:t>D</w:t>
            </w:r>
            <w:r w:rsidRPr="002D1641">
              <w:rPr>
                <w:color w:val="000000"/>
                <w:lang w:val="ru-RU"/>
              </w:rPr>
              <w:t xml:space="preserve">, калибрационна скала в изображението и експорт на данните от измерванията в </w:t>
            </w:r>
            <w:r w:rsidRPr="002D1641">
              <w:rPr>
                <w:color w:val="000000"/>
              </w:rPr>
              <w:t>MSExcel</w:t>
            </w:r>
            <w:r w:rsidRPr="002D1641">
              <w:rPr>
                <w:color w:val="000000"/>
                <w:lang w:val="ru-RU"/>
              </w:rPr>
              <w:t xml:space="preserve">. База данни: Софтуер за създаване </w:t>
            </w:r>
            <w:r w:rsidRPr="002D1641">
              <w:rPr>
                <w:color w:val="000000"/>
                <w:lang w:val="ru-RU"/>
              </w:rPr>
              <w:lastRenderedPageBreak/>
              <w:t xml:space="preserve">на комплексно структурирани база данни с виртуални препарати в </w:t>
            </w:r>
            <w:r w:rsidRPr="002D1641">
              <w:rPr>
                <w:color w:val="000000"/>
              </w:rPr>
              <w:t>MicrosoftSQL</w:t>
            </w:r>
            <w:r w:rsidRPr="002D1641">
              <w:rPr>
                <w:color w:val="000000"/>
                <w:lang w:val="ru-RU"/>
              </w:rPr>
              <w:t xml:space="preserve">. Десктоп версия. Отдалечен достъп до виртуални препарати през интернет, </w:t>
            </w:r>
            <w:r w:rsidRPr="002D1641">
              <w:rPr>
                <w:color w:val="000000"/>
              </w:rPr>
              <w:t>LAN</w:t>
            </w:r>
            <w:r w:rsidRPr="002D1641">
              <w:rPr>
                <w:color w:val="000000"/>
                <w:lang w:val="ru-RU"/>
              </w:rPr>
              <w:t xml:space="preserve"> (стандартен уеб браузер, </w:t>
            </w:r>
            <w:r w:rsidRPr="002D1641">
              <w:rPr>
                <w:color w:val="000000"/>
              </w:rPr>
              <w:t>iPad</w:t>
            </w:r>
            <w:r w:rsidRPr="002D1641">
              <w:rPr>
                <w:color w:val="000000"/>
                <w:lang w:val="ru-RU"/>
              </w:rPr>
              <w:t xml:space="preserve"> приложения). Интерактивна телеконферентна жива връзка за минимум 5 потребителя. Хардуер: Работна станция - </w:t>
            </w:r>
            <w:r w:rsidRPr="002D1641">
              <w:rPr>
                <w:color w:val="000000"/>
              </w:rPr>
              <w:t>IntelXEONQuadCore</w:t>
            </w:r>
            <w:r w:rsidRPr="002D1641">
              <w:rPr>
                <w:color w:val="000000"/>
                <w:lang w:val="ru-RU"/>
              </w:rPr>
              <w:t xml:space="preserve">, мин. 3,2 </w:t>
            </w:r>
            <w:r w:rsidRPr="002D1641">
              <w:rPr>
                <w:color w:val="000000"/>
              </w:rPr>
              <w:t>GHz</w:t>
            </w:r>
            <w:r w:rsidRPr="002D1641">
              <w:rPr>
                <w:color w:val="000000"/>
                <w:lang w:val="ru-RU"/>
              </w:rPr>
              <w:t>, 1</w:t>
            </w:r>
            <w:r w:rsidRPr="002D1641">
              <w:rPr>
                <w:color w:val="000000"/>
              </w:rPr>
              <w:t>xHDD</w:t>
            </w:r>
            <w:r w:rsidRPr="002D1641">
              <w:rPr>
                <w:color w:val="000000"/>
                <w:lang w:val="ru-RU"/>
              </w:rPr>
              <w:t xml:space="preserve"> мин. 250</w:t>
            </w:r>
            <w:r w:rsidRPr="002D1641">
              <w:rPr>
                <w:color w:val="000000"/>
              </w:rPr>
              <w:t>GBSATAIII</w:t>
            </w:r>
            <w:r w:rsidRPr="002D1641">
              <w:rPr>
                <w:color w:val="000000"/>
                <w:lang w:val="ru-RU"/>
              </w:rPr>
              <w:t>, 1</w:t>
            </w:r>
            <w:r w:rsidRPr="002D1641">
              <w:rPr>
                <w:color w:val="000000"/>
              </w:rPr>
              <w:t>xHDD</w:t>
            </w:r>
            <w:r w:rsidRPr="002D1641">
              <w:rPr>
                <w:color w:val="000000"/>
                <w:lang w:val="ru-RU"/>
              </w:rPr>
              <w:t xml:space="preserve"> мин. 2000</w:t>
            </w:r>
            <w:r w:rsidRPr="002D1641">
              <w:rPr>
                <w:color w:val="000000"/>
              </w:rPr>
              <w:t>GBSATAIII</w:t>
            </w:r>
            <w:r w:rsidRPr="002D1641">
              <w:rPr>
                <w:color w:val="000000"/>
                <w:lang w:val="ru-RU"/>
              </w:rPr>
              <w:t xml:space="preserve">, 16 </w:t>
            </w:r>
            <w:r w:rsidRPr="002D1641">
              <w:rPr>
                <w:color w:val="000000"/>
              </w:rPr>
              <w:t>GBRAM</w:t>
            </w:r>
            <w:r w:rsidRPr="002D1641">
              <w:rPr>
                <w:color w:val="000000"/>
                <w:lang w:val="ru-RU"/>
              </w:rPr>
              <w:t xml:space="preserve">, графична карта </w:t>
            </w:r>
            <w:r w:rsidRPr="002D1641">
              <w:rPr>
                <w:color w:val="000000"/>
              </w:rPr>
              <w:t>NVIDIAQuadro</w:t>
            </w:r>
            <w:r w:rsidRPr="002D1641">
              <w:rPr>
                <w:color w:val="000000"/>
                <w:lang w:val="ru-RU"/>
              </w:rPr>
              <w:t>, 2</w:t>
            </w:r>
            <w:r w:rsidRPr="002D1641">
              <w:rPr>
                <w:color w:val="000000"/>
              </w:rPr>
              <w:t>GBPCI</w:t>
            </w:r>
            <w:r w:rsidRPr="002D1641">
              <w:rPr>
                <w:color w:val="000000"/>
                <w:lang w:val="ru-RU"/>
              </w:rPr>
              <w:t>-</w:t>
            </w:r>
            <w:r w:rsidRPr="002D1641">
              <w:rPr>
                <w:color w:val="000000"/>
              </w:rPr>
              <w:t>Express</w:t>
            </w:r>
            <w:r w:rsidRPr="002D1641">
              <w:rPr>
                <w:color w:val="000000"/>
                <w:lang w:val="ru-RU"/>
              </w:rPr>
              <w:t xml:space="preserve"> 16</w:t>
            </w:r>
            <w:r w:rsidRPr="002D1641">
              <w:rPr>
                <w:color w:val="000000"/>
              </w:rPr>
              <w:t>x</w:t>
            </w:r>
            <w:r w:rsidRPr="002D1641">
              <w:rPr>
                <w:color w:val="000000"/>
                <w:lang w:val="ru-RU"/>
              </w:rPr>
              <w:t xml:space="preserve">, </w:t>
            </w:r>
            <w:r w:rsidRPr="002D1641">
              <w:rPr>
                <w:color w:val="000000"/>
              </w:rPr>
              <w:t>DVD</w:t>
            </w:r>
            <w:r w:rsidRPr="002D1641">
              <w:rPr>
                <w:color w:val="000000"/>
                <w:lang w:val="ru-RU"/>
              </w:rPr>
              <w:t>+-</w:t>
            </w:r>
            <w:r w:rsidRPr="002D1641">
              <w:rPr>
                <w:color w:val="000000"/>
              </w:rPr>
              <w:t>RW</w:t>
            </w:r>
            <w:r w:rsidRPr="002D1641">
              <w:rPr>
                <w:color w:val="000000"/>
                <w:lang w:val="ru-RU"/>
              </w:rPr>
              <w:t xml:space="preserve">, 1000 </w:t>
            </w:r>
            <w:r w:rsidRPr="002D1641">
              <w:rPr>
                <w:color w:val="000000"/>
              </w:rPr>
              <w:t>Mbit</w:t>
            </w:r>
            <w:r w:rsidRPr="002D1641">
              <w:rPr>
                <w:color w:val="000000"/>
                <w:lang w:val="ru-RU"/>
              </w:rPr>
              <w:t>/</w:t>
            </w:r>
            <w:r w:rsidRPr="002D1641">
              <w:rPr>
                <w:color w:val="000000"/>
              </w:rPr>
              <w:t>sEthernet</w:t>
            </w:r>
            <w:r w:rsidRPr="002D1641">
              <w:rPr>
                <w:color w:val="000000"/>
                <w:lang w:val="ru-RU"/>
              </w:rPr>
              <w:t xml:space="preserve">, 24” широкоъгълен </w:t>
            </w:r>
            <w:r w:rsidRPr="002D1641">
              <w:rPr>
                <w:color w:val="000000"/>
              </w:rPr>
              <w:t>LCD</w:t>
            </w:r>
            <w:r w:rsidRPr="002D1641">
              <w:rPr>
                <w:color w:val="000000"/>
                <w:lang w:val="ru-RU"/>
              </w:rPr>
              <w:t xml:space="preserve"> 1920</w:t>
            </w:r>
            <w:r w:rsidRPr="002D1641">
              <w:rPr>
                <w:color w:val="000000"/>
              </w:rPr>
              <w:t>x</w:t>
            </w:r>
            <w:r w:rsidRPr="002D1641">
              <w:rPr>
                <w:color w:val="000000"/>
                <w:lang w:val="ru-RU"/>
              </w:rPr>
              <w:t xml:space="preserve">1200 </w:t>
            </w:r>
            <w:r w:rsidRPr="002D1641">
              <w:rPr>
                <w:color w:val="000000"/>
              </w:rPr>
              <w:t>pix</w:t>
            </w:r>
            <w:r w:rsidRPr="002D1641">
              <w:rPr>
                <w:color w:val="000000"/>
                <w:lang w:val="ru-RU"/>
              </w:rPr>
              <w:t xml:space="preserve">. </w:t>
            </w:r>
            <w:r w:rsidRPr="002D1641">
              <w:rPr>
                <w:color w:val="000000"/>
              </w:rPr>
              <w:t>OSWindows</w:t>
            </w:r>
            <w:r w:rsidRPr="002D1641">
              <w:rPr>
                <w:color w:val="000000"/>
                <w:lang w:val="ru-RU"/>
              </w:rPr>
              <w:t xml:space="preserve"> 7 </w:t>
            </w:r>
            <w:r w:rsidRPr="002D1641">
              <w:rPr>
                <w:color w:val="000000"/>
              </w:rPr>
              <w:t>ProfessionalEnglish</w:t>
            </w:r>
            <w:r w:rsidRPr="002D1641">
              <w:rPr>
                <w:color w:val="000000"/>
                <w:lang w:val="ru-RU"/>
              </w:rPr>
              <w:t xml:space="preserve"> 64</w:t>
            </w:r>
            <w:r w:rsidRPr="002D1641">
              <w:rPr>
                <w:color w:val="000000"/>
              </w:rPr>
              <w:t>bit</w:t>
            </w:r>
            <w:r w:rsidRPr="002D1641">
              <w:rPr>
                <w:color w:val="000000"/>
                <w:lang w:val="ru-RU"/>
              </w:rPr>
              <w:t xml:space="preserve">. Възможности за надграждане: Аксесоари за диференциален интерферентен контраст </w:t>
            </w:r>
            <w:r w:rsidRPr="002D1641">
              <w:rPr>
                <w:color w:val="000000"/>
              </w:rPr>
              <w:t>DIC</w:t>
            </w:r>
            <w:r w:rsidRPr="002D1641">
              <w:rPr>
                <w:color w:val="000000"/>
                <w:lang w:val="ru-RU"/>
              </w:rPr>
              <w:t xml:space="preserve">, фазов анализ, поляризация. Многоцветен флуоресцентен образ със </w:t>
            </w:r>
            <w:r w:rsidRPr="002D1641">
              <w:rPr>
                <w:color w:val="000000"/>
              </w:rPr>
              <w:t>SCMOS</w:t>
            </w:r>
            <w:r w:rsidRPr="002D1641">
              <w:rPr>
                <w:color w:val="000000"/>
                <w:lang w:val="ru-RU"/>
              </w:rPr>
              <w:t xml:space="preserve"> камера. Автоматичен механизъм за поставяне на препарати с капацитет минимум 100 препарата. </w:t>
            </w:r>
            <w:r w:rsidRPr="002D1641">
              <w:rPr>
                <w:color w:val="000000"/>
              </w:rPr>
              <w:t>Софтуерен модул за получаване на образи от TMA (TissueMicroArray).</w:t>
            </w:r>
          </w:p>
          <w:p w:rsidR="00F2640F" w:rsidRDefault="00F2640F" w:rsidP="00421BC1">
            <w:pPr>
              <w:spacing w:line="276" w:lineRule="auto"/>
              <w:rPr>
                <w:color w:val="000000"/>
                <w:lang w:val="ru-RU"/>
              </w:rPr>
            </w:pPr>
          </w:p>
          <w:p w:rsidR="00F2640F" w:rsidRDefault="00F2640F" w:rsidP="00421BC1">
            <w:pPr>
              <w:spacing w:line="276" w:lineRule="auto"/>
              <w:rPr>
                <w:color w:val="000000"/>
                <w:lang w:val="ru-RU"/>
              </w:rPr>
            </w:pPr>
          </w:p>
          <w:p w:rsidR="00F2640F" w:rsidRDefault="00F2640F" w:rsidP="00421BC1">
            <w:pPr>
              <w:spacing w:line="276" w:lineRule="auto"/>
              <w:rPr>
                <w:color w:val="000000"/>
                <w:lang w:val="ru-RU"/>
              </w:rPr>
            </w:pPr>
            <w:r w:rsidRPr="002D1641">
              <w:rPr>
                <w:color w:val="000000"/>
                <w:lang w:val="ru-RU"/>
              </w:rPr>
              <w:t xml:space="preserve">Специализиран  софтуер за интерактивно обучение по анатомия на човека на медицинско ниво, позволяващ детайлна </w:t>
            </w:r>
            <w:r w:rsidRPr="002D1641">
              <w:rPr>
                <w:color w:val="000000"/>
                <w:lang w:val="ru-RU"/>
              </w:rPr>
              <w:lastRenderedPageBreak/>
              <w:t>виртуална и медицински коректна 3</w:t>
            </w:r>
            <w:r w:rsidRPr="002D1641">
              <w:rPr>
                <w:color w:val="000000"/>
              </w:rPr>
              <w:t>D</w:t>
            </w:r>
            <w:r w:rsidRPr="002D1641">
              <w:rPr>
                <w:color w:val="000000"/>
                <w:lang w:val="ru-RU"/>
              </w:rPr>
              <w:t xml:space="preserve"> визуализация на скелет, стави, връзки, мускулна система с тъкани, нервна система с тъкани, мозък, ендокринна система, кардиоваскуларна система, лимфна система, дихателна система, храносмилателна система, отделителна система, полова система (мъжка и женска). Възможност за напречни прерези, медицински коректни анотации и етикети. </w:t>
            </w:r>
            <w:r w:rsidRPr="002D1641">
              <w:rPr>
                <w:color w:val="000000"/>
              </w:rPr>
              <w:t>CT</w:t>
            </w:r>
            <w:r w:rsidRPr="002D1641">
              <w:rPr>
                <w:color w:val="000000"/>
                <w:lang w:val="ru-RU"/>
              </w:rPr>
              <w:t>/</w:t>
            </w:r>
            <w:r w:rsidRPr="002D1641">
              <w:rPr>
                <w:color w:val="000000"/>
              </w:rPr>
              <w:t>MRT</w:t>
            </w:r>
            <w:r w:rsidRPr="002D1641">
              <w:rPr>
                <w:color w:val="000000"/>
                <w:lang w:val="ru-RU"/>
              </w:rPr>
              <w:t xml:space="preserve">изображенияот компютърен томограф и ядрено-магнитен резонанс. Възможност за търсене на </w:t>
            </w:r>
            <w:r w:rsidRPr="002D1641">
              <w:rPr>
                <w:color w:val="000000"/>
              </w:rPr>
              <w:t>CT</w:t>
            </w:r>
            <w:r w:rsidRPr="002D1641">
              <w:rPr>
                <w:color w:val="000000"/>
                <w:lang w:val="ru-RU"/>
              </w:rPr>
              <w:t>/</w:t>
            </w:r>
            <w:r w:rsidRPr="002D1641">
              <w:rPr>
                <w:color w:val="000000"/>
              </w:rPr>
              <w:t>MRT</w:t>
            </w:r>
            <w:r w:rsidRPr="002D1641">
              <w:rPr>
                <w:color w:val="000000"/>
                <w:lang w:val="ru-RU"/>
              </w:rPr>
              <w:t xml:space="preserve"> изображения, илюстрации, анатомични обекти и етикети. Възможност за манипулиране на 3</w:t>
            </w:r>
            <w:r w:rsidRPr="002D1641">
              <w:rPr>
                <w:color w:val="000000"/>
              </w:rPr>
              <w:t>D</w:t>
            </w:r>
            <w:r w:rsidRPr="002D1641">
              <w:rPr>
                <w:color w:val="000000"/>
                <w:lang w:val="ru-RU"/>
              </w:rPr>
              <w:t xml:space="preserve"> изображенията, като увеличение, завъртане, последователно отстраняване на слоеве от човешката анатомия. Възможност за използване на изображения на Грей в 3</w:t>
            </w:r>
            <w:r w:rsidRPr="002D1641">
              <w:rPr>
                <w:color w:val="000000"/>
              </w:rPr>
              <w:t>D</w:t>
            </w:r>
            <w:r w:rsidRPr="002D1641">
              <w:rPr>
                <w:color w:val="000000"/>
                <w:lang w:val="ru-RU"/>
              </w:rPr>
              <w:t xml:space="preserve">. Възможност за запис на сесии – последователност на показване на анатомични структури, цялостни дисекции. Хардуер: Работна станция: </w:t>
            </w:r>
            <w:r w:rsidRPr="002D1641">
              <w:rPr>
                <w:color w:val="000000"/>
              </w:rPr>
              <w:t>IntelXEON</w:t>
            </w:r>
            <w:r w:rsidRPr="002D1641">
              <w:rPr>
                <w:color w:val="000000"/>
                <w:lang w:val="ru-RU"/>
              </w:rPr>
              <w:t xml:space="preserve"> или </w:t>
            </w:r>
            <w:r w:rsidRPr="002D1641">
              <w:rPr>
                <w:color w:val="000000"/>
              </w:rPr>
              <w:t>I</w:t>
            </w:r>
            <w:r w:rsidRPr="002D1641">
              <w:rPr>
                <w:color w:val="000000"/>
                <w:lang w:val="ru-RU"/>
              </w:rPr>
              <w:t xml:space="preserve">7 </w:t>
            </w:r>
            <w:r w:rsidRPr="002D1641">
              <w:rPr>
                <w:color w:val="000000"/>
              </w:rPr>
              <w:t>QuadCore</w:t>
            </w:r>
            <w:r w:rsidRPr="002D1641">
              <w:rPr>
                <w:color w:val="000000"/>
                <w:lang w:val="ru-RU"/>
              </w:rPr>
              <w:t>, 1</w:t>
            </w:r>
            <w:r w:rsidRPr="002D1641">
              <w:rPr>
                <w:color w:val="000000"/>
              </w:rPr>
              <w:t>xHDD</w:t>
            </w:r>
            <w:r w:rsidRPr="002D1641">
              <w:rPr>
                <w:color w:val="000000"/>
                <w:lang w:val="ru-RU"/>
              </w:rPr>
              <w:t xml:space="preserve"> мин. 500</w:t>
            </w:r>
            <w:r w:rsidRPr="002D1641">
              <w:rPr>
                <w:color w:val="000000"/>
              </w:rPr>
              <w:t>GBSATAIII</w:t>
            </w:r>
            <w:r w:rsidRPr="002D1641">
              <w:rPr>
                <w:color w:val="000000"/>
                <w:lang w:val="ru-RU"/>
              </w:rPr>
              <w:t xml:space="preserve">, 8 </w:t>
            </w:r>
            <w:r w:rsidRPr="002D1641">
              <w:rPr>
                <w:color w:val="000000"/>
              </w:rPr>
              <w:t>GBRAM</w:t>
            </w:r>
            <w:r w:rsidRPr="002D1641">
              <w:rPr>
                <w:color w:val="000000"/>
                <w:lang w:val="ru-RU"/>
              </w:rPr>
              <w:t xml:space="preserve">, графична карта </w:t>
            </w:r>
            <w:r w:rsidRPr="002D1641">
              <w:rPr>
                <w:color w:val="000000"/>
              </w:rPr>
              <w:t>NVIDIAQuadro</w:t>
            </w:r>
            <w:r w:rsidRPr="002D1641">
              <w:rPr>
                <w:color w:val="000000"/>
                <w:lang w:val="ru-RU"/>
              </w:rPr>
              <w:t>, 2</w:t>
            </w:r>
            <w:r w:rsidRPr="002D1641">
              <w:rPr>
                <w:color w:val="000000"/>
              </w:rPr>
              <w:t>GBPCI</w:t>
            </w:r>
            <w:r w:rsidRPr="002D1641">
              <w:rPr>
                <w:color w:val="000000"/>
                <w:lang w:val="ru-RU"/>
              </w:rPr>
              <w:t>-</w:t>
            </w:r>
            <w:r w:rsidRPr="002D1641">
              <w:rPr>
                <w:color w:val="000000"/>
              </w:rPr>
              <w:t>Express</w:t>
            </w:r>
            <w:r w:rsidRPr="002D1641">
              <w:rPr>
                <w:color w:val="000000"/>
                <w:lang w:val="ru-RU"/>
              </w:rPr>
              <w:t xml:space="preserve"> 16</w:t>
            </w:r>
            <w:r w:rsidRPr="002D1641">
              <w:rPr>
                <w:color w:val="000000"/>
              </w:rPr>
              <w:t>x</w:t>
            </w:r>
            <w:r w:rsidRPr="002D1641">
              <w:rPr>
                <w:color w:val="000000"/>
                <w:lang w:val="ru-RU"/>
              </w:rPr>
              <w:t xml:space="preserve">, </w:t>
            </w:r>
            <w:r w:rsidRPr="002D1641">
              <w:rPr>
                <w:color w:val="000000"/>
              </w:rPr>
              <w:t>DVD</w:t>
            </w:r>
            <w:r w:rsidRPr="002D1641">
              <w:rPr>
                <w:color w:val="000000"/>
                <w:lang w:val="ru-RU"/>
              </w:rPr>
              <w:t>+-</w:t>
            </w:r>
            <w:r w:rsidRPr="002D1641">
              <w:rPr>
                <w:color w:val="000000"/>
              </w:rPr>
              <w:t>RW</w:t>
            </w:r>
            <w:r w:rsidRPr="002D1641">
              <w:rPr>
                <w:color w:val="000000"/>
                <w:lang w:val="ru-RU"/>
              </w:rPr>
              <w:t xml:space="preserve">, 1000 </w:t>
            </w:r>
            <w:r w:rsidRPr="002D1641">
              <w:rPr>
                <w:color w:val="000000"/>
              </w:rPr>
              <w:t>Mbit</w:t>
            </w:r>
            <w:r w:rsidRPr="002D1641">
              <w:rPr>
                <w:color w:val="000000"/>
                <w:lang w:val="ru-RU"/>
              </w:rPr>
              <w:t>/</w:t>
            </w:r>
            <w:r w:rsidRPr="002D1641">
              <w:rPr>
                <w:color w:val="000000"/>
              </w:rPr>
              <w:t>sEthernet</w:t>
            </w:r>
            <w:r w:rsidRPr="002D1641">
              <w:rPr>
                <w:color w:val="000000"/>
                <w:lang w:val="ru-RU"/>
              </w:rPr>
              <w:t xml:space="preserve">, </w:t>
            </w:r>
            <w:r w:rsidRPr="002D1641">
              <w:rPr>
                <w:color w:val="000000"/>
              </w:rPr>
              <w:t>OSWindows</w:t>
            </w:r>
            <w:r w:rsidRPr="002D1641">
              <w:rPr>
                <w:color w:val="000000"/>
                <w:lang w:val="ru-RU"/>
              </w:rPr>
              <w:t xml:space="preserve"> 7 </w:t>
            </w:r>
            <w:r w:rsidRPr="002D1641">
              <w:rPr>
                <w:color w:val="000000"/>
              </w:rPr>
              <w:t>English</w:t>
            </w:r>
            <w:r w:rsidRPr="002D1641">
              <w:rPr>
                <w:color w:val="000000"/>
                <w:lang w:val="ru-RU"/>
              </w:rPr>
              <w:t xml:space="preserve"> 64</w:t>
            </w:r>
            <w:r w:rsidRPr="002D1641">
              <w:rPr>
                <w:color w:val="000000"/>
              </w:rPr>
              <w:t>bit</w:t>
            </w:r>
            <w:r w:rsidRPr="002D1641">
              <w:rPr>
                <w:color w:val="000000"/>
                <w:lang w:val="ru-RU"/>
              </w:rPr>
              <w:t>.</w:t>
            </w:r>
          </w:p>
          <w:p w:rsidR="00F2640F" w:rsidRDefault="00F2640F" w:rsidP="00D444EA">
            <w:pPr>
              <w:spacing w:line="276" w:lineRule="auto"/>
              <w:rPr>
                <w:b/>
                <w:bCs/>
                <w:color w:val="000000"/>
              </w:rPr>
            </w:pPr>
            <w:r w:rsidRPr="00B90B53">
              <w:rPr>
                <w:color w:val="000000"/>
                <w:lang w:val="ru-RU"/>
              </w:rPr>
              <w:lastRenderedPageBreak/>
              <w:t xml:space="preserve">Интерактивната дъска </w:t>
            </w:r>
            <w:r>
              <w:rPr>
                <w:color w:val="000000"/>
                <w:lang w:val="ru-RU"/>
              </w:rPr>
              <w:t xml:space="preserve">, </w:t>
            </w:r>
            <w:r w:rsidRPr="00D444EA">
              <w:rPr>
                <w:color w:val="000000"/>
              </w:rPr>
              <w:t>мин. 96"</w:t>
            </w:r>
            <w:r>
              <w:rPr>
                <w:b/>
                <w:bCs/>
                <w:color w:val="000000"/>
              </w:rPr>
              <w:t xml:space="preserve"> ,</w:t>
            </w:r>
          </w:p>
          <w:p w:rsidR="00F2640F" w:rsidRDefault="00F2640F" w:rsidP="00421BC1">
            <w:pPr>
              <w:spacing w:line="276" w:lineRule="auto"/>
              <w:rPr>
                <w:color w:val="000000"/>
                <w:lang w:val="ru-RU"/>
              </w:rPr>
            </w:pPr>
            <w:r w:rsidRPr="00B90B53">
              <w:rPr>
                <w:color w:val="000000"/>
                <w:lang w:val="ru-RU"/>
              </w:rPr>
              <w:t xml:space="preserve"> да позволява едновременна работа на мин. четирима потребителя, без необходимост от разделяне на повърхността. Мулти-тъч технология - възможност за писане, рисуване и местене на обекти, както с електронна писалка, така и с пръст. Възможност да се използва и като традиционна бяла дъска, със стандартни, изтриващи се маркери. Размер: мин. 96" (2446 мм) диагонал. Съотношение на картината 16:10. Технология на повърхността: </w:t>
            </w:r>
            <w:r w:rsidRPr="00B90B53">
              <w:rPr>
                <w:color w:val="000000"/>
              </w:rPr>
              <w:t>IR</w:t>
            </w:r>
            <w:r w:rsidRPr="00B90B53">
              <w:rPr>
                <w:color w:val="000000"/>
                <w:lang w:val="ru-RU"/>
              </w:rPr>
              <w:t xml:space="preserve"> (</w:t>
            </w:r>
            <w:r w:rsidRPr="00B90B53">
              <w:rPr>
                <w:color w:val="000000"/>
              </w:rPr>
              <w:t>Infrared</w:t>
            </w:r>
            <w:r w:rsidRPr="00B90B53">
              <w:rPr>
                <w:color w:val="000000"/>
                <w:lang w:val="ru-RU"/>
              </w:rPr>
              <w:t xml:space="preserve">) </w:t>
            </w:r>
            <w:r w:rsidRPr="00B90B53">
              <w:rPr>
                <w:color w:val="000000"/>
              </w:rPr>
              <w:t>cellLEDoptical</w:t>
            </w:r>
            <w:r w:rsidRPr="00B90B53">
              <w:rPr>
                <w:color w:val="000000"/>
                <w:lang w:val="ru-RU"/>
              </w:rPr>
              <w:t>. Резолюция: мин. 12800</w:t>
            </w:r>
            <w:r w:rsidRPr="00B90B53">
              <w:rPr>
                <w:color w:val="000000"/>
              </w:rPr>
              <w:t>x</w:t>
            </w:r>
            <w:r w:rsidRPr="00B90B53">
              <w:rPr>
                <w:color w:val="000000"/>
                <w:lang w:val="ru-RU"/>
              </w:rPr>
              <w:t xml:space="preserve">9600. Активна площ: мин. 2269 </w:t>
            </w:r>
            <w:r w:rsidRPr="00B90B53">
              <w:rPr>
                <w:color w:val="000000"/>
              </w:rPr>
              <w:t>x</w:t>
            </w:r>
            <w:r w:rsidRPr="00B90B53">
              <w:rPr>
                <w:color w:val="000000"/>
                <w:lang w:val="ru-RU"/>
              </w:rPr>
              <w:t>1249</w:t>
            </w:r>
            <w:r w:rsidRPr="00B90B53">
              <w:rPr>
                <w:color w:val="000000"/>
              </w:rPr>
              <w:t>x</w:t>
            </w:r>
            <w:r w:rsidRPr="00B90B53">
              <w:rPr>
                <w:color w:val="000000"/>
                <w:lang w:val="ru-RU"/>
              </w:rPr>
              <w:t xml:space="preserve">30 мм. Интерфейс </w:t>
            </w:r>
            <w:r w:rsidRPr="00B90B53">
              <w:rPr>
                <w:color w:val="000000"/>
              </w:rPr>
              <w:t>USB</w:t>
            </w:r>
            <w:r w:rsidRPr="00B90B53">
              <w:rPr>
                <w:color w:val="000000"/>
                <w:lang w:val="ru-RU"/>
              </w:rPr>
              <w:t xml:space="preserve"> 2.0. Време на реакция:6</w:t>
            </w:r>
            <w:r w:rsidRPr="00B90B53">
              <w:rPr>
                <w:color w:val="000000"/>
              </w:rPr>
              <w:t>ms</w:t>
            </w:r>
            <w:r w:rsidRPr="00B90B53">
              <w:rPr>
                <w:color w:val="000000"/>
                <w:lang w:val="ru-RU"/>
              </w:rPr>
              <w:t xml:space="preserve"> или по-малко. Захранване: </w:t>
            </w:r>
            <w:r w:rsidRPr="00B90B53">
              <w:rPr>
                <w:color w:val="000000"/>
              </w:rPr>
              <w:t>USBDC</w:t>
            </w:r>
            <w:r w:rsidRPr="00B90B53">
              <w:rPr>
                <w:color w:val="000000"/>
                <w:lang w:val="ru-RU"/>
              </w:rPr>
              <w:t xml:space="preserve"> 5</w:t>
            </w:r>
            <w:r w:rsidRPr="00B90B53">
              <w:rPr>
                <w:color w:val="000000"/>
              </w:rPr>
              <w:t>V</w:t>
            </w:r>
            <w:r w:rsidRPr="00B90B53">
              <w:rPr>
                <w:color w:val="000000"/>
                <w:lang w:val="ru-RU"/>
              </w:rPr>
              <w:t xml:space="preserve">. Поддържани ОС: </w:t>
            </w:r>
            <w:r w:rsidRPr="00B90B53">
              <w:rPr>
                <w:color w:val="000000"/>
              </w:rPr>
              <w:t>Windows</w:t>
            </w:r>
            <w:r w:rsidRPr="00B90B53">
              <w:rPr>
                <w:color w:val="000000"/>
                <w:lang w:val="ru-RU"/>
              </w:rPr>
              <w:t xml:space="preserve"> 7, </w:t>
            </w:r>
            <w:r w:rsidRPr="00B90B53">
              <w:rPr>
                <w:color w:val="000000"/>
              </w:rPr>
              <w:t>XP</w:t>
            </w:r>
            <w:r w:rsidRPr="00B90B53">
              <w:rPr>
                <w:color w:val="000000"/>
                <w:lang w:val="ru-RU"/>
              </w:rPr>
              <w:t xml:space="preserve"> и </w:t>
            </w:r>
            <w:r w:rsidRPr="00B90B53">
              <w:rPr>
                <w:color w:val="000000"/>
              </w:rPr>
              <w:t>Vista</w:t>
            </w:r>
            <w:r w:rsidRPr="00B90B53">
              <w:rPr>
                <w:color w:val="000000"/>
                <w:lang w:val="ru-RU"/>
              </w:rPr>
              <w:t xml:space="preserve">, </w:t>
            </w:r>
            <w:r w:rsidRPr="00B90B53">
              <w:rPr>
                <w:color w:val="000000"/>
              </w:rPr>
              <w:t>Linux</w:t>
            </w:r>
            <w:r w:rsidRPr="00B90B53">
              <w:rPr>
                <w:color w:val="000000"/>
                <w:lang w:val="ru-RU"/>
              </w:rPr>
              <w:t xml:space="preserve">, </w:t>
            </w:r>
            <w:r w:rsidRPr="00B90B53">
              <w:rPr>
                <w:color w:val="000000"/>
              </w:rPr>
              <w:t>MAC</w:t>
            </w:r>
            <w:r w:rsidRPr="00B90B53">
              <w:rPr>
                <w:color w:val="000000"/>
                <w:lang w:val="ru-RU"/>
              </w:rPr>
              <w:t xml:space="preserve">. Антибактериална и вандалоустойчива. Инструменти за съвместимост с </w:t>
            </w:r>
            <w:r w:rsidRPr="00B90B53">
              <w:rPr>
                <w:color w:val="000000"/>
              </w:rPr>
              <w:t>MSOffice</w:t>
            </w:r>
            <w:r w:rsidRPr="00B90B53">
              <w:rPr>
                <w:color w:val="000000"/>
                <w:lang w:val="ru-RU"/>
              </w:rPr>
              <w:t>. Софтуер: да позволява анотации на български език, разпознаване на ръкописен текст, преподаване и учене с инструменти за текст / език / реч, инструменти цифрова грамотност, мултимедийна библиотека.</w:t>
            </w:r>
          </w:p>
          <w:p w:rsidR="00F2640F" w:rsidRDefault="00F2640F" w:rsidP="00421BC1">
            <w:pPr>
              <w:spacing w:line="276" w:lineRule="auto"/>
              <w:rPr>
                <w:color w:val="000000"/>
              </w:rPr>
            </w:pPr>
            <w:r w:rsidRPr="00B90B53">
              <w:rPr>
                <w:color w:val="000000"/>
                <w:lang w:val="ru-RU"/>
              </w:rPr>
              <w:t xml:space="preserve">Възможност за безжична връзка с компютър. Технология: </w:t>
            </w:r>
            <w:r w:rsidRPr="00B90B53">
              <w:rPr>
                <w:color w:val="000000"/>
              </w:rPr>
              <w:t>FULL</w:t>
            </w:r>
            <w:r w:rsidRPr="00B90B53">
              <w:rPr>
                <w:color w:val="000000"/>
                <w:lang w:val="ru-RU"/>
              </w:rPr>
              <w:t xml:space="preserve"> 3</w:t>
            </w:r>
            <w:r w:rsidRPr="00B90B53">
              <w:rPr>
                <w:color w:val="000000"/>
              </w:rPr>
              <w:t>DLP</w:t>
            </w:r>
            <w:r w:rsidRPr="00B90B53">
              <w:rPr>
                <w:color w:val="000000"/>
                <w:lang w:val="ru-RU"/>
              </w:rPr>
              <w:t xml:space="preserve">; </w:t>
            </w:r>
            <w:r w:rsidRPr="00B90B53">
              <w:rPr>
                <w:color w:val="000000"/>
              </w:rPr>
              <w:lastRenderedPageBreak/>
              <w:t>DICOMSimulation</w:t>
            </w:r>
            <w:r w:rsidRPr="00B90B53">
              <w:rPr>
                <w:color w:val="000000"/>
                <w:lang w:val="ru-RU"/>
              </w:rPr>
              <w:t>. Яркост (</w:t>
            </w:r>
            <w:r w:rsidRPr="00B90B53">
              <w:rPr>
                <w:color w:val="000000"/>
              </w:rPr>
              <w:t>ANSILumen</w:t>
            </w:r>
            <w:r w:rsidRPr="00B90B53">
              <w:rPr>
                <w:color w:val="000000"/>
                <w:lang w:val="ru-RU"/>
              </w:rPr>
              <w:t xml:space="preserve">) мин. 3500. Контраст мин. 10000:1. Стойка за монтаж на стена. Отдалечен достъп за контрол и администрация чрез </w:t>
            </w:r>
            <w:r w:rsidRPr="00B90B53">
              <w:rPr>
                <w:color w:val="000000"/>
              </w:rPr>
              <w:t>LAN</w:t>
            </w:r>
            <w:r w:rsidRPr="00B90B53">
              <w:rPr>
                <w:color w:val="000000"/>
                <w:lang w:val="ru-RU"/>
              </w:rPr>
              <w:t xml:space="preserve">или </w:t>
            </w:r>
            <w:r w:rsidRPr="00B90B53">
              <w:rPr>
                <w:color w:val="000000"/>
              </w:rPr>
              <w:t>RS</w:t>
            </w:r>
            <w:r w:rsidRPr="00B90B53">
              <w:rPr>
                <w:color w:val="000000"/>
                <w:lang w:val="ru-RU"/>
              </w:rPr>
              <w:t>232. Комплект 3</w:t>
            </w:r>
            <w:r w:rsidRPr="00B90B53">
              <w:rPr>
                <w:color w:val="000000"/>
              </w:rPr>
              <w:t>D</w:t>
            </w:r>
            <w:r w:rsidRPr="00B90B53">
              <w:rPr>
                <w:color w:val="000000"/>
                <w:lang w:val="ru-RU"/>
              </w:rPr>
              <w:t xml:space="preserve"> очила. Лещи: </w:t>
            </w:r>
            <w:r w:rsidRPr="00B90B53">
              <w:rPr>
                <w:color w:val="000000"/>
              </w:rPr>
              <w:t>F</w:t>
            </w:r>
            <w:r w:rsidRPr="00B90B53">
              <w:rPr>
                <w:color w:val="000000"/>
                <w:lang w:val="ru-RU"/>
              </w:rPr>
              <w:t xml:space="preserve">=2.4, </w:t>
            </w:r>
            <w:r w:rsidRPr="00B90B53">
              <w:rPr>
                <w:color w:val="000000"/>
              </w:rPr>
              <w:t>f</w:t>
            </w:r>
            <w:r w:rsidRPr="00B90B53">
              <w:rPr>
                <w:color w:val="000000"/>
                <w:lang w:val="ru-RU"/>
              </w:rPr>
              <w:t xml:space="preserve">=6.5 </w:t>
            </w:r>
            <w:r w:rsidRPr="00B90B53">
              <w:rPr>
                <w:color w:val="000000"/>
              </w:rPr>
              <w:t>mm</w:t>
            </w:r>
            <w:r w:rsidRPr="00B90B53">
              <w:rPr>
                <w:color w:val="000000"/>
                <w:lang w:val="ru-RU"/>
              </w:rPr>
              <w:t xml:space="preserve">. </w:t>
            </w:r>
            <w:r w:rsidRPr="00B90B53">
              <w:rPr>
                <w:color w:val="000000"/>
              </w:rPr>
              <w:t>ProjectionFactor</w:t>
            </w:r>
            <w:r w:rsidRPr="00B90B53">
              <w:rPr>
                <w:color w:val="000000"/>
                <w:lang w:val="ru-RU"/>
              </w:rPr>
              <w:t xml:space="preserve"> 0.45 : 1. Размер на екрана (диагонал) мин. 152.4 см. – 381 см. Разстояние на прожектиране -  0.56-1.48 метр</w:t>
            </w:r>
            <w:r w:rsidRPr="00B90B53">
              <w:rPr>
                <w:color w:val="000000"/>
              </w:rPr>
              <w:t>a</w:t>
            </w:r>
            <w:r w:rsidRPr="00B90B53">
              <w:rPr>
                <w:color w:val="000000"/>
                <w:lang w:val="ru-RU"/>
              </w:rPr>
              <w:t xml:space="preserve">. Поддържани резолюции – най-малко следните: 1920 </w:t>
            </w:r>
            <w:r w:rsidRPr="00B90B53">
              <w:rPr>
                <w:color w:val="000000"/>
              </w:rPr>
              <w:t>x</w:t>
            </w:r>
            <w:r w:rsidRPr="00B90B53">
              <w:rPr>
                <w:color w:val="000000"/>
                <w:lang w:val="ru-RU"/>
              </w:rPr>
              <w:t xml:space="preserve"> 1080 (</w:t>
            </w:r>
            <w:r w:rsidRPr="00B90B53">
              <w:rPr>
                <w:color w:val="000000"/>
              </w:rPr>
              <w:t>HDTV</w:t>
            </w:r>
            <w:r w:rsidRPr="00B90B53">
              <w:rPr>
                <w:color w:val="000000"/>
                <w:lang w:val="ru-RU"/>
              </w:rPr>
              <w:t xml:space="preserve"> 1080</w:t>
            </w:r>
            <w:r w:rsidRPr="00B90B53">
              <w:rPr>
                <w:color w:val="000000"/>
              </w:rPr>
              <w:t>i</w:t>
            </w:r>
            <w:r w:rsidRPr="00B90B53">
              <w:rPr>
                <w:color w:val="000000"/>
                <w:lang w:val="ru-RU"/>
              </w:rPr>
              <w:t xml:space="preserve">/60; </w:t>
            </w:r>
            <w:r w:rsidRPr="00B90B53">
              <w:rPr>
                <w:color w:val="000000"/>
              </w:rPr>
              <w:t>HDTV</w:t>
            </w:r>
            <w:r w:rsidRPr="00B90B53">
              <w:rPr>
                <w:color w:val="000000"/>
                <w:lang w:val="ru-RU"/>
              </w:rPr>
              <w:t xml:space="preserve"> 1080</w:t>
            </w:r>
            <w:r w:rsidRPr="00B90B53">
              <w:rPr>
                <w:color w:val="000000"/>
              </w:rPr>
              <w:t>i</w:t>
            </w:r>
            <w:r w:rsidRPr="00B90B53">
              <w:rPr>
                <w:color w:val="000000"/>
                <w:lang w:val="ru-RU"/>
              </w:rPr>
              <w:t xml:space="preserve">/50); 1680 </w:t>
            </w:r>
            <w:r w:rsidRPr="00B90B53">
              <w:rPr>
                <w:color w:val="000000"/>
              </w:rPr>
              <w:t>x</w:t>
            </w:r>
            <w:r w:rsidRPr="00B90B53">
              <w:rPr>
                <w:color w:val="000000"/>
                <w:lang w:val="ru-RU"/>
              </w:rPr>
              <w:t xml:space="preserve"> 1050 (</w:t>
            </w:r>
            <w:r w:rsidRPr="00B90B53">
              <w:rPr>
                <w:color w:val="000000"/>
              </w:rPr>
              <w:t>WSXGA</w:t>
            </w:r>
            <w:r w:rsidRPr="00B90B53">
              <w:rPr>
                <w:color w:val="000000"/>
                <w:lang w:val="ru-RU"/>
              </w:rPr>
              <w:t xml:space="preserve">+); 1280 </w:t>
            </w:r>
            <w:r w:rsidRPr="00B90B53">
              <w:rPr>
                <w:color w:val="000000"/>
              </w:rPr>
              <w:t>x</w:t>
            </w:r>
            <w:r w:rsidRPr="00B90B53">
              <w:rPr>
                <w:color w:val="000000"/>
                <w:lang w:val="ru-RU"/>
              </w:rPr>
              <w:t xml:space="preserve"> 1024 (макс. резолюция на цифровия вход); 1280 </w:t>
            </w:r>
            <w:r w:rsidRPr="00B90B53">
              <w:rPr>
                <w:color w:val="000000"/>
              </w:rPr>
              <w:t>x</w:t>
            </w:r>
            <w:r w:rsidRPr="00B90B53">
              <w:rPr>
                <w:color w:val="000000"/>
                <w:lang w:val="ru-RU"/>
              </w:rPr>
              <w:t xml:space="preserve"> 1024 (</w:t>
            </w:r>
            <w:r w:rsidRPr="00B90B53">
              <w:rPr>
                <w:color w:val="000000"/>
              </w:rPr>
              <w:t>SXGA</w:t>
            </w:r>
            <w:r w:rsidRPr="00B90B53">
              <w:rPr>
                <w:color w:val="000000"/>
                <w:lang w:val="ru-RU"/>
              </w:rPr>
              <w:t xml:space="preserve">); 1280 </w:t>
            </w:r>
            <w:r w:rsidRPr="00B90B53">
              <w:rPr>
                <w:color w:val="000000"/>
              </w:rPr>
              <w:t>x</w:t>
            </w:r>
            <w:r w:rsidRPr="00B90B53">
              <w:rPr>
                <w:color w:val="000000"/>
                <w:lang w:val="ru-RU"/>
              </w:rPr>
              <w:t xml:space="preserve"> 1024 (</w:t>
            </w:r>
            <w:r w:rsidRPr="00B90B53">
              <w:rPr>
                <w:color w:val="000000"/>
              </w:rPr>
              <w:t>MAC</w:t>
            </w:r>
            <w:r w:rsidRPr="00B90B53">
              <w:rPr>
                <w:color w:val="000000"/>
                <w:lang w:val="ru-RU"/>
              </w:rPr>
              <w:t xml:space="preserve"> 23"); 1280 </w:t>
            </w:r>
            <w:r w:rsidRPr="00B90B53">
              <w:rPr>
                <w:color w:val="000000"/>
              </w:rPr>
              <w:t>x</w:t>
            </w:r>
            <w:r w:rsidRPr="00B90B53">
              <w:rPr>
                <w:color w:val="000000"/>
                <w:lang w:val="ru-RU"/>
              </w:rPr>
              <w:t xml:space="preserve"> 960 (</w:t>
            </w:r>
            <w:r w:rsidRPr="00B90B53">
              <w:rPr>
                <w:color w:val="000000"/>
              </w:rPr>
              <w:t>SXGA</w:t>
            </w:r>
            <w:r w:rsidRPr="00B90B53">
              <w:rPr>
                <w:color w:val="000000"/>
                <w:lang w:val="ru-RU"/>
              </w:rPr>
              <w:t xml:space="preserve">); 1280 </w:t>
            </w:r>
            <w:r w:rsidRPr="00B90B53">
              <w:rPr>
                <w:color w:val="000000"/>
              </w:rPr>
              <w:t>x</w:t>
            </w:r>
            <w:r w:rsidRPr="00B90B53">
              <w:rPr>
                <w:color w:val="000000"/>
                <w:lang w:val="ru-RU"/>
              </w:rPr>
              <w:t xml:space="preserve"> 800 (</w:t>
            </w:r>
            <w:r w:rsidRPr="00B90B53">
              <w:rPr>
                <w:color w:val="000000"/>
              </w:rPr>
              <w:t>WXGA</w:t>
            </w:r>
            <w:r w:rsidRPr="00B90B53">
              <w:rPr>
                <w:color w:val="000000"/>
                <w:lang w:val="ru-RU"/>
              </w:rPr>
              <w:t xml:space="preserve">); 1280 </w:t>
            </w:r>
            <w:r w:rsidRPr="00B90B53">
              <w:rPr>
                <w:color w:val="000000"/>
              </w:rPr>
              <w:t>x</w:t>
            </w:r>
            <w:r w:rsidRPr="00B90B53">
              <w:rPr>
                <w:color w:val="000000"/>
                <w:lang w:val="ru-RU"/>
              </w:rPr>
              <w:t xml:space="preserve"> 768 (</w:t>
            </w:r>
            <w:r w:rsidRPr="00B90B53">
              <w:rPr>
                <w:color w:val="000000"/>
              </w:rPr>
              <w:t>WXGA</w:t>
            </w:r>
            <w:r w:rsidRPr="00B90B53">
              <w:rPr>
                <w:color w:val="000000"/>
                <w:lang w:val="ru-RU"/>
              </w:rPr>
              <w:t xml:space="preserve">); 1280 </w:t>
            </w:r>
            <w:r w:rsidRPr="00B90B53">
              <w:rPr>
                <w:color w:val="000000"/>
              </w:rPr>
              <w:t>x</w:t>
            </w:r>
            <w:r w:rsidRPr="00B90B53">
              <w:rPr>
                <w:color w:val="000000"/>
                <w:lang w:val="ru-RU"/>
              </w:rPr>
              <w:t xml:space="preserve"> 720 (</w:t>
            </w:r>
            <w:r w:rsidRPr="00B90B53">
              <w:rPr>
                <w:color w:val="000000"/>
              </w:rPr>
              <w:t>HDTV</w:t>
            </w:r>
            <w:r w:rsidRPr="00B90B53">
              <w:rPr>
                <w:color w:val="000000"/>
                <w:lang w:val="ru-RU"/>
              </w:rPr>
              <w:t xml:space="preserve"> 720</w:t>
            </w:r>
            <w:r w:rsidRPr="00B90B53">
              <w:rPr>
                <w:color w:val="000000"/>
              </w:rPr>
              <w:t>p</w:t>
            </w:r>
            <w:r w:rsidRPr="00B90B53">
              <w:rPr>
                <w:color w:val="000000"/>
                <w:lang w:val="ru-RU"/>
              </w:rPr>
              <w:t xml:space="preserve">); 1152 </w:t>
            </w:r>
            <w:r w:rsidRPr="00B90B53">
              <w:rPr>
                <w:color w:val="000000"/>
              </w:rPr>
              <w:t>x</w:t>
            </w:r>
            <w:r w:rsidRPr="00B90B53">
              <w:rPr>
                <w:color w:val="000000"/>
                <w:lang w:val="ru-RU"/>
              </w:rPr>
              <w:t xml:space="preserve"> 870 (</w:t>
            </w:r>
            <w:r w:rsidRPr="00B90B53">
              <w:rPr>
                <w:color w:val="000000"/>
              </w:rPr>
              <w:t>MAC</w:t>
            </w:r>
            <w:r w:rsidRPr="00B90B53">
              <w:rPr>
                <w:color w:val="000000"/>
                <w:lang w:val="ru-RU"/>
              </w:rPr>
              <w:t xml:space="preserve"> 21"); 720 </w:t>
            </w:r>
            <w:r w:rsidRPr="00B90B53">
              <w:rPr>
                <w:color w:val="000000"/>
              </w:rPr>
              <w:t>x</w:t>
            </w:r>
            <w:r w:rsidRPr="00B90B53">
              <w:rPr>
                <w:color w:val="000000"/>
                <w:lang w:val="ru-RU"/>
              </w:rPr>
              <w:t xml:space="preserve"> 480 </w:t>
            </w:r>
            <w:r w:rsidRPr="00B90B53">
              <w:rPr>
                <w:color w:val="000000"/>
              </w:rPr>
              <w:t>SDTV</w:t>
            </w:r>
            <w:r w:rsidRPr="00B90B53">
              <w:rPr>
                <w:color w:val="000000"/>
                <w:lang w:val="ru-RU"/>
              </w:rPr>
              <w:t xml:space="preserve"> 576</w:t>
            </w:r>
            <w:r w:rsidRPr="00B90B53">
              <w:rPr>
                <w:color w:val="000000"/>
              </w:rPr>
              <w:t>p</w:t>
            </w:r>
            <w:r w:rsidRPr="00B90B53">
              <w:rPr>
                <w:color w:val="000000"/>
                <w:lang w:val="ru-RU"/>
              </w:rPr>
              <w:t>/576</w:t>
            </w:r>
            <w:r w:rsidRPr="00B90B53">
              <w:rPr>
                <w:color w:val="000000"/>
              </w:rPr>
              <w:t>i</w:t>
            </w:r>
            <w:r w:rsidRPr="00B90B53">
              <w:rPr>
                <w:color w:val="000000"/>
                <w:lang w:val="ru-RU"/>
              </w:rPr>
              <w:t xml:space="preserve">; 720 </w:t>
            </w:r>
            <w:r w:rsidRPr="00B90B53">
              <w:rPr>
                <w:color w:val="000000"/>
              </w:rPr>
              <w:t>x</w:t>
            </w:r>
            <w:r w:rsidRPr="00B90B53">
              <w:rPr>
                <w:color w:val="000000"/>
                <w:lang w:val="ru-RU"/>
              </w:rPr>
              <w:t xml:space="preserve"> 480 (</w:t>
            </w:r>
            <w:r w:rsidRPr="00B90B53">
              <w:rPr>
                <w:color w:val="000000"/>
              </w:rPr>
              <w:t>SDTV</w:t>
            </w:r>
            <w:r w:rsidRPr="00B90B53">
              <w:rPr>
                <w:color w:val="000000"/>
                <w:lang w:val="ru-RU"/>
              </w:rPr>
              <w:t xml:space="preserve"> 480</w:t>
            </w:r>
            <w:r w:rsidRPr="00B90B53">
              <w:rPr>
                <w:color w:val="000000"/>
              </w:rPr>
              <w:t>p</w:t>
            </w:r>
            <w:r w:rsidRPr="00B90B53">
              <w:rPr>
                <w:color w:val="000000"/>
                <w:lang w:val="ru-RU"/>
              </w:rPr>
              <w:t xml:space="preserve">); 640 </w:t>
            </w:r>
            <w:r w:rsidRPr="00B90B53">
              <w:rPr>
                <w:color w:val="000000"/>
              </w:rPr>
              <w:t>x</w:t>
            </w:r>
            <w:r w:rsidRPr="00B90B53">
              <w:rPr>
                <w:color w:val="000000"/>
                <w:lang w:val="ru-RU"/>
              </w:rPr>
              <w:t xml:space="preserve"> 480 (</w:t>
            </w:r>
            <w:r w:rsidRPr="00B90B53">
              <w:rPr>
                <w:color w:val="000000"/>
              </w:rPr>
              <w:t>VGA</w:t>
            </w:r>
            <w:r w:rsidRPr="00B90B53">
              <w:rPr>
                <w:color w:val="000000"/>
                <w:lang w:val="ru-RU"/>
              </w:rPr>
              <w:t>/</w:t>
            </w:r>
            <w:r w:rsidRPr="00B90B53">
              <w:rPr>
                <w:color w:val="000000"/>
              </w:rPr>
              <w:t>MAC</w:t>
            </w:r>
            <w:r w:rsidRPr="00B90B53">
              <w:rPr>
                <w:color w:val="000000"/>
                <w:lang w:val="ru-RU"/>
              </w:rPr>
              <w:t xml:space="preserve"> 13"). Свързаност: </w:t>
            </w:r>
            <w:r w:rsidRPr="00B90B53">
              <w:rPr>
                <w:color w:val="000000"/>
              </w:rPr>
              <w:t>RGB</w:t>
            </w:r>
            <w:r w:rsidRPr="00B90B53">
              <w:rPr>
                <w:color w:val="000000"/>
                <w:lang w:val="ru-RU"/>
              </w:rPr>
              <w:t xml:space="preserve"> (</w:t>
            </w:r>
            <w:r w:rsidRPr="00B90B53">
              <w:rPr>
                <w:color w:val="000000"/>
              </w:rPr>
              <w:t>analog</w:t>
            </w:r>
            <w:r w:rsidRPr="00B90B53">
              <w:rPr>
                <w:color w:val="000000"/>
                <w:lang w:val="ru-RU"/>
              </w:rPr>
              <w:t xml:space="preserve">): </w:t>
            </w:r>
            <w:r w:rsidRPr="00B90B53">
              <w:rPr>
                <w:color w:val="000000"/>
              </w:rPr>
              <w:t>Input</w:t>
            </w:r>
            <w:r w:rsidRPr="00B90B53">
              <w:rPr>
                <w:color w:val="000000"/>
                <w:lang w:val="ru-RU"/>
              </w:rPr>
              <w:t xml:space="preserve">: 1 </w:t>
            </w:r>
            <w:r w:rsidRPr="00B90B53">
              <w:rPr>
                <w:color w:val="000000"/>
              </w:rPr>
              <w:t>x</w:t>
            </w:r>
            <w:r w:rsidRPr="00B90B53">
              <w:rPr>
                <w:color w:val="000000"/>
                <w:lang w:val="ru-RU"/>
              </w:rPr>
              <w:t xml:space="preserve"> </w:t>
            </w:r>
            <w:r w:rsidRPr="00B90B53">
              <w:rPr>
                <w:color w:val="000000"/>
              </w:rPr>
              <w:t>Mini</w:t>
            </w:r>
            <w:r w:rsidRPr="00B90B53">
              <w:rPr>
                <w:color w:val="000000"/>
                <w:lang w:val="ru-RU"/>
              </w:rPr>
              <w:t xml:space="preserve"> </w:t>
            </w:r>
            <w:r w:rsidRPr="00B90B53">
              <w:rPr>
                <w:color w:val="000000"/>
              </w:rPr>
              <w:t>D</w:t>
            </w:r>
            <w:r w:rsidRPr="00B90B53">
              <w:rPr>
                <w:color w:val="000000"/>
                <w:lang w:val="ru-RU"/>
              </w:rPr>
              <w:t>-</w:t>
            </w:r>
            <w:r w:rsidRPr="00B90B53">
              <w:rPr>
                <w:color w:val="000000"/>
              </w:rPr>
              <w:t>sub</w:t>
            </w:r>
            <w:r w:rsidRPr="00B90B53">
              <w:rPr>
                <w:color w:val="000000"/>
                <w:lang w:val="ru-RU"/>
              </w:rPr>
              <w:t xml:space="preserve"> 15-</w:t>
            </w:r>
            <w:r w:rsidRPr="00B90B53">
              <w:rPr>
                <w:color w:val="000000"/>
              </w:rPr>
              <w:t>pin</w:t>
            </w:r>
            <w:r w:rsidRPr="00B90B53">
              <w:rPr>
                <w:color w:val="000000"/>
                <w:lang w:val="ru-RU"/>
              </w:rPr>
              <w:t xml:space="preserve">, </w:t>
            </w:r>
            <w:r w:rsidRPr="00B90B53">
              <w:rPr>
                <w:color w:val="000000"/>
              </w:rPr>
              <w:t>Output</w:t>
            </w:r>
            <w:r w:rsidRPr="00B90B53">
              <w:rPr>
                <w:color w:val="000000"/>
                <w:lang w:val="ru-RU"/>
              </w:rPr>
              <w:t xml:space="preserve">: 1 </w:t>
            </w:r>
            <w:r w:rsidRPr="00B90B53">
              <w:rPr>
                <w:color w:val="000000"/>
              </w:rPr>
              <w:t>x</w:t>
            </w:r>
            <w:r w:rsidRPr="00B90B53">
              <w:rPr>
                <w:color w:val="000000"/>
                <w:lang w:val="ru-RU"/>
              </w:rPr>
              <w:t xml:space="preserve"> </w:t>
            </w:r>
            <w:r w:rsidRPr="00B90B53">
              <w:rPr>
                <w:color w:val="000000"/>
              </w:rPr>
              <w:t>Mini</w:t>
            </w:r>
            <w:r w:rsidRPr="00B90B53">
              <w:rPr>
                <w:color w:val="000000"/>
                <w:lang w:val="ru-RU"/>
              </w:rPr>
              <w:t xml:space="preserve"> </w:t>
            </w:r>
            <w:r w:rsidRPr="00B90B53">
              <w:rPr>
                <w:color w:val="000000"/>
              </w:rPr>
              <w:t>D</w:t>
            </w:r>
            <w:r w:rsidRPr="00B90B53">
              <w:rPr>
                <w:color w:val="000000"/>
                <w:lang w:val="ru-RU"/>
              </w:rPr>
              <w:t>-</w:t>
            </w:r>
            <w:r w:rsidRPr="00B90B53">
              <w:rPr>
                <w:color w:val="000000"/>
              </w:rPr>
              <w:t>sub</w:t>
            </w:r>
            <w:r w:rsidRPr="00B90B53">
              <w:rPr>
                <w:color w:val="000000"/>
                <w:lang w:val="ru-RU"/>
              </w:rPr>
              <w:t xml:space="preserve"> 15 </w:t>
            </w:r>
            <w:r w:rsidRPr="00B90B53">
              <w:rPr>
                <w:color w:val="000000"/>
              </w:rPr>
              <w:t>pin</w:t>
            </w:r>
            <w:r w:rsidRPr="00B90B53">
              <w:rPr>
                <w:color w:val="000000"/>
                <w:lang w:val="ru-RU"/>
              </w:rPr>
              <w:t xml:space="preserve">; 2 х </w:t>
            </w:r>
            <w:r w:rsidRPr="00B90B53">
              <w:rPr>
                <w:color w:val="000000"/>
              </w:rPr>
              <w:t>HDMI</w:t>
            </w:r>
            <w:r w:rsidRPr="00B90B53">
              <w:rPr>
                <w:color w:val="000000"/>
                <w:lang w:val="ru-RU"/>
              </w:rPr>
              <w:t xml:space="preserve">, </w:t>
            </w:r>
            <w:r w:rsidRPr="00B90B53">
              <w:rPr>
                <w:color w:val="000000"/>
              </w:rPr>
              <w:t>RCA</w:t>
            </w:r>
            <w:r w:rsidRPr="00B90B53">
              <w:rPr>
                <w:color w:val="000000"/>
                <w:lang w:val="ru-RU"/>
              </w:rPr>
              <w:t xml:space="preserve">, 3.5 </w:t>
            </w:r>
            <w:r w:rsidRPr="00B90B53">
              <w:rPr>
                <w:color w:val="000000"/>
              </w:rPr>
              <w:t>mm</w:t>
            </w:r>
            <w:r w:rsidRPr="00B90B53">
              <w:rPr>
                <w:color w:val="000000"/>
                <w:lang w:val="ru-RU"/>
              </w:rPr>
              <w:t xml:space="preserve"> </w:t>
            </w:r>
            <w:r w:rsidRPr="00B90B53">
              <w:rPr>
                <w:color w:val="000000"/>
              </w:rPr>
              <w:t>Stereo</w:t>
            </w:r>
            <w:r w:rsidRPr="00B90B53">
              <w:rPr>
                <w:color w:val="000000"/>
                <w:lang w:val="ru-RU"/>
              </w:rPr>
              <w:t xml:space="preserve"> </w:t>
            </w:r>
            <w:r w:rsidRPr="00B90B53">
              <w:rPr>
                <w:color w:val="000000"/>
              </w:rPr>
              <w:t>Mini</w:t>
            </w:r>
            <w:r w:rsidRPr="00B90B53">
              <w:rPr>
                <w:color w:val="000000"/>
                <w:lang w:val="ru-RU"/>
              </w:rPr>
              <w:t xml:space="preserve"> </w:t>
            </w:r>
            <w:r w:rsidRPr="00B90B53">
              <w:rPr>
                <w:color w:val="000000"/>
              </w:rPr>
              <w:t>Jack</w:t>
            </w:r>
            <w:r w:rsidRPr="00B90B53">
              <w:rPr>
                <w:color w:val="000000"/>
                <w:lang w:val="ru-RU"/>
              </w:rPr>
              <w:t xml:space="preserve">, </w:t>
            </w:r>
            <w:r w:rsidRPr="00B90B53">
              <w:rPr>
                <w:color w:val="000000"/>
              </w:rPr>
              <w:t>RCA</w:t>
            </w:r>
            <w:r w:rsidRPr="00B90B53">
              <w:rPr>
                <w:color w:val="000000"/>
                <w:lang w:val="ru-RU"/>
              </w:rPr>
              <w:t xml:space="preserve"> </w:t>
            </w:r>
            <w:r w:rsidRPr="00B90B53">
              <w:rPr>
                <w:color w:val="000000"/>
              </w:rPr>
              <w:t>Stereo</w:t>
            </w:r>
            <w:r w:rsidRPr="00B90B53">
              <w:rPr>
                <w:color w:val="000000"/>
                <w:lang w:val="ru-RU"/>
              </w:rPr>
              <w:t xml:space="preserve">, 3.5 </w:t>
            </w:r>
            <w:r w:rsidRPr="00B90B53">
              <w:rPr>
                <w:color w:val="000000"/>
              </w:rPr>
              <w:t>mm</w:t>
            </w:r>
            <w:r w:rsidRPr="00B90B53">
              <w:rPr>
                <w:color w:val="000000"/>
                <w:lang w:val="ru-RU"/>
              </w:rPr>
              <w:t xml:space="preserve"> </w:t>
            </w:r>
            <w:r w:rsidRPr="00B90B53">
              <w:rPr>
                <w:color w:val="000000"/>
              </w:rPr>
              <w:t>Monaural</w:t>
            </w:r>
            <w:r w:rsidRPr="00B90B53">
              <w:rPr>
                <w:color w:val="000000"/>
                <w:lang w:val="ru-RU"/>
              </w:rPr>
              <w:t xml:space="preserve"> </w:t>
            </w:r>
            <w:r w:rsidRPr="00B90B53">
              <w:rPr>
                <w:color w:val="000000"/>
              </w:rPr>
              <w:t>Mini</w:t>
            </w:r>
            <w:r w:rsidRPr="00B90B53">
              <w:rPr>
                <w:color w:val="000000"/>
                <w:lang w:val="ru-RU"/>
              </w:rPr>
              <w:t xml:space="preserve"> </w:t>
            </w:r>
            <w:r w:rsidRPr="00B90B53">
              <w:rPr>
                <w:color w:val="000000"/>
              </w:rPr>
              <w:t>Jack</w:t>
            </w:r>
            <w:r w:rsidRPr="00B90B53">
              <w:rPr>
                <w:color w:val="000000"/>
                <w:lang w:val="ru-RU"/>
              </w:rPr>
              <w:t xml:space="preserve"> (</w:t>
            </w:r>
            <w:r w:rsidRPr="00B90B53">
              <w:rPr>
                <w:color w:val="000000"/>
              </w:rPr>
              <w:t>Dynamic</w:t>
            </w:r>
            <w:r w:rsidRPr="00B90B53">
              <w:rPr>
                <w:color w:val="000000"/>
                <w:lang w:val="ru-RU"/>
              </w:rPr>
              <w:t xml:space="preserve"> </w:t>
            </w:r>
            <w:r w:rsidRPr="00B90B53">
              <w:rPr>
                <w:color w:val="000000"/>
              </w:rPr>
              <w:t>mic</w:t>
            </w:r>
            <w:r w:rsidRPr="00B90B53">
              <w:rPr>
                <w:color w:val="000000"/>
                <w:lang w:val="ru-RU"/>
              </w:rPr>
              <w:t xml:space="preserve"> / </w:t>
            </w:r>
            <w:r w:rsidRPr="00B90B53">
              <w:rPr>
                <w:color w:val="000000"/>
              </w:rPr>
              <w:t>Condenser</w:t>
            </w:r>
            <w:r w:rsidRPr="00B90B53">
              <w:rPr>
                <w:color w:val="000000"/>
                <w:lang w:val="ru-RU"/>
              </w:rPr>
              <w:t xml:space="preserve"> </w:t>
            </w:r>
            <w:r w:rsidRPr="00B90B53">
              <w:rPr>
                <w:color w:val="000000"/>
              </w:rPr>
              <w:t>mic</w:t>
            </w:r>
            <w:r w:rsidRPr="00B90B53">
              <w:rPr>
                <w:color w:val="000000"/>
                <w:lang w:val="ru-RU"/>
              </w:rPr>
              <w:t xml:space="preserve">), </w:t>
            </w:r>
            <w:r w:rsidRPr="00B90B53">
              <w:rPr>
                <w:color w:val="000000"/>
              </w:rPr>
              <w:t>D</w:t>
            </w:r>
            <w:r w:rsidRPr="00B90B53">
              <w:rPr>
                <w:color w:val="000000"/>
                <w:lang w:val="ru-RU"/>
              </w:rPr>
              <w:t>-</w:t>
            </w:r>
            <w:r w:rsidRPr="00B90B53">
              <w:rPr>
                <w:color w:val="000000"/>
              </w:rPr>
              <w:t>Sub</w:t>
            </w:r>
            <w:r w:rsidRPr="00B90B53">
              <w:rPr>
                <w:color w:val="000000"/>
                <w:lang w:val="ru-RU"/>
              </w:rPr>
              <w:t xml:space="preserve"> 9 </w:t>
            </w:r>
            <w:r w:rsidRPr="00B90B53">
              <w:rPr>
                <w:color w:val="000000"/>
              </w:rPr>
              <w:t>pin</w:t>
            </w:r>
            <w:r w:rsidRPr="00B90B53">
              <w:rPr>
                <w:color w:val="000000"/>
                <w:lang w:val="ru-RU"/>
              </w:rPr>
              <w:t xml:space="preserve"> </w:t>
            </w:r>
            <w:r w:rsidRPr="00B90B53">
              <w:rPr>
                <w:color w:val="000000"/>
              </w:rPr>
              <w:t>male</w:t>
            </w:r>
            <w:r w:rsidRPr="00B90B53">
              <w:rPr>
                <w:color w:val="000000"/>
                <w:lang w:val="ru-RU"/>
              </w:rPr>
              <w:t xml:space="preserve"> (</w:t>
            </w:r>
            <w:r w:rsidRPr="00B90B53">
              <w:rPr>
                <w:color w:val="000000"/>
              </w:rPr>
              <w:t>RS</w:t>
            </w:r>
            <w:r w:rsidRPr="00B90B53">
              <w:rPr>
                <w:color w:val="000000"/>
                <w:lang w:val="ru-RU"/>
              </w:rPr>
              <w:t xml:space="preserve">-232); </w:t>
            </w:r>
            <w:r w:rsidRPr="00B90B53">
              <w:rPr>
                <w:color w:val="000000"/>
              </w:rPr>
              <w:t>RJ</w:t>
            </w:r>
            <w:r w:rsidRPr="00B90B53">
              <w:rPr>
                <w:color w:val="000000"/>
                <w:lang w:val="ru-RU"/>
              </w:rPr>
              <w:t xml:space="preserve">45, </w:t>
            </w:r>
            <w:r w:rsidRPr="00B90B53">
              <w:rPr>
                <w:color w:val="000000"/>
              </w:rPr>
              <w:t>WLAN</w:t>
            </w:r>
            <w:r w:rsidRPr="00B90B53">
              <w:rPr>
                <w:color w:val="000000"/>
                <w:lang w:val="ru-RU"/>
              </w:rPr>
              <w:t xml:space="preserve">, </w:t>
            </w:r>
            <w:r w:rsidRPr="00B90B53">
              <w:rPr>
                <w:color w:val="000000"/>
              </w:rPr>
              <w:t>USBx</w:t>
            </w:r>
            <w:r w:rsidRPr="00B90B53">
              <w:rPr>
                <w:color w:val="000000"/>
                <w:lang w:val="ru-RU"/>
              </w:rPr>
              <w:t xml:space="preserve">2 (1 </w:t>
            </w:r>
            <w:r w:rsidRPr="00B90B53">
              <w:rPr>
                <w:color w:val="000000"/>
              </w:rPr>
              <w:t>x</w:t>
            </w:r>
            <w:r w:rsidRPr="00B90B53">
              <w:rPr>
                <w:color w:val="000000"/>
                <w:lang w:val="ru-RU"/>
              </w:rPr>
              <w:t xml:space="preserve"> </w:t>
            </w:r>
            <w:r w:rsidRPr="00B90B53">
              <w:rPr>
                <w:color w:val="000000"/>
              </w:rPr>
              <w:t>Type</w:t>
            </w:r>
            <w:r w:rsidRPr="00B90B53">
              <w:rPr>
                <w:color w:val="000000"/>
                <w:lang w:val="ru-RU"/>
              </w:rPr>
              <w:t xml:space="preserve"> </w:t>
            </w:r>
            <w:r w:rsidRPr="00B90B53">
              <w:rPr>
                <w:color w:val="000000"/>
              </w:rPr>
              <w:t>A</w:t>
            </w:r>
            <w:r w:rsidRPr="00B90B53">
              <w:rPr>
                <w:color w:val="000000"/>
                <w:lang w:val="ru-RU"/>
              </w:rPr>
              <w:t xml:space="preserve"> и 1 </w:t>
            </w:r>
            <w:r w:rsidRPr="00B90B53">
              <w:rPr>
                <w:color w:val="000000"/>
              </w:rPr>
              <w:t>x</w:t>
            </w:r>
            <w:r w:rsidRPr="00B90B53">
              <w:rPr>
                <w:color w:val="000000"/>
                <w:lang w:val="ru-RU"/>
              </w:rPr>
              <w:t xml:space="preserve"> </w:t>
            </w:r>
            <w:r w:rsidRPr="00B90B53">
              <w:rPr>
                <w:color w:val="000000"/>
              </w:rPr>
              <w:t>Type</w:t>
            </w:r>
            <w:r w:rsidRPr="00B90B53">
              <w:rPr>
                <w:color w:val="000000"/>
                <w:lang w:val="ru-RU"/>
              </w:rPr>
              <w:t xml:space="preserve"> </w:t>
            </w:r>
            <w:r w:rsidRPr="00B90B53">
              <w:rPr>
                <w:color w:val="000000"/>
              </w:rPr>
              <w:t>B</w:t>
            </w:r>
            <w:r w:rsidRPr="00B90B53">
              <w:rPr>
                <w:color w:val="000000"/>
                <w:lang w:val="ru-RU"/>
              </w:rPr>
              <w:t>); 3</w:t>
            </w:r>
            <w:r w:rsidRPr="00B90B53">
              <w:rPr>
                <w:color w:val="000000"/>
              </w:rPr>
              <w:t>D</w:t>
            </w:r>
            <w:r w:rsidRPr="00B90B53">
              <w:rPr>
                <w:color w:val="000000"/>
                <w:lang w:val="ru-RU"/>
              </w:rPr>
              <w:t xml:space="preserve"> </w:t>
            </w:r>
            <w:r w:rsidRPr="00B90B53">
              <w:rPr>
                <w:color w:val="000000"/>
              </w:rPr>
              <w:t>Sync</w:t>
            </w:r>
            <w:r w:rsidRPr="00B90B53">
              <w:rPr>
                <w:color w:val="000000"/>
                <w:lang w:val="ru-RU"/>
              </w:rPr>
              <w:t xml:space="preserve"> изход (</w:t>
            </w:r>
            <w:r w:rsidRPr="00B90B53">
              <w:rPr>
                <w:color w:val="000000"/>
              </w:rPr>
              <w:t>Mini</w:t>
            </w:r>
            <w:r w:rsidRPr="00B90B53">
              <w:rPr>
                <w:color w:val="000000"/>
                <w:lang w:val="ru-RU"/>
              </w:rPr>
              <w:t xml:space="preserve"> </w:t>
            </w:r>
            <w:r w:rsidRPr="00B90B53">
              <w:rPr>
                <w:color w:val="000000"/>
              </w:rPr>
              <w:t>DIN</w:t>
            </w:r>
            <w:r w:rsidRPr="00B90B53">
              <w:rPr>
                <w:color w:val="000000"/>
                <w:lang w:val="ru-RU"/>
              </w:rPr>
              <w:t xml:space="preserve"> 3</w:t>
            </w:r>
            <w:r w:rsidRPr="00B90B53">
              <w:rPr>
                <w:color w:val="000000"/>
              </w:rPr>
              <w:t>pin</w:t>
            </w:r>
            <w:r w:rsidRPr="00B90B53">
              <w:rPr>
                <w:color w:val="000000"/>
                <w:lang w:val="ru-RU"/>
              </w:rPr>
              <w:t xml:space="preserve">). </w:t>
            </w:r>
            <w:r w:rsidRPr="00B90B53">
              <w:rPr>
                <w:color w:val="000000"/>
              </w:rPr>
              <w:t>Видео сигнали: NTSC; NTSC 4.43; PAL; PAL-M; PAL60; SECAM.</w:t>
            </w:r>
          </w:p>
          <w:p w:rsidR="00F2640F" w:rsidRDefault="00F2640F" w:rsidP="00421BC1">
            <w:pPr>
              <w:spacing w:line="276" w:lineRule="auto"/>
            </w:pPr>
            <w:r w:rsidRPr="00B90B53">
              <w:t xml:space="preserve">Мрежови мегапикселови камери. 3 </w:t>
            </w:r>
            <w:r w:rsidRPr="00B90B53">
              <w:lastRenderedPageBreak/>
              <w:t>Megapixel (MPx) резолюция - мин. 2048 x 1536, (1080p), CMOS; мин. 30 кадъра за секунда(ips); CS монтаж на обектива. Захранване по мрежата – РоЕ, IEEE 802.3af.Възможност за запис на microSD карта.Съотношение сигнал/шум - &gt; 60 dB.Видео кодиране - H.264 High, Main или Baseprofiles;  MJPEG; Мрежови протоколи - TCP/IP, UDP/IP (Unicast, MulticastIGMP), UPnP, DNS, DHCP, RTP, RTSP, NTP, IPv4, IPv6, SNMPv2c/v3, QoS, HTTP, HTTPS, LDAP (клиент), SSH, SSL, SMTP, FTP, ARP, ICMP, и 802.1x (EAP).</w:t>
            </w:r>
          </w:p>
          <w:p w:rsidR="00F2640F" w:rsidRDefault="00F2640F" w:rsidP="00421BC1">
            <w:pPr>
              <w:spacing w:line="276" w:lineRule="auto"/>
            </w:pPr>
            <w:r w:rsidRPr="00B90B53">
              <w:t>Операционна система Windows 7 Ultimate, 64 bit.Вътрешна памет  мин. 8 GBDDR3 non-ECCRAM.Дискова система SAS, (JBOD или RAID 5*),оптично устройство.</w:t>
            </w:r>
          </w:p>
          <w:p w:rsidR="00F2640F" w:rsidRDefault="00F2640F" w:rsidP="00421BC1">
            <w:pPr>
              <w:spacing w:line="276" w:lineRule="auto"/>
              <w:rPr>
                <w:color w:val="000000"/>
                <w:lang w:val="ru-RU"/>
              </w:rPr>
            </w:pPr>
            <w:r w:rsidRPr="00B90B53">
              <w:rPr>
                <w:color w:val="000000"/>
                <w:lang w:val="ru-RU"/>
              </w:rPr>
              <w:t xml:space="preserve">Софтуер за запис и преглед на мрежов видео поток; </w:t>
            </w:r>
            <w:r w:rsidRPr="00B90B53">
              <w:rPr>
                <w:color w:val="000000"/>
              </w:rPr>
              <w:t>GigabitEthernet</w:t>
            </w:r>
            <w:r w:rsidRPr="00B90B53">
              <w:rPr>
                <w:color w:val="000000"/>
                <w:lang w:val="ru-RU"/>
              </w:rPr>
              <w:t xml:space="preserve"> (1000</w:t>
            </w:r>
            <w:r w:rsidRPr="00B90B53">
              <w:rPr>
                <w:color w:val="000000"/>
              </w:rPr>
              <w:t>Base</w:t>
            </w:r>
            <w:r w:rsidRPr="00B90B53">
              <w:rPr>
                <w:color w:val="000000"/>
                <w:lang w:val="ru-RU"/>
              </w:rPr>
              <w:t>-</w:t>
            </w:r>
            <w:r w:rsidRPr="00B90B53">
              <w:rPr>
                <w:color w:val="000000"/>
              </w:rPr>
              <w:t>T</w:t>
            </w:r>
            <w:r w:rsidRPr="00B90B53">
              <w:rPr>
                <w:color w:val="000000"/>
                <w:lang w:val="ru-RU"/>
              </w:rPr>
              <w:t xml:space="preserve">) портове. Макс. резолюция на изхода на устройството мин. 3840 </w:t>
            </w:r>
            <w:r w:rsidRPr="00B90B53">
              <w:rPr>
                <w:color w:val="000000"/>
              </w:rPr>
              <w:t>x</w:t>
            </w:r>
            <w:r w:rsidRPr="00B90B53">
              <w:rPr>
                <w:color w:val="000000"/>
                <w:lang w:val="ru-RU"/>
              </w:rPr>
              <w:t xml:space="preserve"> 2160;1920 </w:t>
            </w:r>
            <w:r w:rsidRPr="00B90B53">
              <w:rPr>
                <w:color w:val="000000"/>
              </w:rPr>
              <w:t>x</w:t>
            </w:r>
            <w:r w:rsidRPr="00B90B53">
              <w:rPr>
                <w:color w:val="000000"/>
                <w:lang w:val="ru-RU"/>
              </w:rPr>
              <w:t xml:space="preserve"> 1200 @ 60 </w:t>
            </w:r>
            <w:r w:rsidRPr="00B90B53">
              <w:rPr>
                <w:color w:val="000000"/>
              </w:rPr>
              <w:t>hzonDVI</w:t>
            </w:r>
            <w:r w:rsidRPr="00B90B53">
              <w:rPr>
                <w:color w:val="000000"/>
                <w:lang w:val="ru-RU"/>
              </w:rPr>
              <w:t>-</w:t>
            </w:r>
            <w:r w:rsidRPr="00B90B53">
              <w:rPr>
                <w:color w:val="000000"/>
              </w:rPr>
              <w:t>Doutput</w:t>
            </w:r>
            <w:r w:rsidRPr="00B90B53">
              <w:rPr>
                <w:color w:val="000000"/>
                <w:lang w:val="ru-RU"/>
              </w:rPr>
              <w:t xml:space="preserve">; 1920 </w:t>
            </w:r>
            <w:r w:rsidRPr="00B90B53">
              <w:rPr>
                <w:color w:val="000000"/>
              </w:rPr>
              <w:t>x</w:t>
            </w:r>
            <w:r w:rsidRPr="00B90B53">
              <w:rPr>
                <w:color w:val="000000"/>
                <w:lang w:val="ru-RU"/>
              </w:rPr>
              <w:t xml:space="preserve"> 1200 @ 60 </w:t>
            </w:r>
            <w:r w:rsidRPr="00B90B53">
              <w:rPr>
                <w:color w:val="000000"/>
              </w:rPr>
              <w:t>hzonVGAoutput</w:t>
            </w:r>
            <w:r w:rsidRPr="00B90B53">
              <w:rPr>
                <w:color w:val="000000"/>
                <w:lang w:val="ru-RU"/>
              </w:rPr>
              <w:t xml:space="preserve">; Видео изходи: даподдържа едновременно до мин. 3 дисплея използвайки всяка комбинация от 4-те изхода.Видео запис - </w:t>
            </w:r>
            <w:r w:rsidRPr="00B90B53">
              <w:rPr>
                <w:color w:val="000000"/>
              </w:rPr>
              <w:t>MPEG</w:t>
            </w:r>
            <w:r w:rsidRPr="00B90B53">
              <w:rPr>
                <w:color w:val="000000"/>
                <w:lang w:val="ru-RU"/>
              </w:rPr>
              <w:t xml:space="preserve">-4 </w:t>
            </w:r>
            <w:r w:rsidRPr="00B90B53">
              <w:rPr>
                <w:color w:val="000000"/>
              </w:rPr>
              <w:t>ASP</w:t>
            </w:r>
            <w:r w:rsidRPr="00B90B53">
              <w:rPr>
                <w:color w:val="000000"/>
                <w:lang w:val="ru-RU"/>
              </w:rPr>
              <w:t xml:space="preserve">; </w:t>
            </w:r>
            <w:r w:rsidRPr="00B90B53">
              <w:rPr>
                <w:color w:val="000000"/>
              </w:rPr>
              <w:t>H</w:t>
            </w:r>
            <w:r w:rsidRPr="00B90B53">
              <w:rPr>
                <w:color w:val="000000"/>
                <w:lang w:val="ru-RU"/>
              </w:rPr>
              <w:t xml:space="preserve">.264 </w:t>
            </w:r>
            <w:r w:rsidRPr="00B90B53">
              <w:rPr>
                <w:color w:val="000000"/>
              </w:rPr>
              <w:t>Baseline</w:t>
            </w:r>
            <w:r w:rsidRPr="00B90B53">
              <w:rPr>
                <w:color w:val="000000"/>
                <w:lang w:val="ru-RU"/>
              </w:rPr>
              <w:t xml:space="preserve">, </w:t>
            </w:r>
            <w:r w:rsidRPr="00B90B53">
              <w:rPr>
                <w:color w:val="000000"/>
              </w:rPr>
              <w:t>Main</w:t>
            </w:r>
            <w:r w:rsidRPr="00B90B53">
              <w:rPr>
                <w:color w:val="000000"/>
                <w:lang w:val="ru-RU"/>
              </w:rPr>
              <w:t xml:space="preserve"> и  </w:t>
            </w:r>
            <w:r w:rsidRPr="00B90B53">
              <w:rPr>
                <w:color w:val="000000"/>
              </w:rPr>
              <w:t>High</w:t>
            </w:r>
            <w:r w:rsidRPr="00B90B53">
              <w:rPr>
                <w:color w:val="000000"/>
                <w:lang w:val="ru-RU"/>
              </w:rPr>
              <w:t xml:space="preserve"> </w:t>
            </w:r>
            <w:r w:rsidRPr="00B90B53">
              <w:rPr>
                <w:color w:val="000000"/>
              </w:rPr>
              <w:t>profiles</w:t>
            </w:r>
            <w:r w:rsidRPr="00B90B53">
              <w:rPr>
                <w:color w:val="000000"/>
                <w:lang w:val="ru-RU"/>
              </w:rPr>
              <w:t xml:space="preserve">; </w:t>
            </w:r>
            <w:r w:rsidRPr="00B90B53">
              <w:rPr>
                <w:color w:val="000000"/>
              </w:rPr>
              <w:t>Gigabit</w:t>
            </w:r>
            <w:r w:rsidRPr="00B90B53">
              <w:rPr>
                <w:color w:val="000000"/>
                <w:lang w:val="ru-RU"/>
              </w:rPr>
              <w:t xml:space="preserve"> </w:t>
            </w:r>
            <w:r w:rsidRPr="00B90B53">
              <w:rPr>
                <w:color w:val="000000"/>
              </w:rPr>
              <w:t>Ethernet</w:t>
            </w:r>
            <w:r w:rsidRPr="00B90B53">
              <w:rPr>
                <w:color w:val="000000"/>
                <w:lang w:val="ru-RU"/>
              </w:rPr>
              <w:t xml:space="preserve"> (1000</w:t>
            </w:r>
            <w:r w:rsidRPr="00B90B53">
              <w:rPr>
                <w:color w:val="000000"/>
              </w:rPr>
              <w:t>Base</w:t>
            </w:r>
            <w:r w:rsidRPr="00B90B53">
              <w:rPr>
                <w:color w:val="000000"/>
                <w:lang w:val="ru-RU"/>
              </w:rPr>
              <w:t>-</w:t>
            </w:r>
            <w:r w:rsidRPr="00B90B53">
              <w:rPr>
                <w:color w:val="000000"/>
              </w:rPr>
              <w:t>T</w:t>
            </w:r>
            <w:r w:rsidRPr="00B90B53">
              <w:rPr>
                <w:color w:val="000000"/>
                <w:lang w:val="ru-RU"/>
              </w:rPr>
              <w:t>) портове (2</w:t>
            </w:r>
            <w:r w:rsidRPr="00B90B53">
              <w:rPr>
                <w:color w:val="000000"/>
              </w:rPr>
              <w:t>x</w:t>
            </w:r>
            <w:r w:rsidRPr="00B90B53">
              <w:rPr>
                <w:color w:val="000000"/>
                <w:lang w:val="ru-RU"/>
              </w:rPr>
              <w:t xml:space="preserve">); </w:t>
            </w:r>
            <w:r w:rsidRPr="00B90B53">
              <w:rPr>
                <w:color w:val="000000"/>
              </w:rPr>
              <w:t>USB</w:t>
            </w:r>
            <w:r w:rsidRPr="00B90B53">
              <w:rPr>
                <w:color w:val="000000"/>
                <w:lang w:val="ru-RU"/>
              </w:rPr>
              <w:t xml:space="preserve"> </w:t>
            </w:r>
            <w:r w:rsidRPr="00B90B53">
              <w:rPr>
                <w:color w:val="000000"/>
                <w:lang w:val="ru-RU"/>
              </w:rPr>
              <w:lastRenderedPageBreak/>
              <w:t xml:space="preserve">портове – 3 х </w:t>
            </w:r>
            <w:r w:rsidRPr="00B90B53">
              <w:rPr>
                <w:color w:val="000000"/>
              </w:rPr>
              <w:t>USB</w:t>
            </w:r>
            <w:r w:rsidRPr="00B90B53">
              <w:rPr>
                <w:color w:val="000000"/>
                <w:lang w:val="ru-RU"/>
              </w:rPr>
              <w:t xml:space="preserve"> 2.0,  2 х </w:t>
            </w:r>
            <w:r w:rsidRPr="00B90B53">
              <w:rPr>
                <w:color w:val="000000"/>
              </w:rPr>
              <w:t>USB</w:t>
            </w:r>
            <w:r w:rsidRPr="00B90B53">
              <w:rPr>
                <w:color w:val="000000"/>
                <w:lang w:val="ru-RU"/>
              </w:rPr>
              <w:t xml:space="preserve"> 3.0. </w:t>
            </w:r>
            <w:r w:rsidRPr="00B90B53">
              <w:rPr>
                <w:color w:val="000000"/>
              </w:rPr>
              <w:t>RAID</w:t>
            </w:r>
            <w:r w:rsidRPr="00B90B53">
              <w:rPr>
                <w:color w:val="000000"/>
                <w:lang w:val="ru-RU"/>
              </w:rPr>
              <w:t xml:space="preserve">сървър за достъп до записани файлове и </w:t>
            </w:r>
            <w:r w:rsidRPr="00B90B53">
              <w:rPr>
                <w:color w:val="000000"/>
              </w:rPr>
              <w:t>HTML</w:t>
            </w:r>
            <w:r w:rsidRPr="00B90B53">
              <w:rPr>
                <w:color w:val="000000"/>
                <w:lang w:val="ru-RU"/>
              </w:rPr>
              <w:t>достъп. Монтаж в комуникационен шкаф.</w:t>
            </w:r>
          </w:p>
          <w:p w:rsidR="00F2640F" w:rsidRPr="00642184" w:rsidRDefault="00F2640F" w:rsidP="00421BC1">
            <w:pPr>
              <w:spacing w:line="276" w:lineRule="auto"/>
              <w:rPr>
                <w:rFonts w:ascii="Arial" w:hAnsi="Arial" w:cs="Arial"/>
                <w:lang w:val="be-BY" w:eastAsia="en-US"/>
              </w:rPr>
            </w:pPr>
            <w:r>
              <w:rPr>
                <w:color w:val="000000"/>
                <w:lang w:val="ru-RU"/>
              </w:rPr>
              <w:t>Компютри със с</w:t>
            </w:r>
            <w:r w:rsidRPr="00B90B53">
              <w:rPr>
                <w:color w:val="000000"/>
                <w:lang w:val="ru-RU"/>
              </w:rPr>
              <w:t xml:space="preserve">пециализиран софтуер за визуализация през мрежата на жив образ от  микроскопите. Софтуерът трябва да позволява да се избира една или повече камери от мрежата и тяхното едновременновизуализиране. Софтуерът да позволява запис на </w:t>
            </w:r>
            <w:r w:rsidRPr="00B90B53">
              <w:rPr>
                <w:color w:val="000000"/>
              </w:rPr>
              <w:t>JPEG</w:t>
            </w:r>
            <w:r w:rsidRPr="00B90B53">
              <w:rPr>
                <w:color w:val="000000"/>
                <w:lang w:val="ru-RU"/>
              </w:rPr>
              <w:t xml:space="preserve">, </w:t>
            </w:r>
            <w:r w:rsidRPr="00B90B53">
              <w:rPr>
                <w:color w:val="000000"/>
              </w:rPr>
              <w:t>MPEG</w:t>
            </w:r>
            <w:r w:rsidRPr="00B90B53">
              <w:rPr>
                <w:color w:val="000000"/>
                <w:lang w:val="ru-RU"/>
              </w:rPr>
              <w:t xml:space="preserve">4 и </w:t>
            </w:r>
            <w:r w:rsidRPr="00B90B53">
              <w:rPr>
                <w:color w:val="000000"/>
              </w:rPr>
              <w:t>H</w:t>
            </w:r>
            <w:r w:rsidRPr="00B90B53">
              <w:rPr>
                <w:color w:val="000000"/>
                <w:lang w:val="ru-RU"/>
              </w:rPr>
              <w:t xml:space="preserve">264 мрежови потоци. Всички файлове да могат да се записват на харддиск, оптично устройство, </w:t>
            </w:r>
            <w:r w:rsidRPr="00B90B53">
              <w:rPr>
                <w:color w:val="000000"/>
              </w:rPr>
              <w:t>USB</w:t>
            </w:r>
            <w:r w:rsidRPr="00B90B53">
              <w:rPr>
                <w:color w:val="000000"/>
                <w:lang w:val="ru-RU"/>
              </w:rPr>
              <w:t xml:space="preserve">памет или през мрежата. Възможност за архивиране чрез мрежата на </w:t>
            </w:r>
            <w:r w:rsidRPr="00B90B53">
              <w:rPr>
                <w:color w:val="000000"/>
              </w:rPr>
              <w:t>SAN</w:t>
            </w:r>
            <w:r w:rsidRPr="00B90B53">
              <w:rPr>
                <w:color w:val="000000"/>
                <w:lang w:val="ru-RU"/>
              </w:rPr>
              <w:t xml:space="preserve"> архивиращи устройства, автоматично откриване на мрежовите камери и поддръжка на неограничен брой камери или други системи свързани в мрежата. Софтуерът да има възможност за преглед на записи по дата и час, седмична графика на записите, редактиране и администрация. Поддръжка на </w:t>
            </w:r>
            <w:r w:rsidRPr="00B90B53">
              <w:rPr>
                <w:color w:val="000000"/>
              </w:rPr>
              <w:t>LDAP</w:t>
            </w:r>
            <w:r w:rsidRPr="00B90B53">
              <w:rPr>
                <w:color w:val="000000"/>
                <w:lang w:val="ru-RU"/>
              </w:rPr>
              <w:t xml:space="preserve"> (</w:t>
            </w:r>
            <w:r w:rsidRPr="00B90B53">
              <w:rPr>
                <w:color w:val="000000"/>
              </w:rPr>
              <w:t>LightweightDirectoryAccessProtocol</w:t>
            </w:r>
            <w:r w:rsidRPr="00B90B53">
              <w:rPr>
                <w:color w:val="000000"/>
                <w:lang w:val="ru-RU"/>
              </w:rPr>
              <w:t xml:space="preserve">). Софтуерът да поддържа защита с парола. Възможности за надграждане. Хардуер: процесор - </w:t>
            </w:r>
            <w:r w:rsidRPr="00B90B53">
              <w:rPr>
                <w:color w:val="000000"/>
              </w:rPr>
              <w:t>IntelCoreI</w:t>
            </w:r>
            <w:r w:rsidRPr="00B90B53">
              <w:rPr>
                <w:color w:val="000000"/>
                <w:lang w:val="ru-RU"/>
              </w:rPr>
              <w:t xml:space="preserve">3, </w:t>
            </w:r>
            <w:r w:rsidRPr="00B90B53">
              <w:rPr>
                <w:color w:val="000000"/>
              </w:rPr>
              <w:t>I</w:t>
            </w:r>
            <w:r w:rsidRPr="00B90B53">
              <w:rPr>
                <w:color w:val="000000"/>
                <w:lang w:val="ru-RU"/>
              </w:rPr>
              <w:t xml:space="preserve">5, </w:t>
            </w:r>
            <w:r w:rsidRPr="00B90B53">
              <w:rPr>
                <w:color w:val="000000"/>
              </w:rPr>
              <w:t>i</w:t>
            </w:r>
            <w:r w:rsidRPr="00B90B53">
              <w:rPr>
                <w:color w:val="000000"/>
                <w:lang w:val="ru-RU"/>
              </w:rPr>
              <w:t xml:space="preserve">7, </w:t>
            </w:r>
            <w:r w:rsidRPr="00B90B53">
              <w:rPr>
                <w:color w:val="000000"/>
              </w:rPr>
              <w:t>HDD</w:t>
            </w:r>
            <w:r w:rsidRPr="00B90B53">
              <w:rPr>
                <w:color w:val="000000"/>
                <w:lang w:val="ru-RU"/>
              </w:rPr>
              <w:t xml:space="preserve"> мин. 250</w:t>
            </w:r>
            <w:r w:rsidRPr="00B90B53">
              <w:rPr>
                <w:color w:val="000000"/>
              </w:rPr>
              <w:t>GBSATAIII</w:t>
            </w:r>
            <w:r w:rsidRPr="00B90B53">
              <w:rPr>
                <w:color w:val="000000"/>
                <w:lang w:val="ru-RU"/>
              </w:rPr>
              <w:t xml:space="preserve">, 4 </w:t>
            </w:r>
            <w:r w:rsidRPr="00B90B53">
              <w:rPr>
                <w:color w:val="000000"/>
              </w:rPr>
              <w:t>GBRAM</w:t>
            </w:r>
            <w:r w:rsidRPr="00B90B53">
              <w:rPr>
                <w:color w:val="000000"/>
                <w:lang w:val="ru-RU"/>
              </w:rPr>
              <w:t xml:space="preserve">, графична карта </w:t>
            </w:r>
            <w:r w:rsidRPr="00B90B53">
              <w:rPr>
                <w:color w:val="000000"/>
                <w:lang w:val="ru-RU"/>
              </w:rPr>
              <w:lastRenderedPageBreak/>
              <w:t xml:space="preserve">с мин. 512 </w:t>
            </w:r>
            <w:r w:rsidRPr="00B90B53">
              <w:rPr>
                <w:color w:val="000000"/>
              </w:rPr>
              <w:t>MB</w:t>
            </w:r>
            <w:r w:rsidRPr="00B90B53">
              <w:rPr>
                <w:color w:val="000000"/>
                <w:lang w:val="ru-RU"/>
              </w:rPr>
              <w:t xml:space="preserve"> памет, </w:t>
            </w:r>
            <w:r w:rsidRPr="00B90B53">
              <w:rPr>
                <w:color w:val="000000"/>
              </w:rPr>
              <w:t>OS</w:t>
            </w:r>
            <w:r w:rsidRPr="00B90B53">
              <w:rPr>
                <w:color w:val="000000"/>
                <w:lang w:val="ru-RU"/>
              </w:rPr>
              <w:t xml:space="preserve">: </w:t>
            </w:r>
            <w:r w:rsidRPr="00B90B53">
              <w:rPr>
                <w:color w:val="000000"/>
              </w:rPr>
              <w:t>Windows</w:t>
            </w:r>
            <w:r w:rsidRPr="00B90B53">
              <w:rPr>
                <w:color w:val="000000"/>
                <w:lang w:val="ru-RU"/>
              </w:rPr>
              <w:t xml:space="preserve"> 7.</w:t>
            </w:r>
          </w:p>
        </w:tc>
        <w:tc>
          <w:tcPr>
            <w:tcW w:w="1487" w:type="dxa"/>
          </w:tcPr>
          <w:p w:rsidR="00F2640F" w:rsidRPr="00961653" w:rsidRDefault="00F2640F" w:rsidP="00421BC1">
            <w:pPr>
              <w:spacing w:line="276" w:lineRule="auto"/>
              <w:rPr>
                <w:color w:val="000000"/>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62</w:t>
      </w:r>
      <w:r w:rsidRPr="00DE7109">
        <w:rPr>
          <w:b/>
          <w:bCs/>
          <w:sz w:val="28"/>
          <w:szCs w:val="28"/>
        </w:rPr>
        <w:t xml:space="preserve"> „</w:t>
      </w:r>
      <w:r w:rsidRPr="00DE7109">
        <w:rPr>
          <w:b/>
          <w:bCs/>
          <w:color w:val="000000"/>
        </w:rPr>
        <w:t>ЕЛАЙЗА РИДЕР (MICROPLATE</w:t>
      </w:r>
      <w:r w:rsidRPr="00DE7109">
        <w:rPr>
          <w:b/>
          <w:bCs/>
          <w:color w:val="000000"/>
          <w:lang w:val="ru-RU"/>
        </w:rPr>
        <w:t xml:space="preserve"> </w:t>
      </w:r>
      <w:r w:rsidRPr="00DE7109">
        <w:rPr>
          <w:b/>
          <w:bCs/>
          <w:color w:val="000000"/>
        </w:rPr>
        <w:t>READER</w:t>
      </w:r>
      <w:r w:rsidRPr="00DE7109">
        <w:rPr>
          <w:b/>
          <w:bCs/>
          <w:color w:val="000000"/>
          <w:lang w:val="ru-RU"/>
        </w:rPr>
        <w:t>)</w:t>
      </w:r>
      <w:r w:rsidRPr="00DE7109">
        <w:rPr>
          <w:b/>
          <w:bCs/>
          <w:color w:val="000000"/>
        </w:rPr>
        <w:t xml:space="preserve"> С ТЕРМАЛЕН ПРИНТЕР И ОКОМПЛЕКТОВКА</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7F4B6C">
            <w:pPr>
              <w:spacing w:line="276" w:lineRule="auto"/>
              <w:jc w:val="center"/>
              <w:rPr>
                <w:b/>
                <w:bCs/>
                <w:lang w:val="ru-RU" w:eastAsia="en-US"/>
              </w:rPr>
            </w:pPr>
          </w:p>
          <w:p w:rsidR="00F2640F" w:rsidRPr="00E65CB6" w:rsidRDefault="00F2640F" w:rsidP="007F4B6C">
            <w:pPr>
              <w:spacing w:line="276" w:lineRule="auto"/>
              <w:jc w:val="center"/>
              <w:rPr>
                <w:b/>
                <w:bCs/>
                <w:lang w:val="ru-RU" w:eastAsia="en-US"/>
              </w:rPr>
            </w:pPr>
          </w:p>
          <w:p w:rsidR="00F2640F" w:rsidRDefault="00F2640F" w:rsidP="007F4B6C">
            <w:pPr>
              <w:spacing w:line="276" w:lineRule="auto"/>
              <w:jc w:val="center"/>
              <w:rPr>
                <w:b/>
                <w:bCs/>
                <w:lang w:eastAsia="en-US"/>
              </w:rPr>
            </w:pPr>
            <w:r>
              <w:rPr>
                <w:b/>
                <w:bCs/>
                <w:lang w:eastAsia="en-US"/>
              </w:rPr>
              <w:t>№</w:t>
            </w:r>
          </w:p>
        </w:tc>
        <w:tc>
          <w:tcPr>
            <w:tcW w:w="1985" w:type="dxa"/>
          </w:tcPr>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val="en-US" w:eastAsia="en-US"/>
              </w:rPr>
            </w:pPr>
          </w:p>
          <w:p w:rsidR="00F2640F" w:rsidRDefault="00F2640F" w:rsidP="007F4B6C">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141"/>
        </w:trPr>
        <w:tc>
          <w:tcPr>
            <w:tcW w:w="708" w:type="dxa"/>
          </w:tcPr>
          <w:p w:rsidR="00F2640F" w:rsidRDefault="00F2640F" w:rsidP="00143775">
            <w:pPr>
              <w:spacing w:line="276" w:lineRule="auto"/>
              <w:jc w:val="center"/>
              <w:rPr>
                <w:lang w:eastAsia="en-US"/>
              </w:rPr>
            </w:pPr>
            <w:r>
              <w:rPr>
                <w:lang w:val="be-BY" w:eastAsia="en-US"/>
              </w:rPr>
              <w:t>62</w:t>
            </w:r>
            <w:r>
              <w:rPr>
                <w:lang w:eastAsia="en-US"/>
              </w:rPr>
              <w:t>.1</w:t>
            </w:r>
          </w:p>
        </w:tc>
        <w:tc>
          <w:tcPr>
            <w:tcW w:w="1985" w:type="dxa"/>
          </w:tcPr>
          <w:p w:rsidR="00F2640F" w:rsidRDefault="00F2640F" w:rsidP="00421BC1">
            <w:pPr>
              <w:spacing w:line="276" w:lineRule="auto"/>
              <w:rPr>
                <w:b/>
                <w:bCs/>
                <w:lang w:eastAsia="en-US"/>
              </w:rPr>
            </w:pPr>
            <w:r>
              <w:rPr>
                <w:b/>
                <w:bCs/>
                <w:color w:val="000000"/>
              </w:rPr>
              <w:t>Елайза ридер (microplate</w:t>
            </w:r>
            <w:r w:rsidRPr="00B2233D">
              <w:rPr>
                <w:b/>
                <w:bCs/>
                <w:color w:val="000000"/>
                <w:lang w:val="ru-RU"/>
              </w:rPr>
              <w:t xml:space="preserve"> </w:t>
            </w:r>
            <w:r>
              <w:rPr>
                <w:b/>
                <w:bCs/>
                <w:color w:val="000000"/>
              </w:rPr>
              <w:t>reader</w:t>
            </w:r>
            <w:r w:rsidRPr="00B2233D">
              <w:rPr>
                <w:b/>
                <w:bCs/>
                <w:color w:val="000000"/>
                <w:lang w:val="ru-RU"/>
              </w:rPr>
              <w:t>)</w:t>
            </w:r>
            <w:r>
              <w:rPr>
                <w:b/>
                <w:bCs/>
                <w:color w:val="000000"/>
              </w:rPr>
              <w:t xml:space="preserve"> с термален принтер и окомплектовка</w:t>
            </w:r>
          </w:p>
        </w:tc>
        <w:tc>
          <w:tcPr>
            <w:tcW w:w="4677" w:type="dxa"/>
          </w:tcPr>
          <w:p w:rsidR="00F2640F" w:rsidRPr="00C973A9" w:rsidRDefault="00F2640F" w:rsidP="00421BC1">
            <w:pPr>
              <w:spacing w:line="276" w:lineRule="auto"/>
              <w:rPr>
                <w:b/>
                <w:bCs/>
                <w:lang w:val="be-BY"/>
              </w:rPr>
            </w:pPr>
            <w:r w:rsidRPr="00C973A9">
              <w:rPr>
                <w:b/>
                <w:bCs/>
                <w:lang w:val="be-BY"/>
              </w:rPr>
              <w:t>Характеристики</w:t>
            </w:r>
          </w:p>
          <w:p w:rsidR="00F2640F" w:rsidRPr="00C973A9" w:rsidRDefault="00F2640F" w:rsidP="00CC43C3">
            <w:pPr>
              <w:rPr>
                <w:rFonts w:eastAsia="S"/>
                <w:color w:val="000000"/>
                <w:lang w:eastAsia="en-US"/>
              </w:rPr>
            </w:pPr>
            <w:r w:rsidRPr="00C973A9">
              <w:rPr>
                <w:rFonts w:eastAsia="S"/>
                <w:color w:val="000000"/>
                <w:lang w:eastAsia="en-US"/>
              </w:rPr>
              <w:t>Елайза ридер (</w:t>
            </w:r>
            <w:r w:rsidRPr="00C973A9">
              <w:rPr>
                <w:rFonts w:eastAsia="S"/>
                <w:color w:val="000000"/>
                <w:lang w:val="en-US" w:eastAsia="en-US"/>
              </w:rPr>
              <w:t>microplate</w:t>
            </w:r>
            <w:r w:rsidRPr="00C973A9">
              <w:rPr>
                <w:rFonts w:eastAsia="S"/>
                <w:color w:val="000000"/>
                <w:lang w:val="ru-RU" w:eastAsia="en-US"/>
              </w:rPr>
              <w:t xml:space="preserve"> </w:t>
            </w:r>
            <w:r w:rsidRPr="00C973A9">
              <w:rPr>
                <w:rFonts w:eastAsia="S"/>
                <w:color w:val="000000"/>
                <w:lang w:val="en-US" w:eastAsia="en-US"/>
              </w:rPr>
              <w:t>reader</w:t>
            </w:r>
            <w:r w:rsidRPr="00C973A9">
              <w:rPr>
                <w:rFonts w:eastAsia="S"/>
                <w:color w:val="000000"/>
                <w:lang w:val="ru-RU" w:eastAsia="en-US"/>
              </w:rPr>
              <w:t>)</w:t>
            </w:r>
            <w:r w:rsidRPr="00C973A9">
              <w:rPr>
                <w:rFonts w:eastAsia="S"/>
                <w:color w:val="000000"/>
                <w:lang w:eastAsia="en-US"/>
              </w:rPr>
              <w:t xml:space="preserve"> с термален принтер, 1 бр., окомплектован с </w:t>
            </w:r>
          </w:p>
          <w:p w:rsidR="00F2640F" w:rsidRPr="00C973A9" w:rsidRDefault="00F2640F" w:rsidP="00CC43C3">
            <w:pPr>
              <w:spacing w:line="276" w:lineRule="auto"/>
              <w:rPr>
                <w:rFonts w:eastAsia="S"/>
                <w:color w:val="000000"/>
                <w:lang w:eastAsia="en-US"/>
              </w:rPr>
            </w:pPr>
            <w:r w:rsidRPr="00C973A9">
              <w:rPr>
                <w:rFonts w:eastAsia="S"/>
                <w:color w:val="000000"/>
                <w:lang w:eastAsia="en-US"/>
              </w:rPr>
              <w:t>2 многоканални (8-канални) пипети с вариабилен обем от10-100 мкл и от 30 до 300 мкл; едноканална пипета с вариабилен обем от 0,5 до10 мкл; антимиши IgG1-FITC, анти-human heat shock protein 27;Heat shock protein 27; 2 бр. ELISA кит за доказване на спермоантитела</w:t>
            </w:r>
          </w:p>
          <w:p w:rsidR="00F2640F" w:rsidRPr="00642184" w:rsidRDefault="00F2640F" w:rsidP="00CC43C3">
            <w:pPr>
              <w:spacing w:line="276" w:lineRule="auto"/>
              <w:rPr>
                <w:rFonts w:ascii="Arial" w:hAnsi="Arial" w:cs="Arial"/>
                <w:lang w:val="be-BY" w:eastAsia="en-US"/>
              </w:rPr>
            </w:pPr>
            <w:r w:rsidRPr="00C973A9">
              <w:rPr>
                <w:color w:val="000000"/>
              </w:rPr>
              <w:t>Резолюция 0.001 Abs, дължина на вълната 405, 450,492, 630 nm, възможност за автоматично отчитане и построяване на cut-off крива и статистическа обработка на резултатите, клатачка, памет за 100 програми, дисплей LCD и термален принтер.</w:t>
            </w:r>
          </w:p>
        </w:tc>
        <w:tc>
          <w:tcPr>
            <w:tcW w:w="1487" w:type="dxa"/>
          </w:tcPr>
          <w:p w:rsidR="00F2640F" w:rsidRPr="00C973A9"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Default="00F2640F" w:rsidP="00E42049">
      <w:pPr>
        <w:jc w:val="both"/>
        <w:rPr>
          <w:b/>
          <w:bCs/>
          <w:sz w:val="28"/>
          <w:szCs w:val="28"/>
        </w:rPr>
      </w:pPr>
    </w:p>
    <w:p w:rsidR="00F2640F" w:rsidRDefault="00F2640F" w:rsidP="00E42049">
      <w:pPr>
        <w:jc w:val="both"/>
        <w:rPr>
          <w:b/>
          <w:bCs/>
          <w:sz w:val="28"/>
          <w:szCs w:val="28"/>
        </w:rPr>
      </w:pPr>
    </w:p>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63</w:t>
      </w:r>
      <w:r w:rsidRPr="00DE7109">
        <w:rPr>
          <w:b/>
          <w:bCs/>
          <w:sz w:val="28"/>
          <w:szCs w:val="28"/>
        </w:rPr>
        <w:t xml:space="preserve"> „</w:t>
      </w:r>
      <w:r w:rsidRPr="00DE7109">
        <w:rPr>
          <w:b/>
          <w:bCs/>
          <w:color w:val="000000"/>
        </w:rPr>
        <w:t>СИСТЕМА ЗА ЦИФРОВА МИКРОФОТОГРАФИЯ ЗА МИКРОСКОП AXIOSKOP ZEISS 20</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2D3AF2">
            <w:pPr>
              <w:spacing w:line="276" w:lineRule="auto"/>
              <w:jc w:val="center"/>
              <w:rPr>
                <w:b/>
                <w:bCs/>
                <w:lang w:val="ru-RU" w:eastAsia="en-US"/>
              </w:rPr>
            </w:pPr>
          </w:p>
          <w:p w:rsidR="00F2640F" w:rsidRPr="00E65CB6" w:rsidRDefault="00F2640F" w:rsidP="002D3AF2">
            <w:pPr>
              <w:spacing w:line="276" w:lineRule="auto"/>
              <w:jc w:val="center"/>
              <w:rPr>
                <w:b/>
                <w:bCs/>
                <w:lang w:val="ru-RU" w:eastAsia="en-US"/>
              </w:rPr>
            </w:pPr>
          </w:p>
          <w:p w:rsidR="00F2640F" w:rsidRDefault="00F2640F" w:rsidP="002D3AF2">
            <w:pPr>
              <w:spacing w:line="276" w:lineRule="auto"/>
              <w:jc w:val="center"/>
              <w:rPr>
                <w:b/>
                <w:bCs/>
                <w:lang w:eastAsia="en-US"/>
              </w:rPr>
            </w:pPr>
            <w:r>
              <w:rPr>
                <w:b/>
                <w:bCs/>
                <w:lang w:eastAsia="en-US"/>
              </w:rPr>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63</w:t>
            </w:r>
            <w:r>
              <w:rPr>
                <w:lang w:eastAsia="en-US"/>
              </w:rPr>
              <w:t>.1</w:t>
            </w:r>
          </w:p>
        </w:tc>
        <w:tc>
          <w:tcPr>
            <w:tcW w:w="1985" w:type="dxa"/>
          </w:tcPr>
          <w:p w:rsidR="00F2640F" w:rsidRDefault="00F2640F" w:rsidP="00421BC1">
            <w:pPr>
              <w:spacing w:line="276" w:lineRule="auto"/>
              <w:rPr>
                <w:b/>
                <w:bCs/>
                <w:lang w:eastAsia="en-US"/>
              </w:rPr>
            </w:pPr>
            <w:r w:rsidRPr="00B80629">
              <w:rPr>
                <w:b/>
                <w:bCs/>
                <w:lang w:val="ru-RU"/>
              </w:rPr>
              <w:t>Система за цифрова микрофотография</w:t>
            </w:r>
            <w:r>
              <w:rPr>
                <w:b/>
                <w:bCs/>
                <w:lang w:val="ru-RU"/>
              </w:rPr>
              <w:t xml:space="preserve"> за микроскоп Axioskop Zeiss 20</w:t>
            </w:r>
          </w:p>
        </w:tc>
        <w:tc>
          <w:tcPr>
            <w:tcW w:w="4677" w:type="dxa"/>
          </w:tcPr>
          <w:p w:rsidR="00F2640F" w:rsidRDefault="00F2640F" w:rsidP="00421BC1">
            <w:pPr>
              <w:spacing w:line="276" w:lineRule="auto"/>
              <w:rPr>
                <w:lang w:val="be-BY"/>
              </w:rPr>
            </w:pPr>
            <w:r w:rsidRPr="00F07CC1">
              <w:rPr>
                <w:lang w:val="be-BY"/>
              </w:rPr>
              <w:t>Цифрова микрофотографска система включваща микроскопска камера с висока разделителна способност, софтуер за заснемане, архивиране и анализ на микроскопски изображения</w:t>
            </w:r>
          </w:p>
          <w:p w:rsidR="00F2640F" w:rsidRDefault="00F2640F" w:rsidP="00421BC1">
            <w:pPr>
              <w:spacing w:line="276" w:lineRule="auto"/>
              <w:rPr>
                <w:b/>
                <w:bCs/>
                <w:color w:val="000000"/>
              </w:rPr>
            </w:pPr>
            <w:r w:rsidRPr="00F07CC1">
              <w:rPr>
                <w:b/>
                <w:bCs/>
                <w:color w:val="000000"/>
              </w:rPr>
              <w:t>Минимални технически изисквания на микроскопската камера:</w:t>
            </w:r>
          </w:p>
          <w:p w:rsidR="00F2640F" w:rsidRDefault="00F2640F" w:rsidP="00421BC1">
            <w:pPr>
              <w:spacing w:line="276" w:lineRule="auto"/>
              <w:rPr>
                <w:color w:val="000000"/>
              </w:rPr>
            </w:pPr>
            <w:r w:rsidRPr="00F07CC1">
              <w:rPr>
                <w:color w:val="000000"/>
              </w:rPr>
              <w:t>Сензор:  1/2.5” цветен мин. 5 мегапиксела CMOS сензор с размер мин. 5,7 х 4,28mm;</w:t>
            </w:r>
          </w:p>
          <w:p w:rsidR="00F2640F" w:rsidRDefault="00F2640F" w:rsidP="00421BC1">
            <w:pPr>
              <w:spacing w:line="276" w:lineRule="auto"/>
              <w:rPr>
                <w:color w:val="000000"/>
                <w:lang w:val="be-BY"/>
              </w:rPr>
            </w:pPr>
            <w:r w:rsidRPr="00F07CC1">
              <w:rPr>
                <w:color w:val="000000"/>
                <w:lang w:val="be-BY"/>
              </w:rPr>
              <w:t>Разделителна способност: 2592 х 1944 пиксела;</w:t>
            </w:r>
          </w:p>
          <w:p w:rsidR="00F2640F" w:rsidRDefault="00F2640F" w:rsidP="00421BC1">
            <w:pPr>
              <w:spacing w:line="276" w:lineRule="auto"/>
              <w:rPr>
                <w:color w:val="000000"/>
                <w:lang w:val="be-BY"/>
              </w:rPr>
            </w:pPr>
            <w:r w:rsidRPr="00F07CC1">
              <w:rPr>
                <w:color w:val="000000"/>
                <w:lang w:val="be-BY"/>
              </w:rPr>
              <w:t>Цифрово/аналогово преобразуване:   12 bit</w:t>
            </w:r>
          </w:p>
          <w:p w:rsidR="00F2640F" w:rsidRDefault="00F2640F" w:rsidP="00421BC1">
            <w:pPr>
              <w:spacing w:line="276" w:lineRule="auto"/>
              <w:rPr>
                <w:color w:val="000000"/>
                <w:lang w:val="ru-RU"/>
              </w:rPr>
            </w:pPr>
            <w:r w:rsidRPr="00F07CC1">
              <w:rPr>
                <w:color w:val="000000"/>
                <w:lang w:val="ru-RU"/>
              </w:rPr>
              <w:t>Размер на точката: мин. 2.2 μm х 2.2 μm</w:t>
            </w:r>
          </w:p>
          <w:p w:rsidR="00F2640F" w:rsidRDefault="00F2640F" w:rsidP="00421BC1">
            <w:pPr>
              <w:spacing w:line="276" w:lineRule="auto"/>
              <w:rPr>
                <w:color w:val="000000"/>
                <w:lang w:val="be-BY"/>
              </w:rPr>
            </w:pPr>
            <w:r w:rsidRPr="00F07CC1">
              <w:rPr>
                <w:color w:val="000000"/>
                <w:lang w:val="be-BY"/>
              </w:rPr>
              <w:t>Динамичен обхват:  мин. 68dB</w:t>
            </w:r>
          </w:p>
          <w:p w:rsidR="00F2640F" w:rsidRDefault="00F2640F" w:rsidP="00421BC1">
            <w:pPr>
              <w:spacing w:line="276" w:lineRule="auto"/>
              <w:rPr>
                <w:color w:val="000000"/>
              </w:rPr>
            </w:pPr>
            <w:r w:rsidRPr="00F07CC1">
              <w:rPr>
                <w:color w:val="000000"/>
              </w:rPr>
              <w:t>Време за експониране: от мин. 75μs ….3s</w:t>
            </w:r>
          </w:p>
          <w:p w:rsidR="00F2640F" w:rsidRDefault="00F2640F" w:rsidP="00421BC1">
            <w:pPr>
              <w:spacing w:line="276" w:lineRule="auto"/>
              <w:rPr>
                <w:color w:val="000000"/>
                <w:lang w:val="be-BY"/>
              </w:rPr>
            </w:pPr>
            <w:r w:rsidRPr="00F07CC1">
              <w:rPr>
                <w:color w:val="000000"/>
                <w:lang w:val="be-BY"/>
              </w:rPr>
              <w:t>Увеличения  аналогово -  1х……..8х</w:t>
            </w:r>
          </w:p>
          <w:p w:rsidR="00F2640F" w:rsidRDefault="00F2640F" w:rsidP="00421BC1">
            <w:pPr>
              <w:spacing w:line="276" w:lineRule="auto"/>
              <w:rPr>
                <w:color w:val="000000"/>
                <w:lang w:val="be-BY"/>
              </w:rPr>
            </w:pPr>
            <w:r w:rsidRPr="00F07CC1">
              <w:rPr>
                <w:color w:val="000000"/>
                <w:lang w:val="be-BY"/>
              </w:rPr>
              <w:t xml:space="preserve">Скорост на кадъра:  мин. 5.5 кадъра в </w:t>
            </w:r>
            <w:r w:rsidRPr="00F07CC1">
              <w:rPr>
                <w:color w:val="000000"/>
                <w:lang w:val="be-BY"/>
              </w:rPr>
              <w:lastRenderedPageBreak/>
              <w:t>секунда при разделителна способност 2592 х 1944 пиксела</w:t>
            </w:r>
          </w:p>
          <w:p w:rsidR="00F2640F" w:rsidRDefault="00F2640F" w:rsidP="00421BC1">
            <w:pPr>
              <w:spacing w:line="276" w:lineRule="auto"/>
              <w:rPr>
                <w:color w:val="000000"/>
                <w:lang w:val="ru-RU"/>
              </w:rPr>
            </w:pPr>
            <w:r w:rsidRPr="00F07CC1">
              <w:rPr>
                <w:color w:val="000000"/>
                <w:lang w:val="ru-RU"/>
              </w:rPr>
              <w:t>Защита на сензора:   инфрачервен филтър</w:t>
            </w:r>
          </w:p>
          <w:p w:rsidR="00F2640F" w:rsidRDefault="00F2640F" w:rsidP="00421BC1">
            <w:pPr>
              <w:spacing w:line="276" w:lineRule="auto"/>
              <w:rPr>
                <w:color w:val="000000"/>
                <w:lang w:val="be-BY"/>
              </w:rPr>
            </w:pPr>
            <w:r w:rsidRPr="00F07CC1">
              <w:rPr>
                <w:color w:val="000000"/>
                <w:lang w:val="be-BY"/>
              </w:rPr>
              <w:t>Оптичен интерфейс: C mount</w:t>
            </w:r>
          </w:p>
          <w:p w:rsidR="00F2640F" w:rsidRDefault="00F2640F" w:rsidP="00421BC1">
            <w:pPr>
              <w:spacing w:line="276" w:lineRule="auto"/>
              <w:rPr>
                <w:color w:val="000000"/>
              </w:rPr>
            </w:pPr>
            <w:r w:rsidRPr="00F07CC1">
              <w:rPr>
                <w:color w:val="000000"/>
              </w:rPr>
              <w:t>Интерфейс за данни:  IEEE 1394 FireWire или USB 2.0 плюс допълнителен спусък за отдалечено снимане</w:t>
            </w:r>
          </w:p>
          <w:p w:rsidR="00F2640F" w:rsidRDefault="00F2640F" w:rsidP="00421BC1">
            <w:pPr>
              <w:spacing w:line="276" w:lineRule="auto"/>
              <w:rPr>
                <w:color w:val="000000"/>
                <w:lang w:val="be-BY"/>
              </w:rPr>
            </w:pPr>
            <w:r w:rsidRPr="00F07CC1">
              <w:rPr>
                <w:color w:val="000000"/>
                <w:lang w:val="be-BY"/>
              </w:rPr>
              <w:t>Възможност за работа с операционни системи:  Windows 7/8/10 и MAC ОС х 10.4 или по висока версия</w:t>
            </w:r>
          </w:p>
          <w:p w:rsidR="00F2640F" w:rsidRDefault="00F2640F" w:rsidP="00421BC1">
            <w:pPr>
              <w:spacing w:line="276" w:lineRule="auto"/>
              <w:rPr>
                <w:color w:val="000000"/>
                <w:lang w:val="be-BY"/>
              </w:rPr>
            </w:pPr>
            <w:r w:rsidRPr="00F07CC1">
              <w:rPr>
                <w:color w:val="000000"/>
                <w:lang w:val="be-BY"/>
              </w:rPr>
              <w:t>Съвместимост: камерата да бъде съвместима и с други различни софтуерни продукти за получаване, анализ и документация на микроскопски изображения</w:t>
            </w:r>
          </w:p>
          <w:p w:rsidR="00F2640F" w:rsidRDefault="00F2640F" w:rsidP="00421BC1">
            <w:pPr>
              <w:spacing w:line="276" w:lineRule="auto"/>
              <w:rPr>
                <w:color w:val="000000"/>
                <w:lang w:val="ru-RU"/>
              </w:rPr>
            </w:pPr>
            <w:r w:rsidRPr="00F07CC1">
              <w:rPr>
                <w:color w:val="000000"/>
                <w:lang w:val="ru-RU"/>
              </w:rPr>
              <w:t>Софтуер  за получаване, анализ и документиране на микроскопски изображения:</w:t>
            </w:r>
          </w:p>
          <w:p w:rsidR="00F2640F" w:rsidRDefault="00F2640F" w:rsidP="00421BC1">
            <w:pPr>
              <w:spacing w:line="276" w:lineRule="auto"/>
              <w:rPr>
                <w:color w:val="000000"/>
                <w:lang w:val="be-BY"/>
              </w:rPr>
            </w:pPr>
            <w:r w:rsidRPr="00F07CC1">
              <w:rPr>
                <w:color w:val="000000"/>
                <w:lang w:val="be-BY"/>
              </w:rPr>
              <w:t>Интерактивен контрол на микроскопа и дигиталната микроскопска камера</w:t>
            </w:r>
          </w:p>
          <w:p w:rsidR="00F2640F" w:rsidRDefault="00F2640F" w:rsidP="00421BC1">
            <w:pPr>
              <w:spacing w:line="276" w:lineRule="auto"/>
              <w:rPr>
                <w:color w:val="000000"/>
              </w:rPr>
            </w:pPr>
            <w:r w:rsidRPr="00EE29DB">
              <w:rPr>
                <w:color w:val="000000"/>
              </w:rPr>
              <w:t>Получаване, изобразяване и анализ на получените  изображения</w:t>
            </w:r>
          </w:p>
          <w:p w:rsidR="00F2640F" w:rsidRDefault="00F2640F" w:rsidP="00421BC1">
            <w:pPr>
              <w:spacing w:line="276" w:lineRule="auto"/>
              <w:rPr>
                <w:color w:val="000000"/>
                <w:lang w:val="be-BY"/>
              </w:rPr>
            </w:pPr>
            <w:r w:rsidRPr="00EE29DB">
              <w:rPr>
                <w:color w:val="000000"/>
                <w:lang w:val="be-BY"/>
              </w:rPr>
              <w:t>Структурирана база-данни за съхранение на различни документи като образи, диаграми, схеми и външни масиви от данни</w:t>
            </w:r>
          </w:p>
          <w:p w:rsidR="00F2640F" w:rsidRDefault="00F2640F" w:rsidP="00421BC1">
            <w:pPr>
              <w:spacing w:line="276" w:lineRule="auto"/>
              <w:rPr>
                <w:color w:val="000000"/>
                <w:lang w:val="be-BY"/>
              </w:rPr>
            </w:pPr>
            <w:r w:rsidRPr="00EE29DB">
              <w:rPr>
                <w:color w:val="000000"/>
                <w:lang w:val="be-BY"/>
              </w:rPr>
              <w:t>Интерактивни измервания  на обекти от изображението и на заснетото изображение</w:t>
            </w:r>
          </w:p>
          <w:p w:rsidR="00F2640F" w:rsidRDefault="00F2640F" w:rsidP="00421BC1">
            <w:pPr>
              <w:spacing w:line="276" w:lineRule="auto"/>
              <w:rPr>
                <w:color w:val="000000"/>
                <w:lang w:val="ru-RU"/>
              </w:rPr>
            </w:pPr>
            <w:r w:rsidRPr="00EE29DB">
              <w:rPr>
                <w:color w:val="000000"/>
                <w:lang w:val="ru-RU"/>
              </w:rPr>
              <w:t xml:space="preserve">Заснемане на микроскопско изображение с </w:t>
            </w:r>
            <w:r w:rsidRPr="00EE29DB">
              <w:rPr>
                <w:color w:val="000000"/>
                <w:lang w:val="ru-RU"/>
              </w:rPr>
              <w:lastRenderedPageBreak/>
              <w:t>отразени измервания.</w:t>
            </w:r>
          </w:p>
          <w:p w:rsidR="00F2640F" w:rsidRDefault="00F2640F" w:rsidP="00421BC1">
            <w:pPr>
              <w:spacing w:line="276" w:lineRule="auto"/>
              <w:rPr>
                <w:color w:val="000000"/>
                <w:lang w:val="be-BY"/>
              </w:rPr>
            </w:pPr>
            <w:r w:rsidRPr="00EE29DB">
              <w:rPr>
                <w:color w:val="000000"/>
                <w:lang w:val="be-BY"/>
              </w:rPr>
              <w:t>Инструменти за преброяване и измерване на точки, прави линии, полигони, ъгли, както и зони с различни форми-кръгове, елипси, правоъгълници и др.</w:t>
            </w:r>
          </w:p>
          <w:p w:rsidR="00F2640F" w:rsidRDefault="00F2640F" w:rsidP="00421BC1">
            <w:pPr>
              <w:spacing w:line="276" w:lineRule="auto"/>
              <w:rPr>
                <w:color w:val="000000"/>
              </w:rPr>
            </w:pPr>
            <w:r w:rsidRPr="00EE29DB">
              <w:rPr>
                <w:color w:val="000000"/>
              </w:rPr>
              <w:t>Показване, оценка и класификация на резултатите от анализа във вид на диаграми и графика, генератор на рапорти,включени шаблони на стандартните операции.</w:t>
            </w:r>
          </w:p>
          <w:p w:rsidR="00F2640F" w:rsidRDefault="00F2640F" w:rsidP="00421BC1">
            <w:pPr>
              <w:spacing w:line="276" w:lineRule="auto"/>
              <w:rPr>
                <w:color w:val="000000"/>
                <w:lang w:val="be-BY"/>
              </w:rPr>
            </w:pPr>
            <w:r w:rsidRPr="00EE29DB">
              <w:rPr>
                <w:color w:val="000000"/>
                <w:lang w:val="be-BY"/>
              </w:rPr>
              <w:t>Автоматицазия на процесите</w:t>
            </w:r>
          </w:p>
          <w:p w:rsidR="00F2640F" w:rsidRDefault="00F2640F" w:rsidP="00421BC1">
            <w:pPr>
              <w:spacing w:line="276" w:lineRule="auto"/>
              <w:rPr>
                <w:color w:val="000000"/>
                <w:lang w:val="be-BY"/>
              </w:rPr>
            </w:pPr>
            <w:r w:rsidRPr="00EE29DB">
              <w:rPr>
                <w:color w:val="000000"/>
                <w:lang w:val="be-BY"/>
              </w:rPr>
              <w:t>Спектрално сепариране</w:t>
            </w:r>
          </w:p>
          <w:p w:rsidR="00F2640F" w:rsidRDefault="00F2640F" w:rsidP="00421BC1">
            <w:pPr>
              <w:spacing w:line="276" w:lineRule="auto"/>
              <w:rPr>
                <w:color w:val="000000"/>
                <w:lang w:val="ru-RU"/>
              </w:rPr>
            </w:pPr>
            <w:r w:rsidRPr="00EE29DB">
              <w:rPr>
                <w:color w:val="000000"/>
                <w:lang w:val="ru-RU"/>
              </w:rPr>
              <w:t>Модул за мултиканална флуоресценция</w:t>
            </w:r>
          </w:p>
          <w:p w:rsidR="00F2640F" w:rsidRDefault="00F2640F" w:rsidP="00421BC1">
            <w:pPr>
              <w:spacing w:line="276" w:lineRule="auto"/>
              <w:rPr>
                <w:color w:val="000000"/>
                <w:lang w:val="be-BY"/>
              </w:rPr>
            </w:pPr>
            <w:r w:rsidRPr="00EE29DB">
              <w:rPr>
                <w:color w:val="000000"/>
                <w:lang w:val="be-BY"/>
              </w:rPr>
              <w:t>Mодул Z-stack</w:t>
            </w:r>
          </w:p>
          <w:p w:rsidR="00F2640F" w:rsidRDefault="00F2640F" w:rsidP="00421BC1">
            <w:pPr>
              <w:spacing w:line="276" w:lineRule="auto"/>
              <w:rPr>
                <w:color w:val="000000"/>
              </w:rPr>
            </w:pPr>
            <w:r w:rsidRPr="00EE29DB">
              <w:rPr>
                <w:color w:val="000000"/>
              </w:rPr>
              <w:t>Модул Timelapse</w:t>
            </w:r>
          </w:p>
          <w:p w:rsidR="00F2640F" w:rsidRDefault="00F2640F" w:rsidP="00421BC1">
            <w:pPr>
              <w:spacing w:line="276" w:lineRule="auto"/>
              <w:rPr>
                <w:color w:val="000000"/>
                <w:lang w:val="be-BY"/>
              </w:rPr>
            </w:pPr>
            <w:r w:rsidRPr="00EE29DB">
              <w:rPr>
                <w:color w:val="000000"/>
                <w:lang w:val="be-BY"/>
              </w:rPr>
              <w:t>Възможност за запис в bmp, jpg, j2k, tif, tga, png psd, imp, cmp</w:t>
            </w:r>
          </w:p>
          <w:p w:rsidR="00F2640F" w:rsidRDefault="00F2640F" w:rsidP="00421BC1">
            <w:pPr>
              <w:spacing w:line="276" w:lineRule="auto"/>
              <w:rPr>
                <w:color w:val="000000"/>
                <w:lang w:val="be-BY"/>
              </w:rPr>
            </w:pPr>
            <w:r w:rsidRPr="00EE29DB">
              <w:rPr>
                <w:color w:val="000000"/>
                <w:lang w:val="be-BY"/>
              </w:rPr>
              <w:t>Възможност за работа под Windows 7/2000/XP/Vista и MAC ОС х 10.4</w:t>
            </w:r>
          </w:p>
          <w:p w:rsidR="00F2640F" w:rsidRDefault="00F2640F" w:rsidP="00421BC1">
            <w:pPr>
              <w:spacing w:line="276" w:lineRule="auto"/>
              <w:rPr>
                <w:color w:val="000000"/>
                <w:lang w:val="ru-RU"/>
              </w:rPr>
            </w:pPr>
            <w:r w:rsidRPr="00EE29DB">
              <w:rPr>
                <w:color w:val="000000"/>
                <w:lang w:val="ru-RU"/>
              </w:rPr>
              <w:t>Възможност за принтиране директно от софтуера</w:t>
            </w:r>
          </w:p>
          <w:p w:rsidR="00F2640F" w:rsidRPr="00642184" w:rsidRDefault="00F2640F" w:rsidP="00421BC1">
            <w:pPr>
              <w:spacing w:line="276" w:lineRule="auto"/>
              <w:rPr>
                <w:rFonts w:ascii="Arial" w:hAnsi="Arial" w:cs="Arial"/>
                <w:lang w:val="be-BY" w:eastAsia="en-US"/>
              </w:rPr>
            </w:pPr>
            <w:r w:rsidRPr="00EE29DB">
              <w:rPr>
                <w:color w:val="000000"/>
                <w:lang w:val="be-BY"/>
              </w:rPr>
              <w:t>Възможност за добавяне на текст върху изображението</w:t>
            </w:r>
          </w:p>
        </w:tc>
        <w:tc>
          <w:tcPr>
            <w:tcW w:w="1487" w:type="dxa"/>
          </w:tcPr>
          <w:p w:rsidR="00F2640F" w:rsidRPr="00F07CC1" w:rsidRDefault="00F2640F" w:rsidP="00421BC1">
            <w:pPr>
              <w:spacing w:line="276" w:lineRule="auto"/>
              <w:rPr>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0E1919">
        <w:rPr>
          <w:b/>
          <w:bCs/>
          <w:sz w:val="28"/>
          <w:szCs w:val="28"/>
        </w:rPr>
        <w:t>Обособена позиция №</w:t>
      </w:r>
      <w:r w:rsidRPr="000E1919">
        <w:rPr>
          <w:b/>
          <w:bCs/>
          <w:sz w:val="28"/>
          <w:szCs w:val="28"/>
          <w:lang w:val="be-BY"/>
        </w:rPr>
        <w:t>64</w:t>
      </w:r>
      <w:r w:rsidRPr="000E1919">
        <w:rPr>
          <w:b/>
          <w:bCs/>
          <w:sz w:val="28"/>
          <w:szCs w:val="28"/>
        </w:rPr>
        <w:t xml:space="preserve"> „</w:t>
      </w:r>
      <w:r w:rsidRPr="000E1919">
        <w:rPr>
          <w:b/>
          <w:bCs/>
          <w:color w:val="000000"/>
        </w:rPr>
        <w:t>ЛАБОРАТОРЕН МИКРОСКОП, СВЪРЗАН С МОНИТОР</w:t>
      </w:r>
      <w:r w:rsidRPr="000E191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2D3AF2">
            <w:pPr>
              <w:spacing w:line="276" w:lineRule="auto"/>
              <w:jc w:val="center"/>
              <w:rPr>
                <w:b/>
                <w:bCs/>
                <w:lang w:val="ru-RU" w:eastAsia="en-US"/>
              </w:rPr>
            </w:pPr>
          </w:p>
          <w:p w:rsidR="00F2640F" w:rsidRPr="00E65CB6" w:rsidRDefault="00F2640F" w:rsidP="002D3AF2">
            <w:pPr>
              <w:spacing w:line="276" w:lineRule="auto"/>
              <w:jc w:val="center"/>
              <w:rPr>
                <w:b/>
                <w:bCs/>
                <w:lang w:val="ru-RU" w:eastAsia="en-US"/>
              </w:rPr>
            </w:pPr>
          </w:p>
          <w:p w:rsidR="00F2640F" w:rsidRDefault="00F2640F" w:rsidP="002D3AF2">
            <w:pPr>
              <w:spacing w:line="276" w:lineRule="auto"/>
              <w:jc w:val="center"/>
              <w:rPr>
                <w:b/>
                <w:bCs/>
                <w:lang w:eastAsia="en-US"/>
              </w:rPr>
            </w:pPr>
            <w:r>
              <w:rPr>
                <w:b/>
                <w:bCs/>
                <w:lang w:eastAsia="en-US"/>
              </w:rPr>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 xml:space="preserve">те на </w:t>
            </w:r>
            <w:r>
              <w:rPr>
                <w:b/>
                <w:bCs/>
                <w:lang w:val="be-BY" w:eastAsia="en-US"/>
              </w:rPr>
              <w:lastRenderedPageBreak/>
              <w:t>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 xml:space="preserve">Модел/година на </w:t>
            </w:r>
            <w:r>
              <w:rPr>
                <w:b/>
                <w:bCs/>
                <w:sz w:val="22"/>
                <w:szCs w:val="22"/>
                <w:lang w:val="be-BY" w:eastAsia="en-US"/>
              </w:rPr>
              <w:lastRenderedPageBreak/>
              <w:t>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 xml:space="preserve">Кат. номер/ стр. от </w:t>
            </w:r>
            <w:r>
              <w:rPr>
                <w:b/>
                <w:bCs/>
                <w:sz w:val="22"/>
                <w:szCs w:val="22"/>
                <w:lang w:val="be-BY" w:eastAsia="en-US"/>
              </w:rPr>
              <w:lastRenderedPageBreak/>
              <w:t>каталог/брошура</w:t>
            </w:r>
          </w:p>
        </w:tc>
      </w:tr>
      <w:tr w:rsidR="00F2640F">
        <w:trPr>
          <w:trHeight w:val="362"/>
        </w:trPr>
        <w:tc>
          <w:tcPr>
            <w:tcW w:w="708" w:type="dxa"/>
          </w:tcPr>
          <w:p w:rsidR="00F2640F" w:rsidRPr="00C973A9" w:rsidRDefault="00F2640F" w:rsidP="00143775">
            <w:pPr>
              <w:spacing w:line="276" w:lineRule="auto"/>
              <w:jc w:val="center"/>
              <w:rPr>
                <w:b/>
                <w:bCs/>
                <w:lang w:eastAsia="en-US"/>
              </w:rPr>
            </w:pPr>
            <w:r w:rsidRPr="00C973A9">
              <w:rPr>
                <w:b/>
                <w:bCs/>
                <w:lang w:val="be-BY" w:eastAsia="en-US"/>
              </w:rPr>
              <w:lastRenderedPageBreak/>
              <w:t>64</w:t>
            </w:r>
            <w:r w:rsidRPr="00C973A9">
              <w:rPr>
                <w:b/>
                <w:bCs/>
                <w:lang w:eastAsia="en-US"/>
              </w:rPr>
              <w:t>.1</w:t>
            </w: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F2640F" w:rsidP="00143775">
            <w:pPr>
              <w:spacing w:line="276" w:lineRule="auto"/>
              <w:jc w:val="center"/>
              <w:rPr>
                <w:lang w:eastAsia="en-US"/>
              </w:rPr>
            </w:pPr>
          </w:p>
          <w:p w:rsidR="00F2640F" w:rsidRDefault="00232476" w:rsidP="00143775">
            <w:pPr>
              <w:spacing w:line="276" w:lineRule="auto"/>
              <w:jc w:val="center"/>
              <w:rPr>
                <w:lang w:eastAsia="en-US"/>
              </w:rPr>
            </w:pPr>
            <w:r>
              <w:rPr>
                <w:noProof/>
              </w:rPr>
              <w:pict>
                <v:shape id="_x0000_s1139" type="#_x0000_t32" style="position:absolute;left:0;text-align:left;margin-left:-4.95pt;margin-top:13.65pt;width:740.25pt;height:0;z-index:84" o:connectortype="straight"/>
              </w:pict>
            </w:r>
          </w:p>
          <w:p w:rsidR="00F2640F" w:rsidRPr="00C973A9" w:rsidRDefault="00F2640F" w:rsidP="00143775">
            <w:pPr>
              <w:spacing w:line="276" w:lineRule="auto"/>
              <w:jc w:val="center"/>
              <w:rPr>
                <w:b/>
                <w:bCs/>
                <w:lang w:eastAsia="en-US"/>
              </w:rPr>
            </w:pPr>
            <w:r w:rsidRPr="00C973A9">
              <w:rPr>
                <w:b/>
                <w:bCs/>
                <w:lang w:eastAsia="en-US"/>
              </w:rPr>
              <w:t>64.2</w:t>
            </w:r>
          </w:p>
          <w:p w:rsidR="00F2640F" w:rsidRPr="00C973A9" w:rsidRDefault="00F2640F" w:rsidP="00143775">
            <w:pPr>
              <w:spacing w:line="276" w:lineRule="auto"/>
              <w:jc w:val="center"/>
              <w:rPr>
                <w:b/>
                <w:bCs/>
                <w:lang w:eastAsia="en-US"/>
              </w:rPr>
            </w:pPr>
          </w:p>
          <w:p w:rsidR="00F2640F" w:rsidRPr="00C973A9" w:rsidRDefault="00F2640F" w:rsidP="00143775">
            <w:pPr>
              <w:spacing w:line="276" w:lineRule="auto"/>
              <w:jc w:val="center"/>
              <w:rPr>
                <w:b/>
                <w:bCs/>
                <w:lang w:eastAsia="en-US"/>
              </w:rPr>
            </w:pPr>
          </w:p>
          <w:p w:rsidR="00F2640F" w:rsidRDefault="00232476" w:rsidP="00143775">
            <w:pPr>
              <w:spacing w:line="276" w:lineRule="auto"/>
              <w:jc w:val="center"/>
              <w:rPr>
                <w:b/>
                <w:bCs/>
                <w:lang w:eastAsia="en-US"/>
              </w:rPr>
            </w:pPr>
            <w:r>
              <w:rPr>
                <w:noProof/>
              </w:rPr>
              <w:pict>
                <v:shape id="_x0000_s1140" type="#_x0000_t32" style="position:absolute;left:0;text-align:left;margin-left:-4.95pt;margin-top:11.7pt;width:740.25pt;height:0;z-index:85" o:connectortype="straight"/>
              </w:pict>
            </w:r>
          </w:p>
          <w:p w:rsidR="00F2640F" w:rsidRPr="00C973A9" w:rsidRDefault="00F2640F" w:rsidP="00143775">
            <w:pPr>
              <w:spacing w:line="276" w:lineRule="auto"/>
              <w:jc w:val="center"/>
              <w:rPr>
                <w:b/>
                <w:bCs/>
                <w:lang w:eastAsia="en-US"/>
              </w:rPr>
            </w:pPr>
            <w:r w:rsidRPr="00C973A9">
              <w:rPr>
                <w:b/>
                <w:bCs/>
                <w:lang w:eastAsia="en-US"/>
              </w:rPr>
              <w:t>64.3</w:t>
            </w:r>
          </w:p>
          <w:p w:rsidR="00F2640F" w:rsidRPr="00C973A9" w:rsidRDefault="00F2640F" w:rsidP="00143775">
            <w:pPr>
              <w:spacing w:line="276" w:lineRule="auto"/>
              <w:jc w:val="center"/>
              <w:rPr>
                <w:b/>
                <w:bCs/>
                <w:lang w:eastAsia="en-US"/>
              </w:rPr>
            </w:pPr>
          </w:p>
          <w:p w:rsidR="00F2640F" w:rsidRPr="00C973A9" w:rsidRDefault="00232476" w:rsidP="00143775">
            <w:pPr>
              <w:spacing w:line="276" w:lineRule="auto"/>
              <w:jc w:val="center"/>
              <w:rPr>
                <w:b/>
                <w:bCs/>
                <w:lang w:eastAsia="en-US"/>
              </w:rPr>
            </w:pPr>
            <w:r>
              <w:rPr>
                <w:noProof/>
              </w:rPr>
              <w:pict>
                <v:shape id="_x0000_s1141" type="#_x0000_t32" style="position:absolute;left:0;text-align:left;margin-left:-4.95pt;margin-top:14.2pt;width:740.25pt;height:0;z-index:86" o:connectortype="straight"/>
              </w:pict>
            </w:r>
          </w:p>
          <w:p w:rsidR="00F2640F" w:rsidRDefault="00F2640F" w:rsidP="00AE40F2">
            <w:pPr>
              <w:spacing w:line="276" w:lineRule="auto"/>
              <w:jc w:val="center"/>
              <w:rPr>
                <w:lang w:eastAsia="en-US"/>
              </w:rPr>
            </w:pPr>
            <w:r w:rsidRPr="00C973A9">
              <w:rPr>
                <w:b/>
                <w:bCs/>
                <w:lang w:eastAsia="en-US"/>
              </w:rPr>
              <w:t>64.4</w:t>
            </w:r>
          </w:p>
        </w:tc>
        <w:tc>
          <w:tcPr>
            <w:tcW w:w="1985" w:type="dxa"/>
          </w:tcPr>
          <w:p w:rsidR="00F2640F" w:rsidRPr="00C973A9" w:rsidRDefault="00F2640F" w:rsidP="00421BC1">
            <w:pPr>
              <w:spacing w:line="276" w:lineRule="auto"/>
              <w:rPr>
                <w:b/>
                <w:bCs/>
                <w:lang w:val="ru-RU"/>
              </w:rPr>
            </w:pPr>
            <w:r w:rsidRPr="00C973A9">
              <w:rPr>
                <w:b/>
                <w:bCs/>
                <w:lang w:val="ru-RU"/>
              </w:rPr>
              <w:lastRenderedPageBreak/>
              <w:t>Лабораторен микроскоп, свързан с монитор</w:t>
            </w: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lang w:val="ru-RU"/>
              </w:rPr>
            </w:pPr>
          </w:p>
          <w:p w:rsidR="00F2640F" w:rsidRPr="00C973A9" w:rsidRDefault="00F2640F" w:rsidP="00421BC1">
            <w:pPr>
              <w:spacing w:line="276" w:lineRule="auto"/>
              <w:rPr>
                <w:b/>
                <w:bCs/>
                <w:color w:val="000000"/>
              </w:rPr>
            </w:pPr>
            <w:r w:rsidRPr="004B71C1">
              <w:rPr>
                <w:color w:val="000000"/>
              </w:rPr>
              <w:t>Адаптор</w:t>
            </w:r>
            <w:r w:rsidRPr="00C973A9">
              <w:rPr>
                <w:color w:val="000000"/>
              </w:rPr>
              <w:t xml:space="preserve"> за свързване на микроскопа с цифрова камера </w:t>
            </w:r>
            <w:r>
              <w:rPr>
                <w:color w:val="000000"/>
              </w:rPr>
              <w:t>цветна 1/3”  CMOS</w:t>
            </w:r>
            <w:r w:rsidRPr="00C973A9">
              <w:rPr>
                <w:color w:val="000000"/>
              </w:rPr>
              <w:t xml:space="preserve"> камера</w:t>
            </w:r>
          </w:p>
          <w:p w:rsidR="00F2640F" w:rsidRPr="00C973A9" w:rsidRDefault="00F2640F" w:rsidP="00421BC1">
            <w:pPr>
              <w:spacing w:line="276" w:lineRule="auto"/>
              <w:rPr>
                <w:b/>
                <w:bCs/>
                <w:color w:val="000000"/>
              </w:rPr>
            </w:pPr>
          </w:p>
          <w:p w:rsidR="00F2640F" w:rsidRPr="004B71C1" w:rsidRDefault="00F2640F" w:rsidP="00421BC1">
            <w:pPr>
              <w:spacing w:line="276" w:lineRule="auto"/>
              <w:rPr>
                <w:lang w:eastAsia="en-US"/>
              </w:rPr>
            </w:pPr>
            <w:r w:rsidRPr="004B71C1">
              <w:rPr>
                <w:color w:val="000000"/>
              </w:rPr>
              <w:t>компютърна конфигурация</w:t>
            </w:r>
          </w:p>
        </w:tc>
        <w:tc>
          <w:tcPr>
            <w:tcW w:w="4677" w:type="dxa"/>
          </w:tcPr>
          <w:p w:rsidR="00F2640F" w:rsidRPr="00C973A9" w:rsidRDefault="00F2640F" w:rsidP="00421BC1">
            <w:pPr>
              <w:spacing w:line="276" w:lineRule="auto"/>
              <w:rPr>
                <w:b/>
                <w:bCs/>
                <w:lang w:val="be-BY"/>
              </w:rPr>
            </w:pPr>
            <w:r w:rsidRPr="00C973A9">
              <w:rPr>
                <w:b/>
                <w:bCs/>
                <w:lang w:val="be-BY"/>
              </w:rPr>
              <w:lastRenderedPageBreak/>
              <w:t>Лабораторен микроскоп – преподавателски с камера и монитор за учебна зала:</w:t>
            </w:r>
          </w:p>
          <w:p w:rsidR="00F2640F" w:rsidRPr="00C973A9" w:rsidRDefault="00F2640F" w:rsidP="00421BC1">
            <w:pPr>
              <w:spacing w:line="276" w:lineRule="auto"/>
              <w:rPr>
                <w:color w:val="000000"/>
              </w:rPr>
            </w:pPr>
            <w:r w:rsidRPr="00C973A9">
              <w:rPr>
                <w:color w:val="000000"/>
              </w:rPr>
              <w:t>с оптика, коригирана за безкрайност,</w:t>
            </w:r>
          </w:p>
          <w:p w:rsidR="00F2640F" w:rsidRPr="00C973A9" w:rsidRDefault="00F2640F" w:rsidP="00421BC1">
            <w:pPr>
              <w:spacing w:line="276" w:lineRule="auto"/>
              <w:rPr>
                <w:lang w:val="ru-RU"/>
              </w:rPr>
            </w:pPr>
            <w:r w:rsidRPr="00C973A9">
              <w:rPr>
                <w:lang w:val="ru-RU"/>
              </w:rPr>
              <w:t>стъкло без съдържание на олово,</w:t>
            </w:r>
          </w:p>
          <w:p w:rsidR="00F2640F" w:rsidRPr="00C973A9" w:rsidRDefault="00F2640F" w:rsidP="00421BC1">
            <w:pPr>
              <w:spacing w:line="276" w:lineRule="auto"/>
              <w:rPr>
                <w:lang w:val="ru-RU"/>
              </w:rPr>
            </w:pPr>
            <w:r w:rsidRPr="00C973A9">
              <w:rPr>
                <w:lang w:val="ru-RU"/>
              </w:rPr>
              <w:t>специална противогъбична обработка,</w:t>
            </w:r>
          </w:p>
          <w:p w:rsidR="00F2640F" w:rsidRPr="00C973A9" w:rsidRDefault="00F2640F" w:rsidP="00421BC1">
            <w:pPr>
              <w:spacing w:line="276" w:lineRule="auto"/>
              <w:rPr>
                <w:color w:val="000000"/>
              </w:rPr>
            </w:pPr>
            <w:r w:rsidRPr="00C973A9">
              <w:rPr>
                <w:color w:val="000000"/>
              </w:rPr>
              <w:t>вградена ирисова диафрагма,</w:t>
            </w:r>
          </w:p>
          <w:p w:rsidR="00F2640F" w:rsidRPr="00C973A9" w:rsidRDefault="00F2640F" w:rsidP="00421BC1">
            <w:pPr>
              <w:spacing w:line="276" w:lineRule="auto"/>
              <w:rPr>
                <w:color w:val="000000"/>
              </w:rPr>
            </w:pPr>
            <w:r w:rsidRPr="00C973A9">
              <w:rPr>
                <w:color w:val="000000"/>
              </w:rPr>
              <w:t>вграден син филтър,</w:t>
            </w:r>
          </w:p>
          <w:p w:rsidR="00F2640F" w:rsidRPr="00C973A9" w:rsidRDefault="00F2640F" w:rsidP="00421BC1">
            <w:pPr>
              <w:spacing w:line="276" w:lineRule="auto"/>
              <w:rPr>
                <w:color w:val="000000"/>
              </w:rPr>
            </w:pPr>
            <w:r w:rsidRPr="00C973A9">
              <w:rPr>
                <w:color w:val="000000"/>
              </w:rPr>
              <w:t>револвер за обективи с минимум пет гнезда,</w:t>
            </w:r>
          </w:p>
          <w:p w:rsidR="00F2640F" w:rsidRPr="00C973A9" w:rsidRDefault="00F2640F" w:rsidP="00421BC1">
            <w:pPr>
              <w:spacing w:line="276" w:lineRule="auto"/>
              <w:rPr>
                <w:color w:val="000000"/>
              </w:rPr>
            </w:pPr>
            <w:r w:rsidRPr="00C973A9">
              <w:rPr>
                <w:color w:val="000000"/>
              </w:rPr>
              <w:t>конфигурация за светло поле,</w:t>
            </w:r>
          </w:p>
          <w:p w:rsidR="00F2640F" w:rsidRPr="00C973A9" w:rsidRDefault="00F2640F" w:rsidP="00421BC1">
            <w:pPr>
              <w:spacing w:line="276" w:lineRule="auto"/>
              <w:rPr>
                <w:color w:val="000000"/>
              </w:rPr>
            </w:pPr>
            <w:r w:rsidRPr="00C973A9">
              <w:rPr>
                <w:color w:val="000000"/>
              </w:rPr>
              <w:t>с планахроматни обективи 4х, 10х, 40х и 100х,</w:t>
            </w:r>
          </w:p>
          <w:p w:rsidR="00F2640F" w:rsidRPr="00C973A9" w:rsidRDefault="00F2640F" w:rsidP="00421BC1">
            <w:pPr>
              <w:spacing w:line="276" w:lineRule="auto"/>
              <w:rPr>
                <w:color w:val="000000"/>
                <w:lang w:val="be-BY"/>
              </w:rPr>
            </w:pPr>
            <w:r w:rsidRPr="00C973A9">
              <w:rPr>
                <w:color w:val="000000"/>
                <w:lang w:val="be-BY"/>
              </w:rPr>
              <w:t>широкоъгълни окуляри с увеличение 10х и номер на зрителното поле FN, най-малко 20 – 2 бр.</w:t>
            </w:r>
          </w:p>
          <w:p w:rsidR="00F2640F" w:rsidRPr="00C973A9" w:rsidRDefault="00F2640F" w:rsidP="00421BC1">
            <w:pPr>
              <w:spacing w:line="276" w:lineRule="auto"/>
              <w:rPr>
                <w:color w:val="000000"/>
              </w:rPr>
            </w:pPr>
            <w:r w:rsidRPr="00C973A9">
              <w:rPr>
                <w:color w:val="000000"/>
              </w:rPr>
              <w:t>вградено Кьолерово халогенно осветление, мин 6 волта, 30 вата,</w:t>
            </w:r>
          </w:p>
          <w:p w:rsidR="00F2640F" w:rsidRPr="00C973A9" w:rsidRDefault="00F2640F" w:rsidP="00421BC1">
            <w:pPr>
              <w:spacing w:line="276" w:lineRule="auto"/>
              <w:rPr>
                <w:color w:val="000000"/>
              </w:rPr>
            </w:pPr>
            <w:r w:rsidRPr="00C973A9">
              <w:rPr>
                <w:color w:val="000000"/>
              </w:rPr>
              <w:t>тринокулярен тубус с 30о наклон, хеликоиден, с V-образна настройка на междуочното разстояние, с мин. 48 мм до макс 75 мм, номер на полето (</w:t>
            </w:r>
            <w:r w:rsidRPr="00C973A9">
              <w:rPr>
                <w:color w:val="000000"/>
                <w:lang w:val="be-BY"/>
              </w:rPr>
              <w:t>FN</w:t>
            </w:r>
            <w:r w:rsidRPr="00C973A9">
              <w:rPr>
                <w:color w:val="000000"/>
              </w:rPr>
              <w:t xml:space="preserve">) 20, предметна масичка с възможност за движение по осите, и държач за два препарата, Abbe – тип </w:t>
            </w:r>
            <w:r w:rsidRPr="00C973A9">
              <w:rPr>
                <w:color w:val="000000"/>
                <w:lang w:val="be-BY"/>
              </w:rPr>
              <w:t xml:space="preserve">кондензор с числена </w:t>
            </w:r>
            <w:r w:rsidRPr="00C973A9">
              <w:rPr>
                <w:color w:val="000000"/>
                <w:lang w:val="be-BY"/>
              </w:rPr>
              <w:lastRenderedPageBreak/>
              <w:t>апертура N</w:t>
            </w:r>
            <w:r w:rsidRPr="00C973A9">
              <w:rPr>
                <w:color w:val="000000"/>
              </w:rPr>
              <w:t xml:space="preserve">A=12,5, маркирана скала, лещи за центриране по Кьолер, двустранни макро и микровинт и механизъм за промяна съпротивлението на движение на макровинта, стъпка при пълен оборот на макровинта мин 25 мм, ход за един оборот мин 36,8 мм, възможност за придвижване на предметната масичка по височина с помощта на валцов водач, </w:t>
            </w:r>
          </w:p>
          <w:p w:rsidR="00F2640F" w:rsidRPr="00C973A9" w:rsidRDefault="00F2640F" w:rsidP="00421BC1">
            <w:pPr>
              <w:spacing w:line="276" w:lineRule="auto"/>
              <w:rPr>
                <w:color w:val="000000"/>
              </w:rPr>
            </w:pPr>
            <w:r w:rsidRPr="00C973A9">
              <w:rPr>
                <w:color w:val="000000"/>
              </w:rPr>
              <w:t xml:space="preserve">с възможност за директно свързване към компютър и монитор, </w:t>
            </w:r>
          </w:p>
          <w:p w:rsidR="00F2640F" w:rsidRDefault="00F2640F" w:rsidP="00421BC1">
            <w:pPr>
              <w:spacing w:line="276" w:lineRule="auto"/>
              <w:rPr>
                <w:color w:val="000000"/>
              </w:rPr>
            </w:pPr>
          </w:p>
          <w:p w:rsidR="00F2640F" w:rsidRDefault="00F2640F" w:rsidP="00421BC1">
            <w:pPr>
              <w:spacing w:line="276" w:lineRule="auto"/>
              <w:rPr>
                <w:color w:val="000000"/>
              </w:rPr>
            </w:pPr>
          </w:p>
          <w:p w:rsidR="00F2640F" w:rsidRPr="00C973A9" w:rsidRDefault="00F2640F" w:rsidP="00421BC1">
            <w:pPr>
              <w:spacing w:line="276" w:lineRule="auto"/>
              <w:rPr>
                <w:color w:val="000000"/>
              </w:rPr>
            </w:pPr>
            <w:r w:rsidRPr="00C973A9">
              <w:rPr>
                <w:color w:val="000000"/>
              </w:rPr>
              <w:t>2 MP и резолюция 1920/1080 пиксела, интерфейс данни HDMI, USB 2</w:t>
            </w:r>
          </w:p>
          <w:p w:rsidR="00F2640F" w:rsidRDefault="00F2640F" w:rsidP="00421BC1">
            <w:pPr>
              <w:spacing w:line="276" w:lineRule="auto"/>
              <w:rPr>
                <w:color w:val="000000"/>
              </w:rPr>
            </w:pPr>
          </w:p>
          <w:p w:rsidR="00F2640F" w:rsidRPr="00C973A9" w:rsidRDefault="00F2640F" w:rsidP="00421BC1">
            <w:pPr>
              <w:spacing w:line="276" w:lineRule="auto"/>
              <w:rPr>
                <w:rFonts w:ascii="Arial" w:hAnsi="Arial" w:cs="Arial"/>
                <w:lang w:val="be-BY" w:eastAsia="en-US"/>
              </w:rPr>
            </w:pPr>
            <w:r w:rsidRPr="00C973A9">
              <w:rPr>
                <w:color w:val="000000"/>
              </w:rPr>
              <w:t>съвместима с микроскопската</w:t>
            </w:r>
            <w:r w:rsidRPr="00C973A9">
              <w:rPr>
                <w:lang w:val="ru-RU"/>
              </w:rPr>
              <w:t xml:space="preserve"> </w:t>
            </w:r>
            <w:r w:rsidRPr="00C973A9">
              <w:rPr>
                <w:color w:val="000000"/>
              </w:rPr>
              <w:t>система, многоядрен процесор 2 Ghz или повече, USB 2 RAM памет 4GB или повече, харддиск 500 GB или повече, монитор за живо изображение през цифрова през цифрова микроскопска камера: дистанционно управление, резолюция Full HD 1920x1080</w:t>
            </w:r>
          </w:p>
        </w:tc>
        <w:tc>
          <w:tcPr>
            <w:tcW w:w="1487" w:type="dxa"/>
          </w:tcPr>
          <w:p w:rsidR="00F2640F" w:rsidRPr="00C973A9"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Pr>
          <w:b/>
          <w:bCs/>
          <w:sz w:val="28"/>
          <w:szCs w:val="28"/>
        </w:rPr>
        <w:t>Обособена позиция №</w:t>
      </w:r>
      <w:r>
        <w:rPr>
          <w:b/>
          <w:bCs/>
          <w:sz w:val="28"/>
          <w:szCs w:val="28"/>
          <w:lang w:val="be-BY"/>
        </w:rPr>
        <w:t>65</w:t>
      </w:r>
      <w:r>
        <w:rPr>
          <w:b/>
          <w:bCs/>
          <w:sz w:val="28"/>
          <w:szCs w:val="28"/>
        </w:rPr>
        <w:t xml:space="preserve"> „</w:t>
      </w:r>
      <w:r w:rsidRPr="004D6224">
        <w:rPr>
          <w:b/>
          <w:bCs/>
          <w:color w:val="000000"/>
        </w:rPr>
        <w:t>ЛАБОРАТОРНА КАМИНА</w:t>
      </w:r>
      <w:r>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lastRenderedPageBreak/>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lastRenderedPageBreak/>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lastRenderedPageBreak/>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lastRenderedPageBreak/>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lastRenderedPageBreak/>
              <w:t xml:space="preserve">Описание на </w:t>
            </w:r>
            <w:r>
              <w:rPr>
                <w:b/>
                <w:bCs/>
                <w:lang w:val="be-BY" w:eastAsia="en-US"/>
              </w:rPr>
              <w:lastRenderedPageBreak/>
              <w:t>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lastRenderedPageBreak/>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lastRenderedPageBreak/>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lastRenderedPageBreak/>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65</w:t>
            </w:r>
            <w:r>
              <w:rPr>
                <w:lang w:eastAsia="en-US"/>
              </w:rPr>
              <w:t>.1</w:t>
            </w:r>
          </w:p>
        </w:tc>
        <w:tc>
          <w:tcPr>
            <w:tcW w:w="1985" w:type="dxa"/>
          </w:tcPr>
          <w:p w:rsidR="00F2640F" w:rsidRDefault="00F2640F" w:rsidP="00421BC1">
            <w:pPr>
              <w:spacing w:line="276" w:lineRule="auto"/>
              <w:rPr>
                <w:b/>
                <w:bCs/>
                <w:lang w:eastAsia="en-US"/>
              </w:rPr>
            </w:pPr>
            <w:r w:rsidRPr="004D6224">
              <w:rPr>
                <w:b/>
                <w:bCs/>
                <w:lang w:val="ru-RU"/>
              </w:rPr>
              <w:t>Лабораторна камина</w:t>
            </w:r>
          </w:p>
        </w:tc>
        <w:tc>
          <w:tcPr>
            <w:tcW w:w="4677" w:type="dxa"/>
          </w:tcPr>
          <w:p w:rsidR="00F2640F" w:rsidRPr="00C973A9" w:rsidRDefault="00F2640F" w:rsidP="00421BC1">
            <w:pPr>
              <w:spacing w:line="276" w:lineRule="auto"/>
              <w:rPr>
                <w:rFonts w:ascii="Arial" w:hAnsi="Arial" w:cs="Arial"/>
                <w:lang w:val="be-BY" w:eastAsia="en-US"/>
              </w:rPr>
            </w:pPr>
            <w:r w:rsidRPr="00C973A9">
              <w:rPr>
                <w:lang w:val="be-BY"/>
              </w:rPr>
              <w:t>Дължина 2,40 м, външна вентилация и шкаф за съхранение на химикали</w:t>
            </w:r>
          </w:p>
        </w:tc>
        <w:tc>
          <w:tcPr>
            <w:tcW w:w="1487" w:type="dxa"/>
          </w:tcPr>
          <w:p w:rsidR="00F2640F" w:rsidRPr="00C973A9" w:rsidRDefault="00F2640F" w:rsidP="00421BC1">
            <w:pPr>
              <w:spacing w:line="276" w:lineRule="auto"/>
              <w:rPr>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66</w:t>
      </w:r>
      <w:r w:rsidRPr="007A09A3">
        <w:rPr>
          <w:b/>
          <w:bCs/>
          <w:sz w:val="28"/>
          <w:szCs w:val="28"/>
        </w:rPr>
        <w:t xml:space="preserve"> „</w:t>
      </w:r>
      <w:r w:rsidRPr="007A09A3">
        <w:rPr>
          <w:b/>
          <w:bCs/>
          <w:color w:val="000000"/>
        </w:rPr>
        <w:t>ДИГИТАЛЕН PH-МЕТЪР</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2D3AF2">
            <w:pPr>
              <w:spacing w:line="276" w:lineRule="auto"/>
              <w:jc w:val="center"/>
              <w:rPr>
                <w:b/>
                <w:bCs/>
                <w:lang w:val="ru-RU" w:eastAsia="en-US"/>
              </w:rPr>
            </w:pPr>
          </w:p>
          <w:p w:rsidR="00F2640F" w:rsidRPr="00E65CB6" w:rsidRDefault="00F2640F" w:rsidP="002D3AF2">
            <w:pPr>
              <w:spacing w:line="276" w:lineRule="auto"/>
              <w:jc w:val="center"/>
              <w:rPr>
                <w:b/>
                <w:bCs/>
                <w:lang w:val="ru-RU" w:eastAsia="en-US"/>
              </w:rPr>
            </w:pPr>
          </w:p>
          <w:p w:rsidR="00F2640F" w:rsidRDefault="00F2640F" w:rsidP="002D3AF2">
            <w:pPr>
              <w:spacing w:line="276" w:lineRule="auto"/>
              <w:jc w:val="center"/>
              <w:rPr>
                <w:b/>
                <w:bCs/>
                <w:lang w:eastAsia="en-US"/>
              </w:rPr>
            </w:pPr>
            <w:r>
              <w:rPr>
                <w:b/>
                <w:bCs/>
                <w:lang w:eastAsia="en-US"/>
              </w:rPr>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66</w:t>
            </w:r>
            <w:r>
              <w:rPr>
                <w:lang w:eastAsia="en-US"/>
              </w:rPr>
              <w:t>.1</w:t>
            </w:r>
          </w:p>
        </w:tc>
        <w:tc>
          <w:tcPr>
            <w:tcW w:w="1985" w:type="dxa"/>
          </w:tcPr>
          <w:p w:rsidR="00F2640F" w:rsidRDefault="00F2640F" w:rsidP="00421BC1">
            <w:pPr>
              <w:spacing w:line="276" w:lineRule="auto"/>
              <w:rPr>
                <w:b/>
                <w:bCs/>
                <w:lang w:eastAsia="en-US"/>
              </w:rPr>
            </w:pPr>
            <w:r w:rsidRPr="00964CB1">
              <w:rPr>
                <w:b/>
                <w:bCs/>
                <w:lang w:val="ru-RU"/>
              </w:rPr>
              <w:t>Дигитален ph-метър</w:t>
            </w:r>
          </w:p>
        </w:tc>
        <w:tc>
          <w:tcPr>
            <w:tcW w:w="4677" w:type="dxa"/>
          </w:tcPr>
          <w:p w:rsidR="00F2640F" w:rsidRDefault="00F2640F" w:rsidP="00421BC1">
            <w:pPr>
              <w:spacing w:line="276" w:lineRule="auto"/>
              <w:rPr>
                <w:b/>
                <w:bCs/>
                <w:lang w:val="be-BY"/>
              </w:rPr>
            </w:pPr>
            <w:r w:rsidRPr="00964CB1">
              <w:rPr>
                <w:b/>
                <w:bCs/>
                <w:lang w:val="be-BY"/>
              </w:rPr>
              <w:t>Технически характеристики:</w:t>
            </w:r>
          </w:p>
          <w:p w:rsidR="00F2640F" w:rsidRDefault="00F2640F" w:rsidP="00421BC1">
            <w:pPr>
              <w:spacing w:line="276" w:lineRule="auto"/>
              <w:rPr>
                <w:color w:val="000000"/>
              </w:rPr>
            </w:pPr>
            <w:r w:rsidRPr="00964CB1">
              <w:rPr>
                <w:color w:val="000000"/>
              </w:rPr>
              <w:t>Комбиниран вход за рН/mV/T, Интерфеис USB; pH интервал ( -2...+16 pH mV ±2000 mV)</w:t>
            </w:r>
          </w:p>
          <w:p w:rsidR="00F2640F" w:rsidRDefault="00F2640F" w:rsidP="00421BC1">
            <w:pPr>
              <w:spacing w:line="276" w:lineRule="auto"/>
              <w:rPr>
                <w:lang w:val="ru-RU"/>
              </w:rPr>
            </w:pPr>
            <w:r w:rsidRPr="00964CB1">
              <w:rPr>
                <w:lang w:val="ru-RU"/>
              </w:rPr>
              <w:t>Проводимост (0...2000 mS/cm Ion 0.01 ng/l...100 g/l)  Соленост (0...70 ppt)</w:t>
            </w:r>
          </w:p>
          <w:p w:rsidR="00F2640F" w:rsidRDefault="00F2640F" w:rsidP="00421BC1">
            <w:pPr>
              <w:spacing w:line="276" w:lineRule="auto"/>
              <w:rPr>
                <w:lang w:val="ru-RU"/>
              </w:rPr>
            </w:pPr>
            <w:r w:rsidRPr="00964CB1">
              <w:rPr>
                <w:lang w:val="ru-RU"/>
              </w:rPr>
              <w:t>Съпротивление (0...200 MΩ.cm) Разтворим кислород (0...60 mg/l)</w:t>
            </w:r>
          </w:p>
          <w:p w:rsidR="00F2640F" w:rsidRDefault="00F2640F" w:rsidP="00421BC1">
            <w:pPr>
              <w:spacing w:line="276" w:lineRule="auto"/>
              <w:rPr>
                <w:color w:val="000000"/>
              </w:rPr>
            </w:pPr>
            <w:r w:rsidRPr="00964CB1">
              <w:rPr>
                <w:color w:val="000000"/>
              </w:rPr>
              <w:t>TDS (0...100 g/l 0...600%) Налягане (600...1300 hPa) Температура (-5...+105°C)</w:t>
            </w:r>
          </w:p>
          <w:p w:rsidR="00F2640F" w:rsidRDefault="00F2640F" w:rsidP="00421BC1">
            <w:pPr>
              <w:spacing w:line="276" w:lineRule="auto"/>
              <w:rPr>
                <w:color w:val="000000"/>
              </w:rPr>
            </w:pPr>
            <w:r w:rsidRPr="00964CB1">
              <w:rPr>
                <w:color w:val="000000"/>
              </w:rPr>
              <w:t>8 независими канала за измервания (2 канала за проводимост), LCD дисплей,</w:t>
            </w:r>
          </w:p>
          <w:p w:rsidR="00F2640F" w:rsidRDefault="00F2640F" w:rsidP="00421BC1">
            <w:pPr>
              <w:spacing w:line="276" w:lineRule="auto"/>
              <w:rPr>
                <w:color w:val="000000"/>
              </w:rPr>
            </w:pPr>
            <w:r w:rsidRPr="00964CB1">
              <w:rPr>
                <w:color w:val="000000"/>
              </w:rPr>
              <w:lastRenderedPageBreak/>
              <w:t>Мулти-точкова калибрация: (1…5), (1…3), PC интерфейс, изход за принтер</w:t>
            </w:r>
          </w:p>
          <w:p w:rsidR="00F2640F" w:rsidRDefault="00F2640F" w:rsidP="00421BC1">
            <w:pPr>
              <w:spacing w:line="276" w:lineRule="auto"/>
              <w:rPr>
                <w:color w:val="000000"/>
              </w:rPr>
            </w:pPr>
            <w:r w:rsidRPr="00964CB1">
              <w:rPr>
                <w:color w:val="000000"/>
              </w:rPr>
              <w:t>Софтуер за PC връзка (интерфейс): Меню на английски, автоматичен режим за записване на информацията по дати и часове</w:t>
            </w:r>
          </w:p>
          <w:p w:rsidR="00F2640F" w:rsidRDefault="00F2640F" w:rsidP="00421BC1">
            <w:pPr>
              <w:spacing w:line="276" w:lineRule="auto"/>
              <w:rPr>
                <w:color w:val="000000"/>
              </w:rPr>
            </w:pPr>
            <w:r w:rsidRPr="00964CB1">
              <w:rPr>
                <w:color w:val="000000"/>
              </w:rPr>
              <w:t>RS232 кабел</w:t>
            </w:r>
          </w:p>
          <w:p w:rsidR="00F2640F" w:rsidRDefault="00F2640F" w:rsidP="00421BC1">
            <w:pPr>
              <w:spacing w:line="276" w:lineRule="auto"/>
              <w:rPr>
                <w:color w:val="000000"/>
              </w:rPr>
            </w:pPr>
            <w:r w:rsidRPr="00964CB1">
              <w:rPr>
                <w:color w:val="000000"/>
              </w:rPr>
              <w:t>USB кабел</w:t>
            </w:r>
          </w:p>
          <w:p w:rsidR="00F2640F" w:rsidRDefault="00F2640F" w:rsidP="00421BC1">
            <w:pPr>
              <w:spacing w:line="276" w:lineRule="auto"/>
              <w:rPr>
                <w:color w:val="000000"/>
              </w:rPr>
            </w:pPr>
            <w:r w:rsidRPr="00B0384D">
              <w:rPr>
                <w:color w:val="000000"/>
              </w:rPr>
              <w:t>3x500 ml буфери (pH 4, 7 and 10);</w:t>
            </w:r>
          </w:p>
          <w:p w:rsidR="00F2640F" w:rsidRDefault="00F2640F" w:rsidP="00421BC1">
            <w:pPr>
              <w:spacing w:line="276" w:lineRule="auto"/>
              <w:rPr>
                <w:color w:val="000000"/>
              </w:rPr>
            </w:pPr>
            <w:r w:rsidRPr="00B0384D">
              <w:rPr>
                <w:color w:val="000000"/>
              </w:rPr>
              <w:t>500 ml електролит стандартен (3M KCl);</w:t>
            </w:r>
          </w:p>
          <w:p w:rsidR="00F2640F" w:rsidRDefault="00F2640F" w:rsidP="00421BC1">
            <w:pPr>
              <w:spacing w:line="276" w:lineRule="auto"/>
              <w:rPr>
                <w:color w:val="000000"/>
              </w:rPr>
            </w:pPr>
            <w:r w:rsidRPr="00B0384D">
              <w:rPr>
                <w:color w:val="000000"/>
              </w:rPr>
              <w:t>3x500 ml стандарти за проводимост (0.01, 0.1 and 1M KCl);</w:t>
            </w:r>
          </w:p>
          <w:p w:rsidR="00F2640F" w:rsidRDefault="00F2640F" w:rsidP="00421BC1">
            <w:pPr>
              <w:spacing w:line="276" w:lineRule="auto"/>
              <w:rPr>
                <w:color w:val="000000"/>
                <w:lang w:val="be-BY"/>
              </w:rPr>
            </w:pPr>
            <w:r w:rsidRPr="00B0384D">
              <w:rPr>
                <w:color w:val="000000"/>
                <w:lang w:val="be-BY"/>
              </w:rPr>
              <w:t>Софтуер за PC връзка (интерфейс): Меню на английски, автоматичен режим за записване на информацията по дати и часове</w:t>
            </w:r>
          </w:p>
          <w:p w:rsidR="00F2640F" w:rsidRDefault="00F2640F" w:rsidP="00421BC1">
            <w:pPr>
              <w:spacing w:line="276" w:lineRule="auto"/>
              <w:rPr>
                <w:color w:val="000000"/>
                <w:lang w:val="be-BY"/>
              </w:rPr>
            </w:pPr>
            <w:r w:rsidRPr="00B0384D">
              <w:rPr>
                <w:color w:val="000000"/>
                <w:lang w:val="be-BY"/>
              </w:rPr>
              <w:t>RS232 кабел</w:t>
            </w:r>
          </w:p>
          <w:p w:rsidR="00F2640F" w:rsidRPr="00701D39" w:rsidRDefault="00F2640F" w:rsidP="000D3CAE">
            <w:pPr>
              <w:spacing w:line="276" w:lineRule="auto"/>
              <w:rPr>
                <w:color w:val="000000"/>
              </w:rPr>
            </w:pPr>
            <w:r w:rsidRPr="00701D39">
              <w:rPr>
                <w:color w:val="000000"/>
              </w:rPr>
              <w:t>USB кабел</w:t>
            </w:r>
          </w:p>
          <w:p w:rsidR="00F2640F" w:rsidRPr="00701D39" w:rsidRDefault="00F2640F" w:rsidP="000D3CAE">
            <w:pPr>
              <w:spacing w:line="276" w:lineRule="auto"/>
              <w:rPr>
                <w:color w:val="000000"/>
              </w:rPr>
            </w:pPr>
            <w:r w:rsidRPr="00701D39">
              <w:rPr>
                <w:color w:val="000000"/>
              </w:rPr>
              <w:t>3x500 ml буфери (pH 4, 7 and 10);</w:t>
            </w:r>
          </w:p>
          <w:p w:rsidR="00F2640F" w:rsidRPr="00701D39" w:rsidRDefault="00F2640F" w:rsidP="000D3CAE">
            <w:pPr>
              <w:spacing w:line="276" w:lineRule="auto"/>
              <w:rPr>
                <w:color w:val="000000"/>
              </w:rPr>
            </w:pPr>
            <w:r w:rsidRPr="00701D39">
              <w:rPr>
                <w:color w:val="000000"/>
              </w:rPr>
              <w:t>500 ml електролит стандартен (3M KCl);</w:t>
            </w:r>
          </w:p>
          <w:p w:rsidR="00F2640F" w:rsidRPr="000D3CAE" w:rsidRDefault="00F2640F" w:rsidP="00421BC1">
            <w:pPr>
              <w:spacing w:line="276" w:lineRule="auto"/>
              <w:rPr>
                <w:color w:val="000000"/>
              </w:rPr>
            </w:pPr>
            <w:r w:rsidRPr="00701D39">
              <w:rPr>
                <w:color w:val="000000"/>
              </w:rPr>
              <w:t>3x500 ml стандарти за проводимост (0.01, 0.1 and 1M KCl);</w:t>
            </w:r>
          </w:p>
        </w:tc>
        <w:tc>
          <w:tcPr>
            <w:tcW w:w="1487" w:type="dxa"/>
          </w:tcPr>
          <w:p w:rsidR="00F2640F" w:rsidRPr="00964CB1" w:rsidRDefault="00F2640F" w:rsidP="00421BC1">
            <w:pPr>
              <w:spacing w:line="276" w:lineRule="auto"/>
              <w:rPr>
                <w:b/>
                <w:bCs/>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9F5D1E" w:rsidRDefault="00F2640F" w:rsidP="00E42049">
      <w:pPr>
        <w:jc w:val="both"/>
        <w:rPr>
          <w:b/>
          <w:bCs/>
          <w:sz w:val="28"/>
          <w:szCs w:val="28"/>
          <w:lang w:val="ru-RU"/>
        </w:rPr>
      </w:pPr>
      <w:r w:rsidRPr="007A09A3">
        <w:rPr>
          <w:b/>
          <w:bCs/>
          <w:sz w:val="28"/>
          <w:szCs w:val="28"/>
        </w:rPr>
        <w:t>Обособена позиция №</w:t>
      </w:r>
      <w:r w:rsidRPr="007A09A3">
        <w:rPr>
          <w:b/>
          <w:bCs/>
          <w:sz w:val="28"/>
          <w:szCs w:val="28"/>
          <w:lang w:val="be-BY"/>
        </w:rPr>
        <w:t>67</w:t>
      </w:r>
      <w:r w:rsidRPr="007A09A3">
        <w:rPr>
          <w:b/>
          <w:bCs/>
          <w:sz w:val="28"/>
          <w:szCs w:val="28"/>
        </w:rPr>
        <w:t xml:space="preserve"> </w:t>
      </w:r>
      <w:r w:rsidRPr="007A09A3">
        <w:rPr>
          <w:b/>
          <w:bCs/>
        </w:rPr>
        <w:t>”</w:t>
      </w:r>
      <w:r w:rsidRPr="007A09A3">
        <w:rPr>
          <w:b/>
          <w:bCs/>
          <w:color w:val="000000"/>
        </w:rPr>
        <w:t xml:space="preserve">ЙОН-СЕЛЕКТИВНИ ЕЛЕКТРОДИ </w:t>
      </w:r>
      <w:r w:rsidRPr="007A09A3">
        <w:rPr>
          <w:b/>
          <w:bCs/>
          <w:color w:val="000000"/>
          <w:lang w:val="ru-RU"/>
        </w:rPr>
        <w:t xml:space="preserve"> (</w:t>
      </w:r>
      <w:r w:rsidRPr="007A09A3">
        <w:rPr>
          <w:b/>
          <w:bCs/>
          <w:color w:val="000000"/>
        </w:rPr>
        <w:t>ХЛОРНИ ЙОНИ</w:t>
      </w:r>
      <w:r w:rsidRPr="007A09A3">
        <w:rPr>
          <w:b/>
          <w:bCs/>
          <w:color w:val="000000"/>
          <w:lang w:val="ru-RU"/>
        </w:rPr>
        <w:t>)</w:t>
      </w:r>
      <w:r w:rsidRPr="007A09A3">
        <w:rPr>
          <w:b/>
          <w:bCs/>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2D3AF2">
            <w:pPr>
              <w:spacing w:line="276" w:lineRule="auto"/>
              <w:jc w:val="center"/>
              <w:rPr>
                <w:b/>
                <w:bCs/>
                <w:lang w:val="ru-RU" w:eastAsia="en-US"/>
              </w:rPr>
            </w:pPr>
          </w:p>
          <w:p w:rsidR="00F2640F" w:rsidRPr="00E65CB6" w:rsidRDefault="00F2640F" w:rsidP="002D3AF2">
            <w:pPr>
              <w:spacing w:line="276" w:lineRule="auto"/>
              <w:jc w:val="center"/>
              <w:rPr>
                <w:b/>
                <w:bCs/>
                <w:lang w:val="ru-RU" w:eastAsia="en-US"/>
              </w:rPr>
            </w:pPr>
          </w:p>
          <w:p w:rsidR="00F2640F" w:rsidRDefault="00F2640F" w:rsidP="002D3AF2">
            <w:pPr>
              <w:spacing w:line="276" w:lineRule="auto"/>
              <w:jc w:val="center"/>
              <w:rPr>
                <w:b/>
                <w:bCs/>
                <w:lang w:eastAsia="en-US"/>
              </w:rPr>
            </w:pPr>
            <w:r>
              <w:rPr>
                <w:b/>
                <w:bCs/>
                <w:lang w:eastAsia="en-US"/>
              </w:rPr>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 xml:space="preserve">те на </w:t>
            </w:r>
            <w:r>
              <w:rPr>
                <w:b/>
                <w:bCs/>
                <w:lang w:val="be-BY" w:eastAsia="en-US"/>
              </w:rPr>
              <w:lastRenderedPageBreak/>
              <w:t>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 xml:space="preserve">Модел/година на </w:t>
            </w:r>
            <w:r>
              <w:rPr>
                <w:b/>
                <w:bCs/>
                <w:sz w:val="22"/>
                <w:szCs w:val="22"/>
                <w:lang w:val="be-BY" w:eastAsia="en-US"/>
              </w:rPr>
              <w:lastRenderedPageBreak/>
              <w:t>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 xml:space="preserve">Кат. номер/ стр. от </w:t>
            </w:r>
            <w:r>
              <w:rPr>
                <w:b/>
                <w:bCs/>
                <w:sz w:val="22"/>
                <w:szCs w:val="22"/>
                <w:lang w:val="be-BY" w:eastAsia="en-US"/>
              </w:rPr>
              <w:lastRenderedPageBreak/>
              <w:t>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67</w:t>
            </w:r>
            <w:r>
              <w:rPr>
                <w:lang w:eastAsia="en-US"/>
              </w:rPr>
              <w:t>.1</w:t>
            </w:r>
          </w:p>
        </w:tc>
        <w:tc>
          <w:tcPr>
            <w:tcW w:w="1985" w:type="dxa"/>
          </w:tcPr>
          <w:p w:rsidR="00F2640F" w:rsidRDefault="00F2640F" w:rsidP="00421BC1">
            <w:pPr>
              <w:spacing w:line="276" w:lineRule="auto"/>
              <w:rPr>
                <w:b/>
                <w:bCs/>
                <w:lang w:eastAsia="en-US"/>
              </w:rPr>
            </w:pPr>
            <w:r w:rsidRPr="00933BA8">
              <w:rPr>
                <w:b/>
                <w:bCs/>
                <w:lang w:val="ru-RU"/>
              </w:rPr>
              <w:t>Йон-селективни електроди</w:t>
            </w:r>
          </w:p>
        </w:tc>
        <w:tc>
          <w:tcPr>
            <w:tcW w:w="4677" w:type="dxa"/>
          </w:tcPr>
          <w:p w:rsidR="00F2640F" w:rsidRPr="00642184" w:rsidRDefault="00F2640F" w:rsidP="00421BC1">
            <w:pPr>
              <w:spacing w:line="276" w:lineRule="auto"/>
              <w:rPr>
                <w:rFonts w:ascii="Arial" w:hAnsi="Arial" w:cs="Arial"/>
                <w:lang w:val="be-BY" w:eastAsia="en-US"/>
              </w:rPr>
            </w:pPr>
            <w:r w:rsidRPr="00933BA8">
              <w:rPr>
                <w:color w:val="000000"/>
              </w:rPr>
              <w:t>(хлорни йони ) Хлорен електрод, Epoxy Body, Електролит – KNO3, 3 m cable, BNC, ØxL: 12x110mm</w:t>
            </w:r>
          </w:p>
        </w:tc>
        <w:tc>
          <w:tcPr>
            <w:tcW w:w="1487" w:type="dxa"/>
          </w:tcPr>
          <w:p w:rsidR="00F2640F" w:rsidRPr="00933BA8" w:rsidRDefault="00F2640F" w:rsidP="00421BC1">
            <w:pPr>
              <w:spacing w:line="276" w:lineRule="auto"/>
              <w:rPr>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68</w:t>
      </w:r>
      <w:r w:rsidRPr="007A09A3">
        <w:rPr>
          <w:b/>
          <w:bCs/>
          <w:sz w:val="28"/>
          <w:szCs w:val="28"/>
        </w:rPr>
        <w:t xml:space="preserve"> „</w:t>
      </w:r>
      <w:r w:rsidRPr="007A09A3">
        <w:rPr>
          <w:b/>
          <w:bCs/>
          <w:color w:val="000000"/>
        </w:rPr>
        <w:t>КОМБИНИРАНИ PH-ЕЛЕКТРОДИ</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2D3AF2">
            <w:pPr>
              <w:spacing w:line="276" w:lineRule="auto"/>
              <w:jc w:val="center"/>
              <w:rPr>
                <w:b/>
                <w:bCs/>
                <w:lang w:val="ru-RU" w:eastAsia="en-US"/>
              </w:rPr>
            </w:pPr>
          </w:p>
          <w:p w:rsidR="00F2640F" w:rsidRPr="00E65CB6" w:rsidRDefault="00F2640F" w:rsidP="002D3AF2">
            <w:pPr>
              <w:spacing w:line="276" w:lineRule="auto"/>
              <w:jc w:val="center"/>
              <w:rPr>
                <w:b/>
                <w:bCs/>
                <w:lang w:val="ru-RU" w:eastAsia="en-US"/>
              </w:rPr>
            </w:pPr>
          </w:p>
          <w:p w:rsidR="00F2640F" w:rsidRDefault="00F2640F" w:rsidP="002D3AF2">
            <w:pPr>
              <w:spacing w:line="276" w:lineRule="auto"/>
              <w:jc w:val="center"/>
              <w:rPr>
                <w:b/>
                <w:bCs/>
                <w:lang w:eastAsia="en-US"/>
              </w:rPr>
            </w:pPr>
            <w:r>
              <w:rPr>
                <w:b/>
                <w:bCs/>
                <w:lang w:eastAsia="en-US"/>
              </w:rPr>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68</w:t>
            </w:r>
            <w:r>
              <w:rPr>
                <w:lang w:eastAsia="en-US"/>
              </w:rPr>
              <w:t>.1</w:t>
            </w:r>
          </w:p>
        </w:tc>
        <w:tc>
          <w:tcPr>
            <w:tcW w:w="1985" w:type="dxa"/>
          </w:tcPr>
          <w:p w:rsidR="00F2640F" w:rsidRDefault="00F2640F" w:rsidP="00421BC1">
            <w:pPr>
              <w:spacing w:line="276" w:lineRule="auto"/>
              <w:rPr>
                <w:b/>
                <w:bCs/>
                <w:lang w:eastAsia="en-US"/>
              </w:rPr>
            </w:pPr>
            <w:r w:rsidRPr="00933BA8">
              <w:rPr>
                <w:b/>
                <w:bCs/>
                <w:lang w:val="ru-RU"/>
              </w:rPr>
              <w:t>Комбинирани pH-електроди</w:t>
            </w:r>
          </w:p>
        </w:tc>
        <w:tc>
          <w:tcPr>
            <w:tcW w:w="4677" w:type="dxa"/>
          </w:tcPr>
          <w:p w:rsidR="00F2640F" w:rsidRPr="00E65CB6" w:rsidRDefault="00F2640F" w:rsidP="00421BC1">
            <w:pPr>
              <w:spacing w:line="276" w:lineRule="auto"/>
              <w:rPr>
                <w:color w:val="000000"/>
              </w:rPr>
            </w:pPr>
            <w:r w:rsidRPr="00933BA8">
              <w:rPr>
                <w:color w:val="000000"/>
              </w:rPr>
              <w:t>Kalomel-Кит-/pH/Температурен електрод, Epoxy Body, Електролит – 3M KCl,</w:t>
            </w:r>
          </w:p>
          <w:p w:rsidR="00F2640F" w:rsidRPr="00E65CB6" w:rsidRDefault="00F2640F" w:rsidP="00421BC1">
            <w:pPr>
              <w:spacing w:line="276" w:lineRule="auto"/>
            </w:pPr>
            <w:r w:rsidRPr="00E65CB6">
              <w:t xml:space="preserve">3 </w:t>
            </w:r>
            <w:r w:rsidRPr="00701D39">
              <w:rPr>
                <w:lang w:val="en-US"/>
              </w:rPr>
              <w:t>m</w:t>
            </w:r>
            <w:r w:rsidRPr="00E65CB6">
              <w:t xml:space="preserve"> кабел, </w:t>
            </w:r>
            <w:r w:rsidRPr="00701D39">
              <w:rPr>
                <w:lang w:val="en-US"/>
              </w:rPr>
              <w:t>BNC</w:t>
            </w:r>
            <w:r w:rsidRPr="00E65CB6">
              <w:t>, Ø</w:t>
            </w:r>
            <w:r w:rsidRPr="00701D39">
              <w:rPr>
                <w:lang w:val="en-US"/>
              </w:rPr>
              <w:t>xL</w:t>
            </w:r>
            <w:r w:rsidRPr="00E65CB6">
              <w:t>: 9</w:t>
            </w:r>
            <w:r w:rsidRPr="00701D39">
              <w:rPr>
                <w:lang w:val="en-US"/>
              </w:rPr>
              <w:t>x</w:t>
            </w:r>
            <w:r w:rsidRPr="00E65CB6">
              <w:t>300</w:t>
            </w:r>
            <w:r w:rsidRPr="00701D39">
              <w:rPr>
                <w:lang w:val="en-US"/>
              </w:rPr>
              <w:t>mm</w:t>
            </w:r>
            <w:r w:rsidRPr="00E65CB6">
              <w:t>;</w:t>
            </w:r>
          </w:p>
          <w:p w:rsidR="00F2640F" w:rsidRPr="00F2460D" w:rsidRDefault="00F2640F" w:rsidP="00421BC1">
            <w:pPr>
              <w:spacing w:line="276" w:lineRule="auto"/>
              <w:rPr>
                <w:lang w:val="ru-RU"/>
              </w:rPr>
            </w:pPr>
            <w:r w:rsidRPr="00933BA8">
              <w:rPr>
                <w:lang w:val="ru-RU"/>
              </w:rPr>
              <w:t>Проводимост/ Температурен електрод, Epoxy Body, Електролит – 3M KCl,</w:t>
            </w:r>
          </w:p>
          <w:p w:rsidR="00F2640F" w:rsidRPr="00F2460D" w:rsidRDefault="00F2640F" w:rsidP="00421BC1">
            <w:pPr>
              <w:spacing w:line="276" w:lineRule="auto"/>
              <w:rPr>
                <w:color w:val="000000"/>
                <w:lang w:val="ru-RU"/>
              </w:rPr>
            </w:pPr>
            <w:r w:rsidRPr="00933BA8">
              <w:rPr>
                <w:color w:val="000000"/>
              </w:rPr>
              <w:t>3 m кабел, BNC, ØxL: 9x300mm;</w:t>
            </w:r>
          </w:p>
          <w:p w:rsidR="00F2640F" w:rsidRPr="00F2460D" w:rsidRDefault="00F2640F" w:rsidP="00421BC1">
            <w:pPr>
              <w:spacing w:line="276" w:lineRule="auto"/>
              <w:rPr>
                <w:color w:val="000000"/>
                <w:lang w:val="ru-RU"/>
              </w:rPr>
            </w:pPr>
            <w:r w:rsidRPr="00933BA8">
              <w:rPr>
                <w:color w:val="000000"/>
              </w:rPr>
              <w:t>Електрод за разтворим кислород, Epoxy Body, Електролит – Гел,</w:t>
            </w:r>
          </w:p>
          <w:p w:rsidR="00F2640F" w:rsidRPr="00F2460D" w:rsidRDefault="00F2640F" w:rsidP="00421BC1">
            <w:pPr>
              <w:spacing w:line="276" w:lineRule="auto"/>
              <w:rPr>
                <w:color w:val="000000"/>
                <w:lang w:val="ru-RU"/>
              </w:rPr>
            </w:pPr>
            <w:r w:rsidRPr="00933BA8">
              <w:rPr>
                <w:color w:val="000000"/>
              </w:rPr>
              <w:t>3 m кабел, BNC, ØxL: 9x300mm;</w:t>
            </w:r>
          </w:p>
          <w:p w:rsidR="00F2640F" w:rsidRPr="00701D39" w:rsidRDefault="00F2640F" w:rsidP="00421BC1">
            <w:pPr>
              <w:spacing w:line="276" w:lineRule="auto"/>
              <w:rPr>
                <w:rFonts w:ascii="Arial" w:hAnsi="Arial" w:cs="Arial"/>
                <w:lang w:val="en-US" w:eastAsia="en-US"/>
              </w:rPr>
            </w:pPr>
            <w:r w:rsidRPr="00933BA8">
              <w:rPr>
                <w:color w:val="000000"/>
              </w:rPr>
              <w:t>Температурен електрод;</w:t>
            </w:r>
          </w:p>
        </w:tc>
        <w:tc>
          <w:tcPr>
            <w:tcW w:w="1487" w:type="dxa"/>
          </w:tcPr>
          <w:p w:rsidR="00F2640F" w:rsidRPr="00933BA8" w:rsidRDefault="00F2640F" w:rsidP="00421BC1">
            <w:pPr>
              <w:spacing w:line="276" w:lineRule="auto"/>
              <w:rPr>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69</w:t>
      </w:r>
      <w:r w:rsidRPr="007A09A3">
        <w:rPr>
          <w:b/>
          <w:bCs/>
          <w:sz w:val="28"/>
          <w:szCs w:val="28"/>
        </w:rPr>
        <w:t xml:space="preserve"> „</w:t>
      </w:r>
      <w:r w:rsidRPr="007A09A3">
        <w:rPr>
          <w:b/>
          <w:bCs/>
          <w:color w:val="000000"/>
        </w:rPr>
        <w:t>ХОЛДЕР ЗА ЕЛЕКТРОДИ</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2D3AF2">
            <w:pPr>
              <w:spacing w:line="276" w:lineRule="auto"/>
              <w:jc w:val="center"/>
              <w:rPr>
                <w:b/>
                <w:bCs/>
                <w:lang w:val="ru-RU" w:eastAsia="en-US"/>
              </w:rPr>
            </w:pPr>
          </w:p>
          <w:p w:rsidR="00F2640F" w:rsidRPr="00E65CB6" w:rsidRDefault="00F2640F" w:rsidP="002D3AF2">
            <w:pPr>
              <w:spacing w:line="276" w:lineRule="auto"/>
              <w:jc w:val="center"/>
              <w:rPr>
                <w:b/>
                <w:bCs/>
                <w:lang w:val="ru-RU" w:eastAsia="en-US"/>
              </w:rPr>
            </w:pPr>
          </w:p>
          <w:p w:rsidR="00F2640F" w:rsidRDefault="00F2640F" w:rsidP="002D3AF2">
            <w:pPr>
              <w:spacing w:line="276" w:lineRule="auto"/>
              <w:jc w:val="center"/>
              <w:rPr>
                <w:b/>
                <w:bCs/>
                <w:lang w:eastAsia="en-US"/>
              </w:rPr>
            </w:pPr>
            <w:r>
              <w:rPr>
                <w:b/>
                <w:bCs/>
                <w:lang w:eastAsia="en-US"/>
              </w:rPr>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lastRenderedPageBreak/>
              <w:t xml:space="preserve">Описание </w:t>
            </w:r>
            <w:r>
              <w:rPr>
                <w:b/>
                <w:bCs/>
                <w:lang w:val="be-BY" w:eastAsia="en-US"/>
              </w:rPr>
              <w:lastRenderedPageBreak/>
              <w:t>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69</w:t>
            </w:r>
            <w:r>
              <w:rPr>
                <w:lang w:eastAsia="en-US"/>
              </w:rPr>
              <w:t>.1</w:t>
            </w:r>
          </w:p>
        </w:tc>
        <w:tc>
          <w:tcPr>
            <w:tcW w:w="1985" w:type="dxa"/>
          </w:tcPr>
          <w:p w:rsidR="00F2640F" w:rsidRDefault="00F2640F" w:rsidP="00421BC1">
            <w:pPr>
              <w:spacing w:line="276" w:lineRule="auto"/>
              <w:rPr>
                <w:b/>
                <w:bCs/>
                <w:lang w:eastAsia="en-US"/>
              </w:rPr>
            </w:pPr>
            <w:r w:rsidRPr="00933BA8">
              <w:rPr>
                <w:b/>
                <w:bCs/>
                <w:lang w:val="ru-RU"/>
              </w:rPr>
              <w:t>Холдер за електроди</w:t>
            </w:r>
          </w:p>
        </w:tc>
        <w:tc>
          <w:tcPr>
            <w:tcW w:w="4677" w:type="dxa"/>
          </w:tcPr>
          <w:p w:rsidR="00F2640F" w:rsidRPr="00701D39" w:rsidRDefault="00F2640F" w:rsidP="00421BC1">
            <w:pPr>
              <w:spacing w:line="276" w:lineRule="auto"/>
              <w:rPr>
                <w:rFonts w:ascii="Arial" w:hAnsi="Arial" w:cs="Arial"/>
                <w:lang w:val="ru-RU" w:eastAsia="en-US"/>
              </w:rPr>
            </w:pPr>
            <w:r w:rsidRPr="00E16D34">
              <w:rPr>
                <w:color w:val="000000"/>
              </w:rPr>
              <w:t>механичен държател, с 5 отвора с размери съобразени с размерите на електродите</w:t>
            </w:r>
          </w:p>
        </w:tc>
        <w:tc>
          <w:tcPr>
            <w:tcW w:w="1487" w:type="dxa"/>
          </w:tcPr>
          <w:p w:rsidR="00F2640F" w:rsidRPr="00E16D34" w:rsidRDefault="00F2640F" w:rsidP="00421BC1">
            <w:pPr>
              <w:spacing w:line="276" w:lineRule="auto"/>
              <w:rPr>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70</w:t>
      </w:r>
      <w:r w:rsidRPr="007A09A3">
        <w:rPr>
          <w:b/>
          <w:bCs/>
          <w:sz w:val="28"/>
          <w:szCs w:val="28"/>
        </w:rPr>
        <w:t xml:space="preserve"> „</w:t>
      </w:r>
      <w:r w:rsidRPr="007A09A3">
        <w:rPr>
          <w:b/>
          <w:bCs/>
          <w:color w:val="000000"/>
        </w:rPr>
        <w:t>ВОРТЕКС</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w:t>
            </w:r>
          </w:p>
        </w:tc>
        <w:tc>
          <w:tcPr>
            <w:tcW w:w="1985"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val="en-US" w:eastAsia="en-US"/>
              </w:rPr>
            </w:pPr>
          </w:p>
          <w:p w:rsidR="00F2640F" w:rsidRDefault="00F2640F" w:rsidP="002D3AF2">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70</w:t>
            </w:r>
            <w:r>
              <w:rPr>
                <w:lang w:eastAsia="en-US"/>
              </w:rPr>
              <w:t>.1</w:t>
            </w:r>
          </w:p>
        </w:tc>
        <w:tc>
          <w:tcPr>
            <w:tcW w:w="1985" w:type="dxa"/>
          </w:tcPr>
          <w:p w:rsidR="00F2640F" w:rsidRDefault="00F2640F" w:rsidP="00421BC1">
            <w:pPr>
              <w:spacing w:line="276" w:lineRule="auto"/>
              <w:rPr>
                <w:b/>
                <w:bCs/>
                <w:lang w:eastAsia="en-US"/>
              </w:rPr>
            </w:pPr>
            <w:r w:rsidRPr="00E16D34">
              <w:rPr>
                <w:b/>
                <w:bCs/>
                <w:lang w:val="ru-RU"/>
              </w:rPr>
              <w:t>Вортекс</w:t>
            </w:r>
          </w:p>
        </w:tc>
        <w:tc>
          <w:tcPr>
            <w:tcW w:w="4677" w:type="dxa"/>
          </w:tcPr>
          <w:p w:rsidR="00F2640F" w:rsidRPr="00F2460D" w:rsidRDefault="00F2640F" w:rsidP="00421BC1">
            <w:pPr>
              <w:spacing w:line="276" w:lineRule="auto"/>
              <w:rPr>
                <w:color w:val="000000"/>
                <w:lang w:val="ru-RU"/>
              </w:rPr>
            </w:pPr>
            <w:r w:rsidRPr="00E16D34">
              <w:rPr>
                <w:color w:val="000000"/>
              </w:rPr>
              <w:t>Вид движение: орбитално, 4.5 mm</w:t>
            </w:r>
          </w:p>
          <w:p w:rsidR="00F2640F" w:rsidRPr="00F2460D" w:rsidRDefault="00F2640F" w:rsidP="00421BC1">
            <w:pPr>
              <w:spacing w:line="276" w:lineRule="auto"/>
              <w:rPr>
                <w:lang w:val="ru-RU"/>
              </w:rPr>
            </w:pPr>
            <w:r w:rsidRPr="00E16D34">
              <w:rPr>
                <w:lang w:val="ru-RU"/>
              </w:rPr>
              <w:t>Скоростен обхват: 0-3000 rpm</w:t>
            </w:r>
          </w:p>
          <w:p w:rsidR="00F2640F" w:rsidRPr="00F2460D" w:rsidRDefault="00F2640F" w:rsidP="00421BC1">
            <w:pPr>
              <w:spacing w:line="276" w:lineRule="auto"/>
              <w:rPr>
                <w:lang w:val="ru-RU"/>
              </w:rPr>
            </w:pPr>
            <w:r w:rsidRPr="00E16D34">
              <w:rPr>
                <w:lang w:val="ru-RU"/>
              </w:rPr>
              <w:t>Капацитет на епруветката: 1.5-50 ml</w:t>
            </w:r>
          </w:p>
          <w:p w:rsidR="00F2640F" w:rsidRPr="00F2460D" w:rsidRDefault="00F2640F" w:rsidP="00421BC1">
            <w:pPr>
              <w:spacing w:line="276" w:lineRule="auto"/>
              <w:rPr>
                <w:color w:val="000000"/>
                <w:lang w:val="ru-RU"/>
              </w:rPr>
            </w:pPr>
            <w:r w:rsidRPr="00E16D34">
              <w:rPr>
                <w:color w:val="000000"/>
              </w:rPr>
              <w:t>Настройка на скоростта: аналогова</w:t>
            </w:r>
          </w:p>
          <w:p w:rsidR="00F2640F" w:rsidRPr="00F2460D" w:rsidRDefault="00F2640F" w:rsidP="00421BC1">
            <w:pPr>
              <w:spacing w:line="276" w:lineRule="auto"/>
              <w:rPr>
                <w:color w:val="000000"/>
                <w:lang w:val="ru-RU"/>
              </w:rPr>
            </w:pPr>
            <w:r w:rsidRPr="00E16D34">
              <w:rPr>
                <w:color w:val="000000"/>
              </w:rPr>
              <w:t>Електронен контрол на скоростта</w:t>
            </w:r>
          </w:p>
          <w:p w:rsidR="00F2640F" w:rsidRPr="00F2460D" w:rsidRDefault="00F2640F" w:rsidP="00421BC1">
            <w:pPr>
              <w:spacing w:line="276" w:lineRule="auto"/>
              <w:rPr>
                <w:color w:val="000000"/>
                <w:lang w:val="ru-RU"/>
              </w:rPr>
            </w:pPr>
            <w:r w:rsidRPr="00E16D34">
              <w:rPr>
                <w:color w:val="000000"/>
              </w:rPr>
              <w:t>Степен на електронна защита: IP42</w:t>
            </w:r>
          </w:p>
          <w:p w:rsidR="00F2640F" w:rsidRPr="00F2460D" w:rsidRDefault="00F2640F" w:rsidP="00421BC1">
            <w:pPr>
              <w:spacing w:line="276" w:lineRule="auto"/>
              <w:rPr>
                <w:rFonts w:ascii="Arial" w:hAnsi="Arial" w:cs="Arial"/>
                <w:lang w:val="ru-RU" w:eastAsia="en-US"/>
              </w:rPr>
            </w:pPr>
            <w:r w:rsidRPr="00E16D34">
              <w:rPr>
                <w:color w:val="000000"/>
              </w:rPr>
              <w:t>Мощност: 50W</w:t>
            </w:r>
          </w:p>
        </w:tc>
        <w:tc>
          <w:tcPr>
            <w:tcW w:w="1487" w:type="dxa"/>
          </w:tcPr>
          <w:p w:rsidR="00F2640F" w:rsidRPr="00E16D34" w:rsidRDefault="00F2640F" w:rsidP="00421BC1">
            <w:pPr>
              <w:spacing w:line="276" w:lineRule="auto"/>
              <w:rPr>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71</w:t>
      </w:r>
      <w:r w:rsidRPr="007A09A3">
        <w:rPr>
          <w:b/>
          <w:bCs/>
          <w:sz w:val="28"/>
          <w:szCs w:val="28"/>
        </w:rPr>
        <w:t xml:space="preserve"> „</w:t>
      </w:r>
      <w:r w:rsidRPr="007A09A3">
        <w:rPr>
          <w:b/>
          <w:bCs/>
          <w:color w:val="000000"/>
        </w:rPr>
        <w:t>МНОГОКАНАЛНИ АВТОМАТИЧНИ ПИПЕТИ-50-1000 МИКРОЛИТРА</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lastRenderedPageBreak/>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lastRenderedPageBreak/>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lastRenderedPageBreak/>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lastRenderedPageBreak/>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lastRenderedPageBreak/>
              <w:t xml:space="preserve">Описание на </w:t>
            </w:r>
            <w:r>
              <w:rPr>
                <w:b/>
                <w:bCs/>
                <w:lang w:val="be-BY" w:eastAsia="en-US"/>
              </w:rPr>
              <w:lastRenderedPageBreak/>
              <w:t>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lastRenderedPageBreak/>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lastRenderedPageBreak/>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lastRenderedPageBreak/>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71</w:t>
            </w:r>
            <w:r>
              <w:rPr>
                <w:lang w:eastAsia="en-US"/>
              </w:rPr>
              <w:t>.1</w:t>
            </w:r>
          </w:p>
        </w:tc>
        <w:tc>
          <w:tcPr>
            <w:tcW w:w="1985" w:type="dxa"/>
          </w:tcPr>
          <w:p w:rsidR="00F2640F" w:rsidRDefault="00F2640F" w:rsidP="00421BC1">
            <w:pPr>
              <w:spacing w:line="276" w:lineRule="auto"/>
              <w:rPr>
                <w:b/>
                <w:bCs/>
                <w:lang w:eastAsia="en-US"/>
              </w:rPr>
            </w:pPr>
            <w:r w:rsidRPr="00E16D34">
              <w:rPr>
                <w:b/>
                <w:bCs/>
                <w:lang w:val="ru-RU"/>
              </w:rPr>
              <w:t>Многоканални автоматични пипети-50-1000 микролитра</w:t>
            </w:r>
          </w:p>
        </w:tc>
        <w:tc>
          <w:tcPr>
            <w:tcW w:w="4677" w:type="dxa"/>
          </w:tcPr>
          <w:p w:rsidR="00F2640F" w:rsidRPr="00F2460D" w:rsidRDefault="00F2640F" w:rsidP="00421BC1">
            <w:pPr>
              <w:spacing w:line="276" w:lineRule="auto"/>
              <w:rPr>
                <w:lang w:val="ru-RU"/>
              </w:rPr>
            </w:pPr>
            <w:r w:rsidRPr="00E16D34">
              <w:rPr>
                <w:lang w:val="be-BY"/>
              </w:rPr>
              <w:t>Изцяло автоклавируеми многоканални автоматични пипети</w:t>
            </w:r>
          </w:p>
          <w:p w:rsidR="00F2640F" w:rsidRPr="00FF690E" w:rsidRDefault="00F2640F" w:rsidP="00421BC1">
            <w:pPr>
              <w:spacing w:line="276" w:lineRule="auto"/>
              <w:rPr>
                <w:color w:val="000000"/>
              </w:rPr>
            </w:pPr>
            <w:r w:rsidRPr="00636C29">
              <w:rPr>
                <w:color w:val="000000"/>
              </w:rPr>
              <w:t>Всяка автоматична пипета трябва да е тествана индивидуално и калибрирана в съответствие със стандартите EN ISO 8655 и DIN 12650.</w:t>
            </w:r>
            <w:r>
              <w:rPr>
                <w:color w:val="000000"/>
              </w:rPr>
              <w:t>/или еквивалент/</w:t>
            </w:r>
          </w:p>
          <w:p w:rsidR="00F2640F" w:rsidRPr="00CC2A44" w:rsidRDefault="00F2640F" w:rsidP="00421BC1">
            <w:pPr>
              <w:spacing w:line="276" w:lineRule="auto"/>
              <w:rPr>
                <w:rFonts w:ascii="Arial" w:hAnsi="Arial" w:cs="Arial"/>
                <w:lang w:val="ru-RU" w:eastAsia="en-US"/>
              </w:rPr>
            </w:pPr>
            <w:r w:rsidRPr="00636C29">
              <w:rPr>
                <w:lang w:val="ru-RU"/>
              </w:rPr>
              <w:t>Всички автоматични пипети да са класифицирани като in vitro диагностични медицински изделия, в съответствие с директивата за in vitro диагностични (IVD) медицински изделия 98/79 EC и са CE-IVD маркирани.</w:t>
            </w:r>
          </w:p>
        </w:tc>
        <w:tc>
          <w:tcPr>
            <w:tcW w:w="1487" w:type="dxa"/>
          </w:tcPr>
          <w:p w:rsidR="00F2640F" w:rsidRPr="00E16D34" w:rsidRDefault="00F2640F" w:rsidP="00421BC1">
            <w:pPr>
              <w:spacing w:line="276" w:lineRule="auto"/>
              <w:rPr>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72</w:t>
      </w:r>
      <w:r w:rsidRPr="007A09A3">
        <w:rPr>
          <w:b/>
          <w:bCs/>
          <w:sz w:val="28"/>
          <w:szCs w:val="28"/>
        </w:rPr>
        <w:t xml:space="preserve"> „</w:t>
      </w:r>
      <w:r w:rsidRPr="007A09A3">
        <w:rPr>
          <w:b/>
          <w:bCs/>
          <w:color w:val="000000"/>
        </w:rPr>
        <w:t>ЕДНОКАНАЛНИ АВТОМАТИЧНИ ПИПЕТИ С ПРОМЕНЛИВ ОБЕМ-50-1000 МИКРОЛИТРА</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72</w:t>
            </w:r>
            <w:r>
              <w:rPr>
                <w:lang w:eastAsia="en-US"/>
              </w:rPr>
              <w:t>.1</w:t>
            </w:r>
          </w:p>
        </w:tc>
        <w:tc>
          <w:tcPr>
            <w:tcW w:w="1985" w:type="dxa"/>
          </w:tcPr>
          <w:p w:rsidR="00F2640F" w:rsidRDefault="00F2640F" w:rsidP="00421BC1">
            <w:pPr>
              <w:spacing w:line="276" w:lineRule="auto"/>
              <w:rPr>
                <w:b/>
                <w:bCs/>
                <w:lang w:eastAsia="en-US"/>
              </w:rPr>
            </w:pPr>
            <w:r w:rsidRPr="00636C29">
              <w:rPr>
                <w:b/>
                <w:bCs/>
                <w:lang w:val="ru-RU"/>
              </w:rPr>
              <w:t xml:space="preserve">Едноканални автоматични </w:t>
            </w:r>
            <w:r w:rsidRPr="00636C29">
              <w:rPr>
                <w:b/>
                <w:bCs/>
                <w:lang w:val="ru-RU"/>
              </w:rPr>
              <w:lastRenderedPageBreak/>
              <w:t>пипети с променлив обем-50-1000 микролитра</w:t>
            </w:r>
          </w:p>
        </w:tc>
        <w:tc>
          <w:tcPr>
            <w:tcW w:w="4677" w:type="dxa"/>
          </w:tcPr>
          <w:p w:rsidR="00F2640F" w:rsidRPr="00F2460D" w:rsidRDefault="00F2640F" w:rsidP="00421BC1">
            <w:pPr>
              <w:spacing w:line="276" w:lineRule="auto"/>
              <w:rPr>
                <w:lang w:val="ru-RU"/>
              </w:rPr>
            </w:pPr>
            <w:r w:rsidRPr="00636C29">
              <w:rPr>
                <w:lang w:val="be-BY"/>
              </w:rPr>
              <w:lastRenderedPageBreak/>
              <w:t>Изцяло автоклавируеми едноканални автоматични пипети с вариращ обем.</w:t>
            </w:r>
          </w:p>
          <w:p w:rsidR="00F2640F" w:rsidRPr="00F2460D" w:rsidRDefault="00F2640F" w:rsidP="00421BC1">
            <w:pPr>
              <w:spacing w:line="276" w:lineRule="auto"/>
              <w:rPr>
                <w:color w:val="000000"/>
                <w:lang w:val="ru-RU"/>
              </w:rPr>
            </w:pPr>
            <w:r w:rsidRPr="00636C29">
              <w:rPr>
                <w:color w:val="000000"/>
              </w:rPr>
              <w:lastRenderedPageBreak/>
              <w:t>Всяка автоматична пипета да е тествана индивидуално и калибрирана в съответствие със стандартите EN ISO 8655 и DIN 12650.</w:t>
            </w:r>
            <w:r>
              <w:rPr>
                <w:color w:val="000000"/>
              </w:rPr>
              <w:t xml:space="preserve"> /или еквивалент/</w:t>
            </w:r>
          </w:p>
          <w:p w:rsidR="00F2640F" w:rsidRPr="00CC2A44" w:rsidRDefault="00F2640F" w:rsidP="00421BC1">
            <w:pPr>
              <w:spacing w:line="276" w:lineRule="auto"/>
              <w:rPr>
                <w:rFonts w:ascii="Arial" w:hAnsi="Arial" w:cs="Arial"/>
                <w:lang w:val="ru-RU" w:eastAsia="en-US"/>
              </w:rPr>
            </w:pPr>
            <w:r w:rsidRPr="00636C29">
              <w:rPr>
                <w:lang w:val="ru-RU"/>
              </w:rPr>
              <w:t>Всички автоматични пипети да са класифицирани като in vitro диагностични медицински изделия, в съответствие с директивата за in vitro диагностични (IVD) медицински изделия 98/79 EC и са CE-IVD маркирани.</w:t>
            </w:r>
          </w:p>
        </w:tc>
        <w:tc>
          <w:tcPr>
            <w:tcW w:w="1487" w:type="dxa"/>
          </w:tcPr>
          <w:p w:rsidR="00F2640F" w:rsidRPr="00636C29" w:rsidRDefault="00F2640F" w:rsidP="00421BC1">
            <w:pPr>
              <w:spacing w:line="276" w:lineRule="auto"/>
              <w:rPr>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73</w:t>
      </w:r>
      <w:r w:rsidRPr="007A09A3">
        <w:rPr>
          <w:b/>
          <w:bCs/>
          <w:sz w:val="28"/>
          <w:szCs w:val="28"/>
        </w:rPr>
        <w:t xml:space="preserve"> „</w:t>
      </w:r>
      <w:r w:rsidRPr="007A09A3">
        <w:rPr>
          <w:b/>
          <w:bCs/>
          <w:color w:val="000000"/>
        </w:rPr>
        <w:t>ЕЛЕКТРОННИ ЕДНОКАНАЛНИ ПИПЕТИ С ПРОМЕНЛИВ ОБЕМ-50-1000 МИКРОЛИТРА</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73</w:t>
            </w:r>
            <w:r>
              <w:rPr>
                <w:lang w:eastAsia="en-US"/>
              </w:rPr>
              <w:t>.1</w:t>
            </w:r>
          </w:p>
        </w:tc>
        <w:tc>
          <w:tcPr>
            <w:tcW w:w="1985" w:type="dxa"/>
          </w:tcPr>
          <w:p w:rsidR="00F2640F" w:rsidRDefault="00F2640F" w:rsidP="00421BC1">
            <w:pPr>
              <w:spacing w:line="276" w:lineRule="auto"/>
              <w:rPr>
                <w:b/>
                <w:bCs/>
                <w:lang w:eastAsia="en-US"/>
              </w:rPr>
            </w:pPr>
            <w:r w:rsidRPr="00636C29">
              <w:rPr>
                <w:b/>
                <w:bCs/>
                <w:lang w:val="ru-RU"/>
              </w:rPr>
              <w:t>Електронни едноканални пипети с променлив обем-50-1000 микролитра</w:t>
            </w:r>
          </w:p>
        </w:tc>
        <w:tc>
          <w:tcPr>
            <w:tcW w:w="4677" w:type="dxa"/>
          </w:tcPr>
          <w:p w:rsidR="00F2640F" w:rsidRPr="00F2460D" w:rsidRDefault="00F2640F" w:rsidP="00421BC1">
            <w:pPr>
              <w:spacing w:line="276" w:lineRule="auto"/>
              <w:rPr>
                <w:lang w:val="ru-RU"/>
              </w:rPr>
            </w:pPr>
            <w:r w:rsidRPr="00636C29">
              <w:rPr>
                <w:lang w:val="be-BY"/>
              </w:rPr>
              <w:t>Всяка автоматична пипета да е тествана индивидуално и калибрирана в съответствие със стандартите EN ISO 8655 и DIN 12650.</w:t>
            </w:r>
            <w:r>
              <w:rPr>
                <w:color w:val="000000"/>
              </w:rPr>
              <w:t xml:space="preserve"> /или еквивалент/</w:t>
            </w:r>
          </w:p>
          <w:p w:rsidR="00F2640F" w:rsidRPr="00CC2A44" w:rsidRDefault="00F2640F" w:rsidP="00421BC1">
            <w:pPr>
              <w:spacing w:line="276" w:lineRule="auto"/>
              <w:rPr>
                <w:rFonts w:ascii="Arial" w:hAnsi="Arial" w:cs="Arial"/>
                <w:lang w:val="ru-RU" w:eastAsia="en-US"/>
              </w:rPr>
            </w:pPr>
            <w:r w:rsidRPr="00636C29">
              <w:rPr>
                <w:color w:val="000000"/>
              </w:rPr>
              <w:t xml:space="preserve">Всички автоматични пипети да са класифицирани като in vitro диагностични медицински изделия, в съответствие с директивата за in vitro диагностични (IVD) медицински изделия 98/79 EC и са CE-IVD </w:t>
            </w:r>
            <w:r w:rsidRPr="00636C29">
              <w:rPr>
                <w:color w:val="000000"/>
              </w:rPr>
              <w:lastRenderedPageBreak/>
              <w:t>маркирани.</w:t>
            </w:r>
          </w:p>
        </w:tc>
        <w:tc>
          <w:tcPr>
            <w:tcW w:w="1487" w:type="dxa"/>
          </w:tcPr>
          <w:p w:rsidR="00F2640F" w:rsidRPr="00636C29" w:rsidRDefault="00F2640F" w:rsidP="00421BC1">
            <w:pPr>
              <w:spacing w:line="276" w:lineRule="auto"/>
              <w:rPr>
                <w:lang w:val="be-BY"/>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CC2A44" w:rsidRDefault="00F2640F" w:rsidP="00E42049">
      <w:pPr>
        <w:jc w:val="both"/>
        <w:rPr>
          <w:b/>
          <w:bCs/>
          <w:sz w:val="28"/>
          <w:szCs w:val="28"/>
          <w:lang w:val="ru-RU"/>
        </w:rPr>
      </w:pPr>
      <w:r w:rsidRPr="007A09A3">
        <w:rPr>
          <w:b/>
          <w:bCs/>
          <w:sz w:val="28"/>
          <w:szCs w:val="28"/>
        </w:rPr>
        <w:t>Обособена позиция №</w:t>
      </w:r>
      <w:r w:rsidRPr="007A09A3">
        <w:rPr>
          <w:b/>
          <w:bCs/>
          <w:sz w:val="28"/>
          <w:szCs w:val="28"/>
          <w:lang w:val="be-BY"/>
        </w:rPr>
        <w:t>74</w:t>
      </w:r>
      <w:r w:rsidRPr="007A09A3">
        <w:rPr>
          <w:b/>
          <w:bCs/>
          <w:sz w:val="28"/>
          <w:szCs w:val="28"/>
        </w:rPr>
        <w:t xml:space="preserve"> „</w:t>
      </w:r>
      <w:r w:rsidRPr="007A09A3">
        <w:rPr>
          <w:b/>
          <w:bCs/>
          <w:color w:val="000000"/>
        </w:rPr>
        <w:t>ДИСПЕНСЕРИ 5 ДО 50 ML</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74</w:t>
            </w:r>
            <w:r>
              <w:rPr>
                <w:lang w:eastAsia="en-US"/>
              </w:rPr>
              <w:t>.1</w:t>
            </w:r>
          </w:p>
        </w:tc>
        <w:tc>
          <w:tcPr>
            <w:tcW w:w="1985" w:type="dxa"/>
          </w:tcPr>
          <w:p w:rsidR="00F2640F" w:rsidRDefault="00F2640F" w:rsidP="00421BC1">
            <w:pPr>
              <w:spacing w:line="276" w:lineRule="auto"/>
              <w:rPr>
                <w:b/>
                <w:bCs/>
                <w:lang w:eastAsia="en-US"/>
              </w:rPr>
            </w:pPr>
            <w:r w:rsidRPr="0056764D">
              <w:rPr>
                <w:b/>
                <w:bCs/>
                <w:lang w:val="ru-RU"/>
              </w:rPr>
              <w:t>Диспенсери 5 до 50 ml</w:t>
            </w:r>
          </w:p>
        </w:tc>
        <w:tc>
          <w:tcPr>
            <w:tcW w:w="4677" w:type="dxa"/>
          </w:tcPr>
          <w:p w:rsidR="00F2640F" w:rsidRPr="00C973A9" w:rsidRDefault="00F2640F" w:rsidP="00421BC1">
            <w:pPr>
              <w:spacing w:line="276" w:lineRule="auto"/>
              <w:rPr>
                <w:rFonts w:ascii="Arial" w:hAnsi="Arial" w:cs="Arial"/>
                <w:lang w:val="be-BY" w:eastAsia="en-US"/>
              </w:rPr>
            </w:pPr>
            <w:r w:rsidRPr="00C973A9">
              <w:rPr>
                <w:lang w:val="ru-RU"/>
              </w:rPr>
              <w:t>Диспенсери 5 до 50 ml</w:t>
            </w:r>
          </w:p>
        </w:tc>
        <w:tc>
          <w:tcPr>
            <w:tcW w:w="1487" w:type="dxa"/>
          </w:tcPr>
          <w:p w:rsidR="00F2640F" w:rsidRPr="00C973A9" w:rsidRDefault="00F2640F" w:rsidP="00421BC1">
            <w:pPr>
              <w:spacing w:line="276" w:lineRule="auto"/>
              <w:rPr>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75</w:t>
      </w:r>
      <w:r w:rsidRPr="007A09A3">
        <w:rPr>
          <w:b/>
          <w:bCs/>
          <w:sz w:val="28"/>
          <w:szCs w:val="28"/>
        </w:rPr>
        <w:t xml:space="preserve"> „</w:t>
      </w:r>
      <w:r w:rsidRPr="007A09A3">
        <w:rPr>
          <w:b/>
          <w:bCs/>
          <w:color w:val="000000"/>
        </w:rPr>
        <w:t>ДИСПЕНСЕРИ 20 ДО 100 ML</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AE0BA1">
            <w:pPr>
              <w:spacing w:line="276" w:lineRule="auto"/>
              <w:rPr>
                <w:b/>
                <w:bCs/>
                <w:lang w:val="en-US" w:eastAsia="en-US"/>
              </w:rPr>
            </w:pPr>
          </w:p>
          <w:p w:rsidR="00F2640F" w:rsidRDefault="00F2640F" w:rsidP="00AE0BA1">
            <w:pPr>
              <w:spacing w:line="276" w:lineRule="auto"/>
              <w:rPr>
                <w:b/>
                <w:bCs/>
                <w:lang w:val="en-US" w:eastAsia="en-US"/>
              </w:rPr>
            </w:pPr>
          </w:p>
          <w:p w:rsidR="00F2640F" w:rsidRDefault="00F2640F" w:rsidP="00AE0BA1">
            <w:pPr>
              <w:spacing w:line="276" w:lineRule="auto"/>
              <w:rPr>
                <w:b/>
                <w:bCs/>
                <w:lang w:val="be-BY" w:eastAsia="en-US"/>
              </w:rPr>
            </w:pPr>
            <w:r>
              <w:rPr>
                <w:b/>
                <w:bCs/>
                <w:lang w:val="be-BY" w:eastAsia="en-US"/>
              </w:rPr>
              <w:t>Съответ</w:t>
            </w:r>
          </w:p>
          <w:p w:rsidR="00F2640F" w:rsidRDefault="00F2640F" w:rsidP="00AE0BA1">
            <w:pPr>
              <w:spacing w:line="276" w:lineRule="auto"/>
              <w:jc w:val="center"/>
              <w:rPr>
                <w:b/>
                <w:bCs/>
                <w:lang w:eastAsia="en-US"/>
              </w:rPr>
            </w:pPr>
            <w:r>
              <w:rPr>
                <w:b/>
                <w:bCs/>
                <w:lang w:val="be-BY" w:eastAsia="en-US"/>
              </w:rPr>
              <w:t>ствие да/не</w:t>
            </w:r>
          </w:p>
        </w:tc>
        <w:tc>
          <w:tcPr>
            <w:tcW w:w="1487" w:type="dxa"/>
          </w:tcPr>
          <w:p w:rsidR="00F2640F" w:rsidRDefault="00F2640F" w:rsidP="00AE0BA1">
            <w:pPr>
              <w:spacing w:line="276" w:lineRule="auto"/>
              <w:rPr>
                <w:b/>
                <w:bCs/>
                <w:lang w:val="be-BY" w:eastAsia="en-US"/>
              </w:rPr>
            </w:pPr>
            <w:r>
              <w:rPr>
                <w:b/>
                <w:bCs/>
                <w:lang w:val="be-BY" w:eastAsia="en-US"/>
              </w:rPr>
              <w:t>Описание на параметри</w:t>
            </w:r>
          </w:p>
          <w:p w:rsidR="00F2640F" w:rsidRDefault="00F2640F" w:rsidP="00AE0BA1">
            <w:pPr>
              <w:spacing w:line="276" w:lineRule="auto"/>
              <w:rPr>
                <w:b/>
                <w:bCs/>
                <w:lang w:val="be-BY" w:eastAsia="en-US"/>
              </w:rPr>
            </w:pPr>
            <w:r>
              <w:rPr>
                <w:b/>
                <w:bCs/>
                <w:lang w:val="be-BY" w:eastAsia="en-US"/>
              </w:rPr>
              <w:t>те на предложе</w:t>
            </w:r>
          </w:p>
          <w:p w:rsidR="00F2640F" w:rsidRPr="004D4C06" w:rsidRDefault="00F2640F" w:rsidP="00AE0BA1">
            <w:pPr>
              <w:spacing w:line="276" w:lineRule="auto"/>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75</w:t>
            </w:r>
            <w:r>
              <w:rPr>
                <w:lang w:eastAsia="en-US"/>
              </w:rPr>
              <w:t>.1</w:t>
            </w:r>
          </w:p>
        </w:tc>
        <w:tc>
          <w:tcPr>
            <w:tcW w:w="1985" w:type="dxa"/>
          </w:tcPr>
          <w:p w:rsidR="00F2640F" w:rsidRDefault="00F2640F" w:rsidP="00421BC1">
            <w:pPr>
              <w:spacing w:line="276" w:lineRule="auto"/>
              <w:rPr>
                <w:b/>
                <w:bCs/>
                <w:lang w:eastAsia="en-US"/>
              </w:rPr>
            </w:pPr>
            <w:r w:rsidRPr="0056764D">
              <w:rPr>
                <w:b/>
                <w:bCs/>
                <w:lang w:val="ru-RU"/>
              </w:rPr>
              <w:t>Диспенсери 20 до 100 ml</w:t>
            </w:r>
          </w:p>
        </w:tc>
        <w:tc>
          <w:tcPr>
            <w:tcW w:w="4677" w:type="dxa"/>
          </w:tcPr>
          <w:p w:rsidR="00F2640F" w:rsidRPr="00C973A9" w:rsidRDefault="00F2640F" w:rsidP="00421BC1">
            <w:pPr>
              <w:spacing w:line="276" w:lineRule="auto"/>
              <w:rPr>
                <w:rFonts w:ascii="Arial" w:hAnsi="Arial" w:cs="Arial"/>
                <w:lang w:val="be-BY" w:eastAsia="en-US"/>
              </w:rPr>
            </w:pPr>
            <w:r w:rsidRPr="00C973A9">
              <w:rPr>
                <w:lang w:val="ru-RU"/>
              </w:rPr>
              <w:t>Диспенсери 20 до 100 ml</w:t>
            </w:r>
          </w:p>
        </w:tc>
        <w:tc>
          <w:tcPr>
            <w:tcW w:w="1487" w:type="dxa"/>
          </w:tcPr>
          <w:p w:rsidR="00F2640F" w:rsidRPr="00C973A9" w:rsidRDefault="00F2640F" w:rsidP="00421BC1">
            <w:pPr>
              <w:spacing w:line="276" w:lineRule="auto"/>
              <w:rPr>
                <w:lang w:val="ru-RU"/>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76</w:t>
      </w:r>
      <w:r w:rsidRPr="007A09A3">
        <w:rPr>
          <w:b/>
          <w:bCs/>
          <w:sz w:val="28"/>
          <w:szCs w:val="28"/>
        </w:rPr>
        <w:t xml:space="preserve"> „</w:t>
      </w:r>
      <w:r w:rsidRPr="007A09A3">
        <w:rPr>
          <w:b/>
          <w:bCs/>
          <w:color w:val="000000"/>
        </w:rPr>
        <w:t>ВОДНA БАНЯ</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 xml:space="preserve">Наименование </w:t>
            </w:r>
            <w:r>
              <w:rPr>
                <w:b/>
                <w:bCs/>
                <w:lang w:eastAsia="en-US"/>
              </w:rPr>
              <w:lastRenderedPageBreak/>
              <w:t>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lastRenderedPageBreak/>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lastRenderedPageBreak/>
              <w:t>Описание на параметри</w:t>
            </w:r>
          </w:p>
          <w:p w:rsidR="00F2640F" w:rsidRDefault="00F2640F" w:rsidP="00FE7AFE">
            <w:pPr>
              <w:spacing w:line="276" w:lineRule="auto"/>
              <w:jc w:val="center"/>
              <w:rPr>
                <w:b/>
                <w:bCs/>
                <w:lang w:val="be-BY" w:eastAsia="en-US"/>
              </w:rPr>
            </w:pPr>
            <w:r>
              <w:rPr>
                <w:b/>
                <w:bCs/>
                <w:lang w:val="be-BY" w:eastAsia="en-US"/>
              </w:rPr>
              <w:lastRenderedPageBreak/>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w:t>
            </w:r>
            <w:r>
              <w:rPr>
                <w:b/>
                <w:bCs/>
                <w:sz w:val="22"/>
                <w:szCs w:val="22"/>
                <w:lang w:val="be-BY" w:eastAsia="en-US"/>
              </w:rPr>
              <w:lastRenderedPageBreak/>
              <w:t>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w:t>
            </w:r>
            <w:r>
              <w:rPr>
                <w:b/>
                <w:bCs/>
                <w:sz w:val="22"/>
                <w:szCs w:val="22"/>
                <w:lang w:val="be-BY" w:eastAsia="en-US"/>
              </w:rPr>
              <w:lastRenderedPageBreak/>
              <w:t>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 xml:space="preserve">Кат. номер/ </w:t>
            </w:r>
            <w:r>
              <w:rPr>
                <w:b/>
                <w:bCs/>
                <w:sz w:val="22"/>
                <w:szCs w:val="22"/>
                <w:lang w:val="be-BY" w:eastAsia="en-US"/>
              </w:rPr>
              <w:lastRenderedPageBreak/>
              <w:t>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76</w:t>
            </w:r>
            <w:r>
              <w:rPr>
                <w:lang w:eastAsia="en-US"/>
              </w:rPr>
              <w:t>.1</w:t>
            </w:r>
          </w:p>
        </w:tc>
        <w:tc>
          <w:tcPr>
            <w:tcW w:w="1985" w:type="dxa"/>
          </w:tcPr>
          <w:p w:rsidR="00F2640F" w:rsidRDefault="00F2640F" w:rsidP="00421BC1">
            <w:pPr>
              <w:spacing w:line="276" w:lineRule="auto"/>
              <w:rPr>
                <w:b/>
                <w:bCs/>
                <w:lang w:eastAsia="en-US"/>
              </w:rPr>
            </w:pPr>
            <w:r w:rsidRPr="0056764D">
              <w:rPr>
                <w:b/>
                <w:bCs/>
                <w:lang w:val="ru-RU"/>
              </w:rPr>
              <w:t>Воднa баня</w:t>
            </w:r>
          </w:p>
        </w:tc>
        <w:tc>
          <w:tcPr>
            <w:tcW w:w="4677" w:type="dxa"/>
          </w:tcPr>
          <w:p w:rsidR="00F2640F" w:rsidRPr="00F2460D" w:rsidRDefault="00F2640F" w:rsidP="00421BC1">
            <w:pPr>
              <w:spacing w:line="276" w:lineRule="auto"/>
              <w:rPr>
                <w:color w:val="000000"/>
                <w:lang w:val="ru-RU"/>
              </w:rPr>
            </w:pPr>
            <w:r w:rsidRPr="006E690F">
              <w:rPr>
                <w:color w:val="000000"/>
              </w:rPr>
              <w:t>Брой гнезда 4</w:t>
            </w:r>
          </w:p>
          <w:p w:rsidR="00F2640F" w:rsidRPr="00F2460D" w:rsidRDefault="00F2640F" w:rsidP="00421BC1">
            <w:pPr>
              <w:spacing w:line="276" w:lineRule="auto"/>
              <w:rPr>
                <w:lang w:val="ru-RU"/>
              </w:rPr>
            </w:pPr>
            <w:r w:rsidRPr="006E690F">
              <w:rPr>
                <w:lang w:val="ru-RU"/>
              </w:rPr>
              <w:t xml:space="preserve">Работна дълбочина 90 </w:t>
            </w:r>
            <w:r w:rsidRPr="006E690F">
              <w:t>mm</w:t>
            </w:r>
          </w:p>
          <w:p w:rsidR="00F2640F" w:rsidRPr="00F2460D" w:rsidRDefault="00F2640F" w:rsidP="00421BC1">
            <w:pPr>
              <w:spacing w:line="276" w:lineRule="auto"/>
              <w:rPr>
                <w:lang w:val="ru-RU"/>
              </w:rPr>
            </w:pPr>
            <w:r w:rsidRPr="006E690F">
              <w:rPr>
                <w:lang w:val="ru-RU"/>
              </w:rPr>
              <w:t>Диаметър на гнездата 130 mm</w:t>
            </w:r>
          </w:p>
          <w:p w:rsidR="00F2640F" w:rsidRPr="00F2460D" w:rsidRDefault="00F2640F" w:rsidP="00421BC1">
            <w:pPr>
              <w:spacing w:line="276" w:lineRule="auto"/>
              <w:rPr>
                <w:color w:val="000000"/>
                <w:lang w:val="ru-RU"/>
              </w:rPr>
            </w:pPr>
            <w:r w:rsidRPr="006E690F">
              <w:rPr>
                <w:color w:val="000000"/>
              </w:rPr>
              <w:t>Температурен обхват от 5°C над стайната до 100°C</w:t>
            </w:r>
          </w:p>
          <w:p w:rsidR="00F2640F" w:rsidRPr="00CC2A44" w:rsidRDefault="00F2640F" w:rsidP="00421BC1">
            <w:pPr>
              <w:spacing w:line="276" w:lineRule="auto"/>
              <w:rPr>
                <w:rFonts w:ascii="Arial" w:hAnsi="Arial" w:cs="Arial"/>
                <w:lang w:val="en-US" w:eastAsia="en-US"/>
              </w:rPr>
            </w:pPr>
            <w:r w:rsidRPr="006E690F">
              <w:rPr>
                <w:color w:val="000000"/>
              </w:rPr>
              <w:t>микропроцесорно управление на температурата</w:t>
            </w:r>
          </w:p>
        </w:tc>
        <w:tc>
          <w:tcPr>
            <w:tcW w:w="1487" w:type="dxa"/>
          </w:tcPr>
          <w:p w:rsidR="00F2640F" w:rsidRPr="006E690F" w:rsidRDefault="00F2640F" w:rsidP="00421BC1">
            <w:pPr>
              <w:spacing w:line="276" w:lineRule="auto"/>
              <w:rPr>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77</w:t>
      </w:r>
      <w:r w:rsidRPr="007A09A3">
        <w:rPr>
          <w:b/>
          <w:bCs/>
          <w:sz w:val="28"/>
          <w:szCs w:val="28"/>
        </w:rPr>
        <w:t xml:space="preserve"> „</w:t>
      </w:r>
      <w:r w:rsidRPr="007A09A3">
        <w:rPr>
          <w:b/>
          <w:bCs/>
          <w:color w:val="000000"/>
        </w:rPr>
        <w:t>ЕЛЕКТРОМАГНИТНА БЪРКАЛКА С НАГРЯВАНЕ</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AE0BA1">
            <w:pPr>
              <w:spacing w:line="276" w:lineRule="auto"/>
              <w:jc w:val="center"/>
              <w:rPr>
                <w:b/>
                <w:bCs/>
                <w:lang w:val="en-US" w:eastAsia="en-US"/>
              </w:rPr>
            </w:pPr>
          </w:p>
          <w:p w:rsidR="00F2640F" w:rsidRDefault="00F2640F" w:rsidP="00AE0BA1">
            <w:pPr>
              <w:spacing w:line="276" w:lineRule="auto"/>
              <w:jc w:val="center"/>
              <w:rPr>
                <w:b/>
                <w:bCs/>
                <w:lang w:val="en-US"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AE0BA1">
            <w:pPr>
              <w:spacing w:line="276" w:lineRule="auto"/>
              <w:jc w:val="center"/>
              <w:rPr>
                <w:b/>
                <w:bCs/>
                <w:lang w:val="ru-RU" w:eastAsia="en-US"/>
              </w:rPr>
            </w:pPr>
          </w:p>
          <w:p w:rsidR="00F2640F" w:rsidRPr="00E65CB6" w:rsidRDefault="00F2640F" w:rsidP="00AE0BA1">
            <w:pPr>
              <w:spacing w:line="276" w:lineRule="auto"/>
              <w:jc w:val="center"/>
              <w:rPr>
                <w:b/>
                <w:bCs/>
                <w:lang w:val="ru-RU" w:eastAsia="en-US"/>
              </w:rPr>
            </w:pPr>
          </w:p>
          <w:p w:rsidR="00F2640F" w:rsidRPr="004D4C06" w:rsidRDefault="00F2640F" w:rsidP="00AE0BA1">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77</w:t>
            </w:r>
            <w:r>
              <w:rPr>
                <w:lang w:eastAsia="en-US"/>
              </w:rPr>
              <w:t>.1</w:t>
            </w:r>
          </w:p>
        </w:tc>
        <w:tc>
          <w:tcPr>
            <w:tcW w:w="1985" w:type="dxa"/>
          </w:tcPr>
          <w:p w:rsidR="00F2640F" w:rsidRDefault="00F2640F" w:rsidP="00421BC1">
            <w:pPr>
              <w:spacing w:line="276" w:lineRule="auto"/>
              <w:rPr>
                <w:b/>
                <w:bCs/>
                <w:lang w:eastAsia="en-US"/>
              </w:rPr>
            </w:pPr>
            <w:r w:rsidRPr="006B312F">
              <w:rPr>
                <w:b/>
                <w:bCs/>
                <w:lang w:val="ru-RU"/>
              </w:rPr>
              <w:t>Електромагнитна бъркалка с нагряване</w:t>
            </w:r>
          </w:p>
        </w:tc>
        <w:tc>
          <w:tcPr>
            <w:tcW w:w="4677" w:type="dxa"/>
          </w:tcPr>
          <w:p w:rsidR="00F2640F" w:rsidRPr="00F2460D" w:rsidRDefault="00F2640F" w:rsidP="00421BC1">
            <w:pPr>
              <w:spacing w:line="276" w:lineRule="auto"/>
              <w:rPr>
                <w:color w:val="000000"/>
                <w:lang w:val="ru-RU"/>
              </w:rPr>
            </w:pPr>
            <w:r w:rsidRPr="006B312F">
              <w:rPr>
                <w:color w:val="000000"/>
              </w:rPr>
              <w:t>Температурен обхват: +30÷340оС</w:t>
            </w:r>
          </w:p>
          <w:p w:rsidR="00F2640F" w:rsidRPr="00F2460D" w:rsidRDefault="00F2640F" w:rsidP="00421BC1">
            <w:pPr>
              <w:spacing w:line="276" w:lineRule="auto"/>
              <w:rPr>
                <w:lang w:val="ru-RU"/>
              </w:rPr>
            </w:pPr>
            <w:r w:rsidRPr="006B312F">
              <w:rPr>
                <w:lang w:val="ru-RU"/>
              </w:rPr>
              <w:t>Максимален обем на разбъркване: 20 литра</w:t>
            </w:r>
          </w:p>
          <w:p w:rsidR="00F2640F" w:rsidRPr="00F2460D" w:rsidRDefault="00F2640F" w:rsidP="00421BC1">
            <w:pPr>
              <w:spacing w:line="276" w:lineRule="auto"/>
              <w:rPr>
                <w:lang w:val="ru-RU"/>
              </w:rPr>
            </w:pPr>
            <w:r w:rsidRPr="006B312F">
              <w:rPr>
                <w:lang w:val="ru-RU"/>
              </w:rPr>
              <w:t>Обороти: 100-1500 rpm</w:t>
            </w:r>
          </w:p>
          <w:p w:rsidR="00F2640F" w:rsidRPr="00F2460D" w:rsidRDefault="00F2640F" w:rsidP="00421BC1">
            <w:pPr>
              <w:spacing w:line="276" w:lineRule="auto"/>
              <w:rPr>
                <w:color w:val="000000"/>
                <w:lang w:val="ru-RU"/>
              </w:rPr>
            </w:pPr>
            <w:r w:rsidRPr="006B312F">
              <w:rPr>
                <w:color w:val="000000"/>
              </w:rPr>
              <w:t>Мощност: 500W</w:t>
            </w:r>
          </w:p>
          <w:p w:rsidR="00F2640F" w:rsidRPr="00F2460D" w:rsidRDefault="00F2640F" w:rsidP="00421BC1">
            <w:pPr>
              <w:spacing w:line="276" w:lineRule="auto"/>
              <w:rPr>
                <w:color w:val="000000"/>
                <w:lang w:val="ru-RU"/>
              </w:rPr>
            </w:pPr>
            <w:r w:rsidRPr="006B312F">
              <w:rPr>
                <w:color w:val="000000"/>
              </w:rPr>
              <w:t>Размер на блюдото: ø135mm</w:t>
            </w:r>
          </w:p>
          <w:p w:rsidR="00F2640F" w:rsidRPr="00F2460D" w:rsidRDefault="00F2640F" w:rsidP="00421BC1">
            <w:pPr>
              <w:spacing w:line="276" w:lineRule="auto"/>
              <w:rPr>
                <w:color w:val="000000"/>
                <w:lang w:val="ru-RU"/>
              </w:rPr>
            </w:pPr>
            <w:r w:rsidRPr="006B312F">
              <w:rPr>
                <w:color w:val="000000"/>
              </w:rPr>
              <w:t>Материал на блюдото: стъклокерамика</w:t>
            </w:r>
          </w:p>
          <w:p w:rsidR="00F2640F" w:rsidRPr="00F2460D" w:rsidRDefault="00F2640F" w:rsidP="00421BC1">
            <w:pPr>
              <w:spacing w:line="276" w:lineRule="auto"/>
              <w:rPr>
                <w:rFonts w:ascii="Arial" w:hAnsi="Arial" w:cs="Arial"/>
                <w:lang w:val="ru-RU" w:eastAsia="en-US"/>
              </w:rPr>
            </w:pPr>
            <w:r w:rsidRPr="006B312F">
              <w:rPr>
                <w:color w:val="000000"/>
              </w:rPr>
              <w:t>Дисплей: LCD</w:t>
            </w:r>
          </w:p>
        </w:tc>
        <w:tc>
          <w:tcPr>
            <w:tcW w:w="1487" w:type="dxa"/>
          </w:tcPr>
          <w:p w:rsidR="00F2640F" w:rsidRPr="006B312F" w:rsidRDefault="00F2640F" w:rsidP="00421BC1">
            <w:pPr>
              <w:spacing w:line="276" w:lineRule="auto"/>
              <w:rPr>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c>
          <w:tcPr>
            <w:tcW w:w="1487" w:type="dxa"/>
          </w:tcPr>
          <w:p w:rsidR="00F2640F" w:rsidRPr="00C817CB" w:rsidRDefault="00F2640F" w:rsidP="00AE0BA1">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lastRenderedPageBreak/>
        <w:t>Обособена позиция №</w:t>
      </w:r>
      <w:r w:rsidRPr="007A09A3">
        <w:rPr>
          <w:b/>
          <w:bCs/>
          <w:sz w:val="28"/>
          <w:szCs w:val="28"/>
          <w:lang w:val="be-BY"/>
        </w:rPr>
        <w:t>78</w:t>
      </w:r>
      <w:r w:rsidRPr="007A09A3">
        <w:rPr>
          <w:b/>
          <w:bCs/>
          <w:sz w:val="28"/>
          <w:szCs w:val="28"/>
        </w:rPr>
        <w:t xml:space="preserve"> „</w:t>
      </w:r>
      <w:r w:rsidRPr="007A09A3">
        <w:rPr>
          <w:b/>
          <w:bCs/>
          <w:color w:val="000000"/>
        </w:rPr>
        <w:t>ДЕЙОНИЗАТОР  ЗА УЛТРА-ЧИСТА ВОДА</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78</w:t>
            </w:r>
            <w:r>
              <w:rPr>
                <w:lang w:eastAsia="en-US"/>
              </w:rPr>
              <w:t>.1</w:t>
            </w:r>
          </w:p>
        </w:tc>
        <w:tc>
          <w:tcPr>
            <w:tcW w:w="1985" w:type="dxa"/>
          </w:tcPr>
          <w:p w:rsidR="00F2640F" w:rsidRDefault="00F2640F" w:rsidP="00421BC1">
            <w:pPr>
              <w:spacing w:line="276" w:lineRule="auto"/>
              <w:rPr>
                <w:b/>
                <w:bCs/>
                <w:lang w:eastAsia="en-US"/>
              </w:rPr>
            </w:pPr>
            <w:r w:rsidRPr="00A17544">
              <w:rPr>
                <w:b/>
                <w:bCs/>
                <w:lang w:val="ru-RU"/>
              </w:rPr>
              <w:t>Дейонизатор  за ултра-чиста вода</w:t>
            </w:r>
          </w:p>
        </w:tc>
        <w:tc>
          <w:tcPr>
            <w:tcW w:w="4677" w:type="dxa"/>
          </w:tcPr>
          <w:p w:rsidR="00F2640F" w:rsidRPr="00F2460D" w:rsidRDefault="00F2640F" w:rsidP="00421BC1">
            <w:pPr>
              <w:spacing w:line="276" w:lineRule="auto"/>
              <w:rPr>
                <w:color w:val="000000"/>
                <w:lang w:val="ru-RU"/>
              </w:rPr>
            </w:pPr>
            <w:r w:rsidRPr="00A17544">
              <w:rPr>
                <w:color w:val="000000"/>
              </w:rPr>
              <w:t>Проводимост 0.055 μS/cm / 18.2 MΩ  x cm ;</w:t>
            </w:r>
          </w:p>
          <w:p w:rsidR="00F2640F" w:rsidRPr="00191C57" w:rsidRDefault="00F2640F" w:rsidP="00421BC1">
            <w:pPr>
              <w:spacing w:line="276" w:lineRule="auto"/>
              <w:rPr>
                <w:rFonts w:ascii="Arial" w:hAnsi="Arial" w:cs="Arial"/>
                <w:lang w:val="en-US" w:eastAsia="en-US"/>
              </w:rPr>
            </w:pPr>
            <w:r w:rsidRPr="00A17544">
              <w:rPr>
                <w:lang w:val="ru-RU"/>
              </w:rPr>
              <w:t>Капацитет 6 l/h</w:t>
            </w:r>
          </w:p>
        </w:tc>
        <w:tc>
          <w:tcPr>
            <w:tcW w:w="1487" w:type="dxa"/>
          </w:tcPr>
          <w:p w:rsidR="00F2640F" w:rsidRPr="00A17544" w:rsidRDefault="00F2640F" w:rsidP="00421BC1">
            <w:pPr>
              <w:spacing w:line="276" w:lineRule="auto"/>
              <w:rPr>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79</w:t>
      </w:r>
      <w:r w:rsidRPr="007A09A3">
        <w:rPr>
          <w:b/>
          <w:bCs/>
          <w:sz w:val="28"/>
          <w:szCs w:val="28"/>
        </w:rPr>
        <w:t xml:space="preserve"> „</w:t>
      </w:r>
      <w:r w:rsidRPr="007A09A3">
        <w:rPr>
          <w:b/>
          <w:bCs/>
          <w:color w:val="000000"/>
        </w:rPr>
        <w:t>ЦЕНТРОФУГА ЗА СЪДЧЕТА ТИП „EPPENDORF“</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79</w:t>
            </w:r>
            <w:r>
              <w:rPr>
                <w:lang w:eastAsia="en-US"/>
              </w:rPr>
              <w:t>.1</w:t>
            </w:r>
          </w:p>
        </w:tc>
        <w:tc>
          <w:tcPr>
            <w:tcW w:w="1985" w:type="dxa"/>
          </w:tcPr>
          <w:p w:rsidR="00F2640F" w:rsidRDefault="00F2640F" w:rsidP="00421BC1">
            <w:pPr>
              <w:spacing w:line="276" w:lineRule="auto"/>
              <w:rPr>
                <w:b/>
                <w:bCs/>
                <w:lang w:eastAsia="en-US"/>
              </w:rPr>
            </w:pPr>
            <w:r w:rsidRPr="00A17544">
              <w:rPr>
                <w:b/>
                <w:bCs/>
                <w:lang w:val="ru-RU"/>
              </w:rPr>
              <w:t>Центрофуга за съдчета тип „Eppendorf“</w:t>
            </w:r>
          </w:p>
        </w:tc>
        <w:tc>
          <w:tcPr>
            <w:tcW w:w="4677" w:type="dxa"/>
          </w:tcPr>
          <w:p w:rsidR="00F2640F" w:rsidRPr="00F2460D" w:rsidRDefault="00F2640F" w:rsidP="00421BC1">
            <w:pPr>
              <w:spacing w:line="276" w:lineRule="auto"/>
              <w:rPr>
                <w:color w:val="000000"/>
                <w:lang w:val="ru-RU"/>
              </w:rPr>
            </w:pPr>
            <w:r w:rsidRPr="00A17544">
              <w:rPr>
                <w:color w:val="000000"/>
              </w:rPr>
              <w:t>Ротор с 24 гнезда за съдчета (24 x 1.5/2.0 mL)</w:t>
            </w:r>
          </w:p>
          <w:p w:rsidR="00F2640F" w:rsidRPr="00F2460D" w:rsidRDefault="00F2640F" w:rsidP="00421BC1">
            <w:pPr>
              <w:spacing w:line="276" w:lineRule="auto"/>
              <w:rPr>
                <w:lang w:val="ru-RU"/>
              </w:rPr>
            </w:pPr>
            <w:r w:rsidRPr="00A17544">
              <w:rPr>
                <w:lang w:val="ru-RU"/>
              </w:rPr>
              <w:t>Минимална скорост: 25,000 × g (16,220 rpm)</w:t>
            </w:r>
          </w:p>
          <w:p w:rsidR="00F2640F" w:rsidRPr="00F2460D" w:rsidRDefault="00F2640F" w:rsidP="00421BC1">
            <w:pPr>
              <w:spacing w:line="276" w:lineRule="auto"/>
              <w:rPr>
                <w:lang w:val="ru-RU"/>
              </w:rPr>
            </w:pPr>
            <w:r w:rsidRPr="00A17544">
              <w:rPr>
                <w:lang w:val="ru-RU"/>
              </w:rPr>
              <w:t>Хладилна система</w:t>
            </w:r>
          </w:p>
          <w:p w:rsidR="00F2640F" w:rsidRPr="00F2460D" w:rsidRDefault="00F2640F" w:rsidP="00421BC1">
            <w:pPr>
              <w:spacing w:line="276" w:lineRule="auto"/>
              <w:rPr>
                <w:color w:val="000000"/>
                <w:lang w:val="ru-RU"/>
              </w:rPr>
            </w:pPr>
            <w:r w:rsidRPr="00A17544">
              <w:rPr>
                <w:color w:val="000000"/>
              </w:rPr>
              <w:t>Дигитална система за подбор на условията на центрофугиране</w:t>
            </w:r>
          </w:p>
          <w:p w:rsidR="00F2640F" w:rsidRPr="00191C57" w:rsidRDefault="00F2640F" w:rsidP="00421BC1">
            <w:pPr>
              <w:spacing w:line="276" w:lineRule="auto"/>
              <w:rPr>
                <w:rFonts w:ascii="Arial" w:hAnsi="Arial" w:cs="Arial"/>
                <w:lang w:val="en-US" w:eastAsia="en-US"/>
              </w:rPr>
            </w:pPr>
            <w:r w:rsidRPr="00A17544">
              <w:rPr>
                <w:color w:val="000000"/>
              </w:rPr>
              <w:t>ABS-спирачна система</w:t>
            </w:r>
          </w:p>
        </w:tc>
        <w:tc>
          <w:tcPr>
            <w:tcW w:w="1487" w:type="dxa"/>
          </w:tcPr>
          <w:p w:rsidR="00F2640F" w:rsidRPr="00A17544" w:rsidRDefault="00F2640F" w:rsidP="00421BC1">
            <w:pPr>
              <w:spacing w:line="276" w:lineRule="auto"/>
              <w:rPr>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lastRenderedPageBreak/>
        <w:t>Обособена позиция №</w:t>
      </w:r>
      <w:r w:rsidRPr="007A09A3">
        <w:rPr>
          <w:b/>
          <w:bCs/>
          <w:sz w:val="28"/>
          <w:szCs w:val="28"/>
          <w:lang w:val="be-BY"/>
        </w:rPr>
        <w:t>80</w:t>
      </w:r>
      <w:r w:rsidRPr="007A09A3">
        <w:rPr>
          <w:b/>
          <w:bCs/>
          <w:sz w:val="28"/>
          <w:szCs w:val="28"/>
        </w:rPr>
        <w:t xml:space="preserve"> „</w:t>
      </w:r>
      <w:r w:rsidRPr="007A09A3">
        <w:rPr>
          <w:b/>
          <w:bCs/>
          <w:color w:val="000000"/>
        </w:rPr>
        <w:t>КЮВЕТА FC</w:t>
      </w:r>
      <w:r w:rsidRPr="007A09A3">
        <w:rPr>
          <w:b/>
          <w:bCs/>
          <w:color w:val="000000"/>
          <w:lang w:val="be-BY"/>
        </w:rPr>
        <w:t xml:space="preserve">-5.3 </w:t>
      </w:r>
      <w:r w:rsidRPr="007A09A3">
        <w:rPr>
          <w:b/>
          <w:bCs/>
          <w:color w:val="000000"/>
        </w:rPr>
        <w:t>MICRO</w:t>
      </w:r>
      <w:r w:rsidRPr="007A09A3">
        <w:rPr>
          <w:b/>
          <w:bCs/>
          <w:color w:val="000000"/>
          <w:lang w:val="be-BY"/>
        </w:rPr>
        <w:t xml:space="preserve"> </w:t>
      </w:r>
      <w:r w:rsidRPr="007A09A3">
        <w:rPr>
          <w:b/>
          <w:bCs/>
          <w:color w:val="000000"/>
        </w:rPr>
        <w:t>CELL</w:t>
      </w:r>
      <w:r w:rsidRPr="007A09A3">
        <w:rPr>
          <w:b/>
          <w:bCs/>
          <w:color w:val="000000"/>
          <w:lang w:val="be-BY"/>
        </w:rPr>
        <w:t xml:space="preserve">, 10 </w:t>
      </w:r>
      <w:r w:rsidRPr="007A09A3">
        <w:rPr>
          <w:b/>
          <w:bCs/>
          <w:color w:val="000000"/>
        </w:rPr>
        <w:t>mm</w:t>
      </w:r>
      <w:r w:rsidRPr="007A09A3">
        <w:rPr>
          <w:b/>
          <w:bCs/>
          <w:color w:val="000000"/>
          <w:lang w:val="be-BY"/>
        </w:rPr>
        <w:t xml:space="preserve"> </w:t>
      </w:r>
      <w:r w:rsidRPr="007A09A3">
        <w:rPr>
          <w:b/>
          <w:bCs/>
          <w:color w:val="000000"/>
        </w:rPr>
        <w:t>LIGHT</w:t>
      </w:r>
      <w:r w:rsidRPr="007A09A3">
        <w:rPr>
          <w:b/>
          <w:bCs/>
          <w:color w:val="000000"/>
          <w:lang w:val="be-BY"/>
        </w:rPr>
        <w:t xml:space="preserve"> </w:t>
      </w:r>
      <w:r w:rsidRPr="007A09A3">
        <w:rPr>
          <w:b/>
          <w:bCs/>
          <w:color w:val="000000"/>
        </w:rPr>
        <w:t>PATH</w:t>
      </w:r>
      <w:r w:rsidRPr="007A09A3">
        <w:rPr>
          <w:b/>
          <w:bCs/>
          <w:color w:val="000000"/>
          <w:lang w:val="be-BY"/>
        </w:rPr>
        <w:t xml:space="preserve">, </w:t>
      </w:r>
      <w:r w:rsidRPr="007A09A3">
        <w:rPr>
          <w:b/>
          <w:bCs/>
          <w:color w:val="000000"/>
        </w:rPr>
        <w:t>SELF</w:t>
      </w:r>
      <w:r w:rsidRPr="007A09A3">
        <w:rPr>
          <w:b/>
          <w:bCs/>
          <w:color w:val="000000"/>
          <w:lang w:val="be-BY"/>
        </w:rPr>
        <w:t>-</w:t>
      </w:r>
      <w:r w:rsidRPr="007A09A3">
        <w:rPr>
          <w:b/>
          <w:bCs/>
          <w:color w:val="000000"/>
        </w:rPr>
        <w:t>MASKING</w:t>
      </w:r>
      <w:r w:rsidRPr="007A09A3">
        <w:rPr>
          <w:b/>
          <w:bCs/>
          <w:color w:val="000000"/>
          <w:lang w:val="be-BY"/>
        </w:rPr>
        <w:t xml:space="preserve"> </w:t>
      </w:r>
      <w:r w:rsidRPr="007A09A3">
        <w:rPr>
          <w:b/>
          <w:bCs/>
          <w:color w:val="000000"/>
        </w:rPr>
        <w:t>BLACK</w:t>
      </w:r>
      <w:r w:rsidRPr="007A09A3">
        <w:rPr>
          <w:b/>
          <w:bCs/>
          <w:color w:val="000000"/>
          <w:lang w:val="be-BY"/>
        </w:rPr>
        <w:t xml:space="preserve"> </w:t>
      </w:r>
      <w:r w:rsidRPr="007A09A3">
        <w:rPr>
          <w:b/>
          <w:bCs/>
          <w:color w:val="000000"/>
        </w:rPr>
        <w:t>SIDE</w:t>
      </w:r>
      <w:r w:rsidRPr="007A09A3">
        <w:rPr>
          <w:b/>
          <w:bCs/>
          <w:color w:val="000000"/>
          <w:lang w:val="be-BY"/>
        </w:rPr>
        <w:t xml:space="preserve"> </w:t>
      </w:r>
      <w:r w:rsidRPr="007A09A3">
        <w:rPr>
          <w:b/>
          <w:bCs/>
          <w:color w:val="000000"/>
        </w:rPr>
        <w:t>WALLS</w:t>
      </w:r>
      <w:r w:rsidRPr="007A09A3">
        <w:rPr>
          <w:b/>
          <w:bCs/>
          <w:color w:val="000000"/>
          <w:lang w:val="be-BY"/>
        </w:rPr>
        <w:t xml:space="preserve"> </w:t>
      </w:r>
      <w:r w:rsidRPr="007A09A3">
        <w:rPr>
          <w:b/>
          <w:bCs/>
          <w:color w:val="000000"/>
        </w:rPr>
        <w:t>AND</w:t>
      </w:r>
      <w:r w:rsidRPr="007A09A3">
        <w:rPr>
          <w:b/>
          <w:bCs/>
          <w:color w:val="000000"/>
          <w:lang w:val="be-BY"/>
        </w:rPr>
        <w:t xml:space="preserve"> </w:t>
      </w:r>
      <w:r w:rsidRPr="007A09A3">
        <w:rPr>
          <w:b/>
          <w:bCs/>
          <w:color w:val="000000"/>
        </w:rPr>
        <w:t>BASE</w:t>
      </w:r>
      <w:r w:rsidRPr="007A09A3">
        <w:rPr>
          <w:b/>
          <w:bCs/>
          <w:color w:val="000000"/>
          <w:lang w:val="be-BY"/>
        </w:rPr>
        <w:t xml:space="preserve">, </w:t>
      </w:r>
      <w:r w:rsidRPr="007A09A3">
        <w:rPr>
          <w:b/>
          <w:bCs/>
          <w:color w:val="000000"/>
        </w:rPr>
        <w:t>QUARTZ</w:t>
      </w:r>
      <w:r w:rsidRPr="007A09A3">
        <w:rPr>
          <w:b/>
          <w:bCs/>
          <w:color w:val="000000"/>
          <w:lang w:val="be-BY"/>
        </w:rPr>
        <w:t xml:space="preserve">, 100 </w:t>
      </w:r>
      <w:r w:rsidRPr="007A09A3">
        <w:rPr>
          <w:b/>
          <w:bCs/>
          <w:color w:val="000000"/>
        </w:rPr>
        <w:t>ml</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80</w:t>
            </w:r>
            <w:r>
              <w:rPr>
                <w:lang w:eastAsia="en-US"/>
              </w:rPr>
              <w:t>.1</w:t>
            </w:r>
          </w:p>
        </w:tc>
        <w:tc>
          <w:tcPr>
            <w:tcW w:w="1985" w:type="dxa"/>
          </w:tcPr>
          <w:p w:rsidR="00F2640F" w:rsidRDefault="00F2640F" w:rsidP="00421BC1">
            <w:pPr>
              <w:spacing w:line="276" w:lineRule="auto"/>
              <w:rPr>
                <w:b/>
                <w:bCs/>
                <w:lang w:eastAsia="en-US"/>
              </w:rPr>
            </w:pPr>
            <w:r>
              <w:rPr>
                <w:b/>
                <w:bCs/>
                <w:color w:val="000000"/>
              </w:rPr>
              <w:t>Кювета</w:t>
            </w:r>
            <w:r w:rsidRPr="001F49B4">
              <w:rPr>
                <w:b/>
                <w:bCs/>
                <w:color w:val="000000"/>
              </w:rPr>
              <w:t xml:space="preserve"> FC</w:t>
            </w:r>
            <w:r w:rsidRPr="00E71596">
              <w:rPr>
                <w:b/>
                <w:bCs/>
                <w:color w:val="000000"/>
                <w:lang w:val="be-BY"/>
              </w:rPr>
              <w:t xml:space="preserve">-5.3 </w:t>
            </w:r>
            <w:r w:rsidRPr="001F49B4">
              <w:rPr>
                <w:b/>
                <w:bCs/>
                <w:color w:val="000000"/>
              </w:rPr>
              <w:t>MICRO</w:t>
            </w:r>
            <w:r w:rsidRPr="00E71596">
              <w:rPr>
                <w:b/>
                <w:bCs/>
                <w:color w:val="000000"/>
                <w:lang w:val="be-BY"/>
              </w:rPr>
              <w:t xml:space="preserve"> </w:t>
            </w:r>
            <w:r w:rsidRPr="001F49B4">
              <w:rPr>
                <w:b/>
                <w:bCs/>
                <w:color w:val="000000"/>
              </w:rPr>
              <w:t>CELL</w:t>
            </w:r>
            <w:r w:rsidRPr="00E71596">
              <w:rPr>
                <w:b/>
                <w:bCs/>
                <w:color w:val="000000"/>
                <w:lang w:val="be-BY"/>
              </w:rPr>
              <w:t xml:space="preserve">, 10 </w:t>
            </w:r>
            <w:r w:rsidRPr="001F49B4">
              <w:rPr>
                <w:b/>
                <w:bCs/>
                <w:color w:val="000000"/>
              </w:rPr>
              <w:t>mm</w:t>
            </w:r>
            <w:r w:rsidRPr="00E71596">
              <w:rPr>
                <w:b/>
                <w:bCs/>
                <w:color w:val="000000"/>
                <w:lang w:val="be-BY"/>
              </w:rPr>
              <w:t xml:space="preserve"> </w:t>
            </w:r>
            <w:r w:rsidRPr="001F49B4">
              <w:rPr>
                <w:b/>
                <w:bCs/>
                <w:color w:val="000000"/>
              </w:rPr>
              <w:t>LIGHT</w:t>
            </w:r>
            <w:r w:rsidRPr="00E71596">
              <w:rPr>
                <w:b/>
                <w:bCs/>
                <w:color w:val="000000"/>
                <w:lang w:val="be-BY"/>
              </w:rPr>
              <w:t xml:space="preserve"> </w:t>
            </w:r>
            <w:r w:rsidRPr="001F49B4">
              <w:rPr>
                <w:b/>
                <w:bCs/>
                <w:color w:val="000000"/>
              </w:rPr>
              <w:t>PATH</w:t>
            </w:r>
            <w:r w:rsidRPr="00E71596">
              <w:rPr>
                <w:b/>
                <w:bCs/>
                <w:color w:val="000000"/>
                <w:lang w:val="be-BY"/>
              </w:rPr>
              <w:t xml:space="preserve">, </w:t>
            </w:r>
            <w:r w:rsidRPr="001F49B4">
              <w:rPr>
                <w:b/>
                <w:bCs/>
                <w:color w:val="000000"/>
              </w:rPr>
              <w:t>SELF</w:t>
            </w:r>
            <w:r w:rsidRPr="00E71596">
              <w:rPr>
                <w:b/>
                <w:bCs/>
                <w:color w:val="000000"/>
                <w:lang w:val="be-BY"/>
              </w:rPr>
              <w:t>-</w:t>
            </w:r>
            <w:r w:rsidRPr="001F49B4">
              <w:rPr>
                <w:b/>
                <w:bCs/>
                <w:color w:val="000000"/>
              </w:rPr>
              <w:t>MASKING</w:t>
            </w:r>
            <w:r w:rsidRPr="00E71596">
              <w:rPr>
                <w:b/>
                <w:bCs/>
                <w:color w:val="000000"/>
                <w:lang w:val="be-BY"/>
              </w:rPr>
              <w:t xml:space="preserve"> </w:t>
            </w:r>
            <w:r w:rsidRPr="001F49B4">
              <w:rPr>
                <w:b/>
                <w:bCs/>
                <w:color w:val="000000"/>
              </w:rPr>
              <w:t>BLACK</w:t>
            </w:r>
            <w:r w:rsidRPr="00E71596">
              <w:rPr>
                <w:b/>
                <w:bCs/>
                <w:color w:val="000000"/>
                <w:lang w:val="be-BY"/>
              </w:rPr>
              <w:t xml:space="preserve"> </w:t>
            </w:r>
            <w:r w:rsidRPr="001F49B4">
              <w:rPr>
                <w:b/>
                <w:bCs/>
                <w:color w:val="000000"/>
              </w:rPr>
              <w:t>SIDE</w:t>
            </w:r>
            <w:r w:rsidRPr="00E71596">
              <w:rPr>
                <w:b/>
                <w:bCs/>
                <w:color w:val="000000"/>
                <w:lang w:val="be-BY"/>
              </w:rPr>
              <w:t xml:space="preserve"> </w:t>
            </w:r>
            <w:r w:rsidRPr="001F49B4">
              <w:rPr>
                <w:b/>
                <w:bCs/>
                <w:color w:val="000000"/>
              </w:rPr>
              <w:t>WALLS</w:t>
            </w:r>
            <w:r w:rsidRPr="00E71596">
              <w:rPr>
                <w:b/>
                <w:bCs/>
                <w:color w:val="000000"/>
                <w:lang w:val="be-BY"/>
              </w:rPr>
              <w:t xml:space="preserve"> </w:t>
            </w:r>
            <w:r w:rsidRPr="001F49B4">
              <w:rPr>
                <w:b/>
                <w:bCs/>
                <w:color w:val="000000"/>
              </w:rPr>
              <w:t>AND</w:t>
            </w:r>
            <w:r w:rsidRPr="00E71596">
              <w:rPr>
                <w:b/>
                <w:bCs/>
                <w:color w:val="000000"/>
                <w:lang w:val="be-BY"/>
              </w:rPr>
              <w:t xml:space="preserve"> </w:t>
            </w:r>
            <w:r w:rsidRPr="001F49B4">
              <w:rPr>
                <w:b/>
                <w:bCs/>
                <w:color w:val="000000"/>
              </w:rPr>
              <w:t>BASE</w:t>
            </w:r>
            <w:r w:rsidRPr="00E71596">
              <w:rPr>
                <w:b/>
                <w:bCs/>
                <w:color w:val="000000"/>
                <w:lang w:val="be-BY"/>
              </w:rPr>
              <w:t xml:space="preserve">, </w:t>
            </w:r>
            <w:r w:rsidRPr="001F49B4">
              <w:rPr>
                <w:b/>
                <w:bCs/>
                <w:color w:val="000000"/>
              </w:rPr>
              <w:t>QUARTZ</w:t>
            </w:r>
            <w:r w:rsidRPr="00E71596">
              <w:rPr>
                <w:b/>
                <w:bCs/>
                <w:color w:val="000000"/>
                <w:lang w:val="be-BY"/>
              </w:rPr>
              <w:t xml:space="preserve">, 100 </w:t>
            </w:r>
            <w:r w:rsidRPr="001F49B4">
              <w:rPr>
                <w:b/>
                <w:bCs/>
                <w:color w:val="000000"/>
              </w:rPr>
              <w:t>ml</w:t>
            </w:r>
          </w:p>
        </w:tc>
        <w:tc>
          <w:tcPr>
            <w:tcW w:w="4677" w:type="dxa"/>
          </w:tcPr>
          <w:p w:rsidR="00F2640F" w:rsidRPr="00E65CB6" w:rsidRDefault="00F2640F" w:rsidP="00421BC1">
            <w:pPr>
              <w:spacing w:line="276" w:lineRule="auto"/>
              <w:rPr>
                <w:b/>
                <w:bCs/>
                <w:lang w:val="en-GB"/>
              </w:rPr>
            </w:pPr>
          </w:p>
          <w:tbl>
            <w:tblPr>
              <w:tblW w:w="4048" w:type="dxa"/>
              <w:tblLayout w:type="fixed"/>
              <w:tblCellMar>
                <w:left w:w="0" w:type="dxa"/>
                <w:right w:w="0" w:type="dxa"/>
              </w:tblCellMar>
              <w:tblLook w:val="00A0" w:firstRow="1" w:lastRow="0" w:firstColumn="1" w:lastColumn="0" w:noHBand="0" w:noVBand="0"/>
            </w:tblPr>
            <w:tblGrid>
              <w:gridCol w:w="2277"/>
              <w:gridCol w:w="1771"/>
            </w:tblGrid>
            <w:tr w:rsidR="00F2640F" w:rsidRPr="00355F46">
              <w:tc>
                <w:tcPr>
                  <w:tcW w:w="2277" w:type="dxa"/>
                  <w:shd w:val="clear" w:color="auto" w:fill="FFFFFF"/>
                  <w:tcMar>
                    <w:top w:w="30" w:type="dxa"/>
                    <w:left w:w="30" w:type="dxa"/>
                    <w:bottom w:w="30" w:type="dxa"/>
                    <w:right w:w="30" w:type="dxa"/>
                  </w:tcMar>
                  <w:vAlign w:val="center"/>
                </w:tcPr>
                <w:p w:rsidR="00F2640F" w:rsidRPr="00355F46" w:rsidRDefault="00F2640F" w:rsidP="00191C57">
                  <w:r w:rsidRPr="00355F46">
                    <w:t>Материал:</w:t>
                  </w:r>
                </w:p>
              </w:tc>
              <w:tc>
                <w:tcPr>
                  <w:tcW w:w="1771" w:type="dxa"/>
                  <w:shd w:val="clear" w:color="auto" w:fill="FFFFFF"/>
                  <w:tcMar>
                    <w:top w:w="30" w:type="dxa"/>
                    <w:left w:w="30" w:type="dxa"/>
                    <w:bottom w:w="30" w:type="dxa"/>
                    <w:right w:w="30" w:type="dxa"/>
                  </w:tcMar>
                  <w:vAlign w:val="center"/>
                </w:tcPr>
                <w:tbl>
                  <w:tblPr>
                    <w:tblW w:w="0" w:type="auto"/>
                    <w:tblLayout w:type="fixed"/>
                    <w:tblCellMar>
                      <w:left w:w="0" w:type="dxa"/>
                      <w:right w:w="0" w:type="dxa"/>
                    </w:tblCellMar>
                    <w:tblLook w:val="00A0" w:firstRow="1" w:lastRow="0" w:firstColumn="1" w:lastColumn="0" w:noHBand="0" w:noVBand="0"/>
                  </w:tblPr>
                  <w:tblGrid>
                    <w:gridCol w:w="330"/>
                    <w:gridCol w:w="540"/>
                    <w:gridCol w:w="360"/>
                  </w:tblGrid>
                  <w:tr w:rsidR="00F2640F" w:rsidRPr="00355F46">
                    <w:tc>
                      <w:tcPr>
                        <w:tcW w:w="330" w:type="dxa"/>
                        <w:tcBorders>
                          <w:top w:val="nil"/>
                          <w:left w:val="nil"/>
                          <w:bottom w:val="nil"/>
                          <w:right w:val="nil"/>
                        </w:tcBorders>
                        <w:shd w:val="clear" w:color="auto" w:fill="1C44E6"/>
                        <w:tcMar>
                          <w:top w:w="30" w:type="dxa"/>
                          <w:left w:w="30" w:type="dxa"/>
                          <w:bottom w:w="30" w:type="dxa"/>
                          <w:right w:w="30" w:type="dxa"/>
                        </w:tcMar>
                        <w:vAlign w:val="center"/>
                      </w:tcPr>
                      <w:p w:rsidR="00F2640F" w:rsidRPr="00355F46" w:rsidRDefault="00F2640F" w:rsidP="00191C57">
                        <w:pPr>
                          <w:jc w:val="center"/>
                        </w:pPr>
                        <w:r w:rsidRPr="00355F46">
                          <w:t> </w:t>
                        </w:r>
                      </w:p>
                    </w:tc>
                    <w:tc>
                      <w:tcPr>
                        <w:tcW w:w="540" w:type="dxa"/>
                        <w:tcBorders>
                          <w:top w:val="nil"/>
                          <w:left w:val="nil"/>
                          <w:bottom w:val="nil"/>
                          <w:right w:val="nil"/>
                        </w:tcBorders>
                        <w:tcMar>
                          <w:top w:w="30" w:type="dxa"/>
                          <w:left w:w="30" w:type="dxa"/>
                          <w:bottom w:w="30" w:type="dxa"/>
                          <w:right w:w="30" w:type="dxa"/>
                        </w:tcMar>
                        <w:vAlign w:val="center"/>
                      </w:tcPr>
                      <w:p w:rsidR="00F2640F" w:rsidRPr="00355F46" w:rsidRDefault="00F2640F" w:rsidP="00191C57">
                        <w:pPr>
                          <w:jc w:val="center"/>
                        </w:pPr>
                        <w:r w:rsidRPr="00355F46">
                          <w:t>QS</w:t>
                        </w:r>
                      </w:p>
                    </w:tc>
                    <w:tc>
                      <w:tcPr>
                        <w:tcW w:w="360" w:type="dxa"/>
                        <w:tcBorders>
                          <w:top w:val="nil"/>
                          <w:left w:val="nil"/>
                          <w:bottom w:val="nil"/>
                          <w:right w:val="nil"/>
                        </w:tcBorders>
                        <w:shd w:val="clear" w:color="auto" w:fill="1C44E6"/>
                        <w:tcMar>
                          <w:top w:w="30" w:type="dxa"/>
                          <w:left w:w="30" w:type="dxa"/>
                          <w:bottom w:w="30" w:type="dxa"/>
                          <w:right w:w="30" w:type="dxa"/>
                        </w:tcMar>
                        <w:vAlign w:val="center"/>
                      </w:tcPr>
                      <w:p w:rsidR="00F2640F" w:rsidRPr="00355F46" w:rsidRDefault="00F2640F" w:rsidP="00191C57">
                        <w:pPr>
                          <w:jc w:val="center"/>
                        </w:pPr>
                        <w:r w:rsidRPr="00355F46">
                          <w:t> </w:t>
                        </w:r>
                      </w:p>
                    </w:tc>
                  </w:tr>
                </w:tbl>
                <w:p w:rsidR="00F2640F" w:rsidRPr="00355F46" w:rsidRDefault="00F2640F" w:rsidP="00191C57"/>
              </w:tc>
            </w:tr>
          </w:tbl>
          <w:p w:rsidR="00F2640F" w:rsidRPr="00F2460D" w:rsidRDefault="00F2640F" w:rsidP="00421BC1">
            <w:pPr>
              <w:spacing w:line="276" w:lineRule="auto"/>
              <w:rPr>
                <w:lang w:val="ru-RU"/>
              </w:rPr>
            </w:pPr>
            <w:r w:rsidRPr="009741A3">
              <w:rPr>
                <w:lang w:val="ru-RU"/>
              </w:rPr>
              <w:t>Светлинен път:</w:t>
            </w:r>
            <w:r w:rsidRPr="009741A3">
              <w:rPr>
                <w:lang w:val="ru-RU"/>
              </w:rPr>
              <w:tab/>
              <w:t>3 x 3 mm</w:t>
            </w:r>
          </w:p>
          <w:p w:rsidR="00F2640F" w:rsidRPr="00F2460D" w:rsidRDefault="00F2640F" w:rsidP="00421BC1">
            <w:pPr>
              <w:spacing w:line="276" w:lineRule="auto"/>
              <w:rPr>
                <w:lang w:val="ru-RU"/>
              </w:rPr>
            </w:pPr>
            <w:r w:rsidRPr="009741A3">
              <w:rPr>
                <w:lang w:val="ru-RU"/>
              </w:rPr>
              <w:t>Височина на центъра (z=):</w:t>
            </w:r>
            <w:r w:rsidRPr="009741A3">
              <w:rPr>
                <w:lang w:val="ru-RU"/>
              </w:rPr>
              <w:tab/>
              <w:t>15 mm</w:t>
            </w:r>
          </w:p>
          <w:p w:rsidR="00F2640F" w:rsidRPr="00F2460D" w:rsidRDefault="00F2640F" w:rsidP="00421BC1">
            <w:pPr>
              <w:spacing w:line="276" w:lineRule="auto"/>
              <w:rPr>
                <w:color w:val="000000"/>
                <w:lang w:val="ru-RU"/>
              </w:rPr>
            </w:pPr>
            <w:r w:rsidRPr="009741A3">
              <w:rPr>
                <w:color w:val="000000"/>
              </w:rPr>
              <w:t>Обем:</w:t>
            </w:r>
            <w:r w:rsidRPr="009741A3">
              <w:rPr>
                <w:color w:val="000000"/>
              </w:rPr>
              <w:tab/>
              <w:t>45 μl</w:t>
            </w:r>
          </w:p>
          <w:p w:rsidR="00F2640F" w:rsidRDefault="00F2640F" w:rsidP="00421BC1">
            <w:pPr>
              <w:spacing w:line="276" w:lineRule="auto"/>
              <w:rPr>
                <w:color w:val="000000"/>
                <w:lang w:val="be-BY"/>
              </w:rPr>
            </w:pPr>
            <w:r>
              <w:rPr>
                <w:color w:val="000000"/>
                <w:lang w:val="be-BY"/>
              </w:rPr>
              <w:t>Размери</w:t>
            </w:r>
            <w:r w:rsidRPr="009741A3">
              <w:rPr>
                <w:color w:val="000000"/>
              </w:rPr>
              <w:t xml:space="preserve"> на външния съд:</w:t>
            </w:r>
          </w:p>
          <w:p w:rsidR="00F2640F" w:rsidRDefault="00F2640F" w:rsidP="00421BC1">
            <w:pPr>
              <w:spacing w:line="276" w:lineRule="auto"/>
              <w:rPr>
                <w:color w:val="000000"/>
                <w:lang w:val="be-BY"/>
              </w:rPr>
            </w:pPr>
            <w:r>
              <w:rPr>
                <w:color w:val="000000"/>
              </w:rPr>
              <w:t xml:space="preserve">Височина: </w:t>
            </w:r>
            <w:r w:rsidRPr="009741A3">
              <w:rPr>
                <w:color w:val="000000"/>
              </w:rPr>
              <w:t>45 mm</w:t>
            </w:r>
          </w:p>
          <w:p w:rsidR="00F2640F" w:rsidRDefault="00F2640F" w:rsidP="00421BC1">
            <w:pPr>
              <w:spacing w:line="276" w:lineRule="auto"/>
              <w:rPr>
                <w:color w:val="000000"/>
                <w:lang w:val="be-BY"/>
              </w:rPr>
            </w:pPr>
            <w:r>
              <w:rPr>
                <w:color w:val="000000"/>
              </w:rPr>
              <w:t xml:space="preserve">Ширина: </w:t>
            </w:r>
            <w:r w:rsidRPr="009741A3">
              <w:rPr>
                <w:color w:val="000000"/>
              </w:rPr>
              <w:t>12,5 mm</w:t>
            </w:r>
          </w:p>
          <w:p w:rsidR="00F2640F" w:rsidRPr="00191C57" w:rsidRDefault="00F2640F" w:rsidP="00421BC1">
            <w:pPr>
              <w:spacing w:line="276" w:lineRule="auto"/>
              <w:rPr>
                <w:rFonts w:ascii="Arial" w:hAnsi="Arial" w:cs="Arial"/>
                <w:lang w:val="be-BY" w:eastAsia="en-US"/>
              </w:rPr>
            </w:pPr>
            <w:r>
              <w:rPr>
                <w:color w:val="000000"/>
              </w:rPr>
              <w:t xml:space="preserve">Дълбочина: </w:t>
            </w:r>
            <w:r w:rsidRPr="009741A3">
              <w:rPr>
                <w:color w:val="000000"/>
              </w:rPr>
              <w:t>12,5 mm</w:t>
            </w:r>
          </w:p>
        </w:tc>
        <w:tc>
          <w:tcPr>
            <w:tcW w:w="1487" w:type="dxa"/>
          </w:tcPr>
          <w:p w:rsidR="00F2640F" w:rsidRPr="00F2460D" w:rsidRDefault="00F2640F" w:rsidP="00421BC1">
            <w:pPr>
              <w:spacing w:line="276" w:lineRule="auto"/>
              <w:rPr>
                <w:b/>
                <w:bCs/>
                <w:lang w:val="ru-RU"/>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81</w:t>
      </w:r>
      <w:r w:rsidRPr="007A09A3">
        <w:rPr>
          <w:b/>
          <w:bCs/>
          <w:sz w:val="28"/>
          <w:szCs w:val="28"/>
        </w:rPr>
        <w:t xml:space="preserve"> „</w:t>
      </w:r>
      <w:r w:rsidRPr="007A09A3">
        <w:rPr>
          <w:b/>
          <w:bCs/>
          <w:color w:val="000000"/>
        </w:rPr>
        <w:t>АНАЛИТИЧНА ВЕЗНА</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81</w:t>
            </w:r>
            <w:r>
              <w:rPr>
                <w:lang w:eastAsia="en-US"/>
              </w:rPr>
              <w:t>.1</w:t>
            </w:r>
          </w:p>
        </w:tc>
        <w:tc>
          <w:tcPr>
            <w:tcW w:w="1985" w:type="dxa"/>
          </w:tcPr>
          <w:p w:rsidR="00F2640F" w:rsidRDefault="00F2640F" w:rsidP="00421BC1">
            <w:pPr>
              <w:spacing w:line="276" w:lineRule="auto"/>
              <w:rPr>
                <w:b/>
                <w:bCs/>
                <w:lang w:eastAsia="en-US"/>
              </w:rPr>
            </w:pPr>
            <w:r w:rsidRPr="009741A3">
              <w:rPr>
                <w:b/>
                <w:bCs/>
                <w:lang w:val="ru-RU"/>
              </w:rPr>
              <w:t>Ана</w:t>
            </w:r>
            <w:r>
              <w:rPr>
                <w:b/>
                <w:bCs/>
                <w:lang w:val="ru-RU"/>
              </w:rPr>
              <w:t>литична везна</w:t>
            </w:r>
          </w:p>
        </w:tc>
        <w:tc>
          <w:tcPr>
            <w:tcW w:w="4677" w:type="dxa"/>
          </w:tcPr>
          <w:p w:rsidR="00F2640F" w:rsidRDefault="00F2640F" w:rsidP="00421BC1">
            <w:pPr>
              <w:spacing w:line="276" w:lineRule="auto"/>
              <w:rPr>
                <w:lang w:val="ru-RU"/>
              </w:rPr>
            </w:pPr>
            <w:r>
              <w:rPr>
                <w:lang w:val="ru-RU"/>
              </w:rPr>
              <w:t>Точност</w:t>
            </w:r>
            <w:r>
              <w:rPr>
                <w:lang w:val="ru-RU"/>
              </w:rPr>
              <w:tab/>
              <w:t>0,</w:t>
            </w:r>
            <w:r w:rsidRPr="009741A3">
              <w:rPr>
                <w:lang w:val="ru-RU"/>
              </w:rPr>
              <w:t>01 mg</w:t>
            </w:r>
          </w:p>
          <w:p w:rsidR="00F2640F" w:rsidRDefault="00F2640F" w:rsidP="00421BC1">
            <w:pPr>
              <w:spacing w:line="276" w:lineRule="auto"/>
              <w:rPr>
                <w:color w:val="000000"/>
                <w:lang w:val="be-BY"/>
              </w:rPr>
            </w:pPr>
            <w:r w:rsidRPr="009741A3">
              <w:rPr>
                <w:color w:val="000000"/>
              </w:rPr>
              <w:t>Настройка</w:t>
            </w:r>
            <w:r w:rsidRPr="009741A3">
              <w:rPr>
                <w:color w:val="000000"/>
              </w:rPr>
              <w:tab/>
              <w:t>Вътрешна, isoCAL</w:t>
            </w:r>
          </w:p>
          <w:p w:rsidR="00F2640F" w:rsidRDefault="00F2640F" w:rsidP="00421BC1">
            <w:pPr>
              <w:spacing w:line="276" w:lineRule="auto"/>
              <w:rPr>
                <w:color w:val="000000"/>
                <w:lang w:val="be-BY"/>
              </w:rPr>
            </w:pPr>
            <w:r w:rsidRPr="009741A3">
              <w:rPr>
                <w:color w:val="000000"/>
              </w:rPr>
              <w:t>Дисплей</w:t>
            </w:r>
            <w:r w:rsidRPr="009741A3">
              <w:rPr>
                <w:color w:val="000000"/>
              </w:rPr>
              <w:tab/>
              <w:t>LCD</w:t>
            </w:r>
          </w:p>
          <w:p w:rsidR="00F2640F" w:rsidRDefault="00F2640F" w:rsidP="00421BC1">
            <w:pPr>
              <w:spacing w:line="276" w:lineRule="auto"/>
              <w:rPr>
                <w:color w:val="000000"/>
                <w:lang w:val="be-BY"/>
              </w:rPr>
            </w:pPr>
            <w:r>
              <w:rPr>
                <w:color w:val="000000"/>
                <w:lang w:val="be-BY"/>
              </w:rPr>
              <w:t>Обхват до 250 г</w:t>
            </w:r>
          </w:p>
          <w:p w:rsidR="00F2640F" w:rsidRPr="00211C2E" w:rsidRDefault="00F2640F" w:rsidP="00421BC1">
            <w:pPr>
              <w:spacing w:line="276" w:lineRule="auto"/>
              <w:rPr>
                <w:rFonts w:ascii="Arial" w:hAnsi="Arial" w:cs="Arial"/>
                <w:lang w:val="be-BY" w:eastAsia="en-US"/>
              </w:rPr>
            </w:pPr>
            <w:r>
              <w:rPr>
                <w:color w:val="000000"/>
                <w:lang w:val="be-BY"/>
              </w:rPr>
              <w:t>Модул за елеминиране на статично електричество</w:t>
            </w:r>
          </w:p>
        </w:tc>
        <w:tc>
          <w:tcPr>
            <w:tcW w:w="1487" w:type="dxa"/>
          </w:tcPr>
          <w:p w:rsidR="00F2640F" w:rsidRDefault="00F2640F" w:rsidP="00421BC1">
            <w:pPr>
              <w:spacing w:line="276" w:lineRule="auto"/>
              <w:rPr>
                <w:lang w:val="ru-RU"/>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Pr="00642184" w:rsidRDefault="00F2640F" w:rsidP="00E42049">
      <w:pPr>
        <w:jc w:val="right"/>
      </w:pPr>
    </w:p>
    <w:p w:rsidR="00F2640F" w:rsidRPr="00E65CB6" w:rsidRDefault="00F2640F" w:rsidP="00E42049">
      <w:pPr>
        <w:jc w:val="both"/>
        <w:rPr>
          <w:b/>
          <w:bCs/>
          <w:sz w:val="28"/>
          <w:szCs w:val="28"/>
          <w:lang w:val="ru-RU"/>
        </w:rPr>
      </w:pPr>
      <w:r>
        <w:rPr>
          <w:b/>
          <w:bCs/>
          <w:sz w:val="28"/>
          <w:szCs w:val="28"/>
        </w:rPr>
        <w:t>Обособена позиция №</w:t>
      </w:r>
      <w:r>
        <w:rPr>
          <w:b/>
          <w:bCs/>
          <w:sz w:val="28"/>
          <w:szCs w:val="28"/>
          <w:lang w:val="be-BY"/>
        </w:rPr>
        <w:t>82</w:t>
      </w:r>
      <w:r>
        <w:rPr>
          <w:b/>
          <w:bCs/>
          <w:sz w:val="28"/>
          <w:szCs w:val="28"/>
        </w:rPr>
        <w:t xml:space="preserve"> „</w:t>
      </w:r>
      <w:r>
        <w:rPr>
          <w:b/>
          <w:bCs/>
          <w:color w:val="000000"/>
        </w:rPr>
        <w:t>РЕФРАКТОМЕТЪР НА АВВЕ</w:t>
      </w:r>
      <w:r>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82</w:t>
            </w:r>
            <w:r>
              <w:rPr>
                <w:lang w:eastAsia="en-US"/>
              </w:rPr>
              <w:t>.1</w:t>
            </w:r>
          </w:p>
        </w:tc>
        <w:tc>
          <w:tcPr>
            <w:tcW w:w="1985" w:type="dxa"/>
          </w:tcPr>
          <w:p w:rsidR="00F2640F" w:rsidRDefault="00F2640F" w:rsidP="00421BC1">
            <w:pPr>
              <w:spacing w:line="276" w:lineRule="auto"/>
              <w:rPr>
                <w:b/>
                <w:bCs/>
                <w:lang w:eastAsia="en-US"/>
              </w:rPr>
            </w:pPr>
            <w:r w:rsidRPr="00007385">
              <w:rPr>
                <w:b/>
                <w:bCs/>
                <w:lang w:val="ru-RU"/>
              </w:rPr>
              <w:t>Рефрактометър н</w:t>
            </w:r>
            <w:r>
              <w:rPr>
                <w:b/>
                <w:bCs/>
                <w:lang w:val="ru-RU"/>
              </w:rPr>
              <w:t>а „АВВЕ“</w:t>
            </w:r>
          </w:p>
        </w:tc>
        <w:tc>
          <w:tcPr>
            <w:tcW w:w="4677" w:type="dxa"/>
          </w:tcPr>
          <w:p w:rsidR="00F2640F" w:rsidRDefault="00F2640F" w:rsidP="00421BC1">
            <w:pPr>
              <w:spacing w:line="276" w:lineRule="auto"/>
              <w:rPr>
                <w:color w:val="000000"/>
                <w:lang w:val="be-BY"/>
              </w:rPr>
            </w:pPr>
            <w:r w:rsidRPr="00007385">
              <w:rPr>
                <w:color w:val="000000"/>
              </w:rPr>
              <w:t>Скала: Brix Refractive index</w:t>
            </w:r>
          </w:p>
          <w:p w:rsidR="00F2640F" w:rsidRPr="00E65CB6" w:rsidRDefault="00F2640F" w:rsidP="00421BC1">
            <w:pPr>
              <w:spacing w:line="276" w:lineRule="auto"/>
              <w:rPr>
                <w:lang w:val="en-GB"/>
              </w:rPr>
            </w:pPr>
            <w:r w:rsidRPr="00007385">
              <w:rPr>
                <w:lang w:val="ru-RU"/>
              </w:rPr>
              <w:t>Обхват</w:t>
            </w:r>
            <w:r w:rsidRPr="00E65CB6">
              <w:rPr>
                <w:lang w:val="en-GB"/>
              </w:rPr>
              <w:t>: 0 – 95 %; 1,3000 – 1,7000 nD</w:t>
            </w:r>
          </w:p>
          <w:p w:rsidR="00F2640F" w:rsidRDefault="00F2640F" w:rsidP="00421BC1">
            <w:pPr>
              <w:spacing w:line="276" w:lineRule="auto"/>
              <w:rPr>
                <w:lang w:val="ru-RU"/>
              </w:rPr>
            </w:pPr>
            <w:r w:rsidRPr="00007385">
              <w:rPr>
                <w:lang w:val="ru-RU"/>
              </w:rPr>
              <w:t>Точност: 0,1 %; 0,0002 nD</w:t>
            </w:r>
          </w:p>
          <w:p w:rsidR="00F2640F" w:rsidRPr="00211C2E" w:rsidRDefault="00F2640F" w:rsidP="00421BC1">
            <w:pPr>
              <w:spacing w:line="276" w:lineRule="auto"/>
              <w:rPr>
                <w:rFonts w:ascii="Arial" w:hAnsi="Arial" w:cs="Arial"/>
                <w:lang w:val="be-BY" w:eastAsia="en-US"/>
              </w:rPr>
            </w:pPr>
            <w:r w:rsidRPr="00007385">
              <w:rPr>
                <w:color w:val="000000"/>
              </w:rPr>
              <w:t>Деление: 0,1 %; 0,0001 nD</w:t>
            </w:r>
          </w:p>
        </w:tc>
        <w:tc>
          <w:tcPr>
            <w:tcW w:w="1487" w:type="dxa"/>
          </w:tcPr>
          <w:p w:rsidR="00F2640F" w:rsidRPr="00007385" w:rsidRDefault="00F2640F" w:rsidP="00421BC1">
            <w:pPr>
              <w:spacing w:line="276" w:lineRule="auto"/>
              <w:rPr>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83</w:t>
      </w:r>
      <w:r w:rsidRPr="007A09A3">
        <w:rPr>
          <w:b/>
          <w:bCs/>
          <w:sz w:val="28"/>
          <w:szCs w:val="28"/>
        </w:rPr>
        <w:t xml:space="preserve"> „</w:t>
      </w:r>
      <w:r w:rsidRPr="007A09A3">
        <w:rPr>
          <w:b/>
          <w:bCs/>
          <w:color w:val="000000"/>
        </w:rPr>
        <w:t>ПОЛЯРИМЕТЪР С ДВЕ СКАЛИ</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83</w:t>
            </w:r>
            <w:r>
              <w:rPr>
                <w:lang w:eastAsia="en-US"/>
              </w:rPr>
              <w:t>.1</w:t>
            </w:r>
          </w:p>
        </w:tc>
        <w:tc>
          <w:tcPr>
            <w:tcW w:w="1985" w:type="dxa"/>
          </w:tcPr>
          <w:p w:rsidR="00F2640F" w:rsidRDefault="00F2640F" w:rsidP="00421BC1">
            <w:pPr>
              <w:spacing w:line="276" w:lineRule="auto"/>
              <w:rPr>
                <w:b/>
                <w:bCs/>
                <w:lang w:eastAsia="en-US"/>
              </w:rPr>
            </w:pPr>
            <w:r w:rsidRPr="00007385">
              <w:rPr>
                <w:b/>
                <w:bCs/>
                <w:lang w:val="ru-RU"/>
              </w:rPr>
              <w:t>Поляриметър с две скали</w:t>
            </w:r>
          </w:p>
        </w:tc>
        <w:tc>
          <w:tcPr>
            <w:tcW w:w="4677" w:type="dxa"/>
          </w:tcPr>
          <w:p w:rsidR="00F2640F" w:rsidRDefault="00F2640F" w:rsidP="00421BC1">
            <w:pPr>
              <w:spacing w:line="276" w:lineRule="auto"/>
              <w:rPr>
                <w:color w:val="000000"/>
                <w:lang w:val="be-BY"/>
              </w:rPr>
            </w:pPr>
            <w:r w:rsidRPr="00007385">
              <w:rPr>
                <w:color w:val="000000"/>
              </w:rPr>
              <w:t>Брой на скалите: 2</w:t>
            </w:r>
          </w:p>
          <w:p w:rsidR="00F2640F" w:rsidRDefault="00F2640F" w:rsidP="00421BC1">
            <w:pPr>
              <w:spacing w:line="276" w:lineRule="auto"/>
              <w:rPr>
                <w:vertAlign w:val="superscript"/>
                <w:lang w:val="be-BY"/>
              </w:rPr>
            </w:pPr>
            <w:r w:rsidRPr="00007385">
              <w:t>Обхват на измерване: -180</w:t>
            </w:r>
            <w:r w:rsidRPr="00007385">
              <w:rPr>
                <w:vertAlign w:val="superscript"/>
              </w:rPr>
              <w:t>о</w:t>
            </w:r>
            <w:r w:rsidRPr="00007385">
              <w:t xml:space="preserve"> до +180</w:t>
            </w:r>
            <w:r w:rsidRPr="00007385">
              <w:rPr>
                <w:vertAlign w:val="superscript"/>
              </w:rPr>
              <w:t>о</w:t>
            </w:r>
          </w:p>
          <w:p w:rsidR="00F2640F" w:rsidRDefault="00F2640F" w:rsidP="00421BC1">
            <w:pPr>
              <w:spacing w:line="276" w:lineRule="auto"/>
              <w:rPr>
                <w:vertAlign w:val="superscript"/>
                <w:lang w:val="be-BY"/>
              </w:rPr>
            </w:pPr>
            <w:r w:rsidRPr="00007385">
              <w:t>Деление на скалата: 0.05</w:t>
            </w:r>
            <w:r w:rsidRPr="00007385">
              <w:rPr>
                <w:vertAlign w:val="superscript"/>
              </w:rPr>
              <w:t>о</w:t>
            </w:r>
          </w:p>
          <w:p w:rsidR="00F2640F" w:rsidRDefault="00F2640F" w:rsidP="00421BC1">
            <w:pPr>
              <w:spacing w:line="276" w:lineRule="auto"/>
              <w:rPr>
                <w:color w:val="000000"/>
                <w:lang w:val="be-BY"/>
              </w:rPr>
            </w:pPr>
            <w:r w:rsidRPr="00007385">
              <w:rPr>
                <w:color w:val="000000"/>
              </w:rPr>
              <w:t>Поляриметрични тръби: 100 mm и 200 mm</w:t>
            </w:r>
          </w:p>
          <w:p w:rsidR="00F2640F" w:rsidRPr="00211C2E" w:rsidRDefault="00F2640F" w:rsidP="00421BC1">
            <w:pPr>
              <w:spacing w:line="276" w:lineRule="auto"/>
              <w:rPr>
                <w:rFonts w:ascii="Arial" w:hAnsi="Arial" w:cs="Arial"/>
                <w:lang w:val="be-BY" w:eastAsia="en-US"/>
              </w:rPr>
            </w:pPr>
            <w:r w:rsidRPr="00007385">
              <w:rPr>
                <w:color w:val="000000"/>
              </w:rPr>
              <w:t>Светлинен източник: Натриева лампа с дължина на светлиното излъчване- 589.44 nm</w:t>
            </w:r>
          </w:p>
        </w:tc>
        <w:tc>
          <w:tcPr>
            <w:tcW w:w="1487" w:type="dxa"/>
          </w:tcPr>
          <w:p w:rsidR="00F2640F" w:rsidRPr="00007385" w:rsidRDefault="00F2640F" w:rsidP="00421BC1">
            <w:pPr>
              <w:spacing w:line="276" w:lineRule="auto"/>
              <w:rPr>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84</w:t>
      </w:r>
      <w:r w:rsidRPr="007A09A3">
        <w:rPr>
          <w:b/>
          <w:bCs/>
          <w:sz w:val="28"/>
          <w:szCs w:val="28"/>
        </w:rPr>
        <w:t xml:space="preserve"> „</w:t>
      </w:r>
      <w:r w:rsidRPr="007A09A3">
        <w:rPr>
          <w:b/>
          <w:bCs/>
          <w:color w:val="000000"/>
        </w:rPr>
        <w:t>ДИОПТРОМЕТЪР ОКУЛЯРЕН ТИП</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84</w:t>
            </w:r>
            <w:r>
              <w:rPr>
                <w:lang w:eastAsia="en-US"/>
              </w:rPr>
              <w:t>.1</w:t>
            </w:r>
          </w:p>
        </w:tc>
        <w:tc>
          <w:tcPr>
            <w:tcW w:w="1985" w:type="dxa"/>
          </w:tcPr>
          <w:p w:rsidR="00F2640F" w:rsidRDefault="00F2640F" w:rsidP="00421BC1">
            <w:pPr>
              <w:spacing w:line="276" w:lineRule="auto"/>
              <w:rPr>
                <w:b/>
                <w:bCs/>
                <w:lang w:eastAsia="en-US"/>
              </w:rPr>
            </w:pPr>
            <w:r w:rsidRPr="00FE1730">
              <w:rPr>
                <w:b/>
                <w:bCs/>
                <w:lang w:val="ru-RU"/>
              </w:rPr>
              <w:t>Диоптрометър окулярен тип</w:t>
            </w:r>
          </w:p>
        </w:tc>
        <w:tc>
          <w:tcPr>
            <w:tcW w:w="4677" w:type="dxa"/>
          </w:tcPr>
          <w:p w:rsidR="00F2640F" w:rsidRDefault="00F2640F" w:rsidP="00421BC1">
            <w:pPr>
              <w:spacing w:line="276" w:lineRule="auto"/>
              <w:rPr>
                <w:color w:val="000000"/>
                <w:lang w:val="be-BY"/>
              </w:rPr>
            </w:pPr>
            <w:r w:rsidRPr="00FE1730">
              <w:rPr>
                <w:color w:val="000000"/>
              </w:rPr>
              <w:t>Обхват на измерване: +/- 25 dpt със стъпка 0.125 dpt до +/- 0.5 dpt след което стъпката трябва да е 0.25 dpt</w:t>
            </w:r>
          </w:p>
          <w:p w:rsidR="00F2640F" w:rsidRDefault="00F2640F" w:rsidP="00421BC1">
            <w:pPr>
              <w:spacing w:line="276" w:lineRule="auto"/>
              <w:rPr>
                <w:vertAlign w:val="superscript"/>
                <w:lang w:val="be-BY"/>
              </w:rPr>
            </w:pPr>
            <w:r w:rsidRPr="00FE1730">
              <w:t>Аксис:0-180</w:t>
            </w:r>
            <w:r w:rsidRPr="00FE1730">
              <w:rPr>
                <w:vertAlign w:val="superscript"/>
              </w:rPr>
              <w:t>о</w:t>
            </w:r>
            <w:r w:rsidRPr="00FE1730">
              <w:t>, със стъпка 1</w:t>
            </w:r>
            <w:r w:rsidRPr="00FE1730">
              <w:rPr>
                <w:vertAlign w:val="superscript"/>
              </w:rPr>
              <w:t>о</w:t>
            </w:r>
          </w:p>
          <w:p w:rsidR="00F2640F" w:rsidRDefault="00F2640F" w:rsidP="00421BC1">
            <w:pPr>
              <w:spacing w:line="276" w:lineRule="auto"/>
              <w:rPr>
                <w:lang w:val="ru-RU"/>
              </w:rPr>
            </w:pPr>
            <w:r w:rsidRPr="00FE1730">
              <w:rPr>
                <w:lang w:val="ru-RU"/>
              </w:rPr>
              <w:t>Призма: 0-15</w:t>
            </w:r>
          </w:p>
          <w:p w:rsidR="00F2640F" w:rsidRDefault="00F2640F" w:rsidP="00421BC1">
            <w:pPr>
              <w:spacing w:line="276" w:lineRule="auto"/>
              <w:rPr>
                <w:color w:val="000000"/>
                <w:lang w:val="be-BY"/>
              </w:rPr>
            </w:pPr>
            <w:r w:rsidRPr="00FE1730">
              <w:rPr>
                <w:color w:val="000000"/>
              </w:rPr>
              <w:t>Диаметър: 16 mm до 80 mm</w:t>
            </w:r>
          </w:p>
          <w:p w:rsidR="00F2640F" w:rsidRPr="00211C2E" w:rsidRDefault="00F2640F" w:rsidP="00421BC1">
            <w:pPr>
              <w:spacing w:line="276" w:lineRule="auto"/>
              <w:rPr>
                <w:rFonts w:ascii="Arial" w:hAnsi="Arial" w:cs="Arial"/>
                <w:lang w:val="be-BY" w:eastAsia="en-US"/>
              </w:rPr>
            </w:pPr>
            <w:r w:rsidRPr="00FE1730">
              <w:rPr>
                <w:color w:val="000000"/>
              </w:rPr>
              <w:t>Осветление мощност на лампата: 220V/110V 15W</w:t>
            </w:r>
          </w:p>
        </w:tc>
        <w:tc>
          <w:tcPr>
            <w:tcW w:w="1487" w:type="dxa"/>
          </w:tcPr>
          <w:p w:rsidR="00F2640F" w:rsidRPr="00FE1730" w:rsidRDefault="00F2640F" w:rsidP="00421BC1">
            <w:pPr>
              <w:spacing w:line="276" w:lineRule="auto"/>
              <w:rPr>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98789D">
      <w:pPr>
        <w:rPr>
          <w:lang w:val="be-BY"/>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85</w:t>
      </w:r>
      <w:r w:rsidRPr="007A09A3">
        <w:rPr>
          <w:b/>
          <w:bCs/>
          <w:sz w:val="28"/>
          <w:szCs w:val="28"/>
        </w:rPr>
        <w:t xml:space="preserve"> „</w:t>
      </w:r>
      <w:r w:rsidRPr="007A09A3">
        <w:rPr>
          <w:b/>
          <w:bCs/>
          <w:color w:val="000000"/>
        </w:rPr>
        <w:t>AПАРАТИ ЗА ИЗМЕРВАНЕ НА БРОЙ ИМПУЛСИ, ДОЗА,  ЕКСПОЗИЦИЯ И ИНТЕНЗИТЕТ НА ГАМА ЛЪЧЕНИЕ И СПЕКТЪР</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lastRenderedPageBreak/>
              <w:t xml:space="preserve">Описание </w:t>
            </w:r>
            <w:r>
              <w:rPr>
                <w:b/>
                <w:bCs/>
                <w:lang w:val="be-BY" w:eastAsia="en-US"/>
              </w:rPr>
              <w:lastRenderedPageBreak/>
              <w:t>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85</w:t>
            </w:r>
            <w:r>
              <w:rPr>
                <w:lang w:eastAsia="en-US"/>
              </w:rPr>
              <w:t>.1</w:t>
            </w:r>
          </w:p>
        </w:tc>
        <w:tc>
          <w:tcPr>
            <w:tcW w:w="1985" w:type="dxa"/>
          </w:tcPr>
          <w:p w:rsidR="00F2640F" w:rsidRDefault="00F2640F" w:rsidP="00421BC1">
            <w:pPr>
              <w:spacing w:line="276" w:lineRule="auto"/>
              <w:rPr>
                <w:b/>
                <w:bCs/>
                <w:lang w:eastAsia="en-US"/>
              </w:rPr>
            </w:pPr>
            <w:r w:rsidRPr="00FE1730">
              <w:rPr>
                <w:b/>
                <w:bCs/>
                <w:lang w:val="ru-RU"/>
              </w:rPr>
              <w:t>Aпарат за измерване на брой импулси, доза,  експозиция и интензитет на гама лъчение и спектър</w:t>
            </w:r>
          </w:p>
        </w:tc>
        <w:tc>
          <w:tcPr>
            <w:tcW w:w="4677" w:type="dxa"/>
          </w:tcPr>
          <w:p w:rsidR="00F2640F" w:rsidRDefault="00F2640F" w:rsidP="00421BC1">
            <w:pPr>
              <w:spacing w:line="276" w:lineRule="auto"/>
              <w:rPr>
                <w:color w:val="000000"/>
                <w:lang w:val="be-BY"/>
              </w:rPr>
            </w:pPr>
            <w:r w:rsidRPr="00DC6558">
              <w:rPr>
                <w:color w:val="000000"/>
              </w:rPr>
              <w:t>Режими, в които да може да се ползва с един детектор:</w:t>
            </w:r>
          </w:p>
          <w:p w:rsidR="00F2640F" w:rsidRPr="00DC6558" w:rsidRDefault="00F2640F" w:rsidP="00211C2E">
            <w:pPr>
              <w:rPr>
                <w:lang w:val="ru-RU"/>
              </w:rPr>
            </w:pPr>
            <w:r w:rsidRPr="00DC6558">
              <w:rPr>
                <w:lang w:val="ru-RU"/>
              </w:rPr>
              <w:t>измерване на спектър, като енергийният диапазон се определя от</w:t>
            </w:r>
          </w:p>
          <w:p w:rsidR="00F2640F" w:rsidRDefault="00F2640F" w:rsidP="00211C2E">
            <w:pPr>
              <w:spacing w:line="276" w:lineRule="auto"/>
              <w:rPr>
                <w:lang w:val="ru-RU"/>
              </w:rPr>
            </w:pPr>
            <w:r w:rsidRPr="00DC6558">
              <w:rPr>
                <w:lang w:val="ru-RU"/>
              </w:rPr>
              <w:t>използвания детектор, напр. 50keV до 3MeV с типичен NaI детектор,</w:t>
            </w:r>
          </w:p>
          <w:p w:rsidR="00F2640F" w:rsidRDefault="00F2640F" w:rsidP="00211C2E">
            <w:pPr>
              <w:spacing w:line="276" w:lineRule="auto"/>
              <w:rPr>
                <w:lang w:val="ru-RU"/>
              </w:rPr>
            </w:pPr>
            <w:r w:rsidRPr="00DC6558">
              <w:rPr>
                <w:lang w:val="ru-RU"/>
              </w:rPr>
              <w:t>Детектируема радиация- гама и рентгенови лъчи , 50 keV...1.3MeV, бета радиация с външна сонда</w:t>
            </w:r>
          </w:p>
          <w:p w:rsidR="00F2640F" w:rsidRDefault="00F2640F" w:rsidP="00211C2E">
            <w:pPr>
              <w:spacing w:line="276" w:lineRule="auto"/>
              <w:rPr>
                <w:lang w:val="ru-RU"/>
              </w:rPr>
            </w:pPr>
            <w:r w:rsidRPr="00DC6558">
              <w:rPr>
                <w:lang w:val="ru-RU"/>
              </w:rPr>
              <w:t>Детектори: енергийна чувствителност еквивалентна на H*(10)</w:t>
            </w:r>
          </w:p>
          <w:p w:rsidR="00F2640F" w:rsidRDefault="00F2640F" w:rsidP="00211C2E">
            <w:pPr>
              <w:spacing w:line="276" w:lineRule="auto"/>
              <w:rPr>
                <w:color w:val="000000"/>
                <w:lang w:val="be-BY"/>
              </w:rPr>
            </w:pPr>
            <w:r w:rsidRPr="00DC6558">
              <w:rPr>
                <w:color w:val="000000"/>
              </w:rPr>
              <w:t>Обхват на измерване на дозата: 0.01 μSv/h...10 Sv/h or 1 μrem/h...1000 rem/h</w:t>
            </w:r>
          </w:p>
          <w:p w:rsidR="00F2640F" w:rsidRPr="00DC6558" w:rsidRDefault="00F2640F" w:rsidP="00211C2E">
            <w:pPr>
              <w:rPr>
                <w:color w:val="000000"/>
              </w:rPr>
            </w:pPr>
            <w:r w:rsidRPr="00DC6558">
              <w:rPr>
                <w:color w:val="000000"/>
              </w:rPr>
              <w:t>Разделителна способност: 0.01 μSv/h на доза 0.01 μSv на доза ( 1 μrem/h на доза</w:t>
            </w:r>
          </w:p>
          <w:p w:rsidR="00F2640F" w:rsidRDefault="00F2640F" w:rsidP="00211C2E">
            <w:pPr>
              <w:spacing w:line="276" w:lineRule="auto"/>
              <w:rPr>
                <w:color w:val="000000"/>
                <w:lang w:val="be-BY"/>
              </w:rPr>
            </w:pPr>
            <w:r w:rsidRPr="00DC6558">
              <w:rPr>
                <w:color w:val="000000"/>
              </w:rPr>
              <w:t>И 1 μrem на доза)</w:t>
            </w:r>
          </w:p>
          <w:p w:rsidR="00F2640F" w:rsidRDefault="00F2640F" w:rsidP="00211C2E">
            <w:pPr>
              <w:spacing w:line="276" w:lineRule="auto"/>
              <w:rPr>
                <w:color w:val="000000"/>
                <w:lang w:val="be-BY"/>
              </w:rPr>
            </w:pPr>
            <w:r w:rsidRPr="00DC6558">
              <w:rPr>
                <w:color w:val="000000"/>
              </w:rPr>
              <w:t>5 keV до 3 и повече MeV с HPGe детектор с Be прозорец и т.н.,</w:t>
            </w:r>
          </w:p>
          <w:p w:rsidR="00F2640F" w:rsidRDefault="00F2640F" w:rsidP="00211C2E">
            <w:pPr>
              <w:spacing w:line="276" w:lineRule="auto"/>
              <w:rPr>
                <w:color w:val="000000"/>
                <w:lang w:val="be-BY"/>
              </w:rPr>
            </w:pPr>
            <w:r w:rsidRPr="00DC6558">
              <w:rPr>
                <w:color w:val="000000"/>
              </w:rPr>
              <w:t>качествен и количествен анализ на пробата на базата на измерен спектър,</w:t>
            </w:r>
          </w:p>
          <w:p w:rsidR="00F2640F" w:rsidRDefault="00F2640F" w:rsidP="00211C2E">
            <w:pPr>
              <w:spacing w:line="276" w:lineRule="auto"/>
              <w:rPr>
                <w:color w:val="000000"/>
                <w:lang w:val="be-BY"/>
              </w:rPr>
            </w:pPr>
            <w:r w:rsidRPr="00DC6558">
              <w:rPr>
                <w:color w:val="000000"/>
              </w:rPr>
              <w:t>идентификация на изотопи, специфична активност на изотопа (Bq, Ci, user defined),</w:t>
            </w:r>
          </w:p>
          <w:p w:rsidR="00F2640F" w:rsidRDefault="00F2640F" w:rsidP="00211C2E">
            <w:pPr>
              <w:spacing w:line="276" w:lineRule="auto"/>
              <w:rPr>
                <w:color w:val="000000"/>
                <w:lang w:val="be-BY"/>
              </w:rPr>
            </w:pPr>
            <w:r w:rsidRPr="00DC6558">
              <w:rPr>
                <w:color w:val="000000"/>
              </w:rPr>
              <w:t>търсене на източник,</w:t>
            </w:r>
          </w:p>
          <w:p w:rsidR="00F2640F" w:rsidRDefault="00F2640F" w:rsidP="00211C2E">
            <w:pPr>
              <w:spacing w:line="276" w:lineRule="auto"/>
              <w:rPr>
                <w:color w:val="000000"/>
                <w:lang w:val="be-BY"/>
              </w:rPr>
            </w:pPr>
            <w:r w:rsidRPr="00DC6558">
              <w:rPr>
                <w:color w:val="000000"/>
              </w:rPr>
              <w:lastRenderedPageBreak/>
              <w:t>показване на дозата и мощността на дозата (Gy, Sv, rem).</w:t>
            </w:r>
          </w:p>
          <w:p w:rsidR="00F2640F" w:rsidRDefault="00F2640F" w:rsidP="00211C2E">
            <w:pPr>
              <w:spacing w:line="276" w:lineRule="auto"/>
              <w:rPr>
                <w:color w:val="000000"/>
                <w:lang w:val="be-BY"/>
              </w:rPr>
            </w:pPr>
            <w:r w:rsidRPr="00563E23">
              <w:rPr>
                <w:color w:val="000000"/>
              </w:rPr>
              <w:t>Детектори, с които да може да работи:</w:t>
            </w:r>
          </w:p>
          <w:p w:rsidR="00F2640F" w:rsidRDefault="00F2640F" w:rsidP="00211C2E">
            <w:pPr>
              <w:spacing w:line="276" w:lineRule="auto"/>
              <w:rPr>
                <w:color w:val="000000"/>
                <w:lang w:val="be-BY"/>
              </w:rPr>
            </w:pPr>
            <w:r w:rsidRPr="00563E23">
              <w:rPr>
                <w:color w:val="000000"/>
              </w:rPr>
              <w:t>HPGe, NaI, Si, GM.</w:t>
            </w:r>
          </w:p>
          <w:p w:rsidR="00F2640F" w:rsidRDefault="00F2640F" w:rsidP="00211C2E">
            <w:pPr>
              <w:spacing w:line="276" w:lineRule="auto"/>
              <w:rPr>
                <w:color w:val="000000"/>
                <w:lang w:val="be-BY"/>
              </w:rPr>
            </w:pPr>
            <w:r w:rsidRPr="00563E23">
              <w:rPr>
                <w:color w:val="000000"/>
              </w:rPr>
              <w:t>Аналогов вход.</w:t>
            </w:r>
          </w:p>
          <w:p w:rsidR="00F2640F" w:rsidRDefault="00F2640F" w:rsidP="00211C2E">
            <w:pPr>
              <w:spacing w:line="276" w:lineRule="auto"/>
              <w:rPr>
                <w:color w:val="000000"/>
                <w:lang w:val="be-BY"/>
              </w:rPr>
            </w:pPr>
            <w:r w:rsidRPr="00563E23">
              <w:rPr>
                <w:color w:val="000000"/>
              </w:rPr>
              <w:t>Дължина на спектъра: до 16k</w:t>
            </w:r>
          </w:p>
          <w:p w:rsidR="00F2640F" w:rsidRDefault="00F2640F" w:rsidP="00211C2E">
            <w:pPr>
              <w:spacing w:line="276" w:lineRule="auto"/>
              <w:rPr>
                <w:color w:val="000000"/>
                <w:lang w:val="be-BY"/>
              </w:rPr>
            </w:pPr>
            <w:r w:rsidRPr="00563E23">
              <w:rPr>
                <w:color w:val="000000"/>
              </w:rPr>
              <w:t>Коефициент на усилване: от 5 до 3000</w:t>
            </w:r>
          </w:p>
          <w:p w:rsidR="00F2640F" w:rsidRDefault="00F2640F" w:rsidP="00211C2E">
            <w:pPr>
              <w:spacing w:line="276" w:lineRule="auto"/>
              <w:rPr>
                <w:color w:val="000000"/>
                <w:lang w:val="be-BY"/>
              </w:rPr>
            </w:pPr>
            <w:r w:rsidRPr="00563E23">
              <w:rPr>
                <w:color w:val="000000"/>
              </w:rPr>
              <w:t>Интегрална нелинейност: &lt; 0.025% в горните 99% от обхвата</w:t>
            </w:r>
          </w:p>
          <w:p w:rsidR="00F2640F" w:rsidRDefault="00F2640F" w:rsidP="00211C2E">
            <w:pPr>
              <w:spacing w:line="276" w:lineRule="auto"/>
              <w:rPr>
                <w:color w:val="000000"/>
                <w:lang w:val="be-BY"/>
              </w:rPr>
            </w:pPr>
            <w:r w:rsidRPr="00563E23">
              <w:rPr>
                <w:color w:val="000000"/>
              </w:rPr>
              <w:t>Диференциална нелинейност: &lt; 1% от един канал</w:t>
            </w:r>
          </w:p>
          <w:p w:rsidR="00F2640F" w:rsidRDefault="00F2640F" w:rsidP="00211C2E">
            <w:pPr>
              <w:spacing w:line="276" w:lineRule="auto"/>
              <w:rPr>
                <w:color w:val="000000"/>
                <w:lang w:val="be-BY"/>
              </w:rPr>
            </w:pPr>
            <w:r w:rsidRPr="00563E23">
              <w:rPr>
                <w:color w:val="000000"/>
                <w:lang w:val="be-BY"/>
              </w:rPr>
              <w:t>Отместване на нулата: 0</w:t>
            </w:r>
          </w:p>
          <w:p w:rsidR="00F2640F" w:rsidRDefault="00F2640F" w:rsidP="00211C2E">
            <w:pPr>
              <w:spacing w:line="276" w:lineRule="auto"/>
              <w:rPr>
                <w:color w:val="000000"/>
                <w:lang w:val="be-BY"/>
              </w:rPr>
            </w:pPr>
            <w:r w:rsidRPr="00563E23">
              <w:rPr>
                <w:color w:val="000000"/>
                <w:lang w:val="be-BY"/>
              </w:rPr>
              <w:t>Температурен коефициент на усилването: &lt; 20 ppm/C</w:t>
            </w:r>
          </w:p>
          <w:p w:rsidR="00F2640F" w:rsidRDefault="00F2640F" w:rsidP="00211C2E">
            <w:pPr>
              <w:spacing w:line="276" w:lineRule="auto"/>
              <w:rPr>
                <w:color w:val="000000"/>
                <w:lang w:val="ru-RU"/>
              </w:rPr>
            </w:pPr>
            <w:r w:rsidRPr="00563E23">
              <w:rPr>
                <w:color w:val="000000"/>
                <w:lang w:val="ru-RU"/>
              </w:rPr>
              <w:t>PZ корекция: електронна; автоматично или на ръка</w:t>
            </w:r>
          </w:p>
          <w:p w:rsidR="00F2640F" w:rsidRDefault="00F2640F" w:rsidP="00211C2E">
            <w:pPr>
              <w:spacing w:line="276" w:lineRule="auto"/>
              <w:rPr>
                <w:color w:val="000000"/>
                <w:lang w:val="be-BY"/>
              </w:rPr>
            </w:pPr>
            <w:r w:rsidRPr="00563E23">
              <w:rPr>
                <w:color w:val="000000"/>
                <w:lang w:val="be-BY"/>
              </w:rPr>
              <w:t>Изход за захранване на предусилвателя на детектора.</w:t>
            </w:r>
          </w:p>
          <w:p w:rsidR="00F2640F" w:rsidRDefault="00F2640F" w:rsidP="00211C2E">
            <w:pPr>
              <w:spacing w:line="276" w:lineRule="auto"/>
              <w:rPr>
                <w:color w:val="000000"/>
                <w:lang w:val="be-BY"/>
              </w:rPr>
            </w:pPr>
            <w:r w:rsidRPr="00563E23">
              <w:rPr>
                <w:color w:val="000000"/>
                <w:lang w:val="be-BY"/>
              </w:rPr>
              <w:t>+12, -12, +24 и -24 V, до 150 mA от всеки.</w:t>
            </w:r>
          </w:p>
          <w:p w:rsidR="00F2640F" w:rsidRDefault="00F2640F" w:rsidP="00211C2E">
            <w:pPr>
              <w:spacing w:line="276" w:lineRule="auto"/>
              <w:rPr>
                <w:color w:val="000000"/>
                <w:lang w:val="be-BY"/>
              </w:rPr>
            </w:pPr>
            <w:r w:rsidRPr="00563E23">
              <w:rPr>
                <w:color w:val="000000"/>
                <w:lang w:val="be-BY"/>
              </w:rPr>
              <w:t>Да има Високоволтов източник.</w:t>
            </w:r>
          </w:p>
          <w:p w:rsidR="00F2640F" w:rsidRDefault="00F2640F" w:rsidP="00211C2E">
            <w:pPr>
              <w:spacing w:line="276" w:lineRule="auto"/>
              <w:rPr>
                <w:color w:val="000000"/>
                <w:lang w:val="be-BY"/>
              </w:rPr>
            </w:pPr>
            <w:r w:rsidRPr="00563E23">
              <w:rPr>
                <w:color w:val="000000"/>
                <w:lang w:val="be-BY"/>
              </w:rPr>
              <w:t>0 до 5 kV, 100 uA (SHV куплунг).</w:t>
            </w:r>
          </w:p>
          <w:p w:rsidR="00F2640F" w:rsidRDefault="00F2640F" w:rsidP="00211C2E">
            <w:pPr>
              <w:spacing w:line="276" w:lineRule="auto"/>
              <w:rPr>
                <w:color w:val="000000"/>
                <w:lang w:val="be-BY"/>
              </w:rPr>
            </w:pPr>
            <w:r w:rsidRPr="00080ABC">
              <w:rPr>
                <w:color w:val="000000"/>
                <w:lang w:val="be-BY"/>
              </w:rPr>
              <w:t>Вход за изключване при сигнал от LN2 сензор</w:t>
            </w:r>
          </w:p>
          <w:p w:rsidR="00F2640F" w:rsidRDefault="00F2640F" w:rsidP="00211C2E">
            <w:pPr>
              <w:spacing w:line="276" w:lineRule="auto"/>
              <w:rPr>
                <w:color w:val="000000"/>
                <w:lang w:val="be-BY"/>
              </w:rPr>
            </w:pPr>
            <w:r w:rsidRPr="00080ABC">
              <w:rPr>
                <w:color w:val="000000"/>
                <w:lang w:val="be-BY"/>
              </w:rPr>
              <w:t>Цифров АЦП входове (D-25 куплунг, 2 броя).</w:t>
            </w:r>
          </w:p>
          <w:p w:rsidR="00F2640F" w:rsidRDefault="00F2640F" w:rsidP="00211C2E">
            <w:pPr>
              <w:spacing w:line="276" w:lineRule="auto"/>
              <w:rPr>
                <w:color w:val="000000"/>
                <w:lang w:val="be-BY"/>
              </w:rPr>
            </w:pPr>
            <w:r w:rsidRPr="00080ABC">
              <w:rPr>
                <w:color w:val="000000"/>
                <w:lang w:val="be-BY"/>
              </w:rPr>
              <w:t>Дължина на спектъра: до 16k</w:t>
            </w:r>
          </w:p>
          <w:p w:rsidR="00F2640F" w:rsidRDefault="00F2640F" w:rsidP="00211C2E">
            <w:pPr>
              <w:spacing w:line="276" w:lineRule="auto"/>
              <w:rPr>
                <w:color w:val="000000"/>
                <w:lang w:val="be-BY"/>
              </w:rPr>
            </w:pPr>
            <w:r w:rsidRPr="00080ABC">
              <w:rPr>
                <w:color w:val="000000"/>
                <w:lang w:val="be-BY"/>
              </w:rPr>
              <w:t>Входни сигнали: TTL, 0 до 5.5 волта</w:t>
            </w:r>
          </w:p>
          <w:p w:rsidR="00F2640F" w:rsidRDefault="00F2640F" w:rsidP="00211C2E">
            <w:pPr>
              <w:spacing w:line="276" w:lineRule="auto"/>
              <w:rPr>
                <w:color w:val="000000"/>
                <w:lang w:val="be-BY"/>
              </w:rPr>
            </w:pPr>
            <w:r w:rsidRPr="00080ABC">
              <w:rPr>
                <w:color w:val="000000"/>
                <w:lang w:val="be-BY"/>
              </w:rPr>
              <w:t>Изходни сигнали: ТТЛ, 0 до 3.3 волта</w:t>
            </w:r>
          </w:p>
          <w:p w:rsidR="00F2640F" w:rsidRPr="00080ABC" w:rsidRDefault="00F2640F" w:rsidP="006B34B1">
            <w:pPr>
              <w:rPr>
                <w:color w:val="000000"/>
                <w:lang w:val="be-BY"/>
              </w:rPr>
            </w:pPr>
            <w:r w:rsidRPr="00080ABC">
              <w:rPr>
                <w:color w:val="000000"/>
                <w:lang w:val="be-BY"/>
              </w:rPr>
              <w:lastRenderedPageBreak/>
              <w:t>Аналитичният софтуер - достъпен през internet от всички популярни</w:t>
            </w:r>
          </w:p>
          <w:p w:rsidR="00F2640F" w:rsidRDefault="00F2640F" w:rsidP="006B34B1">
            <w:pPr>
              <w:spacing w:line="276" w:lineRule="auto"/>
              <w:rPr>
                <w:color w:val="000000"/>
                <w:lang w:val="be-BY"/>
              </w:rPr>
            </w:pPr>
            <w:r w:rsidRPr="00080ABC">
              <w:rPr>
                <w:color w:val="000000"/>
                <w:lang w:val="be-BY"/>
              </w:rPr>
              <w:t>операционни системи - позволява:</w:t>
            </w:r>
          </w:p>
          <w:p w:rsidR="00F2640F" w:rsidRPr="00226BDE" w:rsidRDefault="00F2640F" w:rsidP="006B34B1">
            <w:pPr>
              <w:rPr>
                <w:color w:val="000000"/>
                <w:lang w:val="be-BY"/>
              </w:rPr>
            </w:pPr>
            <w:r w:rsidRPr="00226BDE">
              <w:rPr>
                <w:color w:val="000000"/>
                <w:lang w:val="be-BY"/>
              </w:rPr>
              <w:t>Основните функции - събиране на спектър, визуализацията му,</w:t>
            </w:r>
          </w:p>
          <w:p w:rsidR="00F2640F" w:rsidRPr="00226BDE" w:rsidRDefault="00F2640F" w:rsidP="006B34B1">
            <w:pPr>
              <w:rPr>
                <w:color w:val="000000"/>
                <w:lang w:val="be-BY"/>
              </w:rPr>
            </w:pPr>
            <w:r w:rsidRPr="00226BDE">
              <w:rPr>
                <w:color w:val="000000"/>
                <w:lang w:val="be-BY"/>
              </w:rPr>
              <w:t>калибровка по енергия, маркиране на региони в спектъра, математически</w:t>
            </w:r>
          </w:p>
          <w:p w:rsidR="00F2640F" w:rsidRDefault="00F2640F" w:rsidP="006B34B1">
            <w:pPr>
              <w:spacing w:line="276" w:lineRule="auto"/>
              <w:rPr>
                <w:color w:val="000000"/>
                <w:lang w:val="be-BY"/>
              </w:rPr>
            </w:pPr>
            <w:r w:rsidRPr="00226BDE">
              <w:rPr>
                <w:color w:val="000000"/>
                <w:lang w:val="be-BY"/>
              </w:rPr>
              <w:t>обработки - fit, add, sub, мащабиране по оста X и други.</w:t>
            </w:r>
          </w:p>
          <w:p w:rsidR="00F2640F" w:rsidRDefault="00F2640F" w:rsidP="006B34B1">
            <w:pPr>
              <w:spacing w:line="276" w:lineRule="auto"/>
              <w:rPr>
                <w:color w:val="000000"/>
                <w:lang w:val="be-BY"/>
              </w:rPr>
            </w:pPr>
            <w:r w:rsidRPr="00226BDE">
              <w:rPr>
                <w:color w:val="000000"/>
                <w:lang w:val="be-BY"/>
              </w:rPr>
              <w:t>Редактиране/ създаване на нов библиотеки с изотопи</w:t>
            </w:r>
          </w:p>
          <w:p w:rsidR="00F2640F" w:rsidRDefault="00F2640F" w:rsidP="006B34B1">
            <w:pPr>
              <w:spacing w:line="276" w:lineRule="auto"/>
              <w:rPr>
                <w:color w:val="000000"/>
                <w:lang w:val="be-BY"/>
              </w:rPr>
            </w:pPr>
            <w:r w:rsidRPr="00226BDE">
              <w:rPr>
                <w:color w:val="000000"/>
                <w:lang w:val="be-BY"/>
              </w:rPr>
              <w:t>Калибровка по енергия и ефективност</w:t>
            </w:r>
          </w:p>
          <w:p w:rsidR="00F2640F" w:rsidRDefault="00F2640F" w:rsidP="006B34B1">
            <w:pPr>
              <w:spacing w:line="276" w:lineRule="auto"/>
              <w:rPr>
                <w:color w:val="000000"/>
                <w:lang w:val="be-BY"/>
              </w:rPr>
            </w:pPr>
            <w:r w:rsidRPr="00226BDE">
              <w:rPr>
                <w:color w:val="000000"/>
                <w:lang w:val="be-BY"/>
              </w:rPr>
              <w:t>Качествен и количествен анализ - генериращ отчет за пробата като резултат</w:t>
            </w:r>
          </w:p>
          <w:p w:rsidR="00F2640F" w:rsidRDefault="00F2640F" w:rsidP="006B34B1">
            <w:pPr>
              <w:rPr>
                <w:color w:val="000000"/>
                <w:lang w:val="be-BY"/>
              </w:rPr>
            </w:pPr>
            <w:r w:rsidRPr="00226BDE">
              <w:rPr>
                <w:color w:val="000000"/>
                <w:lang w:val="be-BY"/>
              </w:rPr>
              <w:t>Осигурен е пълен достъп до контролируеми</w:t>
            </w:r>
            <w:r>
              <w:rPr>
                <w:color w:val="000000"/>
                <w:lang w:val="be-BY"/>
              </w:rPr>
              <w:t xml:space="preserve">те парамети на апаратурата през </w:t>
            </w:r>
            <w:r w:rsidRPr="00226BDE">
              <w:rPr>
                <w:color w:val="000000"/>
                <w:lang w:val="be-BY"/>
              </w:rPr>
              <w:t>съответните менюта.</w:t>
            </w:r>
          </w:p>
          <w:p w:rsidR="00F2640F" w:rsidRDefault="00F2640F" w:rsidP="006B34B1">
            <w:pPr>
              <w:rPr>
                <w:color w:val="000000"/>
                <w:lang w:val="be-BY"/>
              </w:rPr>
            </w:pPr>
            <w:r w:rsidRPr="00226BDE">
              <w:rPr>
                <w:color w:val="000000"/>
                <w:lang w:val="be-BY"/>
              </w:rPr>
              <w:t>Спектрите да могат да бъдат експортирани в три формата:</w:t>
            </w:r>
          </w:p>
          <w:p w:rsidR="00F2640F" w:rsidRDefault="00F2640F" w:rsidP="006B34B1">
            <w:pPr>
              <w:rPr>
                <w:color w:val="000000"/>
                <w:lang w:val="be-BY"/>
              </w:rPr>
            </w:pPr>
            <w:r w:rsidRPr="00226BDE">
              <w:rPr>
                <w:color w:val="000000"/>
                <w:lang w:val="be-BY"/>
              </w:rPr>
              <w:t>ASCII, IAEA и Nucleus-2.</w:t>
            </w:r>
          </w:p>
          <w:p w:rsidR="00F2640F" w:rsidRPr="006B34B1" w:rsidRDefault="00F2640F" w:rsidP="006B34B1">
            <w:pPr>
              <w:rPr>
                <w:color w:val="000000"/>
                <w:lang w:val="be-BY"/>
              </w:rPr>
            </w:pPr>
            <w:r w:rsidRPr="00226BDE">
              <w:rPr>
                <w:color w:val="000000"/>
                <w:lang w:val="be-BY"/>
              </w:rPr>
              <w:t>Визуализираните прозорци и/или целият екран могат да бъдат експортирани в .gif, .txt, .xls формат.</w:t>
            </w:r>
          </w:p>
        </w:tc>
        <w:tc>
          <w:tcPr>
            <w:tcW w:w="1487" w:type="dxa"/>
          </w:tcPr>
          <w:p w:rsidR="00F2640F" w:rsidRPr="00DC6558" w:rsidRDefault="00F2640F" w:rsidP="00421BC1">
            <w:pPr>
              <w:spacing w:line="276" w:lineRule="auto"/>
              <w:rPr>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A09A3">
        <w:rPr>
          <w:b/>
          <w:bCs/>
          <w:sz w:val="28"/>
          <w:szCs w:val="28"/>
        </w:rPr>
        <w:t>Обособена позиция №</w:t>
      </w:r>
      <w:r w:rsidRPr="007A09A3">
        <w:rPr>
          <w:b/>
          <w:bCs/>
          <w:sz w:val="28"/>
          <w:szCs w:val="28"/>
          <w:lang w:val="be-BY"/>
        </w:rPr>
        <w:t>86</w:t>
      </w:r>
      <w:r w:rsidRPr="007A09A3">
        <w:rPr>
          <w:b/>
          <w:bCs/>
          <w:sz w:val="28"/>
          <w:szCs w:val="28"/>
        </w:rPr>
        <w:t xml:space="preserve"> „</w:t>
      </w:r>
      <w:r w:rsidRPr="007A09A3">
        <w:rPr>
          <w:b/>
          <w:bCs/>
          <w:lang w:val="ru-RU"/>
        </w:rPr>
        <w:t>СИСТЕМА ЗА ТЕЛЕМЕТРИЯ, ОБОРУДВАНА С ЧЕТЯЩА СТАНЦИЯ, ТЕЛЕМЕТЪР – ПРЕДАВАТЕЛ, КОМПЮТЪРЕН МОДУЛ СЪС СОФТУЕР ЗА ЗАПАМЕТЯВАНЕ И АНАЛИЗ НА РЕЗУЛТАТИТЕ</w:t>
      </w:r>
      <w:r w:rsidRPr="007A09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 xml:space="preserve">те на </w:t>
            </w:r>
            <w:r>
              <w:rPr>
                <w:b/>
                <w:bCs/>
                <w:lang w:val="be-BY" w:eastAsia="en-US"/>
              </w:rPr>
              <w:lastRenderedPageBreak/>
              <w:t>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 xml:space="preserve">Модел/година на </w:t>
            </w:r>
            <w:r>
              <w:rPr>
                <w:b/>
                <w:bCs/>
                <w:sz w:val="22"/>
                <w:szCs w:val="22"/>
                <w:lang w:val="be-BY" w:eastAsia="en-US"/>
              </w:rPr>
              <w:lastRenderedPageBreak/>
              <w:t>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 xml:space="preserve">Кат. номер/ стр. от </w:t>
            </w:r>
            <w:r>
              <w:rPr>
                <w:b/>
                <w:bCs/>
                <w:sz w:val="22"/>
                <w:szCs w:val="22"/>
                <w:lang w:val="be-BY" w:eastAsia="en-US"/>
              </w:rPr>
              <w:lastRenderedPageBreak/>
              <w:t>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86</w:t>
            </w:r>
            <w:r>
              <w:rPr>
                <w:lang w:eastAsia="en-US"/>
              </w:rPr>
              <w:t>.1</w:t>
            </w:r>
          </w:p>
        </w:tc>
        <w:tc>
          <w:tcPr>
            <w:tcW w:w="1985" w:type="dxa"/>
          </w:tcPr>
          <w:p w:rsidR="00F2640F" w:rsidRDefault="00F2640F" w:rsidP="00421BC1">
            <w:pPr>
              <w:spacing w:line="276" w:lineRule="auto"/>
              <w:rPr>
                <w:b/>
                <w:bCs/>
                <w:lang w:eastAsia="en-US"/>
              </w:rPr>
            </w:pPr>
            <w:r w:rsidRPr="00BB29D6">
              <w:rPr>
                <w:b/>
                <w:bCs/>
                <w:lang w:val="ru-RU"/>
              </w:rPr>
              <w:t>Телеметри за регистрация на биологични сигнали</w:t>
            </w:r>
          </w:p>
        </w:tc>
        <w:tc>
          <w:tcPr>
            <w:tcW w:w="4677" w:type="dxa"/>
          </w:tcPr>
          <w:p w:rsidR="00F2640F" w:rsidRDefault="00F2640F" w:rsidP="00421BC1">
            <w:pPr>
              <w:spacing w:line="276" w:lineRule="auto"/>
              <w:rPr>
                <w:lang w:val="be-BY"/>
              </w:rPr>
            </w:pPr>
            <w:r w:rsidRPr="009A63AA">
              <w:t>Приемателна станция с възможност за регистрация на</w:t>
            </w:r>
            <w:r>
              <w:t xml:space="preserve"> </w:t>
            </w:r>
            <w:r w:rsidRPr="009A63AA">
              <w:t>неограничен брой имплантирани трансмитери за налягане,</w:t>
            </w:r>
            <w:r>
              <w:t xml:space="preserve"> </w:t>
            </w:r>
            <w:r w:rsidRPr="009A63AA">
              <w:t>температура, биопотенциали, активност, сърдечна честота</w:t>
            </w:r>
          </w:p>
          <w:p w:rsidR="00F2640F" w:rsidRPr="009A63AA" w:rsidRDefault="00F2640F" w:rsidP="006B34B1">
            <w:r w:rsidRPr="009A63AA">
              <w:t>Трансми</w:t>
            </w:r>
            <w:r>
              <w:t xml:space="preserve">тер, подходящ за имплантиране в </w:t>
            </w:r>
            <w:r w:rsidRPr="009A63AA">
              <w:t xml:space="preserve">експериментални </w:t>
            </w:r>
          </w:p>
          <w:p w:rsidR="00F2640F" w:rsidRDefault="00F2640F" w:rsidP="006B34B1">
            <w:pPr>
              <w:spacing w:line="276" w:lineRule="auto"/>
              <w:rPr>
                <w:lang w:val="be-BY"/>
              </w:rPr>
            </w:pPr>
            <w:r w:rsidRPr="009A63AA">
              <w:t>животни над 175 грама</w:t>
            </w:r>
          </w:p>
          <w:p w:rsidR="00F2640F" w:rsidRDefault="00F2640F" w:rsidP="006B34B1">
            <w:pPr>
              <w:spacing w:line="276" w:lineRule="auto"/>
              <w:rPr>
                <w:lang w:val="ru-RU"/>
              </w:rPr>
            </w:pPr>
            <w:r w:rsidRPr="00BB29D6">
              <w:rPr>
                <w:lang w:val="ru-RU"/>
              </w:rPr>
              <w:t>Специализиран софтуер за следене, отчитане, анализ</w:t>
            </w:r>
          </w:p>
          <w:p w:rsidR="00F2640F" w:rsidRDefault="00F2640F" w:rsidP="006B34B1">
            <w:pPr>
              <w:spacing w:line="276" w:lineRule="auto"/>
              <w:rPr>
                <w:lang w:val="ru-RU"/>
              </w:rPr>
            </w:pPr>
            <w:r w:rsidRPr="00BB29D6">
              <w:rPr>
                <w:lang w:val="ru-RU"/>
              </w:rPr>
              <w:t>Диапазон на предаване: поне 5 метра</w:t>
            </w:r>
          </w:p>
          <w:p w:rsidR="00F2640F" w:rsidRDefault="00F2640F" w:rsidP="006B34B1">
            <w:pPr>
              <w:spacing w:line="276" w:lineRule="auto"/>
              <w:rPr>
                <w:lang w:val="ru-RU"/>
              </w:rPr>
            </w:pPr>
            <w:r w:rsidRPr="00BB29D6">
              <w:rPr>
                <w:lang w:val="ru-RU"/>
              </w:rPr>
              <w:t>Честота на семплиране: до 1000 херца</w:t>
            </w:r>
          </w:p>
          <w:p w:rsidR="00F2640F" w:rsidRPr="009755F1" w:rsidRDefault="00F2640F" w:rsidP="006B34B1">
            <w:pPr>
              <w:rPr>
                <w:b/>
                <w:bCs/>
              </w:rPr>
            </w:pPr>
            <w:r w:rsidRPr="009755F1">
              <w:rPr>
                <w:b/>
                <w:bCs/>
              </w:rPr>
              <w:t>Сензор за налягане:</w:t>
            </w:r>
          </w:p>
          <w:p w:rsidR="00F2640F" w:rsidRDefault="00F2640F" w:rsidP="006B34B1">
            <w:pPr>
              <w:spacing w:line="276" w:lineRule="auto"/>
              <w:rPr>
                <w:lang w:val="be-BY"/>
              </w:rPr>
            </w:pPr>
            <w:r w:rsidRPr="009755F1">
              <w:t>чувствителност: ±3 mmHg</w:t>
            </w:r>
          </w:p>
          <w:p w:rsidR="00F2640F" w:rsidRDefault="00F2640F" w:rsidP="006B34B1">
            <w:pPr>
              <w:spacing w:line="276" w:lineRule="auto"/>
              <w:rPr>
                <w:lang w:val="be-BY"/>
              </w:rPr>
            </w:pPr>
            <w:r w:rsidRPr="009755F1">
              <w:t>диапазон: -25 до 300 mmHg</w:t>
            </w:r>
          </w:p>
          <w:p w:rsidR="00F2640F" w:rsidRDefault="00F2640F" w:rsidP="006B34B1">
            <w:pPr>
              <w:spacing w:line="276" w:lineRule="auto"/>
              <w:rPr>
                <w:lang w:val="be-BY"/>
              </w:rPr>
            </w:pPr>
            <w:r w:rsidRPr="009755F1">
              <w:t>отклонение: &lt; 2 mmHg на месец</w:t>
            </w:r>
          </w:p>
          <w:p w:rsidR="00F2640F" w:rsidRDefault="00F2640F" w:rsidP="006B34B1">
            <w:pPr>
              <w:spacing w:line="276" w:lineRule="auto"/>
              <w:rPr>
                <w:b/>
                <w:bCs/>
                <w:lang w:val="ru-RU"/>
              </w:rPr>
            </w:pPr>
            <w:r w:rsidRPr="00BB29D6">
              <w:rPr>
                <w:b/>
                <w:bCs/>
                <w:lang w:val="ru-RU"/>
              </w:rPr>
              <w:t>Сензор за биопотенциал (ЕКГ, ЕЕГ, ЕМГ, ЕОГ):</w:t>
            </w:r>
          </w:p>
          <w:p w:rsidR="00F2640F" w:rsidRDefault="00F2640F" w:rsidP="006B34B1">
            <w:pPr>
              <w:spacing w:line="276" w:lineRule="auto"/>
              <w:rPr>
                <w:lang w:val="be-BY"/>
              </w:rPr>
            </w:pPr>
            <w:r w:rsidRPr="005921AA">
              <w:t>две отвеждания плюс рефернция</w:t>
            </w:r>
          </w:p>
          <w:p w:rsidR="00F2640F" w:rsidRDefault="00F2640F" w:rsidP="006B34B1">
            <w:pPr>
              <w:spacing w:line="276" w:lineRule="auto"/>
              <w:rPr>
                <w:b/>
                <w:bCs/>
                <w:lang w:val="be-BY"/>
              </w:rPr>
            </w:pPr>
            <w:r w:rsidRPr="005921AA">
              <w:rPr>
                <w:b/>
                <w:bCs/>
              </w:rPr>
              <w:t>Сензор за температура:</w:t>
            </w:r>
          </w:p>
          <w:p w:rsidR="00F2640F" w:rsidRDefault="00F2640F" w:rsidP="006B34B1">
            <w:pPr>
              <w:spacing w:line="276" w:lineRule="auto"/>
              <w:rPr>
                <w:lang w:val="be-BY"/>
              </w:rPr>
            </w:pPr>
            <w:r w:rsidRPr="005921AA">
              <w:t>диапазон: 15 – 45º С</w:t>
            </w:r>
          </w:p>
          <w:p w:rsidR="00F2640F" w:rsidRDefault="00F2640F" w:rsidP="006B34B1">
            <w:pPr>
              <w:spacing w:line="276" w:lineRule="auto"/>
              <w:rPr>
                <w:lang w:val="be-BY"/>
              </w:rPr>
            </w:pPr>
            <w:r w:rsidRPr="005921AA">
              <w:t>резолюция: 0.05º С</w:t>
            </w:r>
          </w:p>
          <w:p w:rsidR="00F2640F" w:rsidRDefault="00F2640F" w:rsidP="006B34B1">
            <w:pPr>
              <w:spacing w:line="276" w:lineRule="auto"/>
              <w:rPr>
                <w:b/>
                <w:bCs/>
                <w:lang w:val="be-BY"/>
              </w:rPr>
            </w:pPr>
            <w:r w:rsidRPr="005921AA">
              <w:rPr>
                <w:b/>
                <w:bCs/>
              </w:rPr>
              <w:t>Сензор за активност:</w:t>
            </w:r>
          </w:p>
          <w:p w:rsidR="00F2640F" w:rsidRDefault="00F2640F" w:rsidP="006B34B1">
            <w:pPr>
              <w:spacing w:line="276" w:lineRule="auto"/>
              <w:rPr>
                <w:lang w:val="be-BY"/>
              </w:rPr>
            </w:pPr>
            <w:r w:rsidRPr="005921AA">
              <w:t>припокриване или XYZ</w:t>
            </w:r>
          </w:p>
          <w:p w:rsidR="00F2640F" w:rsidRPr="005921AA" w:rsidRDefault="00F2640F" w:rsidP="006B34B1">
            <w:r w:rsidRPr="005921AA">
              <w:t>честота на семплиране: 100-200-500-1000 на канал</w:t>
            </w:r>
          </w:p>
          <w:p w:rsidR="00F2640F" w:rsidRPr="005921AA" w:rsidRDefault="00F2640F" w:rsidP="006B34B1">
            <w:r w:rsidRPr="005921AA">
              <w:lastRenderedPageBreak/>
              <w:t>материал – силиконов еластомер</w:t>
            </w:r>
          </w:p>
          <w:p w:rsidR="00F2640F" w:rsidRPr="005921AA" w:rsidRDefault="00F2640F" w:rsidP="006B34B1">
            <w:r w:rsidRPr="005921AA">
              <w:t>обем: около 8.9 смі</w:t>
            </w:r>
          </w:p>
          <w:p w:rsidR="00F2640F" w:rsidRPr="006B34B1" w:rsidRDefault="00F2640F" w:rsidP="006B34B1">
            <w:pPr>
              <w:spacing w:line="276" w:lineRule="auto"/>
              <w:rPr>
                <w:rFonts w:ascii="Arial" w:hAnsi="Arial" w:cs="Arial"/>
                <w:lang w:eastAsia="en-US"/>
              </w:rPr>
            </w:pPr>
            <w:r w:rsidRPr="005921AA">
              <w:t>маса: не повече от 16 грама</w:t>
            </w:r>
          </w:p>
        </w:tc>
        <w:tc>
          <w:tcPr>
            <w:tcW w:w="1487" w:type="dxa"/>
          </w:tcPr>
          <w:p w:rsidR="00F2640F" w:rsidRPr="009A63AA" w:rsidRDefault="00F2640F" w:rsidP="00421BC1">
            <w:pPr>
              <w:spacing w:line="276" w:lineRule="auto"/>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87</w:t>
      </w:r>
      <w:r w:rsidRPr="00DE7109">
        <w:rPr>
          <w:b/>
          <w:bCs/>
          <w:sz w:val="28"/>
          <w:szCs w:val="28"/>
        </w:rPr>
        <w:t xml:space="preserve"> „</w:t>
      </w:r>
      <w:r w:rsidRPr="00DE7109">
        <w:rPr>
          <w:b/>
          <w:bCs/>
        </w:rPr>
        <w:t>ДЕСТИЛАТОР ОТ  НЕРЪЖДАЕМА СТОМАНА</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87</w:t>
            </w:r>
            <w:r>
              <w:rPr>
                <w:lang w:eastAsia="en-US"/>
              </w:rPr>
              <w:t>.1</w:t>
            </w:r>
          </w:p>
        </w:tc>
        <w:tc>
          <w:tcPr>
            <w:tcW w:w="1985" w:type="dxa"/>
          </w:tcPr>
          <w:p w:rsidR="00F2640F" w:rsidRDefault="00F2640F" w:rsidP="00421BC1">
            <w:pPr>
              <w:spacing w:line="276" w:lineRule="auto"/>
              <w:rPr>
                <w:b/>
                <w:bCs/>
                <w:lang w:eastAsia="en-US"/>
              </w:rPr>
            </w:pPr>
            <w:r>
              <w:rPr>
                <w:b/>
                <w:bCs/>
                <w:lang w:val="ru-RU"/>
              </w:rPr>
              <w:t>Дестилатор от неръждаема стомана</w:t>
            </w:r>
          </w:p>
        </w:tc>
        <w:tc>
          <w:tcPr>
            <w:tcW w:w="4677" w:type="dxa"/>
          </w:tcPr>
          <w:p w:rsidR="00F2640F" w:rsidRDefault="00F2640F" w:rsidP="00421BC1">
            <w:pPr>
              <w:spacing w:line="276" w:lineRule="auto"/>
              <w:rPr>
                <w:lang w:val="be-BY"/>
              </w:rPr>
            </w:pPr>
            <w:r>
              <w:t>-производителност 7,5 до 10л на час, компактен</w:t>
            </w:r>
          </w:p>
          <w:p w:rsidR="00F2640F" w:rsidRDefault="00F2640F" w:rsidP="00421BC1">
            <w:pPr>
              <w:spacing w:line="276" w:lineRule="auto"/>
              <w:rPr>
                <w:lang w:val="be-BY"/>
              </w:rPr>
            </w:pPr>
            <w:r>
              <w:t>- разход на вода 60 л/час</w:t>
            </w:r>
          </w:p>
          <w:p w:rsidR="00F2640F" w:rsidRDefault="00F2640F" w:rsidP="00421BC1">
            <w:pPr>
              <w:spacing w:line="276" w:lineRule="auto"/>
              <w:rPr>
                <w:lang w:val="be-BY"/>
              </w:rPr>
            </w:pPr>
            <w:r>
              <w:t>- захранващо напрежение 230V</w:t>
            </w:r>
            <w:r w:rsidRPr="00257189">
              <w:rPr>
                <w:lang w:val="ru-RU"/>
              </w:rPr>
              <w:t xml:space="preserve"> / 50…60 </w:t>
            </w:r>
            <w:r>
              <w:t>Hz</w:t>
            </w:r>
            <w:r w:rsidRPr="00257189">
              <w:rPr>
                <w:lang w:val="ru-RU"/>
              </w:rPr>
              <w:t xml:space="preserve"> / 6.0 </w:t>
            </w:r>
            <w:r>
              <w:t>kW</w:t>
            </w:r>
          </w:p>
          <w:p w:rsidR="00F2640F" w:rsidRPr="006B34B1" w:rsidRDefault="00F2640F" w:rsidP="00421BC1">
            <w:pPr>
              <w:spacing w:line="276" w:lineRule="auto"/>
              <w:rPr>
                <w:rFonts w:ascii="Arial" w:hAnsi="Arial" w:cs="Arial"/>
                <w:lang w:val="be-BY" w:eastAsia="en-US"/>
              </w:rPr>
            </w:pPr>
            <w:r>
              <w:t>- проводимост 2,5 µS/sm</w:t>
            </w:r>
          </w:p>
        </w:tc>
        <w:tc>
          <w:tcPr>
            <w:tcW w:w="1487" w:type="dxa"/>
          </w:tcPr>
          <w:p w:rsidR="00F2640F" w:rsidRDefault="00F2640F" w:rsidP="00421BC1">
            <w:pPr>
              <w:spacing w:line="276" w:lineRule="auto"/>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98789D">
      <w:pPr>
        <w:rPr>
          <w:lang w:val="be-BY"/>
        </w:rPr>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88</w:t>
      </w:r>
      <w:r w:rsidRPr="00DE7109">
        <w:rPr>
          <w:b/>
          <w:bCs/>
          <w:sz w:val="28"/>
          <w:szCs w:val="28"/>
        </w:rPr>
        <w:t xml:space="preserve"> „</w:t>
      </w:r>
      <w:r w:rsidRPr="00DE7109">
        <w:rPr>
          <w:b/>
          <w:bCs/>
          <w:color w:val="000000"/>
        </w:rPr>
        <w:t>ЕЛЕКТРОНЕН СПИРОМЕТЪР</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88</w:t>
            </w:r>
            <w:r>
              <w:rPr>
                <w:lang w:eastAsia="en-US"/>
              </w:rPr>
              <w:t>.1</w:t>
            </w:r>
          </w:p>
        </w:tc>
        <w:tc>
          <w:tcPr>
            <w:tcW w:w="1985" w:type="dxa"/>
          </w:tcPr>
          <w:p w:rsidR="00F2640F" w:rsidRDefault="00F2640F" w:rsidP="00421BC1">
            <w:pPr>
              <w:spacing w:line="276" w:lineRule="auto"/>
              <w:rPr>
                <w:b/>
                <w:bCs/>
                <w:lang w:eastAsia="en-US"/>
              </w:rPr>
            </w:pPr>
            <w:r w:rsidRPr="00CD02F3">
              <w:rPr>
                <w:b/>
                <w:bCs/>
                <w:lang w:val="ru-RU"/>
              </w:rPr>
              <w:t xml:space="preserve">Електронен </w:t>
            </w:r>
            <w:r w:rsidRPr="00CD02F3">
              <w:rPr>
                <w:b/>
                <w:bCs/>
                <w:lang w:val="ru-RU"/>
              </w:rPr>
              <w:lastRenderedPageBreak/>
              <w:t>спирометър</w:t>
            </w:r>
          </w:p>
        </w:tc>
        <w:tc>
          <w:tcPr>
            <w:tcW w:w="4677" w:type="dxa"/>
          </w:tcPr>
          <w:p w:rsidR="00F2640F" w:rsidRDefault="00F2640F" w:rsidP="00421BC1">
            <w:pPr>
              <w:spacing w:line="276" w:lineRule="auto"/>
              <w:rPr>
                <w:lang w:val="be-BY"/>
              </w:rPr>
            </w:pPr>
            <w:r w:rsidRPr="00CD02F3">
              <w:rPr>
                <w:lang w:val="be-BY"/>
              </w:rPr>
              <w:lastRenderedPageBreak/>
              <w:t>Преносим</w:t>
            </w:r>
          </w:p>
          <w:p w:rsidR="00F2640F" w:rsidRDefault="00F2640F" w:rsidP="00421BC1">
            <w:pPr>
              <w:spacing w:line="276" w:lineRule="auto"/>
              <w:rPr>
                <w:lang w:val="ru-RU"/>
              </w:rPr>
            </w:pPr>
            <w:r w:rsidRPr="00434FA7">
              <w:rPr>
                <w:lang w:val="ru-RU"/>
              </w:rPr>
              <w:lastRenderedPageBreak/>
              <w:t xml:space="preserve">Цветен дисплей, не по-малко от 7”, резолюция не по-малко от 800 </w:t>
            </w:r>
            <w:r w:rsidRPr="00C30E97">
              <w:t>x</w:t>
            </w:r>
            <w:r w:rsidRPr="00434FA7">
              <w:rPr>
                <w:lang w:val="ru-RU"/>
              </w:rPr>
              <w:t xml:space="preserve"> 600 пиксела, за изобразяване и интерпретиране на белодробните функции</w:t>
            </w:r>
          </w:p>
          <w:p w:rsidR="00F2640F" w:rsidRDefault="00F2640F" w:rsidP="00421BC1">
            <w:pPr>
              <w:spacing w:line="276" w:lineRule="auto"/>
              <w:rPr>
                <w:lang w:val="ru-RU"/>
              </w:rPr>
            </w:pPr>
            <w:r w:rsidRPr="00434FA7">
              <w:rPr>
                <w:lang w:val="ru-RU"/>
              </w:rPr>
              <w:t xml:space="preserve">Компютърно базиран модел, възможност за пренос на данни чрез  блутуут  и  чрез </w:t>
            </w:r>
            <w:r w:rsidRPr="00C30E97">
              <w:t>USB</w:t>
            </w:r>
            <w:r w:rsidRPr="00434FA7">
              <w:rPr>
                <w:lang w:val="ru-RU"/>
              </w:rPr>
              <w:t xml:space="preserve"> кабел</w:t>
            </w:r>
          </w:p>
          <w:p w:rsidR="00F2640F" w:rsidRDefault="00F2640F" w:rsidP="00421BC1">
            <w:pPr>
              <w:spacing w:line="276" w:lineRule="auto"/>
              <w:rPr>
                <w:lang w:val="ru-RU"/>
              </w:rPr>
            </w:pPr>
            <w:r w:rsidRPr="00434FA7">
              <w:rPr>
                <w:lang w:val="ru-RU"/>
              </w:rPr>
              <w:t>Температурен сензор за автоматична корекция на резултата спрямо атмосферните условия</w:t>
            </w:r>
          </w:p>
          <w:p w:rsidR="00F2640F" w:rsidRDefault="00F2640F" w:rsidP="00421BC1">
            <w:pPr>
              <w:spacing w:line="276" w:lineRule="auto"/>
              <w:rPr>
                <w:lang w:val="ru-RU"/>
              </w:rPr>
            </w:pPr>
            <w:r w:rsidRPr="00434FA7">
              <w:rPr>
                <w:lang w:val="ru-RU"/>
              </w:rPr>
              <w:t>Метод на измерване: принцип на прекъсване на инфрачервен лъч</w:t>
            </w:r>
          </w:p>
          <w:p w:rsidR="00F2640F" w:rsidRDefault="00F2640F" w:rsidP="00421BC1">
            <w:pPr>
              <w:spacing w:line="276" w:lineRule="auto"/>
              <w:rPr>
                <w:color w:val="000000"/>
                <w:lang w:val="be-BY"/>
              </w:rPr>
            </w:pPr>
            <w:r w:rsidRPr="006C4E15">
              <w:rPr>
                <w:color w:val="000000"/>
              </w:rPr>
              <w:t>Окомплектовка с турбинен сензор за многократна употреба</w:t>
            </w:r>
          </w:p>
          <w:p w:rsidR="00F2640F" w:rsidRDefault="00F2640F" w:rsidP="00421BC1">
            <w:pPr>
              <w:spacing w:line="276" w:lineRule="auto"/>
              <w:rPr>
                <w:color w:val="000000"/>
                <w:lang w:val="be-BY"/>
              </w:rPr>
            </w:pPr>
            <w:r w:rsidRPr="006C4E15">
              <w:rPr>
                <w:color w:val="000000"/>
              </w:rPr>
              <w:t>Вграден пулсоксиметър</w:t>
            </w:r>
          </w:p>
          <w:p w:rsidR="00F2640F" w:rsidRDefault="00F2640F" w:rsidP="00421BC1">
            <w:pPr>
              <w:spacing w:line="276" w:lineRule="auto"/>
              <w:rPr>
                <w:color w:val="000000"/>
                <w:lang w:val="be-BY"/>
              </w:rPr>
            </w:pPr>
            <w:r w:rsidRPr="006C4E15">
              <w:rPr>
                <w:color w:val="000000"/>
              </w:rPr>
              <w:t>Педиатрично насочен и атрактивен софтуер. Налични анимации.</w:t>
            </w:r>
          </w:p>
          <w:p w:rsidR="00F2640F" w:rsidRDefault="00F2640F" w:rsidP="00421BC1">
            <w:pPr>
              <w:spacing w:line="276" w:lineRule="auto"/>
              <w:rPr>
                <w:color w:val="000000"/>
                <w:lang w:val="be-BY"/>
              </w:rPr>
            </w:pPr>
            <w:r w:rsidRPr="006C4E15">
              <w:rPr>
                <w:color w:val="000000"/>
              </w:rPr>
              <w:t>Възможност за работа с еднократни турбинни сензори, при които всички компоненти, влизащи в контакт с издишания въздух на пациента, се подменят за всеки нов пациент</w:t>
            </w:r>
          </w:p>
          <w:p w:rsidR="00F2640F" w:rsidRDefault="00F2640F" w:rsidP="00421BC1">
            <w:pPr>
              <w:spacing w:line="276" w:lineRule="auto"/>
              <w:rPr>
                <w:color w:val="000000"/>
                <w:lang w:val="be-BY"/>
              </w:rPr>
            </w:pPr>
            <w:r w:rsidRPr="006C4E15">
              <w:rPr>
                <w:color w:val="000000"/>
              </w:rPr>
              <w:t>Показване в реално време на графики от типа: поток/обем и обем/време</w:t>
            </w:r>
          </w:p>
          <w:p w:rsidR="00F2640F" w:rsidRDefault="00F2640F" w:rsidP="00421BC1">
            <w:pPr>
              <w:spacing w:line="276" w:lineRule="auto"/>
              <w:rPr>
                <w:color w:val="000000"/>
                <w:lang w:val="be-BY"/>
              </w:rPr>
            </w:pPr>
            <w:r w:rsidRPr="006C4E15">
              <w:rPr>
                <w:color w:val="000000"/>
              </w:rPr>
              <w:t>Изобразяване на поне три криви в графиката поток/обем</w:t>
            </w:r>
          </w:p>
          <w:p w:rsidR="00F2640F" w:rsidRDefault="00F2640F" w:rsidP="00421BC1">
            <w:pPr>
              <w:spacing w:line="276" w:lineRule="auto"/>
              <w:rPr>
                <w:color w:val="000000"/>
                <w:lang w:val="be-BY"/>
              </w:rPr>
            </w:pPr>
            <w:r w:rsidRPr="006C4E15">
              <w:rPr>
                <w:color w:val="000000"/>
              </w:rPr>
              <w:t>Автоматично избиране на най-доброто измерване с възможност за ръчна корекция</w:t>
            </w:r>
          </w:p>
          <w:p w:rsidR="00F2640F" w:rsidRDefault="00F2640F" w:rsidP="00421BC1">
            <w:pPr>
              <w:spacing w:line="276" w:lineRule="auto"/>
              <w:rPr>
                <w:color w:val="000000"/>
                <w:lang w:val="be-BY"/>
              </w:rPr>
            </w:pPr>
            <w:r w:rsidRPr="006C4E15">
              <w:rPr>
                <w:color w:val="000000"/>
              </w:rPr>
              <w:lastRenderedPageBreak/>
              <w:t>Бронхопровокативни изследвания</w:t>
            </w:r>
          </w:p>
          <w:p w:rsidR="00F2640F" w:rsidRDefault="00F2640F" w:rsidP="00421BC1">
            <w:pPr>
              <w:spacing w:line="276" w:lineRule="auto"/>
              <w:rPr>
                <w:color w:val="000000"/>
                <w:lang w:val="be-BY"/>
              </w:rPr>
            </w:pPr>
            <w:r w:rsidRPr="006C4E15">
              <w:rPr>
                <w:color w:val="000000"/>
                <w:lang w:val="be-BY"/>
              </w:rPr>
              <w:t>Възможност за сравняване на предишни и настоящи резултати и проследяване на тенденции</w:t>
            </w:r>
          </w:p>
          <w:p w:rsidR="00F2640F" w:rsidRDefault="00F2640F" w:rsidP="00421BC1">
            <w:pPr>
              <w:spacing w:line="276" w:lineRule="auto"/>
              <w:rPr>
                <w:color w:val="000000"/>
                <w:lang w:val="be-BY"/>
              </w:rPr>
            </w:pPr>
            <w:r w:rsidRPr="006C4E15">
              <w:rPr>
                <w:color w:val="000000"/>
                <w:lang w:val="be-BY"/>
              </w:rPr>
              <w:t>Акумулаторна батерия с капацитет, достатъчен за 10 часа работа с едно зареждане</w:t>
            </w:r>
          </w:p>
          <w:p w:rsidR="00F2640F" w:rsidRDefault="00F2640F" w:rsidP="00421BC1">
            <w:pPr>
              <w:spacing w:line="276" w:lineRule="auto"/>
              <w:rPr>
                <w:color w:val="000000"/>
                <w:lang w:val="ru-RU"/>
              </w:rPr>
            </w:pPr>
            <w:r w:rsidRPr="006C4E15">
              <w:rPr>
                <w:color w:val="000000"/>
                <w:lang w:val="ru-RU"/>
              </w:rPr>
              <w:t>Памет за не по-малко от 10000 изследвания</w:t>
            </w:r>
          </w:p>
          <w:p w:rsidR="00F2640F" w:rsidRDefault="00F2640F" w:rsidP="00421BC1">
            <w:pPr>
              <w:spacing w:line="276" w:lineRule="auto"/>
              <w:rPr>
                <w:color w:val="000000"/>
                <w:lang w:val="be-BY"/>
              </w:rPr>
            </w:pPr>
            <w:r w:rsidRPr="006C4E15">
              <w:rPr>
                <w:color w:val="000000"/>
                <w:lang w:val="be-BY"/>
              </w:rPr>
              <w:t>Автоматична интерпретация (ATS)</w:t>
            </w:r>
          </w:p>
          <w:p w:rsidR="00F2640F" w:rsidRDefault="00F2640F" w:rsidP="00421BC1">
            <w:pPr>
              <w:spacing w:line="276" w:lineRule="auto"/>
              <w:rPr>
                <w:color w:val="000000"/>
                <w:lang w:val="be-BY"/>
              </w:rPr>
            </w:pPr>
            <w:r w:rsidRPr="006C4E15">
              <w:rPr>
                <w:color w:val="000000"/>
              </w:rPr>
              <w:t>Принудителна спирометрия: FVC, Best FVC, FEV1, Best FEV1, FEV3, FEV6, PEF, FEV1/FVC, FEV3/FVC, FEV1/SVC, PIF, FIVC, FIV1, FEF75, FEF50, FEF25, FIF50, FEV1/FEV6, FIV1/FIVC, VEXT, Възраст на белия дроб.</w:t>
            </w:r>
          </w:p>
          <w:p w:rsidR="00F2640F" w:rsidRDefault="00F2640F" w:rsidP="00421BC1">
            <w:pPr>
              <w:spacing w:line="276" w:lineRule="auto"/>
              <w:rPr>
                <w:color w:val="000000"/>
                <w:lang w:val="be-BY"/>
              </w:rPr>
            </w:pPr>
            <w:r w:rsidRPr="006C4E15">
              <w:rPr>
                <w:color w:val="000000"/>
              </w:rPr>
              <w:t>Спирометрия в покой: SVC, ERV, IRV, TV, IC, IVC</w:t>
            </w:r>
          </w:p>
          <w:p w:rsidR="00F2640F" w:rsidRDefault="00F2640F" w:rsidP="00421BC1">
            <w:pPr>
              <w:spacing w:line="276" w:lineRule="auto"/>
              <w:rPr>
                <w:color w:val="000000"/>
                <w:lang w:val="be-BY"/>
              </w:rPr>
            </w:pPr>
            <w:r w:rsidRPr="006C4E15">
              <w:rPr>
                <w:color w:val="000000"/>
              </w:rPr>
              <w:t>Максимално непринудено вентилиране: MVV</w:t>
            </w:r>
          </w:p>
          <w:p w:rsidR="00F2640F" w:rsidRDefault="00F2640F" w:rsidP="00421BC1">
            <w:pPr>
              <w:spacing w:line="276" w:lineRule="auto"/>
              <w:rPr>
                <w:color w:val="000000"/>
                <w:lang w:val="be-BY"/>
              </w:rPr>
            </w:pPr>
            <w:r w:rsidRPr="006C4E15">
              <w:rPr>
                <w:color w:val="000000"/>
                <w:lang w:val="be-BY"/>
              </w:rPr>
              <w:t>Предвидени стойности: ATS, ERS, NHANES, Knudson, Zaptel, Pereira, MC-Barcellona, JRS, CECA1971</w:t>
            </w:r>
          </w:p>
          <w:p w:rsidR="00F2640F" w:rsidRDefault="00F2640F" w:rsidP="00421BC1">
            <w:pPr>
              <w:spacing w:line="276" w:lineRule="auto"/>
              <w:rPr>
                <w:color w:val="000000"/>
                <w:lang w:val="be-BY"/>
              </w:rPr>
            </w:pPr>
            <w:r w:rsidRPr="006C4E15">
              <w:rPr>
                <w:color w:val="000000"/>
                <w:lang w:val="be-BY"/>
              </w:rPr>
              <w:t>Възможност за конфигуриране на изходящия протокол</w:t>
            </w:r>
          </w:p>
          <w:p w:rsidR="00F2640F" w:rsidRDefault="00F2640F" w:rsidP="00421BC1">
            <w:pPr>
              <w:spacing w:line="276" w:lineRule="auto"/>
              <w:rPr>
                <w:color w:val="000000"/>
                <w:lang w:val="ru-RU"/>
              </w:rPr>
            </w:pPr>
            <w:r w:rsidRPr="006C4E15">
              <w:rPr>
                <w:color w:val="000000"/>
                <w:lang w:val="ru-RU"/>
              </w:rPr>
              <w:t>Тегло не повече от 1.5 кг с батерията</w:t>
            </w:r>
          </w:p>
          <w:p w:rsidR="00F2640F" w:rsidRDefault="00F2640F" w:rsidP="00421BC1">
            <w:pPr>
              <w:spacing w:line="276" w:lineRule="auto"/>
              <w:rPr>
                <w:color w:val="000000"/>
                <w:lang w:val="be-BY"/>
              </w:rPr>
            </w:pPr>
            <w:r w:rsidRPr="006C4E15">
              <w:rPr>
                <w:color w:val="000000"/>
                <w:lang w:val="be-BY"/>
              </w:rPr>
              <w:t>Спирометърът да може да работи със следните консумативи:</w:t>
            </w:r>
          </w:p>
          <w:p w:rsidR="00F2640F" w:rsidRDefault="00F2640F" w:rsidP="00421BC1">
            <w:pPr>
              <w:spacing w:line="276" w:lineRule="auto"/>
              <w:rPr>
                <w:color w:val="000000"/>
                <w:lang w:val="be-BY"/>
              </w:rPr>
            </w:pPr>
            <w:r w:rsidRPr="006C4E15">
              <w:rPr>
                <w:color w:val="000000"/>
                <w:lang w:val="be-BY"/>
              </w:rPr>
              <w:t xml:space="preserve">Еднократна турбина, индивидуално </w:t>
            </w:r>
            <w:r w:rsidRPr="006C4E15">
              <w:rPr>
                <w:color w:val="000000"/>
                <w:lang w:val="be-BY"/>
              </w:rPr>
              <w:lastRenderedPageBreak/>
              <w:t>опакована с мундщук</w:t>
            </w:r>
          </w:p>
          <w:p w:rsidR="00F2640F" w:rsidRDefault="00F2640F" w:rsidP="00421BC1">
            <w:pPr>
              <w:spacing w:line="276" w:lineRule="auto"/>
              <w:rPr>
                <w:color w:val="000000"/>
                <w:lang w:val="be-BY"/>
              </w:rPr>
            </w:pPr>
            <w:r w:rsidRPr="006C4E15">
              <w:rPr>
                <w:color w:val="000000"/>
                <w:lang w:val="be-BY"/>
              </w:rPr>
              <w:t>Хартиен мундщук</w:t>
            </w:r>
          </w:p>
          <w:p w:rsidR="00F2640F" w:rsidRPr="00CF0AE6" w:rsidRDefault="00F2640F" w:rsidP="00421BC1">
            <w:pPr>
              <w:spacing w:line="276" w:lineRule="auto"/>
              <w:rPr>
                <w:color w:val="000000"/>
                <w:lang w:val="be-BY"/>
              </w:rPr>
            </w:pPr>
            <w:r w:rsidRPr="006C4E15">
              <w:rPr>
                <w:color w:val="000000"/>
                <w:lang w:val="be-BY"/>
              </w:rPr>
              <w:t>Антибактериален филтър</w:t>
            </w:r>
          </w:p>
        </w:tc>
        <w:tc>
          <w:tcPr>
            <w:tcW w:w="1487" w:type="dxa"/>
          </w:tcPr>
          <w:p w:rsidR="00F2640F" w:rsidRPr="00CD02F3" w:rsidRDefault="00F2640F" w:rsidP="00421BC1">
            <w:pPr>
              <w:spacing w:line="276" w:lineRule="auto"/>
              <w:rPr>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DE7109">
        <w:rPr>
          <w:b/>
          <w:bCs/>
          <w:sz w:val="28"/>
          <w:szCs w:val="28"/>
        </w:rPr>
        <w:t>Обособена позиция №</w:t>
      </w:r>
      <w:r w:rsidRPr="00DE7109">
        <w:rPr>
          <w:b/>
          <w:bCs/>
          <w:sz w:val="28"/>
          <w:szCs w:val="28"/>
          <w:lang w:val="be-BY"/>
        </w:rPr>
        <w:t>89</w:t>
      </w:r>
      <w:r w:rsidRPr="00DE7109">
        <w:rPr>
          <w:b/>
          <w:bCs/>
          <w:sz w:val="28"/>
          <w:szCs w:val="28"/>
        </w:rPr>
        <w:t xml:space="preserve"> „</w:t>
      </w:r>
      <w:r w:rsidRPr="00DE7109">
        <w:rPr>
          <w:b/>
          <w:bCs/>
          <w:color w:val="000000"/>
        </w:rPr>
        <w:t>СПЕКТРОФОТОМЕТРИЧНА ЕЛАЙЗА СИСТЕМА</w:t>
      </w:r>
      <w:r w:rsidRPr="00DE7109">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98789D">
            <w:pPr>
              <w:spacing w:line="276" w:lineRule="auto"/>
              <w:jc w:val="center"/>
              <w:rPr>
                <w:b/>
                <w:bCs/>
                <w:lang w:val="ru-RU" w:eastAsia="en-US"/>
              </w:rPr>
            </w:pPr>
          </w:p>
          <w:p w:rsidR="00F2640F" w:rsidRPr="00E65CB6" w:rsidRDefault="00F2640F" w:rsidP="0098789D">
            <w:pPr>
              <w:spacing w:line="276" w:lineRule="auto"/>
              <w:jc w:val="center"/>
              <w:rPr>
                <w:b/>
                <w:bCs/>
                <w:lang w:val="ru-RU" w:eastAsia="en-US"/>
              </w:rPr>
            </w:pPr>
          </w:p>
          <w:p w:rsidR="00F2640F" w:rsidRDefault="00F2640F" w:rsidP="0098789D">
            <w:pPr>
              <w:spacing w:line="276" w:lineRule="auto"/>
              <w:jc w:val="center"/>
              <w:rPr>
                <w:b/>
                <w:bCs/>
                <w:lang w:eastAsia="en-US"/>
              </w:rPr>
            </w:pPr>
            <w:r>
              <w:rPr>
                <w:b/>
                <w:bCs/>
                <w:lang w:eastAsia="en-US"/>
              </w:rPr>
              <w:t>№</w:t>
            </w:r>
          </w:p>
        </w:tc>
        <w:tc>
          <w:tcPr>
            <w:tcW w:w="1985"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val="en-US" w:eastAsia="en-US"/>
              </w:rPr>
            </w:pPr>
          </w:p>
          <w:p w:rsidR="00F2640F" w:rsidRDefault="00F2640F" w:rsidP="0098789D">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89</w:t>
            </w:r>
            <w:r>
              <w:rPr>
                <w:lang w:eastAsia="en-US"/>
              </w:rPr>
              <w:t>.1</w:t>
            </w:r>
          </w:p>
        </w:tc>
        <w:tc>
          <w:tcPr>
            <w:tcW w:w="1985" w:type="dxa"/>
          </w:tcPr>
          <w:p w:rsidR="00F2640F" w:rsidRDefault="00F2640F" w:rsidP="00421BC1">
            <w:pPr>
              <w:spacing w:line="276" w:lineRule="auto"/>
              <w:rPr>
                <w:b/>
                <w:bCs/>
                <w:lang w:eastAsia="en-US"/>
              </w:rPr>
            </w:pPr>
            <w:r w:rsidRPr="0034545D">
              <w:rPr>
                <w:b/>
                <w:bCs/>
                <w:lang w:val="ru-RU"/>
              </w:rPr>
              <w:t>Спектрофотометрична ЕЛАЙЗА система</w:t>
            </w:r>
          </w:p>
        </w:tc>
        <w:tc>
          <w:tcPr>
            <w:tcW w:w="4677" w:type="dxa"/>
          </w:tcPr>
          <w:p w:rsidR="00F2640F" w:rsidRDefault="00F2640F" w:rsidP="00421BC1">
            <w:pPr>
              <w:spacing w:line="276" w:lineRule="auto"/>
              <w:rPr>
                <w:lang w:val="be-BY"/>
              </w:rPr>
            </w:pPr>
            <w:r w:rsidRPr="003D6C99">
              <w:rPr>
                <w:lang w:val="be-BY"/>
              </w:rPr>
              <w:t xml:space="preserve">Капацитет на пробите не повече от 2 </w:t>
            </w:r>
            <w:r w:rsidRPr="00376883">
              <w:t>мкл</w:t>
            </w:r>
          </w:p>
          <w:p w:rsidR="00F2640F" w:rsidRDefault="00F2640F" w:rsidP="00421BC1">
            <w:pPr>
              <w:spacing w:line="276" w:lineRule="auto"/>
              <w:rPr>
                <w:lang w:val="be-BY"/>
              </w:rPr>
            </w:pPr>
            <w:r w:rsidRPr="00376883">
              <w:t xml:space="preserve">Възможност за детекция на </w:t>
            </w:r>
            <w:r w:rsidRPr="00434FA7">
              <w:rPr>
                <w:lang w:val="ru-RU"/>
              </w:rPr>
              <w:t>48</w:t>
            </w:r>
            <w:r w:rsidRPr="00376883">
              <w:t xml:space="preserve"> проби от 2 мкл едновременно при едно пускане</w:t>
            </w:r>
          </w:p>
          <w:p w:rsidR="00F2640F" w:rsidRDefault="00F2640F" w:rsidP="00421BC1">
            <w:pPr>
              <w:spacing w:line="276" w:lineRule="auto"/>
              <w:rPr>
                <w:lang w:val="be-BY"/>
              </w:rPr>
            </w:pPr>
            <w:r w:rsidRPr="00376883">
              <w:t>Порт за работа с кювети</w:t>
            </w:r>
          </w:p>
          <w:p w:rsidR="00F2640F" w:rsidRDefault="00F2640F" w:rsidP="00421BC1">
            <w:pPr>
              <w:spacing w:line="276" w:lineRule="auto"/>
              <w:rPr>
                <w:lang w:val="ru-RU"/>
              </w:rPr>
            </w:pPr>
            <w:r w:rsidRPr="00376883">
              <w:t>Избор на индивидуални дължини на вълната в диапазона от</w:t>
            </w:r>
            <w:r w:rsidRPr="00376883">
              <w:rPr>
                <w:lang w:val="ru-RU"/>
              </w:rPr>
              <w:t xml:space="preserve"> 200 – 999 </w:t>
            </w:r>
            <w:r w:rsidRPr="00376883">
              <w:rPr>
                <w:lang w:val="en-AU"/>
              </w:rPr>
              <w:t>nm</w:t>
            </w:r>
            <w:r w:rsidRPr="00376883">
              <w:rPr>
                <w:lang w:val="ru-RU"/>
              </w:rPr>
              <w:t xml:space="preserve">, без </w:t>
            </w:r>
            <w:r w:rsidRPr="00376883">
              <w:t xml:space="preserve">необходимост от </w:t>
            </w:r>
            <w:r w:rsidRPr="00376883">
              <w:rPr>
                <w:lang w:val="ru-RU"/>
              </w:rPr>
              <w:t xml:space="preserve"> филтри</w:t>
            </w:r>
          </w:p>
          <w:p w:rsidR="00F2640F" w:rsidRDefault="00F2640F" w:rsidP="00421BC1">
            <w:pPr>
              <w:spacing w:line="276" w:lineRule="auto"/>
              <w:rPr>
                <w:lang w:val="be-BY"/>
              </w:rPr>
            </w:pPr>
            <w:r w:rsidRPr="00376883">
              <w:t xml:space="preserve">Извършване на бърз количествен или качествен анализ в микроплаки от </w:t>
            </w:r>
            <w:r w:rsidRPr="00376883">
              <w:rPr>
                <w:lang w:val="ru-RU"/>
              </w:rPr>
              <w:t>6</w:t>
            </w:r>
            <w:r w:rsidRPr="00376883">
              <w:t xml:space="preserve"> до </w:t>
            </w:r>
            <w:r w:rsidRPr="00376883">
              <w:rPr>
                <w:lang w:val="ru-RU"/>
              </w:rPr>
              <w:t>384</w:t>
            </w:r>
            <w:r w:rsidRPr="00376883">
              <w:t xml:space="preserve"> ямки</w:t>
            </w:r>
          </w:p>
          <w:p w:rsidR="00F2640F" w:rsidRDefault="00F2640F" w:rsidP="00421BC1">
            <w:pPr>
              <w:spacing w:line="276" w:lineRule="auto"/>
              <w:rPr>
                <w:lang w:val="be-BY"/>
              </w:rPr>
            </w:pPr>
            <w:r w:rsidRPr="00376883">
              <w:t>Малка заемана работна площ</w:t>
            </w:r>
          </w:p>
          <w:p w:rsidR="00F2640F" w:rsidRDefault="00F2640F" w:rsidP="00421BC1">
            <w:pPr>
              <w:spacing w:line="276" w:lineRule="auto"/>
              <w:rPr>
                <w:lang w:val="be-BY"/>
              </w:rPr>
            </w:pPr>
            <w:r w:rsidRPr="00376883">
              <w:t>Спектрално сканиране в проби с обем от</w:t>
            </w:r>
            <w:r w:rsidRPr="00376883">
              <w:rPr>
                <w:lang w:val="ru-RU"/>
              </w:rPr>
              <w:t xml:space="preserve"> 2 </w:t>
            </w:r>
            <w:r w:rsidRPr="00376883">
              <w:t>мкл</w:t>
            </w:r>
            <w:r w:rsidRPr="00376883">
              <w:rPr>
                <w:lang w:val="ru-RU"/>
              </w:rPr>
              <w:t xml:space="preserve"> </w:t>
            </w:r>
            <w:r w:rsidRPr="00376883">
              <w:t xml:space="preserve">или проби в микроплака, стандартна кювета или </w:t>
            </w:r>
            <w:r w:rsidRPr="00376883">
              <w:rPr>
                <w:lang w:val="ru-RU"/>
              </w:rPr>
              <w:t xml:space="preserve"> кварцова </w:t>
            </w:r>
            <w:r w:rsidRPr="00376883">
              <w:t>кювета</w:t>
            </w:r>
          </w:p>
          <w:p w:rsidR="00F2640F" w:rsidRDefault="00F2640F" w:rsidP="00421BC1">
            <w:pPr>
              <w:spacing w:line="276" w:lineRule="auto"/>
              <w:rPr>
                <w:b/>
                <w:bCs/>
                <w:lang w:val="be-BY"/>
              </w:rPr>
            </w:pPr>
            <w:r w:rsidRPr="00376883">
              <w:rPr>
                <w:b/>
                <w:bCs/>
              </w:rPr>
              <w:t>Технически характеристики:</w:t>
            </w:r>
          </w:p>
          <w:p w:rsidR="00F2640F" w:rsidRDefault="00F2640F" w:rsidP="00421BC1">
            <w:pPr>
              <w:spacing w:line="276" w:lineRule="auto"/>
              <w:rPr>
                <w:lang w:val="be-BY"/>
              </w:rPr>
            </w:pPr>
            <w:r w:rsidRPr="00A91458">
              <w:t>Сензорен дисплей (Touch screen)</w:t>
            </w:r>
          </w:p>
          <w:p w:rsidR="00F2640F" w:rsidRDefault="00F2640F" w:rsidP="00421BC1">
            <w:pPr>
              <w:spacing w:line="276" w:lineRule="auto"/>
              <w:rPr>
                <w:lang w:val="be-BY"/>
              </w:rPr>
            </w:pPr>
            <w:r w:rsidRPr="00376883">
              <w:lastRenderedPageBreak/>
              <w:t>4-зонова инкубация с контрол на конденза</w:t>
            </w:r>
          </w:p>
          <w:p w:rsidR="00F2640F" w:rsidRDefault="00F2640F" w:rsidP="00421BC1">
            <w:pPr>
              <w:spacing w:line="276" w:lineRule="auto"/>
              <w:rPr>
                <w:lang w:val="be-BY"/>
              </w:rPr>
            </w:pPr>
            <w:r w:rsidRPr="00376883">
              <w:t>Шейкърна функция – орбитално, двойно орбитално и линейно движения</w:t>
            </w:r>
          </w:p>
          <w:p w:rsidR="00F2640F" w:rsidRDefault="00F2640F" w:rsidP="00421BC1">
            <w:pPr>
              <w:spacing w:line="276" w:lineRule="auto"/>
              <w:rPr>
                <w:lang w:val="be-BY"/>
              </w:rPr>
            </w:pPr>
            <w:r w:rsidRPr="00376883">
              <w:t xml:space="preserve">Метод за отчитане: крайно-точков </w:t>
            </w:r>
            <w:r w:rsidRPr="00376883">
              <w:rPr>
                <w:lang w:val="ru-RU"/>
              </w:rPr>
              <w:t>(</w:t>
            </w:r>
            <w:r w:rsidRPr="00376883">
              <w:t>endpoind</w:t>
            </w:r>
            <w:r w:rsidRPr="00376883">
              <w:rPr>
                <w:lang w:val="ru-RU"/>
              </w:rPr>
              <w:t xml:space="preserve">), </w:t>
            </w:r>
            <w:r w:rsidRPr="00376883">
              <w:t>кинетично</w:t>
            </w:r>
            <w:r w:rsidRPr="00376883">
              <w:rPr>
                <w:lang w:val="ru-RU"/>
              </w:rPr>
              <w:t xml:space="preserve"> (</w:t>
            </w:r>
            <w:r w:rsidRPr="00376883">
              <w:t>kinetic</w:t>
            </w:r>
            <w:r w:rsidRPr="00376883">
              <w:rPr>
                <w:lang w:val="ru-RU"/>
              </w:rPr>
              <w:t>)</w:t>
            </w:r>
            <w:r w:rsidRPr="00376883">
              <w:t>, спектрално сканиране</w:t>
            </w:r>
            <w:r w:rsidRPr="00376883">
              <w:rPr>
                <w:lang w:val="ru-RU"/>
              </w:rPr>
              <w:t xml:space="preserve"> (</w:t>
            </w:r>
            <w:r w:rsidRPr="00376883">
              <w:t>spectral</w:t>
            </w:r>
            <w:r w:rsidRPr="00376883">
              <w:rPr>
                <w:lang w:val="ru-RU"/>
              </w:rPr>
              <w:t xml:space="preserve"> </w:t>
            </w:r>
            <w:r w:rsidRPr="00376883">
              <w:t>scanning</w:t>
            </w:r>
            <w:r w:rsidRPr="00376883">
              <w:rPr>
                <w:lang w:val="ru-RU"/>
              </w:rPr>
              <w:t>)</w:t>
            </w:r>
            <w:r w:rsidRPr="00376883">
              <w:t>, сканиране на площ в ямка</w:t>
            </w:r>
          </w:p>
          <w:p w:rsidR="00F2640F" w:rsidRDefault="00F2640F" w:rsidP="00421BC1">
            <w:pPr>
              <w:spacing w:line="276" w:lineRule="auto"/>
              <w:rPr>
                <w:lang w:val="ru-RU"/>
              </w:rPr>
            </w:pPr>
            <w:r w:rsidRPr="00376883">
              <w:t>Типове микроплаки</w:t>
            </w:r>
            <w:r w:rsidRPr="00376883">
              <w:rPr>
                <w:lang w:val="ru-RU"/>
              </w:rPr>
              <w:t>: 6, 12, 24, 48, 96 и 348 ямкови микроплаки, плака за отчитане на микроколичество</w:t>
            </w:r>
          </w:p>
          <w:p w:rsidR="00F2640F" w:rsidRDefault="00F2640F" w:rsidP="00421BC1">
            <w:pPr>
              <w:spacing w:line="276" w:lineRule="auto"/>
              <w:rPr>
                <w:lang w:val="be-BY"/>
              </w:rPr>
            </w:pPr>
            <w:r w:rsidRPr="00376883">
              <w:rPr>
                <w:lang w:val="ru-RU"/>
              </w:rPr>
              <w:t xml:space="preserve">Абсорбция – обхват на дължините: от 200 </w:t>
            </w:r>
            <w:r w:rsidRPr="00376883">
              <w:t>nm</w:t>
            </w:r>
            <w:r w:rsidRPr="00376883">
              <w:rPr>
                <w:lang w:val="ru-RU"/>
              </w:rPr>
              <w:t xml:space="preserve"> до 999 </w:t>
            </w:r>
            <w:r w:rsidRPr="00376883">
              <w:t>nm</w:t>
            </w:r>
            <w:r w:rsidRPr="00376883">
              <w:rPr>
                <w:lang w:val="ru-RU"/>
              </w:rPr>
              <w:t xml:space="preserve">, избирани с инкремент от 1 </w:t>
            </w:r>
            <w:r w:rsidRPr="00376883">
              <w:t>nm</w:t>
            </w:r>
          </w:p>
          <w:p w:rsidR="00F2640F" w:rsidRDefault="00F2640F" w:rsidP="00421BC1">
            <w:pPr>
              <w:spacing w:line="276" w:lineRule="auto"/>
              <w:rPr>
                <w:lang w:val="be-BY"/>
              </w:rPr>
            </w:pPr>
            <w:r w:rsidRPr="00376883">
              <w:rPr>
                <w:lang w:val="ru-RU"/>
              </w:rPr>
              <w:t xml:space="preserve">Зоново фокусиране: 2,9 </w:t>
            </w:r>
            <w:r w:rsidRPr="00376883">
              <w:t>nm</w:t>
            </w:r>
          </w:p>
          <w:p w:rsidR="00F2640F" w:rsidRDefault="00F2640F" w:rsidP="00421BC1">
            <w:pPr>
              <w:spacing w:line="276" w:lineRule="auto"/>
              <w:rPr>
                <w:lang w:val="be-BY"/>
              </w:rPr>
            </w:pPr>
            <w:r w:rsidRPr="00376883">
              <w:t>Динамичен обхват:</w:t>
            </w:r>
            <w:r w:rsidRPr="00376883">
              <w:rPr>
                <w:lang w:val="ru-RU"/>
              </w:rPr>
              <w:t xml:space="preserve"> 0 – 4.0 </w:t>
            </w:r>
            <w:r w:rsidRPr="00376883">
              <w:t>OD</w:t>
            </w:r>
          </w:p>
          <w:p w:rsidR="00F2640F" w:rsidRDefault="00F2640F" w:rsidP="00421BC1">
            <w:pPr>
              <w:spacing w:line="276" w:lineRule="auto"/>
              <w:rPr>
                <w:lang w:val="ru-RU"/>
              </w:rPr>
            </w:pPr>
            <w:r w:rsidRPr="00376883">
              <w:t>Резолюция:</w:t>
            </w:r>
            <w:r w:rsidRPr="00376883">
              <w:rPr>
                <w:lang w:val="ru-RU"/>
              </w:rPr>
              <w:t xml:space="preserve"> 0.0001</w:t>
            </w:r>
          </w:p>
          <w:p w:rsidR="00F2640F" w:rsidRDefault="00F2640F" w:rsidP="00421BC1">
            <w:pPr>
              <w:spacing w:line="276" w:lineRule="auto"/>
              <w:rPr>
                <w:lang w:val="be-BY"/>
              </w:rPr>
            </w:pPr>
            <w:r w:rsidRPr="00376883">
              <w:t>Точност на монохроматорната дължина на вълната:</w:t>
            </w:r>
            <w:r w:rsidRPr="00376883">
              <w:rPr>
                <w:lang w:val="ru-RU"/>
              </w:rPr>
              <w:t xml:space="preserve"> ± 2 </w:t>
            </w:r>
            <w:r w:rsidRPr="00376883">
              <w:t>nm</w:t>
            </w:r>
          </w:p>
          <w:p w:rsidR="00F2640F" w:rsidRDefault="00F2640F" w:rsidP="00421BC1">
            <w:pPr>
              <w:spacing w:line="276" w:lineRule="auto"/>
              <w:rPr>
                <w:lang w:val="be-BY"/>
              </w:rPr>
            </w:pPr>
            <w:r w:rsidRPr="00376883">
              <w:t>OD</w:t>
            </w:r>
            <w:r w:rsidRPr="00376883">
              <w:rPr>
                <w:lang w:val="ru-RU"/>
              </w:rPr>
              <w:t xml:space="preserve"> </w:t>
            </w:r>
            <w:r w:rsidRPr="00376883">
              <w:t>Точност</w:t>
            </w:r>
            <w:r w:rsidRPr="00376883">
              <w:rPr>
                <w:lang w:val="ru-RU"/>
              </w:rPr>
              <w:t xml:space="preserve">: </w:t>
            </w:r>
            <w:r w:rsidRPr="00376883">
              <w:t xml:space="preserve">от </w:t>
            </w:r>
            <w:r w:rsidRPr="00376883">
              <w:rPr>
                <w:lang w:val="ru-RU"/>
              </w:rPr>
              <w:t xml:space="preserve">0.0 </w:t>
            </w:r>
            <w:r w:rsidRPr="00376883">
              <w:t>до</w:t>
            </w:r>
            <w:r w:rsidRPr="00376883">
              <w:rPr>
                <w:lang w:val="ru-RU"/>
              </w:rPr>
              <w:t xml:space="preserve"> 2.0 </w:t>
            </w:r>
            <w:r w:rsidRPr="00376883">
              <w:t>OD</w:t>
            </w:r>
            <w:r w:rsidRPr="00376883">
              <w:rPr>
                <w:lang w:val="ru-RU"/>
              </w:rPr>
              <w:t xml:space="preserve">: ± 1% ± 0.010 </w:t>
            </w:r>
            <w:r w:rsidRPr="00376883">
              <w:t>OD</w:t>
            </w:r>
            <w:r w:rsidRPr="00434FA7">
              <w:rPr>
                <w:lang w:val="ru-RU"/>
              </w:rPr>
              <w:t xml:space="preserve">; </w:t>
            </w:r>
            <w:r w:rsidRPr="00376883">
              <w:t xml:space="preserve">от </w:t>
            </w:r>
            <w:r w:rsidRPr="00376883">
              <w:rPr>
                <w:lang w:val="ru-RU"/>
              </w:rPr>
              <w:t xml:space="preserve">2.0 </w:t>
            </w:r>
            <w:r w:rsidRPr="00376883">
              <w:t>до</w:t>
            </w:r>
            <w:r w:rsidRPr="00376883">
              <w:rPr>
                <w:lang w:val="ru-RU"/>
              </w:rPr>
              <w:t xml:space="preserve"> 2.5 </w:t>
            </w:r>
            <w:r w:rsidRPr="00376883">
              <w:t>OD</w:t>
            </w:r>
            <w:r w:rsidRPr="00376883">
              <w:rPr>
                <w:lang w:val="ru-RU"/>
              </w:rPr>
              <w:t xml:space="preserve">: ± 3% ± 0.010 </w:t>
            </w:r>
            <w:r w:rsidRPr="00376883">
              <w:t>OD</w:t>
            </w:r>
          </w:p>
          <w:p w:rsidR="00F2640F" w:rsidRDefault="00F2640F" w:rsidP="00421BC1">
            <w:pPr>
              <w:spacing w:line="276" w:lineRule="auto"/>
              <w:rPr>
                <w:lang w:val="be-BY"/>
              </w:rPr>
            </w:pPr>
            <w:r w:rsidRPr="00376883">
              <w:t>OD</w:t>
            </w:r>
            <w:r w:rsidRPr="00376883">
              <w:rPr>
                <w:lang w:val="ru-RU"/>
              </w:rPr>
              <w:t xml:space="preserve"> </w:t>
            </w:r>
            <w:r w:rsidRPr="00376883">
              <w:t xml:space="preserve">Линейност: </w:t>
            </w:r>
            <w:r w:rsidRPr="00376883">
              <w:rPr>
                <w:lang w:val="ru-RU"/>
              </w:rPr>
              <w:t xml:space="preserve"> от 0.0 </w:t>
            </w:r>
            <w:r w:rsidRPr="00376883">
              <w:t>дo</w:t>
            </w:r>
            <w:r w:rsidRPr="00376883">
              <w:rPr>
                <w:lang w:val="ru-RU"/>
              </w:rPr>
              <w:t xml:space="preserve"> 2.0 </w:t>
            </w:r>
            <w:r w:rsidRPr="00376883">
              <w:t>OD</w:t>
            </w:r>
            <w:r w:rsidRPr="00376883">
              <w:rPr>
                <w:lang w:val="ru-RU"/>
              </w:rPr>
              <w:t xml:space="preserve">: ±1% ±0.010 </w:t>
            </w:r>
            <w:r w:rsidRPr="00376883">
              <w:t>OD</w:t>
            </w:r>
            <w:r w:rsidRPr="00434FA7">
              <w:rPr>
                <w:lang w:val="ru-RU"/>
              </w:rPr>
              <w:t xml:space="preserve">; </w:t>
            </w:r>
            <w:r w:rsidRPr="00376883">
              <w:t xml:space="preserve">от </w:t>
            </w:r>
            <w:r w:rsidRPr="00376883">
              <w:rPr>
                <w:lang w:val="ru-RU"/>
              </w:rPr>
              <w:t xml:space="preserve">2.0 </w:t>
            </w:r>
            <w:r w:rsidRPr="00376883">
              <w:t>до</w:t>
            </w:r>
            <w:r w:rsidRPr="00376883">
              <w:rPr>
                <w:lang w:val="ru-RU"/>
              </w:rPr>
              <w:t xml:space="preserve"> 2.5 </w:t>
            </w:r>
            <w:r w:rsidRPr="00376883">
              <w:t>OD</w:t>
            </w:r>
            <w:r w:rsidRPr="00376883">
              <w:rPr>
                <w:lang w:val="ru-RU"/>
              </w:rPr>
              <w:t xml:space="preserve">: ±3% ±0.010 </w:t>
            </w:r>
            <w:r w:rsidRPr="00376883">
              <w:t>OD</w:t>
            </w:r>
          </w:p>
          <w:p w:rsidR="00F2640F" w:rsidRDefault="00F2640F" w:rsidP="00421BC1">
            <w:pPr>
              <w:spacing w:line="276" w:lineRule="auto"/>
              <w:rPr>
                <w:lang w:val="be-BY"/>
              </w:rPr>
            </w:pPr>
            <w:r w:rsidRPr="00376883">
              <w:t>OD</w:t>
            </w:r>
            <w:r w:rsidRPr="00434FA7">
              <w:rPr>
                <w:lang w:val="ru-RU"/>
              </w:rPr>
              <w:t xml:space="preserve"> </w:t>
            </w:r>
            <w:r w:rsidRPr="00376883">
              <w:rPr>
                <w:lang w:val="ru-RU"/>
              </w:rPr>
              <w:t>Възпроизводимост</w:t>
            </w:r>
            <w:r w:rsidRPr="00434FA7">
              <w:rPr>
                <w:lang w:val="ru-RU"/>
              </w:rPr>
              <w:t xml:space="preserve">: </w:t>
            </w:r>
            <w:r w:rsidRPr="00376883">
              <w:t xml:space="preserve">от </w:t>
            </w:r>
            <w:r w:rsidRPr="00434FA7">
              <w:rPr>
                <w:lang w:val="ru-RU"/>
              </w:rPr>
              <w:t xml:space="preserve">0.0 </w:t>
            </w:r>
            <w:r w:rsidRPr="00376883">
              <w:t>до</w:t>
            </w:r>
            <w:r w:rsidRPr="00434FA7">
              <w:rPr>
                <w:lang w:val="ru-RU"/>
              </w:rPr>
              <w:t xml:space="preserve"> 2.0 </w:t>
            </w:r>
            <w:r w:rsidRPr="00376883">
              <w:t>OD</w:t>
            </w:r>
            <w:r w:rsidRPr="00434FA7">
              <w:rPr>
                <w:lang w:val="ru-RU"/>
              </w:rPr>
              <w:t xml:space="preserve">: ±1% ±0.005 </w:t>
            </w:r>
            <w:r w:rsidRPr="00376883">
              <w:t>OD</w:t>
            </w:r>
            <w:r w:rsidRPr="00434FA7">
              <w:rPr>
                <w:lang w:val="ru-RU"/>
              </w:rPr>
              <w:t xml:space="preserve">; </w:t>
            </w:r>
            <w:r w:rsidRPr="00376883">
              <w:t xml:space="preserve">от </w:t>
            </w:r>
            <w:r w:rsidRPr="00434FA7">
              <w:rPr>
                <w:lang w:val="ru-RU"/>
              </w:rPr>
              <w:t xml:space="preserve">2.0 </w:t>
            </w:r>
            <w:r w:rsidRPr="00376883">
              <w:t>до</w:t>
            </w:r>
            <w:r w:rsidRPr="00434FA7">
              <w:rPr>
                <w:lang w:val="ru-RU"/>
              </w:rPr>
              <w:t xml:space="preserve"> 2.5 </w:t>
            </w:r>
            <w:r w:rsidRPr="00376883">
              <w:t>OD</w:t>
            </w:r>
            <w:r w:rsidRPr="00434FA7">
              <w:rPr>
                <w:lang w:val="ru-RU"/>
              </w:rPr>
              <w:t xml:space="preserve">: ±3% ±0.005 </w:t>
            </w:r>
            <w:r w:rsidRPr="00376883">
              <w:t>OD</w:t>
            </w:r>
          </w:p>
          <w:p w:rsidR="00F2640F" w:rsidRDefault="00F2640F" w:rsidP="00421BC1">
            <w:pPr>
              <w:spacing w:line="276" w:lineRule="auto"/>
              <w:rPr>
                <w:lang w:val="be-BY"/>
              </w:rPr>
            </w:pPr>
            <w:r w:rsidRPr="00376883">
              <w:t>Възпроизводимост на монохроматорната дължина на вълната:</w:t>
            </w:r>
            <w:r w:rsidRPr="00376883">
              <w:rPr>
                <w:lang w:val="ru-RU"/>
              </w:rPr>
              <w:t xml:space="preserve"> ± 0.2 </w:t>
            </w:r>
            <w:r w:rsidRPr="00376883">
              <w:t>nm</w:t>
            </w:r>
          </w:p>
          <w:p w:rsidR="00F2640F" w:rsidRPr="0070468F" w:rsidRDefault="00F2640F" w:rsidP="00421BC1">
            <w:pPr>
              <w:spacing w:line="276" w:lineRule="auto"/>
              <w:rPr>
                <w:rFonts w:ascii="Arial" w:hAnsi="Arial" w:cs="Arial"/>
                <w:lang w:val="be-BY" w:eastAsia="en-US"/>
              </w:rPr>
            </w:pPr>
            <w:r w:rsidRPr="00376883">
              <w:lastRenderedPageBreak/>
              <w:t xml:space="preserve">Скорост на отчитане: </w:t>
            </w:r>
            <w:r w:rsidRPr="00376883">
              <w:rPr>
                <w:lang w:val="ru-RU"/>
              </w:rPr>
              <w:t xml:space="preserve">96 </w:t>
            </w:r>
            <w:r w:rsidRPr="00376883">
              <w:t xml:space="preserve">ямки </w:t>
            </w:r>
            <w:r w:rsidRPr="00376883">
              <w:rPr>
                <w:lang w:val="ru-RU"/>
              </w:rPr>
              <w:t xml:space="preserve">- </w:t>
            </w:r>
            <w:r w:rsidRPr="00434FA7">
              <w:rPr>
                <w:lang w:val="ru-RU"/>
              </w:rPr>
              <w:t>8</w:t>
            </w:r>
            <w:r w:rsidRPr="00376883">
              <w:rPr>
                <w:lang w:val="ru-RU"/>
              </w:rPr>
              <w:t xml:space="preserve"> </w:t>
            </w:r>
            <w:r w:rsidRPr="00376883">
              <w:t>секунди</w:t>
            </w:r>
            <w:r w:rsidRPr="00434FA7">
              <w:rPr>
                <w:lang w:val="ru-RU"/>
              </w:rPr>
              <w:t>; 384</w:t>
            </w:r>
            <w:r w:rsidRPr="00376883">
              <w:t xml:space="preserve"> ямки-14 секунди</w:t>
            </w:r>
          </w:p>
        </w:tc>
        <w:tc>
          <w:tcPr>
            <w:tcW w:w="1487" w:type="dxa"/>
          </w:tcPr>
          <w:p w:rsidR="00F2640F" w:rsidRPr="003D6C99" w:rsidRDefault="00F2640F" w:rsidP="00421BC1">
            <w:pPr>
              <w:spacing w:line="276" w:lineRule="auto"/>
              <w:rPr>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278A3">
        <w:rPr>
          <w:b/>
          <w:bCs/>
          <w:sz w:val="28"/>
          <w:szCs w:val="28"/>
        </w:rPr>
        <w:t>Обособена позиция №</w:t>
      </w:r>
      <w:r w:rsidRPr="007278A3">
        <w:rPr>
          <w:b/>
          <w:bCs/>
          <w:sz w:val="28"/>
          <w:szCs w:val="28"/>
          <w:lang w:val="be-BY"/>
        </w:rPr>
        <w:t>90</w:t>
      </w:r>
      <w:r w:rsidRPr="007278A3">
        <w:rPr>
          <w:b/>
          <w:bCs/>
          <w:sz w:val="28"/>
          <w:szCs w:val="28"/>
        </w:rPr>
        <w:t xml:space="preserve"> „</w:t>
      </w:r>
      <w:r w:rsidRPr="007278A3">
        <w:rPr>
          <w:b/>
          <w:bCs/>
          <w:color w:val="000000"/>
        </w:rPr>
        <w:t>ДЕЙОНИЗАТОР</w:t>
      </w:r>
      <w:r w:rsidRPr="007278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w:t>
            </w:r>
          </w:p>
        </w:tc>
        <w:tc>
          <w:tcPr>
            <w:tcW w:w="1985"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5C7BFB">
            <w:pPr>
              <w:spacing w:line="276" w:lineRule="auto"/>
              <w:rPr>
                <w:b/>
                <w:bCs/>
                <w:lang w:val="en-US" w:eastAsia="en-US"/>
              </w:rPr>
            </w:pPr>
          </w:p>
          <w:p w:rsidR="00F2640F" w:rsidRDefault="00F2640F" w:rsidP="005C7BFB">
            <w:pPr>
              <w:spacing w:line="276" w:lineRule="auto"/>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5C7BFB">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90</w:t>
            </w:r>
            <w:r>
              <w:rPr>
                <w:lang w:eastAsia="en-US"/>
              </w:rPr>
              <w:t>.1</w:t>
            </w:r>
          </w:p>
        </w:tc>
        <w:tc>
          <w:tcPr>
            <w:tcW w:w="1985" w:type="dxa"/>
          </w:tcPr>
          <w:p w:rsidR="00F2640F" w:rsidRDefault="00F2640F" w:rsidP="00421BC1">
            <w:pPr>
              <w:spacing w:line="276" w:lineRule="auto"/>
              <w:rPr>
                <w:b/>
                <w:bCs/>
                <w:lang w:eastAsia="en-US"/>
              </w:rPr>
            </w:pPr>
            <w:r w:rsidRPr="009D3FF8">
              <w:rPr>
                <w:b/>
                <w:bCs/>
                <w:lang w:val="ru-RU"/>
              </w:rPr>
              <w:t>Дейонизатор</w:t>
            </w:r>
          </w:p>
        </w:tc>
        <w:tc>
          <w:tcPr>
            <w:tcW w:w="4677" w:type="dxa"/>
          </w:tcPr>
          <w:p w:rsidR="00F2640F" w:rsidRDefault="00F2640F" w:rsidP="00421BC1">
            <w:pPr>
              <w:spacing w:line="276" w:lineRule="auto"/>
              <w:rPr>
                <w:lang w:val="be-BY"/>
              </w:rPr>
            </w:pPr>
            <w:r w:rsidRPr="009D3FF8">
              <w:rPr>
                <w:lang w:val="be-BY"/>
              </w:rPr>
              <w:t>С модул за обратна осмоза и предварителен филтър</w:t>
            </w:r>
          </w:p>
          <w:p w:rsidR="00F2640F" w:rsidRDefault="00F2640F" w:rsidP="00421BC1">
            <w:pPr>
              <w:spacing w:line="276" w:lineRule="auto"/>
              <w:rPr>
                <w:color w:val="000000"/>
                <w:lang w:val="be-BY"/>
              </w:rPr>
            </w:pPr>
            <w:r w:rsidRPr="009D3FF8">
              <w:rPr>
                <w:color w:val="000000"/>
              </w:rPr>
              <w:t>Съпротивлен</w:t>
            </w:r>
            <w:r>
              <w:rPr>
                <w:color w:val="000000"/>
              </w:rPr>
              <w:t>ие на пречистената водата не по-</w:t>
            </w:r>
            <w:r w:rsidRPr="009D3FF8">
              <w:rPr>
                <w:color w:val="000000"/>
              </w:rPr>
              <w:t>малко от 10 МΩ х сm</w:t>
            </w:r>
          </w:p>
          <w:p w:rsidR="00F2640F" w:rsidRDefault="00F2640F" w:rsidP="00421BC1">
            <w:pPr>
              <w:spacing w:line="276" w:lineRule="auto"/>
              <w:rPr>
                <w:lang w:val="ru-RU"/>
              </w:rPr>
            </w:pPr>
            <w:r w:rsidRPr="009D3FF8">
              <w:rPr>
                <w:lang w:val="ru-RU"/>
              </w:rPr>
              <w:t>Проводимост на чиста вода  не повече от 0.1 µS/cm</w:t>
            </w:r>
          </w:p>
          <w:p w:rsidR="00F2640F" w:rsidRDefault="00F2640F" w:rsidP="00421BC1">
            <w:pPr>
              <w:spacing w:line="276" w:lineRule="auto"/>
              <w:rPr>
                <w:lang w:val="ru-RU"/>
              </w:rPr>
            </w:pPr>
            <w:r w:rsidRPr="009D3FF8">
              <w:rPr>
                <w:lang w:val="ru-RU"/>
              </w:rPr>
              <w:t>Производителност на чиста вода не по</w:t>
            </w:r>
            <w:r>
              <w:rPr>
                <w:lang w:val="ru-RU"/>
              </w:rPr>
              <w:t>-</w:t>
            </w:r>
            <w:r w:rsidRPr="009D3FF8">
              <w:rPr>
                <w:lang w:val="ru-RU"/>
              </w:rPr>
              <w:t xml:space="preserve"> малко от 9 L/h</w:t>
            </w:r>
          </w:p>
          <w:p w:rsidR="00F2640F" w:rsidRDefault="00F2640F" w:rsidP="00421BC1">
            <w:pPr>
              <w:spacing w:line="276" w:lineRule="auto"/>
              <w:rPr>
                <w:lang w:val="be-BY"/>
              </w:rPr>
            </w:pPr>
            <w:r w:rsidRPr="00376883">
              <w:t>Н</w:t>
            </w:r>
            <w:r w:rsidRPr="00434FA7">
              <w:rPr>
                <w:lang w:val="ru-RU"/>
              </w:rPr>
              <w:t xml:space="preserve">алягане </w:t>
            </w:r>
            <w:r w:rsidRPr="00376883">
              <w:t>захранващата вода в диапазон: 1</w:t>
            </w:r>
            <w:r w:rsidRPr="00434FA7">
              <w:rPr>
                <w:lang w:val="ru-RU"/>
              </w:rPr>
              <w:t xml:space="preserve"> – </w:t>
            </w:r>
            <w:r w:rsidRPr="00376883">
              <w:t>4</w:t>
            </w:r>
            <w:r w:rsidRPr="00434FA7">
              <w:rPr>
                <w:lang w:val="ru-RU"/>
              </w:rPr>
              <w:t xml:space="preserve"> </w:t>
            </w:r>
            <w:r w:rsidRPr="00376883">
              <w:t>bar</w:t>
            </w:r>
          </w:p>
          <w:p w:rsidR="00F2640F" w:rsidRDefault="00F2640F" w:rsidP="00421BC1">
            <w:pPr>
              <w:spacing w:line="276" w:lineRule="auto"/>
              <w:rPr>
                <w:lang w:val="be-BY"/>
              </w:rPr>
            </w:pPr>
            <w:r w:rsidRPr="00376883">
              <w:t>П</w:t>
            </w:r>
            <w:r w:rsidRPr="00434FA7">
              <w:rPr>
                <w:lang w:val="ru-RU"/>
              </w:rPr>
              <w:t xml:space="preserve">роводимост  </w:t>
            </w:r>
            <w:r w:rsidRPr="00376883">
              <w:t xml:space="preserve">на захранващата вода </w:t>
            </w:r>
            <w:r w:rsidRPr="00434FA7">
              <w:rPr>
                <w:lang w:val="ru-RU"/>
              </w:rPr>
              <w:t>не по-</w:t>
            </w:r>
            <w:r w:rsidRPr="00376883">
              <w:t xml:space="preserve">голяма </w:t>
            </w:r>
            <w:r w:rsidRPr="00434FA7">
              <w:rPr>
                <w:lang w:val="ru-RU"/>
              </w:rPr>
              <w:t>от 900µ</w:t>
            </w:r>
            <w:r w:rsidRPr="00376883">
              <w:t>S</w:t>
            </w:r>
            <w:r w:rsidRPr="00434FA7">
              <w:rPr>
                <w:lang w:val="ru-RU"/>
              </w:rPr>
              <w:t>/</w:t>
            </w:r>
            <w:r w:rsidRPr="00376883">
              <w:t>cm</w:t>
            </w:r>
          </w:p>
          <w:p w:rsidR="00F2640F" w:rsidRDefault="00F2640F" w:rsidP="00421BC1">
            <w:pPr>
              <w:spacing w:line="276" w:lineRule="auto"/>
              <w:rPr>
                <w:color w:val="000000"/>
                <w:lang w:val="be-BY"/>
              </w:rPr>
            </w:pPr>
            <w:r w:rsidRPr="009D3FF8">
              <w:rPr>
                <w:color w:val="000000"/>
              </w:rPr>
              <w:t>Съд за съхранение на чистата вода не по-малко от 25 литра с помпа за източване</w:t>
            </w:r>
          </w:p>
          <w:p w:rsidR="00F2640F" w:rsidRPr="0070468F" w:rsidRDefault="00F2640F" w:rsidP="00421BC1">
            <w:pPr>
              <w:spacing w:line="276" w:lineRule="auto"/>
              <w:rPr>
                <w:rFonts w:ascii="Arial" w:hAnsi="Arial" w:cs="Arial"/>
                <w:lang w:val="be-BY" w:eastAsia="en-US"/>
              </w:rPr>
            </w:pPr>
            <w:r w:rsidRPr="009D3FF8">
              <w:rPr>
                <w:color w:val="000000"/>
              </w:rPr>
              <w:t>Контрол на нивото в съда</w:t>
            </w:r>
          </w:p>
        </w:tc>
        <w:tc>
          <w:tcPr>
            <w:tcW w:w="1487" w:type="dxa"/>
          </w:tcPr>
          <w:p w:rsidR="00F2640F" w:rsidRPr="009D3FF8" w:rsidRDefault="00F2640F" w:rsidP="00421BC1">
            <w:pPr>
              <w:spacing w:line="276" w:lineRule="auto"/>
              <w:rPr>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Pr="00642184" w:rsidRDefault="00F2640F" w:rsidP="00E42049">
      <w:pPr>
        <w:jc w:val="right"/>
      </w:pPr>
    </w:p>
    <w:p w:rsidR="00F2640F" w:rsidRPr="00642184" w:rsidRDefault="00F2640F" w:rsidP="00E42049">
      <w:pPr>
        <w:jc w:val="both"/>
        <w:rPr>
          <w:b/>
          <w:bCs/>
          <w:sz w:val="28"/>
          <w:szCs w:val="28"/>
          <w:lang w:val="be-BY"/>
        </w:rPr>
      </w:pPr>
      <w:r w:rsidRPr="007278A3">
        <w:rPr>
          <w:b/>
          <w:bCs/>
          <w:sz w:val="28"/>
          <w:szCs w:val="28"/>
        </w:rPr>
        <w:t>Обособена позиция №</w:t>
      </w:r>
      <w:r w:rsidRPr="007278A3">
        <w:rPr>
          <w:b/>
          <w:bCs/>
          <w:sz w:val="28"/>
          <w:szCs w:val="28"/>
          <w:lang w:val="be-BY"/>
        </w:rPr>
        <w:t>91</w:t>
      </w:r>
      <w:r w:rsidRPr="007278A3">
        <w:rPr>
          <w:b/>
          <w:bCs/>
          <w:sz w:val="28"/>
          <w:szCs w:val="28"/>
        </w:rPr>
        <w:t xml:space="preserve"> „</w:t>
      </w:r>
      <w:r w:rsidRPr="007278A3">
        <w:rPr>
          <w:b/>
          <w:bCs/>
          <w:color w:val="000000"/>
        </w:rPr>
        <w:t>PH-МЕТЪР</w:t>
      </w:r>
      <w:r w:rsidRPr="007278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w:t>
            </w:r>
          </w:p>
        </w:tc>
        <w:tc>
          <w:tcPr>
            <w:tcW w:w="1985"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5C7BFB">
            <w:pPr>
              <w:spacing w:line="276" w:lineRule="auto"/>
              <w:rPr>
                <w:b/>
                <w:bCs/>
                <w:lang w:val="en-US" w:eastAsia="en-US"/>
              </w:rPr>
            </w:pPr>
          </w:p>
          <w:p w:rsidR="00F2640F" w:rsidRDefault="00F2640F" w:rsidP="005C7BFB">
            <w:pPr>
              <w:spacing w:line="276" w:lineRule="auto"/>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91</w:t>
            </w:r>
            <w:r>
              <w:rPr>
                <w:lang w:eastAsia="en-US"/>
              </w:rPr>
              <w:t>.1</w:t>
            </w:r>
          </w:p>
        </w:tc>
        <w:tc>
          <w:tcPr>
            <w:tcW w:w="1985" w:type="dxa"/>
          </w:tcPr>
          <w:p w:rsidR="00F2640F" w:rsidRDefault="00F2640F" w:rsidP="00421BC1">
            <w:pPr>
              <w:spacing w:line="276" w:lineRule="auto"/>
              <w:rPr>
                <w:b/>
                <w:bCs/>
                <w:lang w:eastAsia="en-US"/>
              </w:rPr>
            </w:pPr>
            <w:r w:rsidRPr="009D3FF8">
              <w:rPr>
                <w:b/>
                <w:bCs/>
                <w:lang w:val="ru-RU"/>
              </w:rPr>
              <w:t>pH-метър</w:t>
            </w:r>
          </w:p>
        </w:tc>
        <w:tc>
          <w:tcPr>
            <w:tcW w:w="4677" w:type="dxa"/>
          </w:tcPr>
          <w:p w:rsidR="00F2640F" w:rsidRDefault="00F2640F" w:rsidP="00421BC1">
            <w:pPr>
              <w:spacing w:line="276" w:lineRule="auto"/>
              <w:rPr>
                <w:lang w:val="be-BY"/>
              </w:rPr>
            </w:pPr>
            <w:r w:rsidRPr="009D3FF8">
              <w:rPr>
                <w:lang w:val="be-BY"/>
              </w:rPr>
              <w:t>обхват на  измерването на</w:t>
            </w:r>
            <w:r>
              <w:rPr>
                <w:lang w:val="be-BY"/>
              </w:rPr>
              <w:t xml:space="preserve"> рН: 0.00</w:t>
            </w:r>
            <w:r w:rsidRPr="009D3FF8">
              <w:rPr>
                <w:lang w:val="be-BY"/>
              </w:rPr>
              <w:t xml:space="preserve"> до 14.00 pH</w:t>
            </w:r>
          </w:p>
          <w:p w:rsidR="00F2640F" w:rsidRDefault="00F2640F" w:rsidP="00421BC1">
            <w:pPr>
              <w:spacing w:line="276" w:lineRule="auto"/>
              <w:rPr>
                <w:color w:val="000000"/>
                <w:lang w:val="be-BY"/>
              </w:rPr>
            </w:pPr>
            <w:r w:rsidRPr="00DB6E04">
              <w:rPr>
                <w:color w:val="000000"/>
              </w:rPr>
              <w:t>точност: ±0.01 рН</w:t>
            </w:r>
          </w:p>
          <w:p w:rsidR="00F2640F" w:rsidRDefault="00F2640F" w:rsidP="00421BC1">
            <w:pPr>
              <w:spacing w:line="276" w:lineRule="auto"/>
              <w:rPr>
                <w:lang w:val="ru-RU"/>
              </w:rPr>
            </w:pPr>
            <w:r w:rsidRPr="00DB6E04">
              <w:rPr>
                <w:lang w:val="ru-RU"/>
              </w:rPr>
              <w:t>автоматична и ръчна температурна компенсация</w:t>
            </w:r>
          </w:p>
          <w:p w:rsidR="00F2640F" w:rsidRDefault="00F2640F" w:rsidP="00421BC1">
            <w:pPr>
              <w:spacing w:line="276" w:lineRule="auto"/>
              <w:rPr>
                <w:color w:val="000000"/>
                <w:lang w:val="be-BY"/>
              </w:rPr>
            </w:pPr>
            <w:r w:rsidRPr="00DB6E04">
              <w:rPr>
                <w:color w:val="000000"/>
              </w:rPr>
              <w:t>три точки на калибриране</w:t>
            </w:r>
          </w:p>
          <w:p w:rsidR="00F2640F" w:rsidRDefault="00F2640F" w:rsidP="00421BC1">
            <w:pPr>
              <w:spacing w:line="276" w:lineRule="auto"/>
              <w:rPr>
                <w:color w:val="000000"/>
                <w:lang w:val="be-BY"/>
              </w:rPr>
            </w:pPr>
            <w:r w:rsidRPr="00DB6E04">
              <w:rPr>
                <w:color w:val="000000"/>
              </w:rPr>
              <w:t>софтуер за самодиагностика</w:t>
            </w:r>
          </w:p>
          <w:p w:rsidR="00F2640F" w:rsidRDefault="00F2640F" w:rsidP="00421BC1">
            <w:pPr>
              <w:spacing w:line="276" w:lineRule="auto"/>
              <w:rPr>
                <w:color w:val="000000"/>
                <w:lang w:val="be-BY"/>
              </w:rPr>
            </w:pPr>
            <w:r w:rsidRPr="00DB6E04">
              <w:rPr>
                <w:color w:val="000000"/>
              </w:rPr>
              <w:t>вградена памет за не по-малко от  90 отчитания</w:t>
            </w:r>
          </w:p>
          <w:p w:rsidR="00F2640F" w:rsidRDefault="00F2640F" w:rsidP="00421BC1">
            <w:pPr>
              <w:spacing w:line="276" w:lineRule="auto"/>
              <w:rPr>
                <w:color w:val="000000"/>
                <w:lang w:val="be-BY"/>
              </w:rPr>
            </w:pPr>
            <w:r w:rsidRPr="00DB6E04">
              <w:rPr>
                <w:color w:val="000000"/>
              </w:rPr>
              <w:t>електроден холдер с подвижно рамо</w:t>
            </w:r>
          </w:p>
          <w:p w:rsidR="00F2640F" w:rsidRDefault="00F2640F" w:rsidP="00421BC1">
            <w:pPr>
              <w:spacing w:line="276" w:lineRule="auto"/>
              <w:rPr>
                <w:color w:val="000000"/>
                <w:lang w:val="be-BY"/>
              </w:rPr>
            </w:pPr>
            <w:r w:rsidRPr="00DB6E04">
              <w:rPr>
                <w:color w:val="000000"/>
              </w:rPr>
              <w:t>окомплектован с:</w:t>
            </w:r>
          </w:p>
          <w:p w:rsidR="00F2640F" w:rsidRDefault="00F2640F" w:rsidP="00421BC1">
            <w:pPr>
              <w:spacing w:line="276" w:lineRule="auto"/>
              <w:rPr>
                <w:color w:val="000000"/>
                <w:lang w:val="be-BY"/>
              </w:rPr>
            </w:pPr>
            <w:r w:rsidRPr="00DB6E04">
              <w:rPr>
                <w:color w:val="000000"/>
              </w:rPr>
              <w:t>рН пластмасови електроди с гел електролит</w:t>
            </w:r>
          </w:p>
          <w:p w:rsidR="00F2640F" w:rsidRPr="0070468F" w:rsidRDefault="00F2640F" w:rsidP="00421BC1">
            <w:pPr>
              <w:spacing w:line="276" w:lineRule="auto"/>
              <w:rPr>
                <w:rFonts w:ascii="Arial" w:hAnsi="Arial" w:cs="Arial"/>
                <w:lang w:val="be-BY" w:eastAsia="en-US"/>
              </w:rPr>
            </w:pPr>
            <w:r w:rsidRPr="00DB6E04">
              <w:rPr>
                <w:color w:val="000000"/>
              </w:rPr>
              <w:t>буферни разтвори:  рН 4, рН 7 и pH 10</w:t>
            </w:r>
          </w:p>
        </w:tc>
        <w:tc>
          <w:tcPr>
            <w:tcW w:w="1487" w:type="dxa"/>
          </w:tcPr>
          <w:p w:rsidR="00F2640F" w:rsidRPr="009D3FF8" w:rsidRDefault="00F2640F" w:rsidP="005C7BFB">
            <w:pPr>
              <w:spacing w:line="276" w:lineRule="auto"/>
              <w:rPr>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right"/>
        <w:rPr>
          <w:lang w:val="be-BY"/>
        </w:rPr>
      </w:pPr>
    </w:p>
    <w:p w:rsidR="00F2640F" w:rsidRPr="00642184" w:rsidRDefault="00F2640F" w:rsidP="00E42049">
      <w:pPr>
        <w:jc w:val="both"/>
        <w:rPr>
          <w:b/>
          <w:bCs/>
          <w:sz w:val="28"/>
          <w:szCs w:val="28"/>
          <w:lang w:val="be-BY"/>
        </w:rPr>
      </w:pPr>
      <w:r w:rsidRPr="007278A3">
        <w:rPr>
          <w:b/>
          <w:bCs/>
          <w:sz w:val="28"/>
          <w:szCs w:val="28"/>
        </w:rPr>
        <w:t>Обособена позиция №</w:t>
      </w:r>
      <w:r w:rsidRPr="007278A3">
        <w:rPr>
          <w:b/>
          <w:bCs/>
          <w:sz w:val="28"/>
          <w:szCs w:val="28"/>
          <w:lang w:val="be-BY"/>
        </w:rPr>
        <w:t>92</w:t>
      </w:r>
      <w:r w:rsidRPr="007278A3">
        <w:rPr>
          <w:b/>
          <w:bCs/>
          <w:sz w:val="28"/>
          <w:szCs w:val="28"/>
        </w:rPr>
        <w:t xml:space="preserve"> „</w:t>
      </w:r>
      <w:r w:rsidRPr="007278A3">
        <w:rPr>
          <w:b/>
          <w:bCs/>
          <w:color w:val="000000"/>
        </w:rPr>
        <w:t>ВОРТЕКС</w:t>
      </w:r>
      <w:r w:rsidRPr="007278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w:t>
            </w:r>
          </w:p>
        </w:tc>
        <w:tc>
          <w:tcPr>
            <w:tcW w:w="1985"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5C7BFB">
            <w:pPr>
              <w:spacing w:line="276" w:lineRule="auto"/>
              <w:rPr>
                <w:b/>
                <w:bCs/>
                <w:lang w:val="en-US" w:eastAsia="en-US"/>
              </w:rPr>
            </w:pPr>
          </w:p>
          <w:p w:rsidR="00F2640F" w:rsidRDefault="00F2640F" w:rsidP="005C7BFB">
            <w:pPr>
              <w:spacing w:line="276" w:lineRule="auto"/>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 xml:space="preserve">ния </w:t>
            </w:r>
            <w:r>
              <w:rPr>
                <w:b/>
                <w:bCs/>
                <w:lang w:val="be-BY" w:eastAsia="en-US"/>
              </w:rPr>
              <w:lastRenderedPageBreak/>
              <w:t>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lastRenderedPageBreak/>
              <w:t>92</w:t>
            </w:r>
            <w:r>
              <w:rPr>
                <w:lang w:eastAsia="en-US"/>
              </w:rPr>
              <w:t>.1</w:t>
            </w:r>
          </w:p>
        </w:tc>
        <w:tc>
          <w:tcPr>
            <w:tcW w:w="1985" w:type="dxa"/>
          </w:tcPr>
          <w:p w:rsidR="00F2640F" w:rsidRDefault="00F2640F" w:rsidP="00421BC1">
            <w:pPr>
              <w:spacing w:line="276" w:lineRule="auto"/>
              <w:rPr>
                <w:b/>
                <w:bCs/>
                <w:lang w:eastAsia="en-US"/>
              </w:rPr>
            </w:pPr>
            <w:r w:rsidRPr="00DB6E04">
              <w:rPr>
                <w:b/>
                <w:bCs/>
                <w:lang w:val="ru-RU"/>
              </w:rPr>
              <w:t>Вортекс</w:t>
            </w:r>
          </w:p>
        </w:tc>
        <w:tc>
          <w:tcPr>
            <w:tcW w:w="4677" w:type="dxa"/>
          </w:tcPr>
          <w:p w:rsidR="00F2640F" w:rsidRDefault="00F2640F" w:rsidP="00421BC1">
            <w:pPr>
              <w:spacing w:line="276" w:lineRule="auto"/>
              <w:rPr>
                <w:lang w:val="be-BY"/>
              </w:rPr>
            </w:pPr>
            <w:r w:rsidRPr="0060433A">
              <w:rPr>
                <w:lang w:val="be-BY"/>
              </w:rPr>
              <w:t>обхват на скоростта: от 0 до 2500 rpm</w:t>
            </w:r>
          </w:p>
          <w:p w:rsidR="00F2640F" w:rsidRDefault="00F2640F" w:rsidP="00421BC1">
            <w:pPr>
              <w:spacing w:line="276" w:lineRule="auto"/>
              <w:rPr>
                <w:color w:val="000000"/>
                <w:lang w:val="be-BY"/>
              </w:rPr>
            </w:pPr>
            <w:r w:rsidRPr="0060433A">
              <w:rPr>
                <w:color w:val="000000"/>
              </w:rPr>
              <w:t>степенно регулиране на скоростта</w:t>
            </w:r>
          </w:p>
          <w:p w:rsidR="00F2640F" w:rsidRDefault="00F2640F" w:rsidP="00421BC1">
            <w:pPr>
              <w:spacing w:line="276" w:lineRule="auto"/>
              <w:rPr>
                <w:lang w:val="ru-RU"/>
              </w:rPr>
            </w:pPr>
            <w:r w:rsidRPr="0060433A">
              <w:rPr>
                <w:lang w:val="ru-RU"/>
              </w:rPr>
              <w:t>два режима на работа - постоянен и при докосване</w:t>
            </w:r>
          </w:p>
          <w:p w:rsidR="00F2640F" w:rsidRPr="0070468F" w:rsidRDefault="00F2640F" w:rsidP="00421BC1">
            <w:pPr>
              <w:spacing w:line="276" w:lineRule="auto"/>
              <w:rPr>
                <w:rFonts w:ascii="Arial" w:hAnsi="Arial" w:cs="Arial"/>
                <w:lang w:val="be-BY" w:eastAsia="en-US"/>
              </w:rPr>
            </w:pPr>
            <w:r w:rsidRPr="000E31DB">
              <w:rPr>
                <w:color w:val="000000"/>
              </w:rPr>
              <w:t>орбитално движение на пробата</w:t>
            </w:r>
          </w:p>
        </w:tc>
        <w:tc>
          <w:tcPr>
            <w:tcW w:w="1487" w:type="dxa"/>
          </w:tcPr>
          <w:p w:rsidR="00F2640F" w:rsidRPr="0060433A" w:rsidRDefault="00F2640F" w:rsidP="00421BC1">
            <w:pPr>
              <w:spacing w:line="276" w:lineRule="auto"/>
              <w:rPr>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278A3">
        <w:rPr>
          <w:b/>
          <w:bCs/>
          <w:sz w:val="28"/>
          <w:szCs w:val="28"/>
        </w:rPr>
        <w:t>Обособена позиция №</w:t>
      </w:r>
      <w:r w:rsidRPr="007278A3">
        <w:rPr>
          <w:b/>
          <w:bCs/>
          <w:sz w:val="28"/>
          <w:szCs w:val="28"/>
          <w:lang w:val="be-BY"/>
        </w:rPr>
        <w:t>93</w:t>
      </w:r>
      <w:r w:rsidRPr="007278A3">
        <w:rPr>
          <w:b/>
          <w:bCs/>
          <w:sz w:val="28"/>
          <w:szCs w:val="28"/>
        </w:rPr>
        <w:t xml:space="preserve"> „</w:t>
      </w:r>
      <w:r w:rsidRPr="007278A3">
        <w:rPr>
          <w:b/>
          <w:bCs/>
          <w:color w:val="000000"/>
        </w:rPr>
        <w:t>АПАРАТ ЗА ПРОДЪЛЖИТЕЛНО МОНИТОРИРАНЕ НА ПУЛСОВАТА ВЪЛНА У ЧОВЕК</w:t>
      </w:r>
      <w:r w:rsidRPr="007278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421BC1">
            <w:pPr>
              <w:spacing w:line="276" w:lineRule="auto"/>
              <w:rPr>
                <w:b/>
                <w:bCs/>
                <w:lang w:val="ru-RU" w:eastAsia="en-US"/>
              </w:rPr>
            </w:pPr>
          </w:p>
          <w:p w:rsidR="00F2640F" w:rsidRPr="00E65CB6" w:rsidRDefault="00F2640F" w:rsidP="00421BC1">
            <w:pPr>
              <w:spacing w:line="276" w:lineRule="auto"/>
              <w:rPr>
                <w:b/>
                <w:bCs/>
                <w:lang w:val="ru-RU" w:eastAsia="en-US"/>
              </w:rPr>
            </w:pPr>
          </w:p>
          <w:p w:rsidR="00F2640F" w:rsidRDefault="00F2640F" w:rsidP="005C7BFB">
            <w:pPr>
              <w:spacing w:line="276" w:lineRule="auto"/>
              <w:jc w:val="center"/>
              <w:rPr>
                <w:b/>
                <w:bCs/>
                <w:lang w:eastAsia="en-US"/>
              </w:rPr>
            </w:pPr>
            <w:r>
              <w:rPr>
                <w:b/>
                <w:bCs/>
                <w:lang w:eastAsia="en-US"/>
              </w:rPr>
              <w:t>№</w:t>
            </w:r>
          </w:p>
        </w:tc>
        <w:tc>
          <w:tcPr>
            <w:tcW w:w="1985" w:type="dxa"/>
          </w:tcPr>
          <w:p w:rsidR="00F2640F" w:rsidRDefault="00F2640F" w:rsidP="00421BC1">
            <w:pPr>
              <w:spacing w:line="276" w:lineRule="auto"/>
              <w:rPr>
                <w:b/>
                <w:bCs/>
                <w:lang w:val="en-US" w:eastAsia="en-US"/>
              </w:rPr>
            </w:pPr>
          </w:p>
          <w:p w:rsidR="00F2640F" w:rsidRDefault="00F2640F" w:rsidP="00421BC1">
            <w:pPr>
              <w:spacing w:line="276" w:lineRule="auto"/>
              <w:rPr>
                <w:b/>
                <w:bCs/>
                <w:lang w:val="en-US" w:eastAsia="en-US"/>
              </w:rPr>
            </w:pPr>
          </w:p>
          <w:p w:rsidR="00F2640F" w:rsidRDefault="00F2640F" w:rsidP="00421BC1">
            <w:pPr>
              <w:spacing w:line="276" w:lineRule="auto"/>
              <w:rPr>
                <w:b/>
                <w:bCs/>
                <w:lang w:eastAsia="en-US"/>
              </w:rPr>
            </w:pPr>
            <w:r>
              <w:rPr>
                <w:b/>
                <w:bCs/>
                <w:lang w:eastAsia="en-US"/>
              </w:rPr>
              <w:t>Наименование на артикула</w:t>
            </w:r>
          </w:p>
        </w:tc>
        <w:tc>
          <w:tcPr>
            <w:tcW w:w="4677" w:type="dxa"/>
          </w:tcPr>
          <w:p w:rsidR="00F2640F" w:rsidRDefault="00F2640F" w:rsidP="00421BC1">
            <w:pPr>
              <w:spacing w:line="276" w:lineRule="auto"/>
              <w:rPr>
                <w:b/>
                <w:bCs/>
                <w:lang w:val="en-US" w:eastAsia="en-US"/>
              </w:rPr>
            </w:pPr>
          </w:p>
          <w:p w:rsidR="00F2640F" w:rsidRDefault="00F2640F" w:rsidP="00421BC1">
            <w:pPr>
              <w:spacing w:line="276" w:lineRule="auto"/>
              <w:rPr>
                <w:b/>
                <w:bCs/>
                <w:lang w:val="en-US" w:eastAsia="en-US"/>
              </w:rPr>
            </w:pPr>
          </w:p>
          <w:p w:rsidR="00F2640F" w:rsidRDefault="00F2640F" w:rsidP="00421BC1">
            <w:pPr>
              <w:spacing w:line="276" w:lineRule="auto"/>
              <w:rPr>
                <w:b/>
                <w:bCs/>
                <w:lang w:eastAsia="en-US"/>
              </w:rPr>
            </w:pPr>
            <w:r>
              <w:rPr>
                <w:b/>
                <w:bCs/>
                <w:lang w:eastAsia="en-US"/>
              </w:rPr>
              <w:t>Подробно описание на артикула</w:t>
            </w:r>
          </w:p>
        </w:tc>
        <w:tc>
          <w:tcPr>
            <w:tcW w:w="1487" w:type="dxa"/>
          </w:tcPr>
          <w:p w:rsidR="00F2640F" w:rsidRDefault="00F2640F" w:rsidP="005C7BFB">
            <w:pPr>
              <w:spacing w:line="276" w:lineRule="auto"/>
              <w:rPr>
                <w:b/>
                <w:bCs/>
                <w:lang w:val="en-US" w:eastAsia="en-US"/>
              </w:rPr>
            </w:pPr>
          </w:p>
          <w:p w:rsidR="00F2640F" w:rsidRDefault="00F2640F" w:rsidP="005C7BFB">
            <w:pPr>
              <w:spacing w:line="276" w:lineRule="auto"/>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93</w:t>
            </w:r>
            <w:r>
              <w:rPr>
                <w:lang w:eastAsia="en-US"/>
              </w:rPr>
              <w:t>.1</w:t>
            </w:r>
          </w:p>
        </w:tc>
        <w:tc>
          <w:tcPr>
            <w:tcW w:w="1985" w:type="dxa"/>
          </w:tcPr>
          <w:p w:rsidR="00F2640F" w:rsidRDefault="00F2640F" w:rsidP="00421BC1">
            <w:pPr>
              <w:spacing w:line="276" w:lineRule="auto"/>
              <w:rPr>
                <w:b/>
                <w:bCs/>
                <w:lang w:eastAsia="en-US"/>
              </w:rPr>
            </w:pPr>
            <w:r w:rsidRPr="000E31DB">
              <w:rPr>
                <w:b/>
                <w:bCs/>
                <w:lang w:val="ru-RU"/>
              </w:rPr>
              <w:t xml:space="preserve">Апарат за продължително мониториране </w:t>
            </w:r>
            <w:r>
              <w:rPr>
                <w:b/>
                <w:bCs/>
                <w:lang w:val="ru-RU"/>
              </w:rPr>
              <w:t xml:space="preserve">на </w:t>
            </w:r>
            <w:r w:rsidRPr="000E31DB">
              <w:rPr>
                <w:b/>
                <w:bCs/>
                <w:lang w:val="ru-RU"/>
              </w:rPr>
              <w:t>пулсовата вълна у човек</w:t>
            </w:r>
          </w:p>
        </w:tc>
        <w:tc>
          <w:tcPr>
            <w:tcW w:w="4677" w:type="dxa"/>
          </w:tcPr>
          <w:p w:rsidR="00F2640F" w:rsidRPr="00C973A9" w:rsidRDefault="00F2640F" w:rsidP="00421BC1">
            <w:pPr>
              <w:spacing w:line="276" w:lineRule="auto"/>
              <w:rPr>
                <w:lang w:val="be-BY"/>
              </w:rPr>
            </w:pPr>
            <w:r w:rsidRPr="00C973A9">
              <w:rPr>
                <w:lang w:val="be-BY"/>
              </w:rPr>
              <w:t>За проследяване на:</w:t>
            </w:r>
          </w:p>
          <w:p w:rsidR="00F2640F" w:rsidRDefault="00F2640F" w:rsidP="00421BC1">
            <w:pPr>
              <w:spacing w:line="276" w:lineRule="auto"/>
              <w:rPr>
                <w:color w:val="000000"/>
                <w:lang w:val="be-BY"/>
              </w:rPr>
            </w:pPr>
            <w:r w:rsidRPr="00BE78C3">
              <w:rPr>
                <w:color w:val="000000"/>
              </w:rPr>
              <w:t>периферно артериално кръвно налягане</w:t>
            </w:r>
          </w:p>
          <w:p w:rsidR="00F2640F" w:rsidRDefault="00F2640F" w:rsidP="00421BC1">
            <w:pPr>
              <w:spacing w:line="276" w:lineRule="auto"/>
              <w:rPr>
                <w:lang w:val="ru-RU"/>
              </w:rPr>
            </w:pPr>
            <w:r w:rsidRPr="00BE78C3">
              <w:rPr>
                <w:lang w:val="ru-RU"/>
              </w:rPr>
              <w:t>централно аортно кръвно налягане</w:t>
            </w:r>
          </w:p>
          <w:p w:rsidR="00F2640F" w:rsidRDefault="00F2640F" w:rsidP="00421BC1">
            <w:pPr>
              <w:spacing w:line="276" w:lineRule="auto"/>
              <w:rPr>
                <w:lang w:val="ru-RU"/>
              </w:rPr>
            </w:pPr>
            <w:r w:rsidRPr="00BE78C3">
              <w:rPr>
                <w:lang w:val="ru-RU"/>
              </w:rPr>
              <w:t>минутен обем на сърцето (сърдечен дебит)</w:t>
            </w:r>
          </w:p>
          <w:p w:rsidR="00F2640F" w:rsidRDefault="00F2640F" w:rsidP="00421BC1">
            <w:pPr>
              <w:spacing w:line="276" w:lineRule="auto"/>
              <w:rPr>
                <w:color w:val="000000"/>
                <w:lang w:val="be-BY"/>
              </w:rPr>
            </w:pPr>
            <w:r w:rsidRPr="00BE78C3">
              <w:rPr>
                <w:color w:val="000000"/>
              </w:rPr>
              <w:t>периферно съдово съпротивление</w:t>
            </w:r>
          </w:p>
          <w:p w:rsidR="00F2640F" w:rsidRDefault="00F2640F" w:rsidP="00421BC1">
            <w:pPr>
              <w:spacing w:line="276" w:lineRule="auto"/>
              <w:rPr>
                <w:color w:val="000000"/>
                <w:lang w:val="be-BY"/>
              </w:rPr>
            </w:pPr>
            <w:r w:rsidRPr="00BE78C3">
              <w:rPr>
                <w:color w:val="000000"/>
              </w:rPr>
              <w:t xml:space="preserve">индекс на усилване (Alx, </w:t>
            </w:r>
            <w:r>
              <w:rPr>
                <w:color w:val="000000"/>
              </w:rPr>
              <w:t>Augmentation index)</w:t>
            </w:r>
          </w:p>
          <w:p w:rsidR="00F2640F" w:rsidRDefault="00F2640F" w:rsidP="00421BC1">
            <w:pPr>
              <w:spacing w:line="276" w:lineRule="auto"/>
              <w:rPr>
                <w:color w:val="000000"/>
                <w:lang w:val="be-BY"/>
              </w:rPr>
            </w:pPr>
            <w:r w:rsidRPr="00BE78C3">
              <w:rPr>
                <w:color w:val="000000"/>
              </w:rPr>
              <w:t>налягане на усилване (Augmentation pressure)</w:t>
            </w:r>
          </w:p>
          <w:p w:rsidR="00F2640F" w:rsidRDefault="00F2640F" w:rsidP="00421BC1">
            <w:pPr>
              <w:spacing w:line="276" w:lineRule="auto"/>
              <w:rPr>
                <w:color w:val="000000"/>
                <w:lang w:val="be-BY"/>
              </w:rPr>
            </w:pPr>
            <w:r w:rsidRPr="00BE78C3">
              <w:rPr>
                <w:color w:val="000000"/>
              </w:rPr>
              <w:t>коефициент на отражение</w:t>
            </w:r>
          </w:p>
          <w:p w:rsidR="00F2640F" w:rsidRDefault="00F2640F" w:rsidP="00421BC1">
            <w:pPr>
              <w:spacing w:line="276" w:lineRule="auto"/>
              <w:rPr>
                <w:color w:val="000000"/>
                <w:lang w:val="be-BY"/>
              </w:rPr>
            </w:pPr>
            <w:r w:rsidRPr="00BE78C3">
              <w:rPr>
                <w:color w:val="000000"/>
              </w:rPr>
              <w:t>скорост на пулсовата вълна</w:t>
            </w:r>
          </w:p>
          <w:p w:rsidR="00F2640F" w:rsidRDefault="00F2640F" w:rsidP="00421BC1">
            <w:pPr>
              <w:spacing w:line="276" w:lineRule="auto"/>
              <w:rPr>
                <w:b/>
                <w:bCs/>
                <w:color w:val="000000"/>
                <w:lang w:val="be-BY"/>
              </w:rPr>
            </w:pPr>
            <w:r w:rsidRPr="00BE78C3">
              <w:rPr>
                <w:b/>
                <w:bCs/>
                <w:color w:val="000000"/>
              </w:rPr>
              <w:t>Технически характеристики:</w:t>
            </w:r>
          </w:p>
          <w:p w:rsidR="00F2640F" w:rsidRDefault="00F2640F" w:rsidP="00421BC1">
            <w:pPr>
              <w:spacing w:line="276" w:lineRule="auto"/>
              <w:rPr>
                <w:color w:val="000000"/>
                <w:lang w:val="be-BY"/>
              </w:rPr>
            </w:pPr>
            <w:r w:rsidRPr="00BE78C3">
              <w:rPr>
                <w:color w:val="000000"/>
              </w:rPr>
              <w:t>Измерващ обхват:</w:t>
            </w:r>
          </w:p>
          <w:p w:rsidR="00F2640F" w:rsidRDefault="00F2640F" w:rsidP="00421BC1">
            <w:pPr>
              <w:spacing w:line="276" w:lineRule="auto"/>
              <w:rPr>
                <w:color w:val="000000"/>
                <w:lang w:val="be-BY"/>
              </w:rPr>
            </w:pPr>
            <w:r w:rsidRPr="00BE78C3">
              <w:rPr>
                <w:color w:val="000000"/>
                <w:lang w:val="be-BY"/>
              </w:rPr>
              <w:lastRenderedPageBreak/>
              <w:t>Систолично налягане (SYS):   от 60 до 290 mmHg</w:t>
            </w:r>
          </w:p>
          <w:p w:rsidR="00F2640F" w:rsidRDefault="00F2640F" w:rsidP="00421BC1">
            <w:pPr>
              <w:spacing w:line="276" w:lineRule="auto"/>
              <w:rPr>
                <w:color w:val="000000"/>
                <w:lang w:val="be-BY"/>
              </w:rPr>
            </w:pPr>
            <w:r w:rsidRPr="00BE78C3">
              <w:rPr>
                <w:color w:val="000000"/>
                <w:lang w:val="be-BY"/>
              </w:rPr>
              <w:t>Диастолично налягане (DIA): от 30 до 195 mmHg</w:t>
            </w:r>
          </w:p>
          <w:p w:rsidR="00F2640F" w:rsidRDefault="00F2640F" w:rsidP="00421BC1">
            <w:pPr>
              <w:spacing w:line="276" w:lineRule="auto"/>
              <w:rPr>
                <w:color w:val="000000"/>
                <w:lang w:val="be-BY"/>
              </w:rPr>
            </w:pPr>
            <w:r w:rsidRPr="00BE78C3">
              <w:rPr>
                <w:color w:val="000000"/>
                <w:lang w:val="be-BY"/>
              </w:rPr>
              <w:t>Точност:  ± 3 mmHg</w:t>
            </w:r>
          </w:p>
          <w:p w:rsidR="00F2640F" w:rsidRDefault="00F2640F" w:rsidP="00421BC1">
            <w:pPr>
              <w:spacing w:line="276" w:lineRule="auto"/>
              <w:rPr>
                <w:color w:val="000000"/>
                <w:lang w:val="be-BY"/>
              </w:rPr>
            </w:pPr>
            <w:r w:rsidRPr="00BE78C3">
              <w:rPr>
                <w:color w:val="000000"/>
                <w:lang w:val="be-BY"/>
              </w:rPr>
              <w:t>Обхват на налягане:</w:t>
            </w:r>
            <w:r w:rsidRPr="00BE78C3">
              <w:rPr>
                <w:color w:val="000000"/>
                <w:lang w:val="be-BY"/>
              </w:rPr>
              <w:tab/>
              <w:t>от 0 до 300 mmHg</w:t>
            </w:r>
          </w:p>
          <w:p w:rsidR="00F2640F" w:rsidRDefault="00F2640F" w:rsidP="00421BC1">
            <w:pPr>
              <w:spacing w:line="276" w:lineRule="auto"/>
              <w:rPr>
                <w:color w:val="000000"/>
                <w:lang w:val="ru-RU"/>
              </w:rPr>
            </w:pPr>
            <w:r w:rsidRPr="00BE78C3">
              <w:rPr>
                <w:color w:val="000000"/>
                <w:lang w:val="ru-RU"/>
              </w:rPr>
              <w:t>Обхват на отчитан пулс: от 30 до 240 удара в минута</w:t>
            </w:r>
          </w:p>
          <w:p w:rsidR="00F2640F" w:rsidRDefault="00F2640F" w:rsidP="00421BC1">
            <w:pPr>
              <w:spacing w:line="276" w:lineRule="auto"/>
              <w:rPr>
                <w:color w:val="000000"/>
                <w:lang w:val="be-BY"/>
              </w:rPr>
            </w:pPr>
            <w:r w:rsidRPr="00BE78C3">
              <w:rPr>
                <w:color w:val="000000"/>
                <w:lang w:val="be-BY"/>
              </w:rPr>
              <w:t>Измерващ метод: Осцилометричен</w:t>
            </w:r>
          </w:p>
          <w:p w:rsidR="00F2640F" w:rsidRDefault="00F2640F" w:rsidP="00421BC1">
            <w:pPr>
              <w:spacing w:line="276" w:lineRule="auto"/>
              <w:rPr>
                <w:color w:val="000000"/>
                <w:lang w:val="be-BY"/>
              </w:rPr>
            </w:pPr>
            <w:r w:rsidRPr="00BE78C3">
              <w:rPr>
                <w:color w:val="000000"/>
                <w:lang w:val="be-BY"/>
              </w:rPr>
              <w:t>Измервателни протоколи:</w:t>
            </w:r>
          </w:p>
          <w:p w:rsidR="00F2640F" w:rsidRDefault="00F2640F" w:rsidP="00421BC1">
            <w:pPr>
              <w:spacing w:line="276" w:lineRule="auto"/>
              <w:rPr>
                <w:color w:val="000000"/>
                <w:lang w:val="be-BY"/>
              </w:rPr>
            </w:pPr>
            <w:r w:rsidRPr="00BE78C3">
              <w:rPr>
                <w:color w:val="000000"/>
                <w:lang w:val="be-BY"/>
              </w:rPr>
              <w:t>4 подлежащи на свободна модификация интервала на регистрация (съобразно периода ден/нощ) в рамките на 1 час: 1,2,3,4,5,10,15, 20 или 30 регистрации</w:t>
            </w:r>
          </w:p>
          <w:p w:rsidR="00F2640F" w:rsidRDefault="00F2640F" w:rsidP="00421BC1">
            <w:pPr>
              <w:spacing w:line="276" w:lineRule="auto"/>
              <w:rPr>
                <w:color w:val="000000"/>
                <w:lang w:val="be-BY"/>
              </w:rPr>
            </w:pPr>
            <w:r w:rsidRPr="00BE78C3">
              <w:rPr>
                <w:color w:val="000000"/>
                <w:lang w:val="be-BY"/>
              </w:rPr>
              <w:t>Памет: до 300 измервания</w:t>
            </w:r>
          </w:p>
          <w:p w:rsidR="00F2640F" w:rsidRDefault="00F2640F" w:rsidP="00421BC1">
            <w:pPr>
              <w:spacing w:line="276" w:lineRule="auto"/>
              <w:rPr>
                <w:color w:val="000000"/>
                <w:lang w:val="be-BY"/>
              </w:rPr>
            </w:pPr>
            <w:r w:rsidRPr="00BE78C3">
              <w:rPr>
                <w:color w:val="000000"/>
                <w:lang w:val="be-BY"/>
              </w:rPr>
              <w:t>Капацитет на батерията: повече от 300 измервания</w:t>
            </w:r>
          </w:p>
          <w:p w:rsidR="00F2640F" w:rsidRDefault="00F2640F" w:rsidP="00421BC1">
            <w:pPr>
              <w:spacing w:line="276" w:lineRule="auto"/>
              <w:rPr>
                <w:color w:val="000000"/>
                <w:lang w:val="be-BY"/>
              </w:rPr>
            </w:pPr>
            <w:r w:rsidRPr="00BE78C3">
              <w:rPr>
                <w:color w:val="000000"/>
                <w:lang w:val="be-BY"/>
              </w:rPr>
              <w:t>Възможност за работа при следните характеристики на външната среда</w:t>
            </w:r>
            <w:r>
              <w:rPr>
                <w:color w:val="000000"/>
                <w:lang w:val="be-BY"/>
              </w:rPr>
              <w:t>:</w:t>
            </w:r>
          </w:p>
          <w:p w:rsidR="00F2640F" w:rsidRDefault="00F2640F" w:rsidP="00421BC1">
            <w:pPr>
              <w:spacing w:line="276" w:lineRule="auto"/>
              <w:rPr>
                <w:color w:val="000000"/>
                <w:lang w:val="be-BY"/>
              </w:rPr>
            </w:pPr>
            <w:r w:rsidRPr="00BE78C3">
              <w:rPr>
                <w:color w:val="000000"/>
                <w:lang w:val="be-BY"/>
              </w:rPr>
              <w:t>температура : от + 10 °С до + 40 °С</w:t>
            </w:r>
          </w:p>
          <w:p w:rsidR="00F2640F" w:rsidRDefault="00F2640F" w:rsidP="00421BC1">
            <w:pPr>
              <w:spacing w:line="276" w:lineRule="auto"/>
              <w:rPr>
                <w:color w:val="000000"/>
                <w:lang w:val="be-BY"/>
              </w:rPr>
            </w:pPr>
            <w:r w:rsidRPr="00BE78C3">
              <w:rPr>
                <w:color w:val="000000"/>
                <w:lang w:val="be-BY"/>
              </w:rPr>
              <w:t>влажност: от 15 % до не повече от 90 %</w:t>
            </w:r>
          </w:p>
          <w:p w:rsidR="00F2640F" w:rsidRDefault="00F2640F" w:rsidP="00421BC1">
            <w:pPr>
              <w:spacing w:line="276" w:lineRule="auto"/>
              <w:rPr>
                <w:color w:val="000000"/>
                <w:lang w:val="be-BY"/>
              </w:rPr>
            </w:pPr>
            <w:r w:rsidRPr="00BE78C3">
              <w:rPr>
                <w:color w:val="000000"/>
                <w:lang w:val="be-BY"/>
              </w:rPr>
              <w:t>Тегло:  не повече от 240 g  с включено тегло на батериите</w:t>
            </w:r>
          </w:p>
          <w:p w:rsidR="00F2640F" w:rsidRDefault="00F2640F" w:rsidP="00421BC1">
            <w:pPr>
              <w:spacing w:line="276" w:lineRule="auto"/>
              <w:rPr>
                <w:color w:val="000000"/>
                <w:lang w:val="be-BY"/>
              </w:rPr>
            </w:pPr>
            <w:r w:rsidRPr="00BE78C3">
              <w:rPr>
                <w:color w:val="000000"/>
                <w:lang w:val="be-BY"/>
              </w:rPr>
              <w:t>Интерфейс:</w:t>
            </w:r>
          </w:p>
          <w:p w:rsidR="00F2640F" w:rsidRDefault="00F2640F" w:rsidP="00421BC1">
            <w:pPr>
              <w:spacing w:line="276" w:lineRule="auto"/>
              <w:rPr>
                <w:color w:val="000000"/>
                <w:lang w:val="be-BY"/>
              </w:rPr>
            </w:pPr>
            <w:r w:rsidRPr="00BE78C3">
              <w:rPr>
                <w:color w:val="000000"/>
                <w:lang w:val="be-BY"/>
              </w:rPr>
              <w:t>сериен порт (кабел)  USB съвместим</w:t>
            </w:r>
          </w:p>
          <w:p w:rsidR="00F2640F" w:rsidRDefault="00F2640F" w:rsidP="00421BC1">
            <w:pPr>
              <w:spacing w:line="276" w:lineRule="auto"/>
              <w:rPr>
                <w:color w:val="000000"/>
                <w:lang w:val="be-BY"/>
              </w:rPr>
            </w:pPr>
            <w:r w:rsidRPr="00BE78C3">
              <w:rPr>
                <w:color w:val="000000"/>
                <w:lang w:val="be-BY"/>
              </w:rPr>
              <w:t>инфрачервен порт</w:t>
            </w:r>
            <w:r>
              <w:rPr>
                <w:color w:val="000000"/>
                <w:lang w:val="be-BY"/>
              </w:rPr>
              <w:t>,</w:t>
            </w:r>
            <w:r w:rsidRPr="00BE78C3">
              <w:rPr>
                <w:color w:val="000000"/>
                <w:lang w:val="be-BY"/>
              </w:rPr>
              <w:t xml:space="preserve"> Bluetooth</w:t>
            </w:r>
          </w:p>
          <w:p w:rsidR="00F2640F" w:rsidRDefault="00F2640F" w:rsidP="00421BC1">
            <w:pPr>
              <w:spacing w:line="276" w:lineRule="auto"/>
              <w:rPr>
                <w:color w:val="000000"/>
                <w:lang w:val="be-BY"/>
              </w:rPr>
            </w:pPr>
            <w:r w:rsidRPr="00BE78C3">
              <w:rPr>
                <w:color w:val="000000"/>
                <w:lang w:val="be-BY"/>
              </w:rPr>
              <w:t>Наличен софтуер за връзка със сървър</w:t>
            </w:r>
          </w:p>
          <w:p w:rsidR="00F2640F" w:rsidRPr="00101578" w:rsidRDefault="00F2640F" w:rsidP="00421BC1">
            <w:pPr>
              <w:spacing w:line="276" w:lineRule="auto"/>
              <w:rPr>
                <w:rFonts w:ascii="Arial" w:hAnsi="Arial" w:cs="Arial"/>
                <w:lang w:val="be-BY" w:eastAsia="en-US"/>
              </w:rPr>
            </w:pPr>
            <w:r w:rsidRPr="00BE78C3">
              <w:rPr>
                <w:color w:val="000000"/>
                <w:lang w:val="be-BY"/>
              </w:rPr>
              <w:t xml:space="preserve">окомплектован с 3 бр. маншета за </w:t>
            </w:r>
            <w:r w:rsidRPr="00BE78C3">
              <w:rPr>
                <w:color w:val="000000"/>
                <w:lang w:val="be-BY"/>
              </w:rPr>
              <w:lastRenderedPageBreak/>
              <w:t>новородени, деца и възрастни</w:t>
            </w:r>
            <w:r>
              <w:rPr>
                <w:color w:val="000000"/>
                <w:lang w:val="be-BY"/>
              </w:rPr>
              <w:t>.</w:t>
            </w:r>
          </w:p>
        </w:tc>
        <w:tc>
          <w:tcPr>
            <w:tcW w:w="1487" w:type="dxa"/>
          </w:tcPr>
          <w:p w:rsidR="00F2640F" w:rsidRPr="00C973A9" w:rsidRDefault="00F2640F" w:rsidP="00421BC1">
            <w:pPr>
              <w:spacing w:line="276" w:lineRule="auto"/>
              <w:rPr>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sidRPr="007278A3">
        <w:rPr>
          <w:b/>
          <w:bCs/>
          <w:sz w:val="28"/>
          <w:szCs w:val="28"/>
        </w:rPr>
        <w:t>Обособена позиция №</w:t>
      </w:r>
      <w:r w:rsidRPr="007278A3">
        <w:rPr>
          <w:b/>
          <w:bCs/>
          <w:sz w:val="28"/>
          <w:szCs w:val="28"/>
          <w:lang w:val="be-BY"/>
        </w:rPr>
        <w:t>94</w:t>
      </w:r>
      <w:r w:rsidRPr="007278A3">
        <w:rPr>
          <w:b/>
          <w:bCs/>
          <w:sz w:val="28"/>
          <w:szCs w:val="28"/>
        </w:rPr>
        <w:t xml:space="preserve"> „</w:t>
      </w:r>
      <w:r w:rsidRPr="007278A3">
        <w:rPr>
          <w:b/>
          <w:bCs/>
          <w:color w:val="000000"/>
        </w:rPr>
        <w:t>МОДУЛ С ОКОМПЛЕКТОВКА ЗА РЕГИСТРАЦИЯ НА МУСКУЛНО СЪКРАЩЕНИЕ КЪМ НАЛИЧНА СИСТЕМА BIOPAC</w:t>
      </w:r>
      <w:r w:rsidRPr="007278A3">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6B0CB6">
            <w:pPr>
              <w:spacing w:line="276" w:lineRule="auto"/>
              <w:jc w:val="center"/>
              <w:rPr>
                <w:b/>
                <w:bCs/>
                <w:lang w:val="ru-RU" w:eastAsia="en-US"/>
              </w:rPr>
            </w:pPr>
          </w:p>
          <w:p w:rsidR="00F2640F" w:rsidRPr="00E65CB6" w:rsidRDefault="00F2640F" w:rsidP="006B0CB6">
            <w:pPr>
              <w:spacing w:line="276" w:lineRule="auto"/>
              <w:jc w:val="center"/>
              <w:rPr>
                <w:b/>
                <w:bCs/>
                <w:lang w:val="ru-RU" w:eastAsia="en-US"/>
              </w:rPr>
            </w:pPr>
          </w:p>
          <w:p w:rsidR="00F2640F" w:rsidRDefault="00F2640F" w:rsidP="006B0CB6">
            <w:pPr>
              <w:spacing w:line="276" w:lineRule="auto"/>
              <w:jc w:val="center"/>
              <w:rPr>
                <w:b/>
                <w:bCs/>
                <w:lang w:eastAsia="en-US"/>
              </w:rPr>
            </w:pPr>
            <w:r>
              <w:rPr>
                <w:b/>
                <w:bCs/>
                <w:lang w:eastAsia="en-US"/>
              </w:rPr>
              <w:t>№</w:t>
            </w:r>
          </w:p>
        </w:tc>
        <w:tc>
          <w:tcPr>
            <w:tcW w:w="1985"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94</w:t>
            </w:r>
            <w:r>
              <w:rPr>
                <w:lang w:eastAsia="en-US"/>
              </w:rPr>
              <w:t>.1</w:t>
            </w:r>
          </w:p>
        </w:tc>
        <w:tc>
          <w:tcPr>
            <w:tcW w:w="1985" w:type="dxa"/>
          </w:tcPr>
          <w:p w:rsidR="00F2640F" w:rsidRDefault="00F2640F" w:rsidP="00421BC1">
            <w:pPr>
              <w:spacing w:line="276" w:lineRule="auto"/>
              <w:rPr>
                <w:b/>
                <w:bCs/>
                <w:lang w:eastAsia="en-US"/>
              </w:rPr>
            </w:pPr>
            <w:r w:rsidRPr="005B30BB">
              <w:rPr>
                <w:b/>
                <w:bCs/>
                <w:lang w:val="ru-RU"/>
              </w:rPr>
              <w:t>Модул с окомплектовка за регистрация на мускулно съкращение към налична система Biopac</w:t>
            </w:r>
          </w:p>
        </w:tc>
        <w:tc>
          <w:tcPr>
            <w:tcW w:w="4677" w:type="dxa"/>
          </w:tcPr>
          <w:p w:rsidR="00F2640F" w:rsidRDefault="00F2640F" w:rsidP="00421BC1">
            <w:pPr>
              <w:spacing w:line="276" w:lineRule="auto"/>
              <w:rPr>
                <w:lang w:val="be-BY"/>
              </w:rPr>
            </w:pPr>
            <w:r w:rsidRPr="00964DF5">
              <w:rPr>
                <w:lang w:val="be-BY"/>
              </w:rPr>
              <w:t>Комплект за разширяване възможностите на система BIOPAC за регистриране на мускулна активност</w:t>
            </w:r>
          </w:p>
          <w:p w:rsidR="00F2640F" w:rsidRDefault="00F2640F" w:rsidP="00421BC1">
            <w:pPr>
              <w:spacing w:line="276" w:lineRule="auto"/>
              <w:rPr>
                <w:b/>
                <w:bCs/>
                <w:lang w:val="be-BY"/>
              </w:rPr>
            </w:pPr>
            <w:r w:rsidRPr="00964DF5">
              <w:rPr>
                <w:b/>
                <w:bCs/>
                <w:lang w:val="be-BY"/>
              </w:rPr>
              <w:t>Стимулационен модул</w:t>
            </w:r>
          </w:p>
          <w:p w:rsidR="00F2640F" w:rsidRDefault="00F2640F" w:rsidP="00421BC1">
            <w:pPr>
              <w:spacing w:line="276" w:lineRule="auto"/>
              <w:rPr>
                <w:color w:val="000000"/>
                <w:lang w:val="be-BY"/>
              </w:rPr>
            </w:pPr>
            <w:r w:rsidRPr="00964DF5">
              <w:rPr>
                <w:color w:val="000000"/>
              </w:rPr>
              <w:t>Съвместимост с наличните при Възложителя системи MP36 и MP30</w:t>
            </w:r>
          </w:p>
          <w:p w:rsidR="00F2640F" w:rsidRDefault="00F2640F" w:rsidP="00421BC1">
            <w:pPr>
              <w:spacing w:line="276" w:lineRule="auto"/>
              <w:rPr>
                <w:lang w:val="ru-RU"/>
              </w:rPr>
            </w:pPr>
            <w:r w:rsidRPr="00964DF5">
              <w:rPr>
                <w:lang w:val="ru-RU"/>
              </w:rPr>
              <w:t>Течнокристален дисплей</w:t>
            </w:r>
          </w:p>
          <w:p w:rsidR="00F2640F" w:rsidRDefault="00F2640F" w:rsidP="00421BC1">
            <w:pPr>
              <w:spacing w:line="276" w:lineRule="auto"/>
              <w:rPr>
                <w:lang w:val="be-BY"/>
              </w:rPr>
            </w:pPr>
            <w:r w:rsidRPr="00382B58">
              <w:t>Два обхвата на напрежението</w:t>
            </w:r>
            <w:r w:rsidRPr="00434FA7">
              <w:rPr>
                <w:lang w:val="ru-RU"/>
              </w:rPr>
              <w:t xml:space="preserve">: </w:t>
            </w:r>
            <w:r w:rsidRPr="00382B58">
              <w:t>от 0 до 10 и от 0 до 100V, които се задават от лицевия панел на стимулатора и положението на превключвателя може да се заключва</w:t>
            </w:r>
          </w:p>
          <w:p w:rsidR="00F2640F" w:rsidRDefault="00F2640F" w:rsidP="00421BC1">
            <w:pPr>
              <w:spacing w:line="276" w:lineRule="auto"/>
              <w:rPr>
                <w:b/>
                <w:bCs/>
                <w:color w:val="000000"/>
                <w:lang w:val="be-BY"/>
              </w:rPr>
            </w:pPr>
            <w:r w:rsidRPr="00964DF5">
              <w:rPr>
                <w:b/>
                <w:bCs/>
                <w:color w:val="000000"/>
              </w:rPr>
              <w:t>Чифт стимулационни електроди</w:t>
            </w:r>
          </w:p>
          <w:p w:rsidR="00F2640F" w:rsidRPr="00C973A9" w:rsidRDefault="00F2640F" w:rsidP="00421BC1">
            <w:pPr>
              <w:spacing w:line="276" w:lineRule="auto"/>
              <w:rPr>
                <w:b/>
                <w:bCs/>
                <w:color w:val="000000"/>
                <w:lang w:val="be-BY"/>
              </w:rPr>
            </w:pPr>
            <w:r w:rsidRPr="00C973A9">
              <w:rPr>
                <w:b/>
                <w:bCs/>
                <w:color w:val="000000"/>
              </w:rPr>
              <w:t>Трасндюсер за сила</w:t>
            </w:r>
          </w:p>
          <w:p w:rsidR="00F2640F" w:rsidRPr="00C973A9" w:rsidRDefault="00F2640F" w:rsidP="00421BC1">
            <w:pPr>
              <w:spacing w:line="276" w:lineRule="auto"/>
              <w:rPr>
                <w:color w:val="000000"/>
                <w:lang w:val="be-BY"/>
              </w:rPr>
            </w:pPr>
            <w:r w:rsidRPr="00C973A9">
              <w:rPr>
                <w:color w:val="000000"/>
              </w:rPr>
              <w:t>Съвместимост с наличните при Възложителя системи MP36 и MP30</w:t>
            </w:r>
          </w:p>
          <w:p w:rsidR="00F2640F" w:rsidRPr="00C973A9" w:rsidRDefault="00F2640F" w:rsidP="00421BC1">
            <w:pPr>
              <w:spacing w:line="276" w:lineRule="auto"/>
              <w:rPr>
                <w:lang w:val="be-BY"/>
              </w:rPr>
            </w:pPr>
            <w:r w:rsidRPr="00C973A9">
              <w:t xml:space="preserve">Регулируем обхват с възможност за ползване на обхвати: 50g, 100g, 200g, 500g, </w:t>
            </w:r>
            <w:r w:rsidRPr="00C973A9">
              <w:rPr>
                <w:lang w:val="ru-RU"/>
              </w:rPr>
              <w:t xml:space="preserve"> </w:t>
            </w:r>
            <w:r w:rsidRPr="00C973A9">
              <w:lastRenderedPageBreak/>
              <w:t>1000g</w:t>
            </w:r>
          </w:p>
          <w:p w:rsidR="00F2640F" w:rsidRPr="00C973A9" w:rsidRDefault="00F2640F" w:rsidP="00421BC1">
            <w:pPr>
              <w:spacing w:line="276" w:lineRule="auto"/>
              <w:rPr>
                <w:b/>
                <w:bCs/>
                <w:color w:val="000000"/>
                <w:lang w:val="ru-RU"/>
              </w:rPr>
            </w:pPr>
            <w:r w:rsidRPr="00C973A9">
              <w:rPr>
                <w:b/>
                <w:bCs/>
                <w:color w:val="000000"/>
                <w:lang w:val="ru-RU"/>
              </w:rPr>
              <w:t>Трансдюсер за отместване</w:t>
            </w:r>
          </w:p>
          <w:p w:rsidR="00F2640F" w:rsidRPr="00C973A9" w:rsidRDefault="00F2640F" w:rsidP="00421BC1">
            <w:pPr>
              <w:spacing w:line="276" w:lineRule="auto"/>
              <w:rPr>
                <w:color w:val="000000"/>
                <w:lang w:val="ru-RU"/>
              </w:rPr>
            </w:pPr>
            <w:r w:rsidRPr="00C973A9">
              <w:rPr>
                <w:color w:val="000000"/>
                <w:lang w:val="ru-RU"/>
              </w:rPr>
              <w:t>Съвместимост с наличните при Възложителя системи MP36 и MP30</w:t>
            </w:r>
          </w:p>
          <w:p w:rsidR="00F2640F" w:rsidRPr="00C973A9" w:rsidRDefault="00F2640F" w:rsidP="00421BC1">
            <w:pPr>
              <w:spacing w:line="276" w:lineRule="auto"/>
              <w:rPr>
                <w:color w:val="000000"/>
                <w:lang w:val="be-BY"/>
              </w:rPr>
            </w:pPr>
            <w:r w:rsidRPr="00C973A9">
              <w:rPr>
                <w:color w:val="000000"/>
                <w:lang w:val="be-BY"/>
              </w:rPr>
              <w:t xml:space="preserve">3 метра кабел  </w:t>
            </w:r>
          </w:p>
          <w:p w:rsidR="00F2640F" w:rsidRPr="00C973A9" w:rsidRDefault="00F2640F" w:rsidP="00421BC1">
            <w:pPr>
              <w:spacing w:line="276" w:lineRule="auto"/>
              <w:rPr>
                <w:lang w:val="be-BY"/>
              </w:rPr>
            </w:pPr>
            <w:r w:rsidRPr="00C973A9">
              <w:t>Набор за регулиране на обтягането</w:t>
            </w:r>
          </w:p>
          <w:p w:rsidR="00F2640F" w:rsidRPr="00101578" w:rsidRDefault="00F2640F" w:rsidP="00421BC1">
            <w:pPr>
              <w:spacing w:line="276" w:lineRule="auto"/>
              <w:rPr>
                <w:rFonts w:ascii="Arial" w:hAnsi="Arial" w:cs="Arial"/>
                <w:lang w:val="be-BY" w:eastAsia="en-US"/>
              </w:rPr>
            </w:pPr>
            <w:r w:rsidRPr="00C973A9">
              <w:t>Адаптер към набор за регулиране на обтягането</w:t>
            </w:r>
          </w:p>
        </w:tc>
        <w:tc>
          <w:tcPr>
            <w:tcW w:w="1487" w:type="dxa"/>
          </w:tcPr>
          <w:p w:rsidR="00F2640F" w:rsidRPr="00964DF5" w:rsidRDefault="00F2640F" w:rsidP="00421BC1">
            <w:pPr>
              <w:spacing w:line="276" w:lineRule="auto"/>
              <w:rPr>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F2640F" w:rsidRDefault="00F2640F" w:rsidP="00E42049">
      <w:pPr>
        <w:jc w:val="both"/>
        <w:rPr>
          <w:b/>
          <w:bCs/>
          <w:sz w:val="28"/>
          <w:szCs w:val="28"/>
        </w:rPr>
      </w:pPr>
    </w:p>
    <w:p w:rsidR="00F2640F" w:rsidRPr="00642184" w:rsidRDefault="00F2640F" w:rsidP="00E42049">
      <w:pPr>
        <w:jc w:val="both"/>
        <w:rPr>
          <w:b/>
          <w:bCs/>
          <w:sz w:val="28"/>
          <w:szCs w:val="28"/>
          <w:lang w:val="be-BY"/>
        </w:rPr>
      </w:pPr>
      <w:r>
        <w:rPr>
          <w:b/>
          <w:bCs/>
          <w:sz w:val="28"/>
          <w:szCs w:val="28"/>
        </w:rPr>
        <w:t>Обособена позиция №</w:t>
      </w:r>
      <w:r>
        <w:rPr>
          <w:b/>
          <w:bCs/>
          <w:sz w:val="28"/>
          <w:szCs w:val="28"/>
          <w:lang w:val="be-BY"/>
        </w:rPr>
        <w:t>95</w:t>
      </w:r>
      <w:r>
        <w:rPr>
          <w:b/>
          <w:bCs/>
          <w:sz w:val="28"/>
          <w:szCs w:val="28"/>
        </w:rPr>
        <w:t xml:space="preserve"> „</w:t>
      </w:r>
      <w:r>
        <w:rPr>
          <w:b/>
          <w:bCs/>
          <w:color w:val="000000"/>
        </w:rPr>
        <w:t xml:space="preserve">СИСТЕМА MALDI-TOF ЗА ИДЕНТИФИКАЦИЯ НА МИКРООРГАНИЗМИ С МОДУЛ ЗА ОПРЕДЕЛЯНЕ НА МПК (МИНИМАЛНИ </w:t>
      </w:r>
      <w:r>
        <w:rPr>
          <w:b/>
          <w:bCs/>
          <w:color w:val="000000"/>
          <w:lang w:val="be-BY"/>
        </w:rPr>
        <w:t>ПОТИСКАЩИ КОНЦЕНТРАЦИИ НА АНТИБАКТЕРИАЛНИ СРЕДСТВА)</w:t>
      </w:r>
      <w:r>
        <w:rPr>
          <w:b/>
          <w:bCs/>
          <w:sz w:val="28"/>
          <w:szCs w:val="28"/>
        </w:rPr>
        <w:t>“</w:t>
      </w:r>
    </w:p>
    <w:tbl>
      <w:tblPr>
        <w:tblW w:w="14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8"/>
        <w:gridCol w:w="1985"/>
        <w:gridCol w:w="4677"/>
        <w:gridCol w:w="1487"/>
        <w:gridCol w:w="1487"/>
        <w:gridCol w:w="1487"/>
        <w:gridCol w:w="1487"/>
        <w:gridCol w:w="1487"/>
      </w:tblGrid>
      <w:tr w:rsidR="00F2640F">
        <w:trPr>
          <w:trHeight w:val="390"/>
        </w:trPr>
        <w:tc>
          <w:tcPr>
            <w:tcW w:w="708" w:type="dxa"/>
          </w:tcPr>
          <w:p w:rsidR="00F2640F" w:rsidRPr="00E65CB6" w:rsidRDefault="00F2640F" w:rsidP="006B0CB6">
            <w:pPr>
              <w:spacing w:line="276" w:lineRule="auto"/>
              <w:jc w:val="center"/>
              <w:rPr>
                <w:b/>
                <w:bCs/>
                <w:lang w:val="ru-RU" w:eastAsia="en-US"/>
              </w:rPr>
            </w:pPr>
          </w:p>
          <w:p w:rsidR="00F2640F" w:rsidRPr="00E65CB6" w:rsidRDefault="00F2640F" w:rsidP="006B0CB6">
            <w:pPr>
              <w:spacing w:line="276" w:lineRule="auto"/>
              <w:jc w:val="center"/>
              <w:rPr>
                <w:b/>
                <w:bCs/>
                <w:lang w:val="ru-RU" w:eastAsia="en-US"/>
              </w:rPr>
            </w:pPr>
          </w:p>
          <w:p w:rsidR="00F2640F" w:rsidRDefault="00F2640F" w:rsidP="006B0CB6">
            <w:pPr>
              <w:spacing w:line="276" w:lineRule="auto"/>
              <w:jc w:val="center"/>
              <w:rPr>
                <w:b/>
                <w:bCs/>
                <w:lang w:eastAsia="en-US"/>
              </w:rPr>
            </w:pPr>
            <w:r>
              <w:rPr>
                <w:b/>
                <w:bCs/>
                <w:lang w:eastAsia="en-US"/>
              </w:rPr>
              <w:t>№</w:t>
            </w:r>
          </w:p>
        </w:tc>
        <w:tc>
          <w:tcPr>
            <w:tcW w:w="1985"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Наименование на артикула</w:t>
            </w:r>
          </w:p>
        </w:tc>
        <w:tc>
          <w:tcPr>
            <w:tcW w:w="4677" w:type="dxa"/>
          </w:tcPr>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val="en-US" w:eastAsia="en-US"/>
              </w:rPr>
            </w:pPr>
          </w:p>
          <w:p w:rsidR="00F2640F" w:rsidRDefault="00F2640F" w:rsidP="006B0CB6">
            <w:pPr>
              <w:spacing w:line="276" w:lineRule="auto"/>
              <w:jc w:val="center"/>
              <w:rPr>
                <w:b/>
                <w:bCs/>
                <w:lang w:eastAsia="en-US"/>
              </w:rPr>
            </w:pPr>
            <w:r>
              <w:rPr>
                <w:b/>
                <w:bCs/>
                <w:lang w:eastAsia="en-US"/>
              </w:rPr>
              <w:t>Подробно описание на артикула</w:t>
            </w:r>
          </w:p>
        </w:tc>
        <w:tc>
          <w:tcPr>
            <w:tcW w:w="1487" w:type="dxa"/>
          </w:tcPr>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en-US" w:eastAsia="en-US"/>
              </w:rPr>
            </w:pPr>
          </w:p>
          <w:p w:rsidR="00F2640F" w:rsidRDefault="00F2640F" w:rsidP="00FE7AFE">
            <w:pPr>
              <w:spacing w:line="276" w:lineRule="auto"/>
              <w:jc w:val="center"/>
              <w:rPr>
                <w:b/>
                <w:bCs/>
                <w:lang w:val="be-BY" w:eastAsia="en-US"/>
              </w:rPr>
            </w:pPr>
            <w:r>
              <w:rPr>
                <w:b/>
                <w:bCs/>
                <w:lang w:val="be-BY" w:eastAsia="en-US"/>
              </w:rPr>
              <w:t>Съответ</w:t>
            </w:r>
          </w:p>
          <w:p w:rsidR="00F2640F" w:rsidRDefault="00F2640F" w:rsidP="00FE7AFE">
            <w:pPr>
              <w:spacing w:line="276" w:lineRule="auto"/>
              <w:jc w:val="center"/>
              <w:rPr>
                <w:b/>
                <w:bCs/>
                <w:lang w:eastAsia="en-US"/>
              </w:rPr>
            </w:pPr>
            <w:r>
              <w:rPr>
                <w:b/>
                <w:bCs/>
                <w:lang w:val="be-BY" w:eastAsia="en-US"/>
              </w:rPr>
              <w:t>ствие да/не</w:t>
            </w:r>
          </w:p>
        </w:tc>
        <w:tc>
          <w:tcPr>
            <w:tcW w:w="1487" w:type="dxa"/>
          </w:tcPr>
          <w:p w:rsidR="00F2640F" w:rsidRDefault="00F2640F" w:rsidP="00FE7AFE">
            <w:pPr>
              <w:spacing w:line="276" w:lineRule="auto"/>
              <w:jc w:val="center"/>
              <w:rPr>
                <w:b/>
                <w:bCs/>
                <w:lang w:val="be-BY" w:eastAsia="en-US"/>
              </w:rPr>
            </w:pPr>
            <w:r>
              <w:rPr>
                <w:b/>
                <w:bCs/>
                <w:lang w:val="be-BY" w:eastAsia="en-US"/>
              </w:rPr>
              <w:t>Описание на параметри</w:t>
            </w:r>
          </w:p>
          <w:p w:rsidR="00F2640F" w:rsidRDefault="00F2640F" w:rsidP="00FE7AFE">
            <w:pPr>
              <w:spacing w:line="276" w:lineRule="auto"/>
              <w:jc w:val="center"/>
              <w:rPr>
                <w:b/>
                <w:bCs/>
                <w:lang w:val="be-BY" w:eastAsia="en-US"/>
              </w:rPr>
            </w:pPr>
            <w:r>
              <w:rPr>
                <w:b/>
                <w:bCs/>
                <w:lang w:val="be-BY" w:eastAsia="en-US"/>
              </w:rPr>
              <w:t>те на предложе</w:t>
            </w:r>
          </w:p>
          <w:p w:rsidR="00F2640F" w:rsidRPr="004D4C06" w:rsidRDefault="00F2640F" w:rsidP="00FE7AFE">
            <w:pPr>
              <w:spacing w:line="276" w:lineRule="auto"/>
              <w:jc w:val="center"/>
              <w:rPr>
                <w:b/>
                <w:bCs/>
                <w:lang w:val="be-BY" w:eastAsia="en-US"/>
              </w:rPr>
            </w:pPr>
            <w:r>
              <w:rPr>
                <w:b/>
                <w:bCs/>
                <w:lang w:val="be-BY" w:eastAsia="en-US"/>
              </w:rPr>
              <w:t>ния артикул</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87" w:type="dxa"/>
          </w:tcPr>
          <w:p w:rsidR="00F2640F" w:rsidRDefault="00F2640F" w:rsidP="00EF6E07">
            <w:pPr>
              <w:spacing w:line="276" w:lineRule="auto"/>
              <w:jc w:val="center"/>
              <w:rPr>
                <w:b/>
                <w:bCs/>
                <w:lang w:val="en-US" w:eastAsia="en-US"/>
              </w:rPr>
            </w:pPr>
          </w:p>
          <w:p w:rsidR="00F2640F" w:rsidRDefault="00F2640F" w:rsidP="00EF6E07">
            <w:pPr>
              <w:spacing w:line="276" w:lineRule="auto"/>
              <w:jc w:val="center"/>
              <w:rPr>
                <w:b/>
                <w:bCs/>
                <w:lang w:val="en-US"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Модел/година на производство</w:t>
            </w:r>
          </w:p>
        </w:tc>
        <w:tc>
          <w:tcPr>
            <w:tcW w:w="1487" w:type="dxa"/>
          </w:tcPr>
          <w:p w:rsidR="00F2640F" w:rsidRPr="00E65CB6" w:rsidRDefault="00F2640F" w:rsidP="00EF6E07">
            <w:pPr>
              <w:spacing w:line="276" w:lineRule="auto"/>
              <w:jc w:val="center"/>
              <w:rPr>
                <w:b/>
                <w:bCs/>
                <w:lang w:val="ru-RU" w:eastAsia="en-US"/>
              </w:rPr>
            </w:pPr>
          </w:p>
          <w:p w:rsidR="00F2640F" w:rsidRPr="00E65CB6" w:rsidRDefault="00F2640F" w:rsidP="00EF6E07">
            <w:pPr>
              <w:spacing w:line="276" w:lineRule="auto"/>
              <w:jc w:val="center"/>
              <w:rPr>
                <w:b/>
                <w:bCs/>
                <w:lang w:val="ru-RU" w:eastAsia="en-US"/>
              </w:rPr>
            </w:pPr>
          </w:p>
          <w:p w:rsidR="00F2640F" w:rsidRPr="004D4C06" w:rsidRDefault="00F2640F" w:rsidP="00EF6E07">
            <w:pPr>
              <w:spacing w:line="276" w:lineRule="auto"/>
              <w:jc w:val="center"/>
              <w:rPr>
                <w:b/>
                <w:bCs/>
                <w:lang w:val="be-BY" w:eastAsia="en-US"/>
              </w:rPr>
            </w:pPr>
            <w:r>
              <w:rPr>
                <w:b/>
                <w:bCs/>
                <w:sz w:val="22"/>
                <w:szCs w:val="22"/>
                <w:lang w:val="be-BY" w:eastAsia="en-US"/>
              </w:rPr>
              <w:t>Кат. номер/ стр. от каталог/брошура</w:t>
            </w:r>
          </w:p>
        </w:tc>
      </w:tr>
      <w:tr w:rsidR="00F2640F">
        <w:trPr>
          <w:trHeight w:val="362"/>
        </w:trPr>
        <w:tc>
          <w:tcPr>
            <w:tcW w:w="708" w:type="dxa"/>
          </w:tcPr>
          <w:p w:rsidR="00F2640F" w:rsidRDefault="00F2640F" w:rsidP="00143775">
            <w:pPr>
              <w:spacing w:line="276" w:lineRule="auto"/>
              <w:jc w:val="center"/>
              <w:rPr>
                <w:lang w:eastAsia="en-US"/>
              </w:rPr>
            </w:pPr>
            <w:r>
              <w:rPr>
                <w:lang w:val="be-BY" w:eastAsia="en-US"/>
              </w:rPr>
              <w:t>95</w:t>
            </w:r>
            <w:r>
              <w:rPr>
                <w:lang w:eastAsia="en-US"/>
              </w:rPr>
              <w:t>.1</w:t>
            </w:r>
          </w:p>
        </w:tc>
        <w:tc>
          <w:tcPr>
            <w:tcW w:w="1985" w:type="dxa"/>
          </w:tcPr>
          <w:p w:rsidR="00F2640F" w:rsidRDefault="00F2640F" w:rsidP="00421BC1">
            <w:pPr>
              <w:spacing w:line="276" w:lineRule="auto"/>
              <w:rPr>
                <w:b/>
                <w:bCs/>
                <w:lang w:eastAsia="en-US"/>
              </w:rPr>
            </w:pPr>
            <w:r w:rsidRPr="00A866F2">
              <w:rPr>
                <w:b/>
                <w:bCs/>
                <w:color w:val="000000"/>
                <w:lang w:val="be-BY"/>
              </w:rPr>
              <w:t xml:space="preserve">Система MALDI-TOF за идентификация на микроорганизми с модул за определяне на МПК (Минимални потискащи </w:t>
            </w:r>
            <w:r w:rsidRPr="00A866F2">
              <w:rPr>
                <w:b/>
                <w:bCs/>
                <w:color w:val="000000"/>
                <w:lang w:val="be-BY"/>
              </w:rPr>
              <w:lastRenderedPageBreak/>
              <w:t>концентрации на антибактериални средства)</w:t>
            </w:r>
          </w:p>
        </w:tc>
        <w:tc>
          <w:tcPr>
            <w:tcW w:w="4677" w:type="dxa"/>
          </w:tcPr>
          <w:p w:rsidR="00F2640F" w:rsidRPr="009B5E5C" w:rsidRDefault="00F2640F" w:rsidP="009B5E5C">
            <w:pPr>
              <w:spacing w:line="276" w:lineRule="auto"/>
              <w:jc w:val="both"/>
              <w:rPr>
                <w:b/>
                <w:bCs/>
                <w:lang w:val="be-BY"/>
              </w:rPr>
            </w:pPr>
            <w:r w:rsidRPr="00904AF6">
              <w:rPr>
                <w:b/>
                <w:bCs/>
                <w:lang w:val="be-BY"/>
              </w:rPr>
              <w:lastRenderedPageBreak/>
              <w:t>Минимални технически изисквания към предлаганата апаратура:</w:t>
            </w:r>
          </w:p>
          <w:p w:rsidR="00F2640F" w:rsidRPr="00E54E11" w:rsidRDefault="00F2640F" w:rsidP="00E54E11">
            <w:pPr>
              <w:pStyle w:val="ListParagraph"/>
              <w:numPr>
                <w:ilvl w:val="0"/>
                <w:numId w:val="13"/>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Компютърно управляема система за идентификация на клинично и неклинично значими бактерии, дрожди, плесени и микобактерии</w:t>
            </w:r>
            <w:r w:rsidRPr="00E54E11">
              <w:rPr>
                <w:rFonts w:ascii="Times New Roman" w:hAnsi="Times New Roman" w:cs="Times New Roman"/>
                <w:sz w:val="24"/>
                <w:szCs w:val="24"/>
              </w:rPr>
              <w:t xml:space="preserve"> с модул за научни изследвания и възможност за добавяне на собствени спектри на лабораторни щамове</w:t>
            </w:r>
            <w:r w:rsidRPr="00E54E11">
              <w:rPr>
                <w:rFonts w:ascii="Times New Roman" w:hAnsi="Times New Roman" w:cs="Times New Roman"/>
                <w:sz w:val="24"/>
                <w:szCs w:val="24"/>
                <w:lang w:eastAsia="fr-FR"/>
              </w:rPr>
              <w:t xml:space="preserve"> използваща MALDI-TOF </w:t>
            </w:r>
            <w:r w:rsidRPr="00E54E11">
              <w:rPr>
                <w:rFonts w:ascii="Times New Roman" w:hAnsi="Times New Roman" w:cs="Times New Roman"/>
                <w:sz w:val="24"/>
                <w:szCs w:val="24"/>
                <w:lang w:eastAsia="fr-FR"/>
              </w:rPr>
              <w:lastRenderedPageBreak/>
              <w:t>(Time-Of-Flight) мас спектрометър и модул за определяне МПК</w:t>
            </w:r>
          </w:p>
          <w:p w:rsidR="00F2640F" w:rsidRPr="00E54E11" w:rsidRDefault="00F2640F" w:rsidP="00E54E11">
            <w:pPr>
              <w:pStyle w:val="ListParagraph"/>
              <w:numPr>
                <w:ilvl w:val="0"/>
                <w:numId w:val="13"/>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MALDI (matrix-assisted laser desorption ionization) източник</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Източник с йонно-ектракционна технология</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Наличие на азотен лазер с фиксиран фокус</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Лазерна мощност и насочване под софтуерен контрол</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Вакуум поддържан от помпи</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Висока резолюция на мас-сигналите</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Широка база данни за идентификация на микроорганизми, обхващаща всички клинично и неклинично значими щамове, за идентификация на бактерии, плесени, дрожди и микобактерии само за няколко минути</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rPr>
              <w:t>Наличие на минимум 2 бар-</w:t>
            </w:r>
            <w:r w:rsidRPr="00E54E11">
              <w:rPr>
                <w:rFonts w:ascii="Times New Roman" w:hAnsi="Times New Roman" w:cs="Times New Roman"/>
                <w:sz w:val="24"/>
                <w:szCs w:val="24"/>
              </w:rPr>
              <w:lastRenderedPageBreak/>
              <w:t xml:space="preserve">кодирани слайдове/плаки </w:t>
            </w:r>
          </w:p>
          <w:p w:rsidR="00F2640F"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rPr>
              <w:t>оборудван със специална станция за подготвяне на пробите за автоматизирано въвеждане на данни и анализ, осигуряваща надеждна връзка за информацията на пробите от всяка точка на таргет слайда и съответният й МПК анализ в модула за определяне на МПК, за подобряване на сигурността и проследяемост на пробата.</w:t>
            </w:r>
          </w:p>
          <w:p w:rsidR="00F2640F" w:rsidRPr="00E54E11" w:rsidRDefault="00F2640F" w:rsidP="005D325B">
            <w:pPr>
              <w:pStyle w:val="ListParagraph"/>
              <w:ind w:left="1080"/>
              <w:rPr>
                <w:rFonts w:ascii="Times New Roman" w:hAnsi="Times New Roman" w:cs="Times New Roman"/>
                <w:sz w:val="24"/>
                <w:szCs w:val="24"/>
                <w:lang w:eastAsia="fr-FR"/>
              </w:rPr>
            </w:pP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Възможност за директна идентификация от позитивни хемокултури</w:t>
            </w:r>
          </w:p>
          <w:p w:rsidR="00F2640F" w:rsidRPr="00E54E11" w:rsidRDefault="00F2640F" w:rsidP="00E54E11">
            <w:pPr>
              <w:pStyle w:val="ListParagraph"/>
              <w:numPr>
                <w:ilvl w:val="0"/>
                <w:numId w:val="13"/>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Модул за определяне на МПК, извършващ термостатиране и измерване в реално време на МПК за широк спектър от микроорганизми</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Минимален капацитет над 10 проби</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Автоматично регистриране на пробите чрез баркод</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lastRenderedPageBreak/>
              <w:t>Измерване МПК на антибиотици при минимум 3 двойно нарастващи концентрации</w:t>
            </w:r>
          </w:p>
          <w:p w:rsidR="00F2640F" w:rsidRPr="00E54E11" w:rsidRDefault="00F2640F" w:rsidP="00E54E11">
            <w:pPr>
              <w:pStyle w:val="ListParagraph"/>
              <w:numPr>
                <w:ilvl w:val="0"/>
                <w:numId w:val="14"/>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Специализиран софтуер за експертно определяне на механизми на резистентност и оценка на МИК според международните стандарти EUCAST и CLSI</w:t>
            </w:r>
            <w:r>
              <w:rPr>
                <w:rFonts w:ascii="Times New Roman" w:hAnsi="Times New Roman" w:cs="Times New Roman"/>
                <w:sz w:val="24"/>
                <w:szCs w:val="24"/>
                <w:lang w:eastAsia="fr-FR"/>
              </w:rPr>
              <w:t xml:space="preserve"> или еквивалент.</w:t>
            </w:r>
          </w:p>
          <w:p w:rsidR="00F2640F" w:rsidRPr="00E54E11" w:rsidRDefault="00F2640F" w:rsidP="00E54E11">
            <w:pPr>
              <w:pStyle w:val="ListParagraph"/>
              <w:numPr>
                <w:ilvl w:val="0"/>
                <w:numId w:val="13"/>
              </w:numPr>
              <w:rPr>
                <w:rFonts w:ascii="Times New Roman" w:hAnsi="Times New Roman" w:cs="Times New Roman"/>
                <w:sz w:val="24"/>
                <w:szCs w:val="24"/>
                <w:lang w:eastAsia="fr-FR"/>
              </w:rPr>
            </w:pPr>
            <w:r w:rsidRPr="00E54E11">
              <w:rPr>
                <w:rFonts w:ascii="Times New Roman" w:hAnsi="Times New Roman" w:cs="Times New Roman"/>
                <w:sz w:val="24"/>
                <w:szCs w:val="24"/>
                <w:lang w:eastAsia="fr-FR"/>
              </w:rPr>
              <w:t>Системен компютър за управление на апаратурата и специализиран софтуер за приемане, обработка и съхранение на данните от мас-спектрометричния анализ и МПК в обща база данни</w:t>
            </w:r>
          </w:p>
          <w:p w:rsidR="00F2640F" w:rsidRPr="00E54E11" w:rsidRDefault="00F2640F" w:rsidP="00E54E11">
            <w:pPr>
              <w:spacing w:line="276" w:lineRule="auto"/>
              <w:rPr>
                <w:rFonts w:ascii="Arial" w:hAnsi="Arial" w:cs="Arial"/>
                <w:lang w:eastAsia="en-US"/>
              </w:rPr>
            </w:pPr>
            <w:r w:rsidRPr="00E54E11">
              <w:rPr>
                <w:lang w:eastAsia="fr-FR"/>
              </w:rPr>
              <w:t>Комплект консумативи за идентификация на бактерии и гъбички</w:t>
            </w:r>
          </w:p>
        </w:tc>
        <w:tc>
          <w:tcPr>
            <w:tcW w:w="1487" w:type="dxa"/>
          </w:tcPr>
          <w:p w:rsidR="00F2640F" w:rsidRPr="00904AF6" w:rsidRDefault="00F2640F" w:rsidP="009B5E5C">
            <w:pPr>
              <w:spacing w:line="276" w:lineRule="auto"/>
              <w:jc w:val="both"/>
              <w:rPr>
                <w:b/>
                <w:bCs/>
                <w:lang w:val="be-BY"/>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c>
          <w:tcPr>
            <w:tcW w:w="1487" w:type="dxa"/>
          </w:tcPr>
          <w:p w:rsidR="00F2640F" w:rsidRPr="00C817CB" w:rsidRDefault="00F2640F" w:rsidP="00EF6E07">
            <w:pPr>
              <w:spacing w:line="276" w:lineRule="auto"/>
              <w:rPr>
                <w:b/>
                <w:bCs/>
                <w:color w:val="000000"/>
              </w:rPr>
            </w:pPr>
          </w:p>
        </w:tc>
      </w:tr>
    </w:tbl>
    <w:p w:rsidR="00ED507A" w:rsidRDefault="00ED507A">
      <w:pPr>
        <w:rPr>
          <w:lang w:val="ru-RU"/>
        </w:rPr>
      </w:pPr>
    </w:p>
    <w:p w:rsidR="00ED507A" w:rsidRDefault="00ED507A" w:rsidP="00ED507A">
      <w:pPr>
        <w:spacing w:after="120" w:line="276" w:lineRule="auto"/>
        <w:rPr>
          <w:rFonts w:eastAsia="PMingLiU"/>
          <w:color w:val="000000"/>
          <w:sz w:val="26"/>
          <w:szCs w:val="26"/>
        </w:rPr>
      </w:pPr>
      <w:r w:rsidRPr="00C11943">
        <w:rPr>
          <w:rFonts w:eastAsia="PMingLiU"/>
          <w:color w:val="000000"/>
          <w:sz w:val="26"/>
          <w:szCs w:val="26"/>
        </w:rPr>
        <w:t xml:space="preserve">Дата: ............2017 г. </w:t>
      </w:r>
      <w:r w:rsidRPr="00C11943">
        <w:rPr>
          <w:rFonts w:eastAsia="PMingLiU"/>
          <w:color w:val="000000"/>
          <w:sz w:val="26"/>
          <w:szCs w:val="26"/>
        </w:rPr>
        <w:tab/>
      </w:r>
      <w:r w:rsidRPr="00C11943">
        <w:rPr>
          <w:rFonts w:eastAsia="PMingLiU"/>
          <w:color w:val="000000"/>
          <w:sz w:val="26"/>
          <w:szCs w:val="26"/>
        </w:rPr>
        <w:tab/>
      </w:r>
      <w:r w:rsidRPr="00C11943">
        <w:rPr>
          <w:rFonts w:eastAsia="PMingLiU"/>
          <w:color w:val="000000"/>
          <w:sz w:val="26"/>
          <w:szCs w:val="26"/>
        </w:rPr>
        <w:tab/>
      </w:r>
      <w:r>
        <w:rPr>
          <w:rFonts w:eastAsia="PMingLiU"/>
          <w:color w:val="000000"/>
          <w:sz w:val="26"/>
          <w:szCs w:val="26"/>
        </w:rPr>
        <w:t xml:space="preserve">               </w:t>
      </w:r>
      <w:r w:rsidRPr="00C11943">
        <w:rPr>
          <w:rFonts w:eastAsia="PMingLiU"/>
          <w:color w:val="000000"/>
          <w:sz w:val="26"/>
          <w:szCs w:val="26"/>
        </w:rPr>
        <w:tab/>
      </w:r>
      <w:r>
        <w:rPr>
          <w:rFonts w:eastAsia="PMingLiU"/>
          <w:color w:val="000000"/>
          <w:sz w:val="26"/>
          <w:szCs w:val="26"/>
        </w:rPr>
        <w:t xml:space="preserve"> </w:t>
      </w:r>
      <w:bookmarkStart w:id="0" w:name="_GoBack"/>
      <w:bookmarkEnd w:id="0"/>
      <w:r w:rsidRPr="00C11943">
        <w:rPr>
          <w:rFonts w:eastAsia="PMingLiU"/>
          <w:color w:val="000000"/>
          <w:sz w:val="26"/>
          <w:szCs w:val="26"/>
        </w:rPr>
        <w:t>ИМЕ И ФАМИ</w:t>
      </w:r>
      <w:r>
        <w:rPr>
          <w:rFonts w:eastAsia="PMingLiU"/>
          <w:color w:val="000000"/>
          <w:sz w:val="26"/>
          <w:szCs w:val="26"/>
        </w:rPr>
        <w:t xml:space="preserve">ЛИЯ: ______________                </w:t>
      </w:r>
      <w:r>
        <w:rPr>
          <w:rFonts w:eastAsia="PMingLiU"/>
          <w:color w:val="000000"/>
          <w:sz w:val="26"/>
          <w:szCs w:val="26"/>
        </w:rPr>
        <w:t xml:space="preserve">                              </w:t>
      </w:r>
    </w:p>
    <w:p w:rsidR="00ED507A" w:rsidRPr="00C11943" w:rsidRDefault="00ED507A" w:rsidP="00ED507A">
      <w:pPr>
        <w:spacing w:after="120" w:line="276" w:lineRule="auto"/>
        <w:rPr>
          <w:rFonts w:eastAsia="PMingLiU"/>
          <w:color w:val="000000"/>
          <w:sz w:val="26"/>
          <w:szCs w:val="26"/>
        </w:rPr>
      </w:pPr>
      <w:r>
        <w:rPr>
          <w:rFonts w:eastAsia="PMingLiU"/>
          <w:color w:val="000000"/>
          <w:sz w:val="26"/>
          <w:szCs w:val="26"/>
        </w:rPr>
        <w:t xml:space="preserve">                                                                         </w:t>
      </w:r>
      <w:r>
        <w:rPr>
          <w:rFonts w:eastAsia="PMingLiU"/>
          <w:color w:val="000000"/>
          <w:sz w:val="26"/>
          <w:szCs w:val="26"/>
        </w:rPr>
        <w:t xml:space="preserve">            </w:t>
      </w:r>
      <w:r>
        <w:rPr>
          <w:rFonts w:eastAsia="PMingLiU"/>
          <w:color w:val="000000"/>
          <w:sz w:val="26"/>
          <w:szCs w:val="26"/>
        </w:rPr>
        <w:t xml:space="preserve">   Подпис</w:t>
      </w:r>
      <w:r>
        <w:rPr>
          <w:rStyle w:val="FootnoteReference"/>
          <w:rFonts w:eastAsia="PMingLiU"/>
          <w:color w:val="000000"/>
          <w:sz w:val="26"/>
          <w:szCs w:val="26"/>
        </w:rPr>
        <w:footnoteReference w:id="1"/>
      </w:r>
      <w:r>
        <w:rPr>
          <w:rFonts w:eastAsia="PMingLiU"/>
          <w:color w:val="000000"/>
          <w:sz w:val="26"/>
          <w:szCs w:val="26"/>
        </w:rPr>
        <w:t xml:space="preserve"> и печат</w:t>
      </w:r>
    </w:p>
    <w:p w:rsidR="00ED507A" w:rsidRPr="00C11943" w:rsidRDefault="00ED507A" w:rsidP="00ED507A">
      <w:pPr>
        <w:autoSpaceDN w:val="0"/>
        <w:ind w:right="169"/>
        <w:jc w:val="both"/>
        <w:rPr>
          <w:b/>
          <w:sz w:val="26"/>
          <w:szCs w:val="26"/>
          <w:lang w:eastAsia="en-US"/>
        </w:rPr>
      </w:pPr>
      <w:r w:rsidRPr="00C11943">
        <w:rPr>
          <w:b/>
          <w:sz w:val="26"/>
          <w:szCs w:val="26"/>
          <w:lang w:eastAsia="en-US"/>
        </w:rPr>
        <w:t>Образецът се попълва, подписва се и се подпечатва на всяка страница /за всяка от обособените позиции, за които се участва/.</w:t>
      </w:r>
    </w:p>
    <w:p w:rsidR="00ED507A" w:rsidRPr="00C11943" w:rsidRDefault="00ED507A" w:rsidP="00ED507A">
      <w:pPr>
        <w:autoSpaceDN w:val="0"/>
        <w:ind w:right="169"/>
        <w:jc w:val="both"/>
        <w:rPr>
          <w:b/>
          <w:sz w:val="26"/>
          <w:szCs w:val="26"/>
          <w:lang w:eastAsia="en-US"/>
        </w:rPr>
      </w:pPr>
    </w:p>
    <w:p w:rsidR="00ED507A" w:rsidRPr="00E65CB6" w:rsidRDefault="00ED507A" w:rsidP="00ED507A">
      <w:pPr>
        <w:rPr>
          <w:lang w:val="ru-RU"/>
        </w:rPr>
      </w:pPr>
    </w:p>
    <w:sectPr w:rsidR="00ED507A" w:rsidRPr="00E65CB6" w:rsidSect="00460F0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76" w:rsidRDefault="00232476" w:rsidP="00045C51">
      <w:r>
        <w:separator/>
      </w:r>
    </w:p>
  </w:endnote>
  <w:endnote w:type="continuationSeparator" w:id="0">
    <w:p w:rsidR="00232476" w:rsidRDefault="00232476" w:rsidP="0004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AA36o00">
    <w:altName w:val="Arial Unicode MS"/>
    <w:panose1 w:val="00000000000000000000"/>
    <w:charset w:val="80"/>
    <w:family w:val="auto"/>
    <w:notTrueType/>
    <w:pitch w:val="default"/>
    <w:sig w:usb0="00000001" w:usb1="08070000" w:usb2="00000010" w:usb3="00000000" w:csb0="00020000" w:csb1="00000000"/>
  </w:font>
  <w:font w:name="S">
    <w:altName w:val="MS Gothic"/>
    <w:panose1 w:val="00000000000000000000"/>
    <w:charset w:val="80"/>
    <w:family w:val="moder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elveticaNeueLTPro-Roman">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76" w:rsidRDefault="00232476" w:rsidP="00045C51">
      <w:r>
        <w:separator/>
      </w:r>
    </w:p>
  </w:footnote>
  <w:footnote w:type="continuationSeparator" w:id="0">
    <w:p w:rsidR="00232476" w:rsidRDefault="00232476" w:rsidP="00045C51">
      <w:r>
        <w:continuationSeparator/>
      </w:r>
    </w:p>
  </w:footnote>
  <w:footnote w:id="1">
    <w:p w:rsidR="00ED507A" w:rsidRDefault="00ED507A" w:rsidP="00ED507A">
      <w:pPr>
        <w:pStyle w:val="FootnoteText"/>
      </w:pPr>
      <w:r>
        <w:rPr>
          <w:rStyle w:val="FootnoteReference"/>
        </w:rPr>
        <w:footnoteRef/>
      </w:r>
      <w:r>
        <w:t xml:space="preserve"> Документът се подписва от законния представител на участника, или от надлежно упълномощено лице;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6C2D"/>
    <w:multiLevelType w:val="hybridMultilevel"/>
    <w:tmpl w:val="FC28311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D023AC2"/>
    <w:multiLevelType w:val="hybridMultilevel"/>
    <w:tmpl w:val="D4880C4A"/>
    <w:lvl w:ilvl="0" w:tplc="A17447C6">
      <w:start w:val="1"/>
      <w:numFmt w:val="decimal"/>
      <w:lvlText w:val="5.%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
    <w:nsid w:val="11C2786C"/>
    <w:multiLevelType w:val="hybridMultilevel"/>
    <w:tmpl w:val="1232600C"/>
    <w:lvl w:ilvl="0" w:tplc="5D54E202">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16C4095F"/>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05813A0"/>
    <w:multiLevelType w:val="hybridMultilevel"/>
    <w:tmpl w:val="E282579E"/>
    <w:lvl w:ilvl="0" w:tplc="B89CF184">
      <w:start w:val="1"/>
      <w:numFmt w:val="bullet"/>
      <w:lvlText w:val="-"/>
      <w:lvlJc w:val="left"/>
      <w:pPr>
        <w:ind w:left="1080" w:hanging="360"/>
      </w:pPr>
      <w:rPr>
        <w:rFonts w:ascii="Calibri" w:eastAsia="PMingLiU" w:hAnsi="Calibr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5">
    <w:nsid w:val="249A6DD9"/>
    <w:multiLevelType w:val="hybridMultilevel"/>
    <w:tmpl w:val="D79E608A"/>
    <w:lvl w:ilvl="0" w:tplc="C07CF506">
      <w:start w:val="1"/>
      <w:numFmt w:val="decimal"/>
      <w:lvlText w:val="4.%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6">
    <w:nsid w:val="30950FD2"/>
    <w:multiLevelType w:val="hybridMultilevel"/>
    <w:tmpl w:val="3F2AB31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32080DE5"/>
    <w:multiLevelType w:val="hybridMultilevel"/>
    <w:tmpl w:val="65D03D80"/>
    <w:lvl w:ilvl="0" w:tplc="1C3C71C2">
      <w:start w:val="1"/>
      <w:numFmt w:val="decimal"/>
      <w:lvlText w:val="2.%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8">
    <w:nsid w:val="39675784"/>
    <w:multiLevelType w:val="hybridMultilevel"/>
    <w:tmpl w:val="43D80042"/>
    <w:lvl w:ilvl="0" w:tplc="DAAA41FA">
      <w:start w:val="1"/>
      <w:numFmt w:val="decimal"/>
      <w:lvlText w:val="3.%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9">
    <w:nsid w:val="43DF0A15"/>
    <w:multiLevelType w:val="hybridMultilevel"/>
    <w:tmpl w:val="6828687A"/>
    <w:lvl w:ilvl="0" w:tplc="152C768C">
      <w:start w:val="1"/>
      <w:numFmt w:val="decimal"/>
      <w:lvlText w:val="1.%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0">
    <w:nsid w:val="58B03317"/>
    <w:multiLevelType w:val="hybridMultilevel"/>
    <w:tmpl w:val="6FCA293E"/>
    <w:lvl w:ilvl="0" w:tplc="8D600F70">
      <w:start w:val="1"/>
      <w:numFmt w:val="decimal"/>
      <w:lvlText w:val="6.%1."/>
      <w:lvlJc w:val="left"/>
      <w:pPr>
        <w:ind w:left="107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1">
    <w:nsid w:val="691F1C51"/>
    <w:multiLevelType w:val="hybridMultilevel"/>
    <w:tmpl w:val="573861A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
  </w:num>
  <w:num w:numId="2">
    <w:abstractNumId w:val="2"/>
  </w:num>
  <w:num w:numId="3">
    <w:abstractNumId w:val="6"/>
  </w:num>
  <w:num w:numId="4">
    <w:abstractNumId w:val="6"/>
  </w:num>
  <w:num w:numId="5">
    <w:abstractNumId w:val="3"/>
  </w:num>
  <w:num w:numId="6">
    <w:abstractNumId w:val="11"/>
  </w:num>
  <w:num w:numId="7">
    <w:abstractNumId w:val="9"/>
  </w:num>
  <w:num w:numId="8">
    <w:abstractNumId w:val="7"/>
  </w:num>
  <w:num w:numId="9">
    <w:abstractNumId w:val="8"/>
  </w:num>
  <w:num w:numId="10">
    <w:abstractNumId w:val="5"/>
  </w:num>
  <w:num w:numId="11">
    <w:abstractNumId w:val="1"/>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F0D"/>
    <w:rsid w:val="00003B7E"/>
    <w:rsid w:val="000045DD"/>
    <w:rsid w:val="00007385"/>
    <w:rsid w:val="00013F67"/>
    <w:rsid w:val="0001453F"/>
    <w:rsid w:val="00014EDD"/>
    <w:rsid w:val="000162A9"/>
    <w:rsid w:val="00021F03"/>
    <w:rsid w:val="00022B48"/>
    <w:rsid w:val="00022E5D"/>
    <w:rsid w:val="00033796"/>
    <w:rsid w:val="0003562A"/>
    <w:rsid w:val="00040CDF"/>
    <w:rsid w:val="00045C51"/>
    <w:rsid w:val="00046C38"/>
    <w:rsid w:val="0005672F"/>
    <w:rsid w:val="00060871"/>
    <w:rsid w:val="00066DE5"/>
    <w:rsid w:val="00070E49"/>
    <w:rsid w:val="00073A1E"/>
    <w:rsid w:val="000773F4"/>
    <w:rsid w:val="00080ABC"/>
    <w:rsid w:val="000824F7"/>
    <w:rsid w:val="00082953"/>
    <w:rsid w:val="00084420"/>
    <w:rsid w:val="00084E3D"/>
    <w:rsid w:val="00090FEB"/>
    <w:rsid w:val="000972A5"/>
    <w:rsid w:val="000A5055"/>
    <w:rsid w:val="000A5EB6"/>
    <w:rsid w:val="000B28FF"/>
    <w:rsid w:val="000C3C51"/>
    <w:rsid w:val="000C750E"/>
    <w:rsid w:val="000C7C06"/>
    <w:rsid w:val="000C7C8E"/>
    <w:rsid w:val="000D0564"/>
    <w:rsid w:val="000D3CAE"/>
    <w:rsid w:val="000D3E36"/>
    <w:rsid w:val="000D4A33"/>
    <w:rsid w:val="000D58D2"/>
    <w:rsid w:val="000D6DB1"/>
    <w:rsid w:val="000D7B02"/>
    <w:rsid w:val="000E0947"/>
    <w:rsid w:val="000E09B4"/>
    <w:rsid w:val="000E1919"/>
    <w:rsid w:val="000E31DB"/>
    <w:rsid w:val="00101578"/>
    <w:rsid w:val="001104C3"/>
    <w:rsid w:val="00110CCA"/>
    <w:rsid w:val="0012431C"/>
    <w:rsid w:val="001259F1"/>
    <w:rsid w:val="001301EB"/>
    <w:rsid w:val="00132FFC"/>
    <w:rsid w:val="0013701E"/>
    <w:rsid w:val="00140B36"/>
    <w:rsid w:val="00143775"/>
    <w:rsid w:val="001451F2"/>
    <w:rsid w:val="001458E6"/>
    <w:rsid w:val="00146D02"/>
    <w:rsid w:val="00152344"/>
    <w:rsid w:val="00153876"/>
    <w:rsid w:val="00153F07"/>
    <w:rsid w:val="00154EFF"/>
    <w:rsid w:val="00155561"/>
    <w:rsid w:val="00160852"/>
    <w:rsid w:val="00166B6A"/>
    <w:rsid w:val="00167659"/>
    <w:rsid w:val="0017582A"/>
    <w:rsid w:val="0018786C"/>
    <w:rsid w:val="00190A42"/>
    <w:rsid w:val="00191C57"/>
    <w:rsid w:val="00194D0B"/>
    <w:rsid w:val="001A304B"/>
    <w:rsid w:val="001A436E"/>
    <w:rsid w:val="001B1079"/>
    <w:rsid w:val="001B1256"/>
    <w:rsid w:val="001B3688"/>
    <w:rsid w:val="001B76E3"/>
    <w:rsid w:val="001C1731"/>
    <w:rsid w:val="001C49CE"/>
    <w:rsid w:val="001C6877"/>
    <w:rsid w:val="001C693A"/>
    <w:rsid w:val="001D105C"/>
    <w:rsid w:val="001D256A"/>
    <w:rsid w:val="001D25EB"/>
    <w:rsid w:val="001D60CE"/>
    <w:rsid w:val="001D69F7"/>
    <w:rsid w:val="001E191B"/>
    <w:rsid w:val="001E45B9"/>
    <w:rsid w:val="001E6287"/>
    <w:rsid w:val="001F233B"/>
    <w:rsid w:val="001F49B4"/>
    <w:rsid w:val="001F614F"/>
    <w:rsid w:val="001F6415"/>
    <w:rsid w:val="00200A4E"/>
    <w:rsid w:val="00203363"/>
    <w:rsid w:val="00211C2E"/>
    <w:rsid w:val="002147FD"/>
    <w:rsid w:val="002164CE"/>
    <w:rsid w:val="00226BDE"/>
    <w:rsid w:val="002313B9"/>
    <w:rsid w:val="00232476"/>
    <w:rsid w:val="002340E5"/>
    <w:rsid w:val="00237BF2"/>
    <w:rsid w:val="00240E90"/>
    <w:rsid w:val="00242093"/>
    <w:rsid w:val="00242C54"/>
    <w:rsid w:val="002434C4"/>
    <w:rsid w:val="002440A8"/>
    <w:rsid w:val="00247172"/>
    <w:rsid w:val="00257189"/>
    <w:rsid w:val="00261C15"/>
    <w:rsid w:val="002638B7"/>
    <w:rsid w:val="002676C6"/>
    <w:rsid w:val="00277941"/>
    <w:rsid w:val="002810AB"/>
    <w:rsid w:val="002830A3"/>
    <w:rsid w:val="00283D9F"/>
    <w:rsid w:val="0028575E"/>
    <w:rsid w:val="00285FFA"/>
    <w:rsid w:val="00286379"/>
    <w:rsid w:val="00286B6B"/>
    <w:rsid w:val="00286C9B"/>
    <w:rsid w:val="00290AC1"/>
    <w:rsid w:val="002943EF"/>
    <w:rsid w:val="002A0865"/>
    <w:rsid w:val="002A0D47"/>
    <w:rsid w:val="002A3DA1"/>
    <w:rsid w:val="002A4C22"/>
    <w:rsid w:val="002A4F40"/>
    <w:rsid w:val="002A5301"/>
    <w:rsid w:val="002A600C"/>
    <w:rsid w:val="002C157D"/>
    <w:rsid w:val="002C5FDD"/>
    <w:rsid w:val="002C6195"/>
    <w:rsid w:val="002C7170"/>
    <w:rsid w:val="002D105D"/>
    <w:rsid w:val="002D1641"/>
    <w:rsid w:val="002D298D"/>
    <w:rsid w:val="002D3AF2"/>
    <w:rsid w:val="002D3B82"/>
    <w:rsid w:val="002D60D6"/>
    <w:rsid w:val="002D6728"/>
    <w:rsid w:val="002D6F87"/>
    <w:rsid w:val="002E186D"/>
    <w:rsid w:val="002E6FE2"/>
    <w:rsid w:val="002E79AE"/>
    <w:rsid w:val="002F133B"/>
    <w:rsid w:val="002F29FC"/>
    <w:rsid w:val="002F3F6B"/>
    <w:rsid w:val="003003AD"/>
    <w:rsid w:val="00300CC9"/>
    <w:rsid w:val="00300DDC"/>
    <w:rsid w:val="003019A8"/>
    <w:rsid w:val="00302B3B"/>
    <w:rsid w:val="00305857"/>
    <w:rsid w:val="00305E87"/>
    <w:rsid w:val="00307C04"/>
    <w:rsid w:val="003143BC"/>
    <w:rsid w:val="00324099"/>
    <w:rsid w:val="00330D50"/>
    <w:rsid w:val="0033770B"/>
    <w:rsid w:val="00343D74"/>
    <w:rsid w:val="0034429C"/>
    <w:rsid w:val="0034545D"/>
    <w:rsid w:val="00355F46"/>
    <w:rsid w:val="00360C5A"/>
    <w:rsid w:val="00362050"/>
    <w:rsid w:val="00363DF7"/>
    <w:rsid w:val="00373D8F"/>
    <w:rsid w:val="00376883"/>
    <w:rsid w:val="00380740"/>
    <w:rsid w:val="00382B58"/>
    <w:rsid w:val="00387268"/>
    <w:rsid w:val="00391A2C"/>
    <w:rsid w:val="00393D73"/>
    <w:rsid w:val="003A09B8"/>
    <w:rsid w:val="003A25D7"/>
    <w:rsid w:val="003A625E"/>
    <w:rsid w:val="003A68F0"/>
    <w:rsid w:val="003A72FA"/>
    <w:rsid w:val="003B444C"/>
    <w:rsid w:val="003B4ADD"/>
    <w:rsid w:val="003B7853"/>
    <w:rsid w:val="003C6872"/>
    <w:rsid w:val="003D0213"/>
    <w:rsid w:val="003D0382"/>
    <w:rsid w:val="003D2294"/>
    <w:rsid w:val="003D642E"/>
    <w:rsid w:val="003D6C99"/>
    <w:rsid w:val="003D7212"/>
    <w:rsid w:val="003E46BF"/>
    <w:rsid w:val="003E5BBE"/>
    <w:rsid w:val="003F4D92"/>
    <w:rsid w:val="004046A5"/>
    <w:rsid w:val="004128B8"/>
    <w:rsid w:val="00416A81"/>
    <w:rsid w:val="0041772D"/>
    <w:rsid w:val="00417F79"/>
    <w:rsid w:val="00421BC1"/>
    <w:rsid w:val="00434FA7"/>
    <w:rsid w:val="004431A6"/>
    <w:rsid w:val="004477AA"/>
    <w:rsid w:val="00451DEF"/>
    <w:rsid w:val="00452CF0"/>
    <w:rsid w:val="004578DB"/>
    <w:rsid w:val="00460F0D"/>
    <w:rsid w:val="004610C9"/>
    <w:rsid w:val="00461ADC"/>
    <w:rsid w:val="004621CD"/>
    <w:rsid w:val="004675A2"/>
    <w:rsid w:val="0047088A"/>
    <w:rsid w:val="0048568A"/>
    <w:rsid w:val="004944C8"/>
    <w:rsid w:val="004954E2"/>
    <w:rsid w:val="004B3125"/>
    <w:rsid w:val="004B71C1"/>
    <w:rsid w:val="004C0356"/>
    <w:rsid w:val="004C42C0"/>
    <w:rsid w:val="004C69E4"/>
    <w:rsid w:val="004C74C9"/>
    <w:rsid w:val="004D2D92"/>
    <w:rsid w:val="004D4C06"/>
    <w:rsid w:val="004D6224"/>
    <w:rsid w:val="004E7CF1"/>
    <w:rsid w:val="004F069F"/>
    <w:rsid w:val="004F1AF8"/>
    <w:rsid w:val="004F24AE"/>
    <w:rsid w:val="004F295F"/>
    <w:rsid w:val="004F685E"/>
    <w:rsid w:val="00506062"/>
    <w:rsid w:val="005068C1"/>
    <w:rsid w:val="00510EB7"/>
    <w:rsid w:val="00511868"/>
    <w:rsid w:val="00514B8F"/>
    <w:rsid w:val="00516683"/>
    <w:rsid w:val="005171F9"/>
    <w:rsid w:val="0052307C"/>
    <w:rsid w:val="00531971"/>
    <w:rsid w:val="00535832"/>
    <w:rsid w:val="005462DB"/>
    <w:rsid w:val="00554BBF"/>
    <w:rsid w:val="00560D32"/>
    <w:rsid w:val="00562A70"/>
    <w:rsid w:val="005638DD"/>
    <w:rsid w:val="00563E23"/>
    <w:rsid w:val="005663E5"/>
    <w:rsid w:val="0056764D"/>
    <w:rsid w:val="00585270"/>
    <w:rsid w:val="0058750A"/>
    <w:rsid w:val="00587AD0"/>
    <w:rsid w:val="005921AA"/>
    <w:rsid w:val="00592C57"/>
    <w:rsid w:val="005974F5"/>
    <w:rsid w:val="005B2862"/>
    <w:rsid w:val="005B30BB"/>
    <w:rsid w:val="005B7F06"/>
    <w:rsid w:val="005C0BC7"/>
    <w:rsid w:val="005C2AF8"/>
    <w:rsid w:val="005C30BC"/>
    <w:rsid w:val="005C50C1"/>
    <w:rsid w:val="005C7BFB"/>
    <w:rsid w:val="005D138B"/>
    <w:rsid w:val="005D325B"/>
    <w:rsid w:val="005D542C"/>
    <w:rsid w:val="005D6B9C"/>
    <w:rsid w:val="005E117C"/>
    <w:rsid w:val="005E39AE"/>
    <w:rsid w:val="005E4D56"/>
    <w:rsid w:val="005E5898"/>
    <w:rsid w:val="005E6037"/>
    <w:rsid w:val="005F15BA"/>
    <w:rsid w:val="005F3153"/>
    <w:rsid w:val="0060433A"/>
    <w:rsid w:val="006051CB"/>
    <w:rsid w:val="00610335"/>
    <w:rsid w:val="006268EC"/>
    <w:rsid w:val="00630EA0"/>
    <w:rsid w:val="00630F1A"/>
    <w:rsid w:val="00636C29"/>
    <w:rsid w:val="00642184"/>
    <w:rsid w:val="00643318"/>
    <w:rsid w:val="0065012B"/>
    <w:rsid w:val="00651799"/>
    <w:rsid w:val="0065778C"/>
    <w:rsid w:val="006627B3"/>
    <w:rsid w:val="006654D9"/>
    <w:rsid w:val="00666C5C"/>
    <w:rsid w:val="0067181C"/>
    <w:rsid w:val="006734FA"/>
    <w:rsid w:val="00680595"/>
    <w:rsid w:val="00681581"/>
    <w:rsid w:val="00696256"/>
    <w:rsid w:val="006A069A"/>
    <w:rsid w:val="006A3A3E"/>
    <w:rsid w:val="006A5E79"/>
    <w:rsid w:val="006B0AAB"/>
    <w:rsid w:val="006B0CB6"/>
    <w:rsid w:val="006B1A4D"/>
    <w:rsid w:val="006B312F"/>
    <w:rsid w:val="006B34B1"/>
    <w:rsid w:val="006B54B2"/>
    <w:rsid w:val="006C05B2"/>
    <w:rsid w:val="006C0B5F"/>
    <w:rsid w:val="006C4E15"/>
    <w:rsid w:val="006D483F"/>
    <w:rsid w:val="006D5253"/>
    <w:rsid w:val="006E02F8"/>
    <w:rsid w:val="006E0D03"/>
    <w:rsid w:val="006E348B"/>
    <w:rsid w:val="006E690F"/>
    <w:rsid w:val="006F07C3"/>
    <w:rsid w:val="006F4334"/>
    <w:rsid w:val="00701D39"/>
    <w:rsid w:val="0070468F"/>
    <w:rsid w:val="00706DF4"/>
    <w:rsid w:val="007141F5"/>
    <w:rsid w:val="007157E9"/>
    <w:rsid w:val="00717B39"/>
    <w:rsid w:val="00720E28"/>
    <w:rsid w:val="00721491"/>
    <w:rsid w:val="007215D1"/>
    <w:rsid w:val="0072406C"/>
    <w:rsid w:val="007278A3"/>
    <w:rsid w:val="00731781"/>
    <w:rsid w:val="00731F6B"/>
    <w:rsid w:val="0073316F"/>
    <w:rsid w:val="00740815"/>
    <w:rsid w:val="007467FE"/>
    <w:rsid w:val="00747440"/>
    <w:rsid w:val="00751359"/>
    <w:rsid w:val="00757982"/>
    <w:rsid w:val="0076030D"/>
    <w:rsid w:val="00760AC9"/>
    <w:rsid w:val="0076506C"/>
    <w:rsid w:val="007677B7"/>
    <w:rsid w:val="00774D8C"/>
    <w:rsid w:val="0077560E"/>
    <w:rsid w:val="007776C4"/>
    <w:rsid w:val="00782CEA"/>
    <w:rsid w:val="00783C8D"/>
    <w:rsid w:val="0078425B"/>
    <w:rsid w:val="007842FB"/>
    <w:rsid w:val="0078538B"/>
    <w:rsid w:val="00787EF4"/>
    <w:rsid w:val="007905D5"/>
    <w:rsid w:val="00790876"/>
    <w:rsid w:val="00793876"/>
    <w:rsid w:val="007939A7"/>
    <w:rsid w:val="007A09A3"/>
    <w:rsid w:val="007A26FF"/>
    <w:rsid w:val="007A5077"/>
    <w:rsid w:val="007B2472"/>
    <w:rsid w:val="007B3171"/>
    <w:rsid w:val="007C2D40"/>
    <w:rsid w:val="007E6DA9"/>
    <w:rsid w:val="007F2365"/>
    <w:rsid w:val="007F32BA"/>
    <w:rsid w:val="007F4B6C"/>
    <w:rsid w:val="007F7CFE"/>
    <w:rsid w:val="008040D3"/>
    <w:rsid w:val="0080426A"/>
    <w:rsid w:val="008105DD"/>
    <w:rsid w:val="00812677"/>
    <w:rsid w:val="008214B4"/>
    <w:rsid w:val="00821751"/>
    <w:rsid w:val="00826434"/>
    <w:rsid w:val="00834597"/>
    <w:rsid w:val="00851738"/>
    <w:rsid w:val="00851DFD"/>
    <w:rsid w:val="00854BF4"/>
    <w:rsid w:val="00857BCE"/>
    <w:rsid w:val="00864C55"/>
    <w:rsid w:val="00866C64"/>
    <w:rsid w:val="00870AF7"/>
    <w:rsid w:val="00872819"/>
    <w:rsid w:val="00873572"/>
    <w:rsid w:val="00880AA0"/>
    <w:rsid w:val="00884178"/>
    <w:rsid w:val="00884FFC"/>
    <w:rsid w:val="008862FA"/>
    <w:rsid w:val="008863CC"/>
    <w:rsid w:val="008927F6"/>
    <w:rsid w:val="00892A84"/>
    <w:rsid w:val="008946D5"/>
    <w:rsid w:val="00896FC7"/>
    <w:rsid w:val="008A0F33"/>
    <w:rsid w:val="008A1C06"/>
    <w:rsid w:val="008A251B"/>
    <w:rsid w:val="008A2FF9"/>
    <w:rsid w:val="008B539E"/>
    <w:rsid w:val="008C1024"/>
    <w:rsid w:val="008C49A8"/>
    <w:rsid w:val="008C6578"/>
    <w:rsid w:val="008D5B21"/>
    <w:rsid w:val="008D6C35"/>
    <w:rsid w:val="008D7015"/>
    <w:rsid w:val="008E0A33"/>
    <w:rsid w:val="008E3262"/>
    <w:rsid w:val="008E5649"/>
    <w:rsid w:val="008E6806"/>
    <w:rsid w:val="008E7824"/>
    <w:rsid w:val="008E7A1D"/>
    <w:rsid w:val="008E7A84"/>
    <w:rsid w:val="008F313F"/>
    <w:rsid w:val="008F575D"/>
    <w:rsid w:val="008F6286"/>
    <w:rsid w:val="009002A6"/>
    <w:rsid w:val="009015C5"/>
    <w:rsid w:val="00902DFD"/>
    <w:rsid w:val="00904AF6"/>
    <w:rsid w:val="00916AAA"/>
    <w:rsid w:val="0092266E"/>
    <w:rsid w:val="00927DFC"/>
    <w:rsid w:val="00933BA8"/>
    <w:rsid w:val="00937EBF"/>
    <w:rsid w:val="009438E7"/>
    <w:rsid w:val="00951E18"/>
    <w:rsid w:val="009605C6"/>
    <w:rsid w:val="00961653"/>
    <w:rsid w:val="00964CB1"/>
    <w:rsid w:val="00964DF5"/>
    <w:rsid w:val="00965304"/>
    <w:rsid w:val="0096775B"/>
    <w:rsid w:val="009741A3"/>
    <w:rsid w:val="009755F1"/>
    <w:rsid w:val="009815BE"/>
    <w:rsid w:val="009819A8"/>
    <w:rsid w:val="0098789D"/>
    <w:rsid w:val="00990F09"/>
    <w:rsid w:val="009922CD"/>
    <w:rsid w:val="00994A65"/>
    <w:rsid w:val="009A2DB5"/>
    <w:rsid w:val="009A315A"/>
    <w:rsid w:val="009A63AA"/>
    <w:rsid w:val="009B3046"/>
    <w:rsid w:val="009B5E5C"/>
    <w:rsid w:val="009C0F10"/>
    <w:rsid w:val="009D023D"/>
    <w:rsid w:val="009D391E"/>
    <w:rsid w:val="009D3FF8"/>
    <w:rsid w:val="009D779A"/>
    <w:rsid w:val="009E28B4"/>
    <w:rsid w:val="009E546E"/>
    <w:rsid w:val="009F0E4E"/>
    <w:rsid w:val="009F0FA2"/>
    <w:rsid w:val="009F30DB"/>
    <w:rsid w:val="009F47DA"/>
    <w:rsid w:val="009F5D1E"/>
    <w:rsid w:val="00A014D2"/>
    <w:rsid w:val="00A02DA2"/>
    <w:rsid w:val="00A0764A"/>
    <w:rsid w:val="00A101F9"/>
    <w:rsid w:val="00A11619"/>
    <w:rsid w:val="00A169E2"/>
    <w:rsid w:val="00A17544"/>
    <w:rsid w:val="00A272B5"/>
    <w:rsid w:val="00A32665"/>
    <w:rsid w:val="00A32978"/>
    <w:rsid w:val="00A410BE"/>
    <w:rsid w:val="00A41A1F"/>
    <w:rsid w:val="00A43BFA"/>
    <w:rsid w:val="00A463F9"/>
    <w:rsid w:val="00A512DF"/>
    <w:rsid w:val="00A52313"/>
    <w:rsid w:val="00A54145"/>
    <w:rsid w:val="00A57497"/>
    <w:rsid w:val="00A60337"/>
    <w:rsid w:val="00A60818"/>
    <w:rsid w:val="00A67550"/>
    <w:rsid w:val="00A718F7"/>
    <w:rsid w:val="00A7653E"/>
    <w:rsid w:val="00A801EE"/>
    <w:rsid w:val="00A81672"/>
    <w:rsid w:val="00A866F2"/>
    <w:rsid w:val="00A91458"/>
    <w:rsid w:val="00A91B0F"/>
    <w:rsid w:val="00A95D92"/>
    <w:rsid w:val="00AA07E0"/>
    <w:rsid w:val="00AA63D7"/>
    <w:rsid w:val="00AB40A7"/>
    <w:rsid w:val="00AB4E71"/>
    <w:rsid w:val="00AC21ED"/>
    <w:rsid w:val="00AC2C5F"/>
    <w:rsid w:val="00AC31E5"/>
    <w:rsid w:val="00AD2E46"/>
    <w:rsid w:val="00AD3B3A"/>
    <w:rsid w:val="00AD403D"/>
    <w:rsid w:val="00AD7468"/>
    <w:rsid w:val="00AE085A"/>
    <w:rsid w:val="00AE0BA1"/>
    <w:rsid w:val="00AE1C83"/>
    <w:rsid w:val="00AE40F2"/>
    <w:rsid w:val="00AF2F6C"/>
    <w:rsid w:val="00AF34E4"/>
    <w:rsid w:val="00AF745D"/>
    <w:rsid w:val="00B000CD"/>
    <w:rsid w:val="00B0384D"/>
    <w:rsid w:val="00B04134"/>
    <w:rsid w:val="00B137AE"/>
    <w:rsid w:val="00B2233D"/>
    <w:rsid w:val="00B22779"/>
    <w:rsid w:val="00B2312A"/>
    <w:rsid w:val="00B25734"/>
    <w:rsid w:val="00B271E9"/>
    <w:rsid w:val="00B318FC"/>
    <w:rsid w:val="00B371E7"/>
    <w:rsid w:val="00B44095"/>
    <w:rsid w:val="00B4669A"/>
    <w:rsid w:val="00B475D0"/>
    <w:rsid w:val="00B57E63"/>
    <w:rsid w:val="00B624E7"/>
    <w:rsid w:val="00B77D2C"/>
    <w:rsid w:val="00B80629"/>
    <w:rsid w:val="00B80B34"/>
    <w:rsid w:val="00B8430F"/>
    <w:rsid w:val="00B86277"/>
    <w:rsid w:val="00B90B53"/>
    <w:rsid w:val="00BA2597"/>
    <w:rsid w:val="00BA592F"/>
    <w:rsid w:val="00BA5D32"/>
    <w:rsid w:val="00BA6404"/>
    <w:rsid w:val="00BA659F"/>
    <w:rsid w:val="00BB1400"/>
    <w:rsid w:val="00BB29D6"/>
    <w:rsid w:val="00BB3EDE"/>
    <w:rsid w:val="00BB46AC"/>
    <w:rsid w:val="00BC011E"/>
    <w:rsid w:val="00BC17E8"/>
    <w:rsid w:val="00BC297C"/>
    <w:rsid w:val="00BC4B86"/>
    <w:rsid w:val="00BC5440"/>
    <w:rsid w:val="00BC5704"/>
    <w:rsid w:val="00BC6F43"/>
    <w:rsid w:val="00BD04F4"/>
    <w:rsid w:val="00BD71C0"/>
    <w:rsid w:val="00BE78C3"/>
    <w:rsid w:val="00BF0C28"/>
    <w:rsid w:val="00BF1059"/>
    <w:rsid w:val="00BF18BC"/>
    <w:rsid w:val="00BF5271"/>
    <w:rsid w:val="00BF6648"/>
    <w:rsid w:val="00C0393E"/>
    <w:rsid w:val="00C07E1E"/>
    <w:rsid w:val="00C172BF"/>
    <w:rsid w:val="00C212B2"/>
    <w:rsid w:val="00C24414"/>
    <w:rsid w:val="00C26B94"/>
    <w:rsid w:val="00C26D5D"/>
    <w:rsid w:val="00C30E97"/>
    <w:rsid w:val="00C341D6"/>
    <w:rsid w:val="00C464DB"/>
    <w:rsid w:val="00C478CB"/>
    <w:rsid w:val="00C512FD"/>
    <w:rsid w:val="00C6019F"/>
    <w:rsid w:val="00C60611"/>
    <w:rsid w:val="00C6297E"/>
    <w:rsid w:val="00C642FD"/>
    <w:rsid w:val="00C71C4E"/>
    <w:rsid w:val="00C759C8"/>
    <w:rsid w:val="00C75A41"/>
    <w:rsid w:val="00C77E20"/>
    <w:rsid w:val="00C77E6A"/>
    <w:rsid w:val="00C817CB"/>
    <w:rsid w:val="00C82EC9"/>
    <w:rsid w:val="00C846DF"/>
    <w:rsid w:val="00C919B8"/>
    <w:rsid w:val="00C960CC"/>
    <w:rsid w:val="00C973A9"/>
    <w:rsid w:val="00CA2E56"/>
    <w:rsid w:val="00CA77C2"/>
    <w:rsid w:val="00CB1430"/>
    <w:rsid w:val="00CB3854"/>
    <w:rsid w:val="00CB4F86"/>
    <w:rsid w:val="00CB5F6F"/>
    <w:rsid w:val="00CB5FF7"/>
    <w:rsid w:val="00CC1709"/>
    <w:rsid w:val="00CC1799"/>
    <w:rsid w:val="00CC2A44"/>
    <w:rsid w:val="00CC3957"/>
    <w:rsid w:val="00CC43C3"/>
    <w:rsid w:val="00CC758C"/>
    <w:rsid w:val="00CD02F3"/>
    <w:rsid w:val="00CD24DB"/>
    <w:rsid w:val="00CE057C"/>
    <w:rsid w:val="00CE0A0F"/>
    <w:rsid w:val="00CE246C"/>
    <w:rsid w:val="00CE4B33"/>
    <w:rsid w:val="00CE6DD7"/>
    <w:rsid w:val="00CF09FE"/>
    <w:rsid w:val="00CF0AE6"/>
    <w:rsid w:val="00CF1D68"/>
    <w:rsid w:val="00CF2006"/>
    <w:rsid w:val="00CF3328"/>
    <w:rsid w:val="00D02036"/>
    <w:rsid w:val="00D07470"/>
    <w:rsid w:val="00D07FFE"/>
    <w:rsid w:val="00D11187"/>
    <w:rsid w:val="00D113C9"/>
    <w:rsid w:val="00D17B3A"/>
    <w:rsid w:val="00D21C06"/>
    <w:rsid w:val="00D21E4A"/>
    <w:rsid w:val="00D34402"/>
    <w:rsid w:val="00D4093A"/>
    <w:rsid w:val="00D4400A"/>
    <w:rsid w:val="00D444EA"/>
    <w:rsid w:val="00D53DDA"/>
    <w:rsid w:val="00D54725"/>
    <w:rsid w:val="00D62ECF"/>
    <w:rsid w:val="00D65E92"/>
    <w:rsid w:val="00D67FBF"/>
    <w:rsid w:val="00D76154"/>
    <w:rsid w:val="00D81D78"/>
    <w:rsid w:val="00D81E89"/>
    <w:rsid w:val="00D83DA0"/>
    <w:rsid w:val="00D85CC6"/>
    <w:rsid w:val="00D86B91"/>
    <w:rsid w:val="00D904EC"/>
    <w:rsid w:val="00D9117A"/>
    <w:rsid w:val="00D91AE5"/>
    <w:rsid w:val="00D944CF"/>
    <w:rsid w:val="00DA0567"/>
    <w:rsid w:val="00DA4029"/>
    <w:rsid w:val="00DB0675"/>
    <w:rsid w:val="00DB09EF"/>
    <w:rsid w:val="00DB0E57"/>
    <w:rsid w:val="00DB6E04"/>
    <w:rsid w:val="00DC0980"/>
    <w:rsid w:val="00DC3168"/>
    <w:rsid w:val="00DC4B80"/>
    <w:rsid w:val="00DC6558"/>
    <w:rsid w:val="00DC7704"/>
    <w:rsid w:val="00DD130B"/>
    <w:rsid w:val="00DD35EE"/>
    <w:rsid w:val="00DD3B56"/>
    <w:rsid w:val="00DD4AB0"/>
    <w:rsid w:val="00DD5939"/>
    <w:rsid w:val="00DE7109"/>
    <w:rsid w:val="00DE721D"/>
    <w:rsid w:val="00DF083C"/>
    <w:rsid w:val="00DF4454"/>
    <w:rsid w:val="00DF642C"/>
    <w:rsid w:val="00DF68D9"/>
    <w:rsid w:val="00E02152"/>
    <w:rsid w:val="00E023D1"/>
    <w:rsid w:val="00E06808"/>
    <w:rsid w:val="00E1185C"/>
    <w:rsid w:val="00E16D34"/>
    <w:rsid w:val="00E210BA"/>
    <w:rsid w:val="00E24214"/>
    <w:rsid w:val="00E35F5A"/>
    <w:rsid w:val="00E40993"/>
    <w:rsid w:val="00E42049"/>
    <w:rsid w:val="00E51CF5"/>
    <w:rsid w:val="00E54E11"/>
    <w:rsid w:val="00E56072"/>
    <w:rsid w:val="00E56380"/>
    <w:rsid w:val="00E65CB6"/>
    <w:rsid w:val="00E673B1"/>
    <w:rsid w:val="00E71596"/>
    <w:rsid w:val="00E775CE"/>
    <w:rsid w:val="00E80214"/>
    <w:rsid w:val="00E80EF6"/>
    <w:rsid w:val="00E813B1"/>
    <w:rsid w:val="00E81CAA"/>
    <w:rsid w:val="00E91F3F"/>
    <w:rsid w:val="00E93E57"/>
    <w:rsid w:val="00E95A6F"/>
    <w:rsid w:val="00E96158"/>
    <w:rsid w:val="00E97D54"/>
    <w:rsid w:val="00EA1390"/>
    <w:rsid w:val="00EA34D2"/>
    <w:rsid w:val="00EA4196"/>
    <w:rsid w:val="00EB0DA6"/>
    <w:rsid w:val="00EB5435"/>
    <w:rsid w:val="00EC025D"/>
    <w:rsid w:val="00ED0421"/>
    <w:rsid w:val="00ED507A"/>
    <w:rsid w:val="00ED59EE"/>
    <w:rsid w:val="00EE1F74"/>
    <w:rsid w:val="00EE277C"/>
    <w:rsid w:val="00EE29DB"/>
    <w:rsid w:val="00EF1DA7"/>
    <w:rsid w:val="00EF3750"/>
    <w:rsid w:val="00EF3B85"/>
    <w:rsid w:val="00EF4323"/>
    <w:rsid w:val="00EF45A0"/>
    <w:rsid w:val="00EF5B01"/>
    <w:rsid w:val="00EF65D6"/>
    <w:rsid w:val="00EF694D"/>
    <w:rsid w:val="00EF6E07"/>
    <w:rsid w:val="00F01B8F"/>
    <w:rsid w:val="00F02711"/>
    <w:rsid w:val="00F06401"/>
    <w:rsid w:val="00F07CC1"/>
    <w:rsid w:val="00F126BD"/>
    <w:rsid w:val="00F12808"/>
    <w:rsid w:val="00F16F03"/>
    <w:rsid w:val="00F21C10"/>
    <w:rsid w:val="00F23AA9"/>
    <w:rsid w:val="00F2460D"/>
    <w:rsid w:val="00F2640F"/>
    <w:rsid w:val="00F301A6"/>
    <w:rsid w:val="00F4116C"/>
    <w:rsid w:val="00F41FA1"/>
    <w:rsid w:val="00F4338A"/>
    <w:rsid w:val="00F47850"/>
    <w:rsid w:val="00F704B6"/>
    <w:rsid w:val="00F72EF2"/>
    <w:rsid w:val="00F760A8"/>
    <w:rsid w:val="00F77BF8"/>
    <w:rsid w:val="00F85801"/>
    <w:rsid w:val="00F87925"/>
    <w:rsid w:val="00FA1806"/>
    <w:rsid w:val="00FA198E"/>
    <w:rsid w:val="00FA2EE1"/>
    <w:rsid w:val="00FA34EA"/>
    <w:rsid w:val="00FA35C1"/>
    <w:rsid w:val="00FA7590"/>
    <w:rsid w:val="00FA7ECF"/>
    <w:rsid w:val="00FB0134"/>
    <w:rsid w:val="00FB1418"/>
    <w:rsid w:val="00FB3350"/>
    <w:rsid w:val="00FB3E5D"/>
    <w:rsid w:val="00FB6874"/>
    <w:rsid w:val="00FB7E5D"/>
    <w:rsid w:val="00FC13CC"/>
    <w:rsid w:val="00FC1FC6"/>
    <w:rsid w:val="00FC31CB"/>
    <w:rsid w:val="00FC3CA7"/>
    <w:rsid w:val="00FC6A5D"/>
    <w:rsid w:val="00FC6ABE"/>
    <w:rsid w:val="00FC7A8D"/>
    <w:rsid w:val="00FD1166"/>
    <w:rsid w:val="00FD7213"/>
    <w:rsid w:val="00FE1730"/>
    <w:rsid w:val="00FE5333"/>
    <w:rsid w:val="00FE7AFE"/>
    <w:rsid w:val="00FF0E68"/>
    <w:rsid w:val="00FF1C78"/>
    <w:rsid w:val="00FF30A0"/>
    <w:rsid w:val="00FF4F90"/>
    <w:rsid w:val="00FF4FE1"/>
    <w:rsid w:val="00FF69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54"/>
        <o:r id="V:Rule13" type="connector" idref="#_x0000_s1055"/>
        <o:r id="V:Rule14" type="connector" idref="#_x0000_s1056"/>
        <o:r id="V:Rule15" type="connector" idref="#_x0000_s1057"/>
        <o:r id="V:Rule16" type="connector" idref="#_x0000_s1058"/>
        <o:r id="V:Rule17" type="connector" idref="#_x0000_s1059"/>
        <o:r id="V:Rule18" type="connector" idref="#_x0000_s1060"/>
        <o:r id="V:Rule19" type="connector" idref="#_x0000_s1061"/>
        <o:r id="V:Rule20" type="connector" idref="#_x0000_s1062"/>
        <o:r id="V:Rule21" type="connector" idref="#_x0000_s1063"/>
        <o:r id="V:Rule22" type="connector" idref="#_x0000_s1064"/>
        <o:r id="V:Rule23" type="connector" idref="#_x0000_s1065"/>
        <o:r id="V:Rule24" type="connector" idref="#_x0000_s1066"/>
        <o:r id="V:Rule25" type="connector" idref="#_x0000_s1067"/>
        <o:r id="V:Rule26" type="connector" idref="#_x0000_s1068"/>
        <o:r id="V:Rule27" type="connector" idref="#_x0000_s1069"/>
        <o:r id="V:Rule28" type="connector" idref="#_x0000_s1070"/>
        <o:r id="V:Rule29" type="connector" idref="#_x0000_s1071"/>
        <o:r id="V:Rule30" type="connector" idref="#_x0000_s1072"/>
        <o:r id="V:Rule31" type="connector" idref="#_x0000_s1073"/>
        <o:r id="V:Rule32" type="connector" idref="#_x0000_s1074"/>
        <o:r id="V:Rule33" type="connector" idref="#_x0000_s1075"/>
        <o:r id="V:Rule34" type="connector" idref="#_x0000_s1076"/>
        <o:r id="V:Rule35" type="connector" idref="#_x0000_s1077"/>
        <o:r id="V:Rule36" type="connector" idref="#_x0000_s1078"/>
        <o:r id="V:Rule37" type="connector" idref="#_x0000_s1079"/>
        <o:r id="V:Rule38" type="connector" idref="#_x0000_s1080"/>
        <o:r id="V:Rule39" type="connector" idref="#_x0000_s1081"/>
        <o:r id="V:Rule40" type="connector" idref="#_x0000_s1082"/>
        <o:r id="V:Rule41" type="connector" idref="#_x0000_s1083"/>
        <o:r id="V:Rule42" type="connector" idref="#_x0000_s1084"/>
        <o:r id="V:Rule43" type="connector" idref="#_x0000_s1085"/>
        <o:r id="V:Rule44" type="connector" idref="#_x0000_s1086"/>
        <o:r id="V:Rule45" type="connector" idref="#_x0000_s1087"/>
        <o:r id="V:Rule46" type="connector" idref="#_x0000_s1088"/>
        <o:r id="V:Rule47" type="connector" idref="#_x0000_s1089"/>
        <o:r id="V:Rule48" type="connector" idref="#_x0000_s1090"/>
        <o:r id="V:Rule49" type="connector" idref="#_x0000_s1091"/>
        <o:r id="V:Rule50" type="connector" idref="#_x0000_s1092"/>
        <o:r id="V:Rule51" type="connector" idref="#_x0000_s1093"/>
        <o:r id="V:Rule52" type="connector" idref="#_x0000_s1094"/>
        <o:r id="V:Rule53" type="connector" idref="#_x0000_s1095"/>
        <o:r id="V:Rule54" type="connector" idref="#_x0000_s1096"/>
        <o:r id="V:Rule55" type="connector" idref="#_x0000_s1097"/>
        <o:r id="V:Rule56" type="connector" idref="#_x0000_s1098"/>
        <o:r id="V:Rule57" type="connector" idref="#_x0000_s1099"/>
        <o:r id="V:Rule58" type="connector" idref="#_x0000_s1100"/>
        <o:r id="V:Rule59" type="connector" idref="#_x0000_s1101"/>
        <o:r id="V:Rule60" type="connector" idref="#_x0000_s1102"/>
        <o:r id="V:Rule61" type="connector" idref="#_x0000_s1103"/>
        <o:r id="V:Rule62" type="connector" idref="#_x0000_s1104"/>
        <o:r id="V:Rule63" type="connector" idref="#_x0000_s1105"/>
        <o:r id="V:Rule64" type="connector" idref="#_x0000_s1106"/>
        <o:r id="V:Rule65" type="connector" idref="#_x0000_s1107"/>
        <o:r id="V:Rule66" type="connector" idref="#_x0000_s1108"/>
        <o:r id="V:Rule67" type="connector" idref="#_x0000_s1109"/>
        <o:r id="V:Rule68" type="connector" idref="#_x0000_s1110"/>
        <o:r id="V:Rule69" type="connector" idref="#_x0000_s1111"/>
        <o:r id="V:Rule70" type="connector" idref="#_x0000_s1112"/>
        <o:r id="V:Rule71" type="connector" idref="#_x0000_s1113"/>
        <o:r id="V:Rule72" type="connector" idref="#_x0000_s1114"/>
        <o:r id="V:Rule73" type="connector" idref="#_x0000_s1115"/>
        <o:r id="V:Rule74" type="connector" idref="#_x0000_s1116"/>
        <o:r id="V:Rule75" type="connector" idref="#_x0000_s1117"/>
        <o:r id="V:Rule76" type="connector" idref="#_x0000_s1118"/>
        <o:r id="V:Rule77" type="connector" idref="#_x0000_s1119"/>
        <o:r id="V:Rule78" type="connector" idref="#_x0000_s1120"/>
        <o:r id="V:Rule79" type="connector" idref="#_x0000_s1121"/>
        <o:r id="V:Rule80" type="connector" idref="#_x0000_s1122"/>
        <o:r id="V:Rule81" type="connector" idref="#_x0000_s1123"/>
        <o:r id="V:Rule82" type="connector" idref="#_x0000_s1124"/>
        <o:r id="V:Rule83" type="connector" idref="#_x0000_s1125"/>
        <o:r id="V:Rule84" type="connector" idref="#_x0000_s1126"/>
        <o:r id="V:Rule85" type="connector" idref="#_x0000_s1128"/>
        <o:r id="V:Rule86" type="connector" idref="#_x0000_s1129"/>
        <o:r id="V:Rule87" type="connector" idref="#_x0000_s1130"/>
        <o:r id="V:Rule88" type="connector" idref="#_x0000_s1131"/>
        <o:r id="V:Rule89" type="connector" idref="#_x0000_s1132"/>
        <o:r id="V:Rule90" type="connector" idref="#_x0000_s1133"/>
        <o:r id="V:Rule91" type="connector" idref="#_x0000_s1134"/>
        <o:r id="V:Rule92" type="connector" idref="#_x0000_s1135"/>
        <o:r id="V:Rule93" type="connector" idref="#_x0000_s1136"/>
        <o:r id="V:Rule94" type="connector" idref="#_x0000_s1137"/>
        <o:r id="V:Rule95" type="connector" idref="#_x0000_s1138"/>
        <o:r id="V:Rule96" type="connector" idref="#_x0000_s1139"/>
        <o:r id="V:Rule97" type="connector" idref="#_x0000_s1140"/>
        <o:r id="V:Rule98" type="connector" idref="#_x0000_s11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0D"/>
    <w:rPr>
      <w:rFonts w:ascii="Times New Roman" w:eastAsia="Times New Roman" w:hAnsi="Times New Roman"/>
      <w:sz w:val="24"/>
      <w:szCs w:val="24"/>
    </w:rPr>
  </w:style>
  <w:style w:type="paragraph" w:styleId="Heading9">
    <w:name w:val="heading 9"/>
    <w:basedOn w:val="Normal"/>
    <w:next w:val="Normal"/>
    <w:link w:val="Heading9Char"/>
    <w:uiPriority w:val="99"/>
    <w:qFormat/>
    <w:rsid w:val="00460F0D"/>
    <w:pPr>
      <w:snapToGrid w:val="0"/>
      <w:spacing w:before="240" w:after="60"/>
      <w:outlineLvl w:val="8"/>
    </w:pPr>
    <w:rPr>
      <w:rFonts w:ascii="Arial" w:eastAsia="Calibri"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semiHidden/>
    <w:locked/>
    <w:rsid w:val="00460F0D"/>
    <w:rPr>
      <w:rFonts w:ascii="Arial" w:hAnsi="Arial" w:cs="Arial"/>
      <w:lang w:val="en-GB"/>
    </w:rPr>
  </w:style>
  <w:style w:type="character" w:styleId="Hyperlink">
    <w:name w:val="Hyperlink"/>
    <w:uiPriority w:val="99"/>
    <w:semiHidden/>
    <w:rsid w:val="00460F0D"/>
    <w:rPr>
      <w:rFonts w:ascii="Times New Roman" w:hAnsi="Times New Roman" w:cs="Times New Roman"/>
      <w:color w:val="0000FF"/>
      <w:u w:val="single"/>
    </w:rPr>
  </w:style>
  <w:style w:type="character" w:styleId="FollowedHyperlink">
    <w:name w:val="FollowedHyperlink"/>
    <w:uiPriority w:val="99"/>
    <w:semiHidden/>
    <w:rsid w:val="00460F0D"/>
    <w:rPr>
      <w:rFonts w:ascii="Times New Roman" w:hAnsi="Times New Roman" w:cs="Times New Roman"/>
      <w:color w:val="800080"/>
      <w:u w:val="single"/>
    </w:rPr>
  </w:style>
  <w:style w:type="character" w:styleId="Emphasis">
    <w:name w:val="Emphasis"/>
    <w:uiPriority w:val="99"/>
    <w:qFormat/>
    <w:rsid w:val="00460F0D"/>
    <w:rPr>
      <w:rFonts w:ascii="Times New Roman" w:hAnsi="Times New Roman" w:cs="Times New Roman"/>
      <w:i/>
      <w:iCs/>
    </w:rPr>
  </w:style>
  <w:style w:type="character" w:styleId="Strong">
    <w:name w:val="Strong"/>
    <w:uiPriority w:val="99"/>
    <w:qFormat/>
    <w:rsid w:val="00460F0D"/>
    <w:rPr>
      <w:rFonts w:ascii="Times New Roman" w:hAnsi="Times New Roman" w:cs="Times New Roman"/>
      <w:b/>
      <w:bCs/>
    </w:rPr>
  </w:style>
  <w:style w:type="paragraph" w:styleId="BalloonText">
    <w:name w:val="Balloon Text"/>
    <w:basedOn w:val="Normal"/>
    <w:link w:val="BalloonTextChar"/>
    <w:uiPriority w:val="99"/>
    <w:semiHidden/>
    <w:rsid w:val="00460F0D"/>
    <w:rPr>
      <w:rFonts w:ascii="Tahoma" w:eastAsia="Calibri" w:hAnsi="Tahoma" w:cs="Tahoma"/>
      <w:sz w:val="16"/>
      <w:szCs w:val="16"/>
    </w:rPr>
  </w:style>
  <w:style w:type="character" w:customStyle="1" w:styleId="BalloonTextChar">
    <w:name w:val="Balloon Text Char"/>
    <w:link w:val="BalloonText"/>
    <w:uiPriority w:val="99"/>
    <w:semiHidden/>
    <w:locked/>
    <w:rsid w:val="00460F0D"/>
    <w:rPr>
      <w:rFonts w:ascii="Tahoma" w:hAnsi="Tahoma" w:cs="Tahoma"/>
      <w:sz w:val="16"/>
      <w:szCs w:val="16"/>
      <w:lang w:eastAsia="bg-BG"/>
    </w:rPr>
  </w:style>
  <w:style w:type="paragraph" w:styleId="ListParagraph">
    <w:name w:val="List Paragraph"/>
    <w:basedOn w:val="Normal"/>
    <w:uiPriority w:val="99"/>
    <w:qFormat/>
    <w:rsid w:val="00460F0D"/>
    <w:pPr>
      <w:spacing w:after="200" w:line="276" w:lineRule="auto"/>
      <w:ind w:left="720"/>
    </w:pPr>
    <w:rPr>
      <w:rFonts w:ascii="Calibri" w:eastAsia="SimSun" w:hAnsi="Calibri" w:cs="Calibri"/>
      <w:sz w:val="22"/>
      <w:szCs w:val="22"/>
      <w:lang w:eastAsia="en-US"/>
    </w:rPr>
  </w:style>
  <w:style w:type="paragraph" w:customStyle="1" w:styleId="Normal1">
    <w:name w:val="Normal1"/>
    <w:uiPriority w:val="99"/>
    <w:rsid w:val="00460F0D"/>
    <w:rPr>
      <w:rFonts w:ascii="Times New Roman" w:eastAsia="Times New Roman" w:hAnsi="Times New Roman"/>
      <w:color w:val="000000"/>
      <w:sz w:val="24"/>
      <w:szCs w:val="24"/>
    </w:rPr>
  </w:style>
  <w:style w:type="character" w:customStyle="1" w:styleId="apple-converted-space">
    <w:name w:val="apple-converted-space"/>
    <w:uiPriority w:val="99"/>
    <w:rsid w:val="00460F0D"/>
  </w:style>
  <w:style w:type="table" w:styleId="TableGrid">
    <w:name w:val="Table Grid"/>
    <w:basedOn w:val="TableNormal"/>
    <w:uiPriority w:val="99"/>
    <w:rsid w:val="00460F0D"/>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460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5C51"/>
    <w:pPr>
      <w:tabs>
        <w:tab w:val="center" w:pos="4536"/>
        <w:tab w:val="right" w:pos="9072"/>
      </w:tabs>
    </w:pPr>
  </w:style>
  <w:style w:type="character" w:customStyle="1" w:styleId="HeaderChar">
    <w:name w:val="Header Char"/>
    <w:link w:val="Header"/>
    <w:uiPriority w:val="99"/>
    <w:locked/>
    <w:rsid w:val="00045C51"/>
    <w:rPr>
      <w:rFonts w:ascii="Times New Roman" w:hAnsi="Times New Roman" w:cs="Times New Roman"/>
      <w:sz w:val="24"/>
      <w:szCs w:val="24"/>
    </w:rPr>
  </w:style>
  <w:style w:type="paragraph" w:styleId="Footer">
    <w:name w:val="footer"/>
    <w:basedOn w:val="Normal"/>
    <w:link w:val="FooterChar"/>
    <w:uiPriority w:val="99"/>
    <w:rsid w:val="00045C51"/>
    <w:pPr>
      <w:tabs>
        <w:tab w:val="center" w:pos="4536"/>
        <w:tab w:val="right" w:pos="9072"/>
      </w:tabs>
    </w:pPr>
  </w:style>
  <w:style w:type="character" w:customStyle="1" w:styleId="FooterChar">
    <w:name w:val="Footer Char"/>
    <w:link w:val="Footer"/>
    <w:uiPriority w:val="99"/>
    <w:locked/>
    <w:rsid w:val="00045C51"/>
    <w:rPr>
      <w:rFonts w:ascii="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1"/>
    <w:rsid w:val="00ED507A"/>
    <w:rPr>
      <w:sz w:val="20"/>
      <w:szCs w:val="20"/>
    </w:rPr>
  </w:style>
  <w:style w:type="character" w:customStyle="1" w:styleId="FootnoteTextChar">
    <w:name w:val="Footnote Text Char"/>
    <w:uiPriority w:val="99"/>
    <w:semiHidden/>
    <w:rsid w:val="00ED507A"/>
    <w:rPr>
      <w:rFonts w:ascii="Times New Roman" w:eastAsia="Times New Roman" w:hAnsi="Times New Roman"/>
      <w:sz w:val="20"/>
      <w:szCs w:val="20"/>
    </w:rPr>
  </w:style>
  <w:style w:type="character" w:styleId="FootnoteReference">
    <w:name w:val="footnote reference"/>
    <w:aliases w:val="Footnote symbol"/>
    <w:rsid w:val="00ED507A"/>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locked/>
    <w:rsid w:val="00ED507A"/>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04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2073</TotalTime>
  <Pages>250</Pages>
  <Words>35419</Words>
  <Characters>201892</Characters>
  <Application>Microsoft Office Word</Application>
  <DocSecurity>0</DocSecurity>
  <Lines>1682</Lines>
  <Paragraphs>473</Paragraphs>
  <ScaleCrop>false</ScaleCrop>
  <Company/>
  <LinksUpToDate>false</LinksUpToDate>
  <CharactersWithSpaces>236838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1а</dc:title>
  <dc:subject/>
  <cp:keywords/>
  <dc:description/>
  <cp:lastModifiedBy>Nana</cp:lastModifiedBy>
  <cp:revision>167</cp:revision>
  <cp:lastPrinted>2017-04-28T07:34:00Z</cp:lastPrinted>
  <dcterms:created xsi:type="dcterms:W3CDTF">2017-01-31T05:47:00Z</dcterms:created>
  <dcterms:modified xsi:type="dcterms:W3CDTF">2017-06-29T14:31:00Z</dcterms:modified>
</cp:coreProperties>
</file>