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F3" w:rsidRPr="009C1205" w:rsidRDefault="000432F3" w:rsidP="00FE0067">
      <w:pPr>
        <w:pStyle w:val="Heading1"/>
        <w:shd w:val="clear" w:color="auto" w:fill="FFFFFF"/>
        <w:spacing w:before="100" w:beforeAutospacing="1" w:after="100" w:afterAutospacing="1"/>
        <w:ind w:left="5193" w:right="-2"/>
        <w:jc w:val="both"/>
        <w:rPr>
          <w:sz w:val="24"/>
          <w:szCs w:val="24"/>
          <w:lang w:val="ru-RU"/>
        </w:rPr>
      </w:pPr>
      <w:r>
        <w:tab/>
      </w:r>
      <w:r>
        <w:tab/>
      </w:r>
      <w:r w:rsidRPr="00561E53">
        <w:rPr>
          <w:sz w:val="24"/>
          <w:szCs w:val="24"/>
        </w:rPr>
        <w:t xml:space="preserve">ПРИЛОЖЕНИЕ № </w:t>
      </w:r>
      <w:r>
        <w:rPr>
          <w:sz w:val="24"/>
          <w:szCs w:val="24"/>
          <w:lang w:val="ru-RU"/>
        </w:rPr>
        <w:t>1</w:t>
      </w:r>
    </w:p>
    <w:p w:rsidR="000432F3" w:rsidRPr="00C7558C" w:rsidRDefault="000432F3" w:rsidP="00FE0067">
      <w:pPr>
        <w:shd w:val="clear" w:color="auto" w:fill="FFFFFF"/>
        <w:ind w:right="-648" w:firstLine="708"/>
        <w:jc w:val="center"/>
        <w:rPr>
          <w:rFonts w:cs="Times New Roman"/>
          <w:b/>
          <w:bCs/>
          <w:lang w:val="ru-RU"/>
        </w:rPr>
      </w:pPr>
      <w:r w:rsidRPr="00561E53">
        <w:rPr>
          <w:b/>
          <w:bCs/>
          <w:lang w:val="bg-BG"/>
        </w:rPr>
        <w:t xml:space="preserve">ПЪЛНО ОПИСАНИЕ НА ПРЕДМЕТА НА ПОРЪЧКАТА </w:t>
      </w:r>
    </w:p>
    <w:p w:rsidR="000432F3" w:rsidRPr="009C1205" w:rsidRDefault="000432F3" w:rsidP="00FE0067">
      <w:pPr>
        <w:shd w:val="clear" w:color="auto" w:fill="FFFFFF"/>
        <w:rPr>
          <w:rFonts w:ascii="Times New Roman" w:hAnsi="Times New Roman" w:cs="Times New Roman"/>
          <w:lang w:val="bg-BG"/>
        </w:rPr>
      </w:pPr>
    </w:p>
    <w:p w:rsidR="000432F3" w:rsidRPr="005F4A03" w:rsidRDefault="000432F3" w:rsidP="00FE0067">
      <w:pPr>
        <w:shd w:val="clear" w:color="auto" w:fill="FFFFFF"/>
        <w:tabs>
          <w:tab w:val="left" w:pos="1290"/>
          <w:tab w:val="center" w:pos="4677"/>
          <w:tab w:val="left" w:pos="5340"/>
        </w:tabs>
        <w:jc w:val="both"/>
        <w:rPr>
          <w:rFonts w:cs="Times New Roman"/>
          <w:i/>
          <w:iCs/>
          <w:sz w:val="26"/>
          <w:szCs w:val="26"/>
          <w:lang w:val="ru-RU"/>
        </w:rPr>
      </w:pPr>
      <w:r w:rsidRPr="009C1205">
        <w:rPr>
          <w:rFonts w:ascii="Times New Roman" w:hAnsi="Times New Roman" w:cs="Times New Roman"/>
          <w:lang w:val="bg-BG"/>
        </w:rPr>
        <w:t xml:space="preserve"> </w:t>
      </w:r>
      <w:r w:rsidRPr="005F4A03">
        <w:rPr>
          <w:rFonts w:ascii="Times New Roman" w:hAnsi="Times New Roman" w:cs="Times New Roman"/>
          <w:lang w:val="bg-BG"/>
        </w:rPr>
        <w:t xml:space="preserve">Предмет: </w:t>
      </w:r>
      <w:r w:rsidR="006E0F0E" w:rsidRPr="005F4A03">
        <w:rPr>
          <w:i/>
          <w:sz w:val="26"/>
          <w:szCs w:val="26"/>
        </w:rPr>
        <w:t>"Доставка</w:t>
      </w:r>
      <w:r w:rsidR="006E0F0E" w:rsidRPr="005F4A03">
        <w:rPr>
          <w:i/>
          <w:sz w:val="26"/>
          <w:szCs w:val="26"/>
          <w:lang w:val="bg-BG"/>
        </w:rPr>
        <w:t xml:space="preserve"> на медицинска и друга апаратура за учебно-преподавателска дейност през 2016 г. на Медицински факултет при Медицински университет – София, с включени дейности по монтаж, пускане в експлоатация</w:t>
      </w:r>
      <w:r w:rsidR="000C2B7D">
        <w:rPr>
          <w:i/>
          <w:sz w:val="26"/>
          <w:szCs w:val="26"/>
          <w:lang w:val="bg-BG"/>
        </w:rPr>
        <w:t xml:space="preserve">, </w:t>
      </w:r>
      <w:r w:rsidR="006E0F0E" w:rsidRPr="005F4A03">
        <w:rPr>
          <w:i/>
          <w:sz w:val="26"/>
          <w:szCs w:val="26"/>
          <w:lang w:val="bg-BG"/>
        </w:rPr>
        <w:t xml:space="preserve"> гаранционна поддръжка</w:t>
      </w:r>
      <w:r w:rsidR="000C2B7D">
        <w:rPr>
          <w:i/>
          <w:sz w:val="26"/>
          <w:szCs w:val="26"/>
        </w:rPr>
        <w:t xml:space="preserve"> </w:t>
      </w:r>
      <w:r w:rsidR="000C2B7D">
        <w:rPr>
          <w:i/>
          <w:sz w:val="26"/>
          <w:szCs w:val="26"/>
          <w:lang w:val="bg-BG"/>
        </w:rPr>
        <w:t>и обучение по 96 обособени позиции</w:t>
      </w:r>
      <w:r w:rsidR="006E0F0E" w:rsidRPr="005F4A03">
        <w:rPr>
          <w:i/>
          <w:sz w:val="26"/>
          <w:szCs w:val="26"/>
          <w:lang w:val="bg-BG"/>
        </w:rPr>
        <w:t>’’.</w:t>
      </w:r>
    </w:p>
    <w:p w:rsidR="000432F3" w:rsidRPr="005F4A03" w:rsidRDefault="000432F3" w:rsidP="00FE0067">
      <w:pPr>
        <w:shd w:val="clear" w:color="auto" w:fill="FFFFFF"/>
        <w:jc w:val="both"/>
        <w:rPr>
          <w:rFonts w:ascii="Times New Roman" w:hAnsi="Times New Roman" w:cs="Times New Roman"/>
          <w:lang w:val="ru-RU"/>
        </w:rPr>
      </w:pPr>
    </w:p>
    <w:p w:rsidR="000432F3" w:rsidRPr="005F4A03" w:rsidRDefault="000432F3" w:rsidP="00FE0067">
      <w:pPr>
        <w:shd w:val="clear" w:color="auto" w:fill="FFFFFF"/>
        <w:jc w:val="both"/>
        <w:rPr>
          <w:rFonts w:ascii="Times New Roman" w:hAnsi="Times New Roman" w:cs="Times New Roman"/>
          <w:b/>
          <w:bCs/>
          <w:color w:val="000000"/>
          <w:lang w:val="bg-BG"/>
        </w:rPr>
      </w:pPr>
      <w:r w:rsidRPr="005F4A03">
        <w:rPr>
          <w:rFonts w:ascii="Times New Roman" w:hAnsi="Times New Roman" w:cs="Times New Roman"/>
          <w:b/>
          <w:bCs/>
          <w:color w:val="000000"/>
          <w:lang w:val="ru-RU"/>
        </w:rPr>
        <w:t>ОБОСОБЕНА ПОЗИЦИЯ №</w:t>
      </w:r>
      <w:r w:rsidRPr="005F4A03">
        <w:rPr>
          <w:rFonts w:ascii="Times New Roman" w:hAnsi="Times New Roman" w:cs="Times New Roman"/>
          <w:b/>
          <w:bCs/>
          <w:color w:val="000000"/>
          <w:lang w:val="be-BY"/>
        </w:rPr>
        <w:t xml:space="preserve">1 </w:t>
      </w:r>
      <w:r w:rsidRPr="005F4A03">
        <w:rPr>
          <w:rFonts w:ascii="Times New Roman" w:hAnsi="Times New Roman" w:cs="Times New Roman"/>
          <w:b/>
          <w:bCs/>
          <w:color w:val="000000"/>
          <w:lang w:val="ru-RU"/>
        </w:rPr>
        <w:t xml:space="preserve">– </w:t>
      </w:r>
      <w:r w:rsidRPr="005F4A03">
        <w:rPr>
          <w:rFonts w:ascii="Times New Roman" w:hAnsi="Times New Roman" w:cs="Times New Roman"/>
          <w:b/>
          <w:bCs/>
          <w:color w:val="000000"/>
          <w:lang w:val="bg-BG"/>
        </w:rPr>
        <w:t>„</w:t>
      </w:r>
      <w:r w:rsidRPr="005F4A03">
        <w:rPr>
          <w:rFonts w:ascii="Times New Roman" w:hAnsi="Times New Roman" w:cs="Times New Roman"/>
          <w:b/>
          <w:bCs/>
          <w:color w:val="000000"/>
          <w:lang w:val="ru-RU"/>
        </w:rPr>
        <w:t xml:space="preserve">ОПЕРАЦИОННА ЛАМПА С КАМЕРА ЗА ДИРЕКТНО ПРЕДАВАНЕ НА ОБРАЗ В УЧЕБНА ЗАЛА ЗА КАТЕДРА ПО </w:t>
      </w:r>
      <w:r w:rsidRPr="005F4A03">
        <w:rPr>
          <w:rFonts w:ascii="Times New Roman" w:hAnsi="Times New Roman" w:cs="Times New Roman"/>
          <w:b/>
          <w:bCs/>
          <w:color w:val="000000"/>
          <w:lang w:val="bg-BG"/>
        </w:rPr>
        <w:t xml:space="preserve">„ОРТОПЕДИЯ И ТРАВМАТОЛОГИЯ” </w:t>
      </w:r>
      <w:r w:rsidRPr="005F4A03">
        <w:rPr>
          <w:rFonts w:ascii="Times New Roman" w:hAnsi="Times New Roman" w:cs="Times New Roman"/>
          <w:b/>
          <w:bCs/>
          <w:color w:val="000000"/>
        </w:rPr>
        <w:t>-</w:t>
      </w:r>
      <w:r w:rsidRPr="005F4A03">
        <w:rPr>
          <w:rFonts w:ascii="Times New Roman" w:hAnsi="Times New Roman" w:cs="Times New Roman"/>
          <w:b/>
          <w:bCs/>
          <w:color w:val="000000"/>
          <w:lang w:val="bg-BG"/>
        </w:rPr>
        <w:t xml:space="preserve"> БАЗА УСБАЛО „ПРОФ. Б. БОЙЧЕВ”</w:t>
      </w:r>
    </w:p>
    <w:p w:rsidR="000432F3" w:rsidRPr="005F4A03" w:rsidRDefault="000432F3" w:rsidP="00FE0067">
      <w:pPr>
        <w:shd w:val="clear" w:color="auto" w:fill="FFFFFF"/>
        <w:jc w:val="both"/>
        <w:rPr>
          <w:rFonts w:ascii="Times New Roman" w:hAnsi="Times New Roman" w:cs="Times New Roman"/>
          <w:b/>
          <w:bCs/>
          <w:color w:val="000000"/>
          <w:lang w:val="bg-BG"/>
        </w:rPr>
      </w:pPr>
    </w:p>
    <w:p w:rsidR="000432F3" w:rsidRPr="005F4A03" w:rsidRDefault="000432F3" w:rsidP="005F4A03">
      <w:pPr>
        <w:jc w:val="both"/>
        <w:rPr>
          <w:rFonts w:ascii="Times New Roman" w:hAnsi="Times New Roman" w:cs="Times New Roman"/>
          <w:b/>
          <w:bCs/>
          <w:color w:val="000000"/>
          <w:lang w:val="ru-RU"/>
        </w:rPr>
      </w:pPr>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272"/>
        <w:gridCol w:w="811"/>
      </w:tblGrid>
      <w:tr w:rsidR="000432F3" w:rsidRPr="005F4A03" w:rsidTr="003324CD">
        <w:trPr>
          <w:trHeight w:val="1120"/>
          <w:jc w:val="center"/>
        </w:trPr>
        <w:tc>
          <w:tcPr>
            <w:tcW w:w="816" w:type="dxa"/>
            <w:shd w:val="clear" w:color="auto" w:fill="FFFFFF"/>
          </w:tcPr>
          <w:p w:rsidR="000432F3" w:rsidRPr="005F4A03" w:rsidRDefault="000432F3" w:rsidP="005F4A03">
            <w:pPr>
              <w:jc w:val="center"/>
              <w:rPr>
                <w:rFonts w:ascii="Times New Roman" w:hAnsi="Times New Roman" w:cs="Times New Roman"/>
                <w:b/>
                <w:bCs/>
                <w:lang w:val="bg-BG"/>
              </w:rPr>
            </w:pPr>
            <w:r w:rsidRPr="005F4A03">
              <w:rPr>
                <w:rFonts w:ascii="Times New Roman" w:hAnsi="Times New Roman" w:cs="Times New Roman"/>
                <w:b/>
                <w:bCs/>
                <w:lang w:val="bg-BG"/>
              </w:rPr>
              <w:t>Об.</w:t>
            </w:r>
          </w:p>
          <w:p w:rsidR="000432F3" w:rsidRPr="005F4A03" w:rsidRDefault="000432F3" w:rsidP="005F4A03">
            <w:pPr>
              <w:jc w:val="center"/>
              <w:rPr>
                <w:rFonts w:ascii="Times New Roman" w:hAnsi="Times New Roman" w:cs="Times New Roman"/>
                <w:b/>
                <w:bCs/>
                <w:lang w:val="bg-BG"/>
              </w:rPr>
            </w:pPr>
            <w:r w:rsidRPr="005F4A03">
              <w:rPr>
                <w:rFonts w:ascii="Times New Roman" w:hAnsi="Times New Roman" w:cs="Times New Roman"/>
                <w:b/>
                <w:bCs/>
                <w:lang w:val="bg-BG"/>
              </w:rPr>
              <w:t>Поз.</w:t>
            </w:r>
          </w:p>
          <w:p w:rsidR="000432F3" w:rsidRPr="005F4A03" w:rsidRDefault="000432F3" w:rsidP="005F4A03">
            <w:pPr>
              <w:jc w:val="center"/>
              <w:rPr>
                <w:rFonts w:ascii="Times New Roman" w:hAnsi="Times New Roman" w:cs="Times New Roman"/>
                <w:b/>
                <w:bCs/>
                <w:lang w:val="bg-BG"/>
              </w:rPr>
            </w:pPr>
            <w:r w:rsidRPr="005F4A03">
              <w:rPr>
                <w:rFonts w:ascii="Times New Roman" w:hAnsi="Times New Roman" w:cs="Times New Roman"/>
                <w:b/>
                <w:bCs/>
              </w:rPr>
              <w:t>№</w:t>
            </w:r>
          </w:p>
        </w:tc>
        <w:tc>
          <w:tcPr>
            <w:tcW w:w="5272" w:type="dxa"/>
            <w:shd w:val="clear" w:color="auto" w:fill="FFFFFF"/>
          </w:tcPr>
          <w:p w:rsidR="000432F3" w:rsidRDefault="000432F3" w:rsidP="005F4A03">
            <w:pPr>
              <w:jc w:val="center"/>
              <w:rPr>
                <w:rFonts w:ascii="Times New Roman" w:hAnsi="Times New Roman" w:cs="Times New Roman"/>
                <w:b/>
                <w:bCs/>
                <w:lang w:val="ru-RU"/>
              </w:rPr>
            </w:pPr>
          </w:p>
          <w:p w:rsidR="000C2B7D" w:rsidRPr="005F4A03" w:rsidRDefault="000C2B7D" w:rsidP="005F4A03">
            <w:pPr>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r w:rsidRPr="005F4A03">
              <w:rPr>
                <w:rFonts w:ascii="Times New Roman" w:hAnsi="Times New Roman" w:cs="Times New Roman"/>
                <w:b/>
                <w:bCs/>
                <w:lang w:val="bg-BG"/>
              </w:rPr>
              <w:t>Брой</w:t>
            </w: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jc w:val="center"/>
              <w:rPr>
                <w:rFonts w:ascii="Times New Roman" w:hAnsi="Times New Roman" w:cs="Times New Roman"/>
                <w:b/>
                <w:bCs/>
              </w:rPr>
            </w:pPr>
            <w:r w:rsidRPr="005F4A03">
              <w:rPr>
                <w:rFonts w:ascii="Times New Roman" w:hAnsi="Times New Roman" w:cs="Times New Roman"/>
                <w:b/>
                <w:bCs/>
              </w:rPr>
              <w:t>1</w:t>
            </w:r>
          </w:p>
        </w:tc>
        <w:tc>
          <w:tcPr>
            <w:tcW w:w="5272" w:type="dxa"/>
            <w:shd w:val="clear" w:color="auto" w:fill="FFFFFF"/>
            <w:vAlign w:val="center"/>
          </w:tcPr>
          <w:p w:rsidR="000432F3" w:rsidRPr="005F4A03" w:rsidRDefault="000432F3" w:rsidP="005F4A03">
            <w:pPr>
              <w:rPr>
                <w:rFonts w:ascii="Times New Roman" w:hAnsi="Times New Roman" w:cs="Times New Roman"/>
                <w:b/>
                <w:bCs/>
                <w:color w:val="000000"/>
                <w:lang w:val="ru-RU"/>
              </w:rPr>
            </w:pPr>
            <w:r w:rsidRPr="005F4A03">
              <w:rPr>
                <w:rFonts w:ascii="Times New Roman" w:hAnsi="Times New Roman" w:cs="Times New Roman"/>
                <w:b/>
                <w:bCs/>
                <w:color w:val="000000"/>
                <w:lang w:val="ru-RU"/>
              </w:rPr>
              <w:t>Операционна лампа с камера за директно предаване на образ в учебна зала</w:t>
            </w:r>
          </w:p>
        </w:tc>
        <w:tc>
          <w:tcPr>
            <w:tcW w:w="811" w:type="dxa"/>
            <w:shd w:val="clear" w:color="auto" w:fill="FFFFFF"/>
            <w:vAlign w:val="center"/>
          </w:tcPr>
          <w:p w:rsidR="000432F3" w:rsidRPr="005F4A03" w:rsidRDefault="000432F3" w:rsidP="005F4A03">
            <w:pPr>
              <w:jc w:val="center"/>
              <w:rPr>
                <w:rFonts w:ascii="Times New Roman" w:hAnsi="Times New Roman" w:cs="Times New Roman"/>
                <w:b/>
                <w:bCs/>
              </w:rPr>
            </w:pPr>
            <w:r w:rsidRPr="005F4A03">
              <w:rPr>
                <w:rFonts w:ascii="Times New Roman" w:hAnsi="Times New Roman" w:cs="Times New Roman"/>
                <w:b/>
                <w:bCs/>
              </w:rPr>
              <w:t>1 бр.</w:t>
            </w: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jc w:val="center"/>
              <w:rPr>
                <w:rFonts w:ascii="Times New Roman" w:hAnsi="Times New Roman" w:cs="Times New Roman"/>
                <w:color w:val="000000"/>
              </w:rPr>
            </w:pPr>
            <w:r w:rsidRPr="005F4A03">
              <w:rPr>
                <w:rFonts w:ascii="Times New Roman" w:hAnsi="Times New Roman" w:cs="Times New Roman"/>
                <w:color w:val="000000"/>
              </w:rPr>
              <w:t>1.1</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Задължителни характеристики на телата на лампата</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1.1.1</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 xml:space="preserve">Технология - </w:t>
            </w:r>
            <w:r w:rsidRPr="005F4A03">
              <w:rPr>
                <w:rFonts w:ascii="Times New Roman" w:hAnsi="Times New Roman" w:cs="Times New Roman"/>
                <w:color w:val="000000"/>
              </w:rPr>
              <w:t>LED</w:t>
            </w:r>
            <w:r w:rsidRPr="005F4A03">
              <w:rPr>
                <w:rFonts w:ascii="Times New Roman" w:hAnsi="Times New Roman" w:cs="Times New Roman"/>
                <w:color w:val="000000"/>
                <w:lang w:val="ru-RU"/>
              </w:rPr>
              <w:t xml:space="preserve">  - не по-малко от 100 светодиода, не по-малко от 400 рефлектора</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1.1.2</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 xml:space="preserve">Тяло на лампата с диам. не повече от 75 см и тегло не повече от 16 кг - 2 броя </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1.1.3</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 xml:space="preserve">Номинална осветеност - не по-малко от 160 000 </w:t>
            </w:r>
            <w:r w:rsidRPr="005F4A03">
              <w:rPr>
                <w:rFonts w:ascii="Times New Roman" w:hAnsi="Times New Roman" w:cs="Times New Roman"/>
                <w:color w:val="000000"/>
              </w:rPr>
              <w:t>lx</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1.1.4</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Дълбочина на осветление - близка граница не повече от 80 см; далечна не по-малко от 120 см</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1.1.5</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Работна цветна температура - поне 4 нива в границите 3500 до 5000 К</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lastRenderedPageBreak/>
              <w:t>1.1.6</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Индекс на предаване на червеното не по-малък от 96</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1.1.7</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Диаметър на светлинното поле - минимален диаметър не по-голям от 16 см, максимален диаметър не по-малък от 29 см</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1.1.8</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Средно</w:t>
            </w:r>
            <w:r w:rsidRPr="005F4A03">
              <w:rPr>
                <w:rFonts w:ascii="Times New Roman" w:hAnsi="Times New Roman" w:cs="Times New Roman"/>
                <w:color w:val="000000"/>
              </w:rPr>
              <w:t>LED</w:t>
            </w:r>
            <w:r w:rsidRPr="005F4A03">
              <w:rPr>
                <w:rFonts w:ascii="Times New Roman" w:hAnsi="Times New Roman" w:cs="Times New Roman"/>
                <w:color w:val="000000"/>
                <w:lang w:val="ru-RU"/>
              </w:rPr>
              <w:t xml:space="preserve"> живот - не по-малко от 40 000 часа</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1.1.9</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 xml:space="preserve">Консумация (мощност) - не повече от 80 </w:t>
            </w:r>
            <w:r w:rsidRPr="005F4A03">
              <w:rPr>
                <w:rFonts w:ascii="Times New Roman" w:hAnsi="Times New Roman" w:cs="Times New Roman"/>
                <w:color w:val="000000"/>
              </w:rPr>
              <w:t>W</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jc w:val="center"/>
              <w:rPr>
                <w:rFonts w:ascii="Times New Roman" w:hAnsi="Times New Roman" w:cs="Times New Roman"/>
                <w:b/>
                <w:bCs/>
                <w:color w:val="000000"/>
              </w:rPr>
            </w:pPr>
            <w:r w:rsidRPr="005F4A03">
              <w:rPr>
                <w:rFonts w:ascii="Times New Roman" w:hAnsi="Times New Roman" w:cs="Times New Roman"/>
                <w:b/>
                <w:bCs/>
                <w:color w:val="000000"/>
              </w:rPr>
              <w:t>1.2</w:t>
            </w:r>
          </w:p>
        </w:tc>
        <w:tc>
          <w:tcPr>
            <w:tcW w:w="5272" w:type="dxa"/>
            <w:shd w:val="clear" w:color="auto" w:fill="FFFFFF"/>
            <w:vAlign w:val="center"/>
          </w:tcPr>
          <w:p w:rsidR="000432F3" w:rsidRPr="005F4A03" w:rsidRDefault="000432F3" w:rsidP="005F4A03">
            <w:pPr>
              <w:rPr>
                <w:rFonts w:ascii="Times New Roman" w:hAnsi="Times New Roman" w:cs="Times New Roman"/>
                <w:b/>
                <w:bCs/>
                <w:color w:val="000000"/>
              </w:rPr>
            </w:pPr>
            <w:r w:rsidRPr="005F4A03">
              <w:rPr>
                <w:rFonts w:ascii="Times New Roman" w:hAnsi="Times New Roman" w:cs="Times New Roman"/>
                <w:b/>
                <w:bCs/>
                <w:color w:val="000000"/>
              </w:rPr>
              <w:t>Задължителни характеристики на камерата</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1.2.1</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 xml:space="preserve">Минимална резолюция </w:t>
            </w:r>
            <w:r w:rsidRPr="005F4A03">
              <w:rPr>
                <w:rFonts w:ascii="Times New Roman" w:hAnsi="Times New Roman" w:cs="Times New Roman"/>
                <w:color w:val="000000"/>
              </w:rPr>
              <w:t>FULHD</w:t>
            </w:r>
            <w:r w:rsidRPr="005F4A03">
              <w:rPr>
                <w:rFonts w:ascii="Times New Roman" w:hAnsi="Times New Roman" w:cs="Times New Roman"/>
                <w:color w:val="000000"/>
                <w:lang w:val="ru-RU"/>
              </w:rPr>
              <w:t xml:space="preserve"> 1080</w:t>
            </w:r>
            <w:r w:rsidRPr="005F4A03">
              <w:rPr>
                <w:rFonts w:ascii="Times New Roman" w:hAnsi="Times New Roman" w:cs="Times New Roman"/>
                <w:color w:val="000000"/>
              </w:rPr>
              <w:t>i</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1.2.2</w:t>
            </w:r>
          </w:p>
        </w:tc>
        <w:tc>
          <w:tcPr>
            <w:tcW w:w="5272"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Тип на чипа 1/3" CMOS</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1.2.3</w:t>
            </w:r>
          </w:p>
        </w:tc>
        <w:tc>
          <w:tcPr>
            <w:tcW w:w="5272"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Съотношение на екрана 4:3 и 16:9</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1.2.4</w:t>
            </w:r>
          </w:p>
        </w:tc>
        <w:tc>
          <w:tcPr>
            <w:tcW w:w="5272"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Безжичен пренос на видеосигнал</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1.2.5</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Работно ра</w:t>
            </w:r>
            <w:r w:rsidRPr="005F4A03">
              <w:rPr>
                <w:rFonts w:ascii="Times New Roman" w:hAnsi="Times New Roman" w:cs="Times New Roman"/>
                <w:color w:val="000000"/>
                <w:lang w:val="bg-BG"/>
              </w:rPr>
              <w:t>з</w:t>
            </w:r>
            <w:r w:rsidRPr="005F4A03">
              <w:rPr>
                <w:rFonts w:ascii="Times New Roman" w:hAnsi="Times New Roman" w:cs="Times New Roman"/>
                <w:color w:val="000000"/>
                <w:lang w:val="ru-RU"/>
              </w:rPr>
              <w:t>стояние - минимално не по-голямо от 10 мм, максимално не по-малко от 800 мм</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1.2.6</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 xml:space="preserve">Минимална осветеност - не повече от 12 </w:t>
            </w:r>
            <w:r w:rsidRPr="005F4A03">
              <w:rPr>
                <w:rFonts w:ascii="Times New Roman" w:hAnsi="Times New Roman" w:cs="Times New Roman"/>
                <w:color w:val="000000"/>
              </w:rPr>
              <w:t>lx</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1.2.7</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Оптично увеличение - не по-малко от 10Х</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lastRenderedPageBreak/>
              <w:t>1.2.8</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Цифрово увеличение - не по-малко от 12Х</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3324CD">
            <w:pPr>
              <w:shd w:val="clear" w:color="auto" w:fill="FFFFFF"/>
              <w:rPr>
                <w:rFonts w:ascii="Times New Roman" w:hAnsi="Times New Roman" w:cs="Times New Roman"/>
                <w:color w:val="000000"/>
              </w:rPr>
            </w:pPr>
            <w:r w:rsidRPr="005F4A03">
              <w:rPr>
                <w:rFonts w:ascii="Times New Roman" w:hAnsi="Times New Roman" w:cs="Times New Roman"/>
                <w:color w:val="000000"/>
              </w:rPr>
              <w:t>1.2.9</w:t>
            </w:r>
          </w:p>
        </w:tc>
        <w:tc>
          <w:tcPr>
            <w:tcW w:w="5272" w:type="dxa"/>
            <w:shd w:val="clear" w:color="auto" w:fill="FFFFFF"/>
            <w:vAlign w:val="center"/>
          </w:tcPr>
          <w:p w:rsidR="000432F3" w:rsidRPr="005F4A03" w:rsidRDefault="000432F3" w:rsidP="003324CD">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Фокусно разстояние минимално не по-голямо от 5,1 мм, максимално не по-малко от 51 мм</w:t>
            </w:r>
          </w:p>
        </w:tc>
        <w:tc>
          <w:tcPr>
            <w:tcW w:w="811" w:type="dxa"/>
            <w:shd w:val="clear" w:color="auto" w:fill="FFFFFF"/>
          </w:tcPr>
          <w:p w:rsidR="000432F3" w:rsidRPr="005F4A03" w:rsidRDefault="000432F3" w:rsidP="003324CD">
            <w:pPr>
              <w:shd w:val="clear" w:color="auto" w:fill="FFFFFF"/>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3324CD">
            <w:pPr>
              <w:shd w:val="clear" w:color="auto" w:fill="FFFFFF"/>
              <w:rPr>
                <w:rFonts w:ascii="Times New Roman" w:hAnsi="Times New Roman" w:cs="Times New Roman"/>
                <w:color w:val="000000"/>
              </w:rPr>
            </w:pPr>
            <w:r w:rsidRPr="005F4A03">
              <w:rPr>
                <w:rFonts w:ascii="Times New Roman" w:hAnsi="Times New Roman" w:cs="Times New Roman"/>
                <w:color w:val="000000"/>
              </w:rPr>
              <w:t>1.2.10</w:t>
            </w:r>
          </w:p>
        </w:tc>
        <w:tc>
          <w:tcPr>
            <w:tcW w:w="5272" w:type="dxa"/>
            <w:shd w:val="clear" w:color="auto" w:fill="FFFFFF"/>
            <w:vAlign w:val="center"/>
          </w:tcPr>
          <w:p w:rsidR="000432F3" w:rsidRPr="005F4A03" w:rsidRDefault="000432F3" w:rsidP="003324CD">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Автоматична бленда - с граници не по-малки от 1/2</w:t>
            </w:r>
            <w:r w:rsidRPr="005F4A03">
              <w:rPr>
                <w:rFonts w:ascii="Times New Roman" w:hAnsi="Times New Roman" w:cs="Times New Roman"/>
                <w:color w:val="000000"/>
              </w:rPr>
              <w:t>s</w:t>
            </w:r>
            <w:r w:rsidRPr="005F4A03">
              <w:rPr>
                <w:rFonts w:ascii="Times New Roman" w:hAnsi="Times New Roman" w:cs="Times New Roman"/>
                <w:color w:val="000000"/>
                <w:lang w:val="ru-RU"/>
              </w:rPr>
              <w:t xml:space="preserve"> до 1/10000</w:t>
            </w:r>
            <w:r w:rsidRPr="005F4A03">
              <w:rPr>
                <w:rFonts w:ascii="Times New Roman" w:hAnsi="Times New Roman" w:cs="Times New Roman"/>
                <w:color w:val="000000"/>
              </w:rPr>
              <w:t>s</w:t>
            </w:r>
          </w:p>
        </w:tc>
        <w:tc>
          <w:tcPr>
            <w:tcW w:w="811" w:type="dxa"/>
            <w:shd w:val="clear" w:color="auto" w:fill="FFFFFF"/>
          </w:tcPr>
          <w:p w:rsidR="000432F3" w:rsidRPr="005F4A03" w:rsidRDefault="000432F3" w:rsidP="003324CD">
            <w:pPr>
              <w:shd w:val="clear" w:color="auto" w:fill="FFFFFF"/>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3324CD">
            <w:pPr>
              <w:shd w:val="clear" w:color="auto" w:fill="FFFFFF"/>
              <w:rPr>
                <w:rFonts w:ascii="Times New Roman" w:hAnsi="Times New Roman" w:cs="Times New Roman"/>
                <w:color w:val="000000"/>
              </w:rPr>
            </w:pPr>
            <w:r w:rsidRPr="005F4A03">
              <w:rPr>
                <w:rFonts w:ascii="Times New Roman" w:hAnsi="Times New Roman" w:cs="Times New Roman"/>
                <w:color w:val="000000"/>
              </w:rPr>
              <w:t>1.2.11</w:t>
            </w:r>
          </w:p>
        </w:tc>
        <w:tc>
          <w:tcPr>
            <w:tcW w:w="5272" w:type="dxa"/>
            <w:shd w:val="clear" w:color="auto" w:fill="FFFFFF"/>
            <w:vAlign w:val="center"/>
          </w:tcPr>
          <w:p w:rsidR="000432F3" w:rsidRPr="005F4A03" w:rsidRDefault="000432F3" w:rsidP="003324CD">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 xml:space="preserve">Съотношение сигнал/шум - не по-малко от 50 </w:t>
            </w:r>
            <w:r w:rsidRPr="005F4A03">
              <w:rPr>
                <w:rFonts w:ascii="Times New Roman" w:hAnsi="Times New Roman" w:cs="Times New Roman"/>
                <w:color w:val="000000"/>
              </w:rPr>
              <w:t>dB</w:t>
            </w:r>
          </w:p>
        </w:tc>
        <w:tc>
          <w:tcPr>
            <w:tcW w:w="811" w:type="dxa"/>
            <w:shd w:val="clear" w:color="auto" w:fill="FFFFFF"/>
          </w:tcPr>
          <w:p w:rsidR="000432F3" w:rsidRPr="005F4A03" w:rsidRDefault="000432F3" w:rsidP="003324CD">
            <w:pPr>
              <w:shd w:val="clear" w:color="auto" w:fill="FFFFFF"/>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3324CD">
            <w:pPr>
              <w:shd w:val="clear" w:color="auto" w:fill="FFFFFF"/>
              <w:rPr>
                <w:rFonts w:ascii="Times New Roman" w:hAnsi="Times New Roman" w:cs="Times New Roman"/>
                <w:color w:val="000000"/>
              </w:rPr>
            </w:pPr>
            <w:r w:rsidRPr="005F4A03">
              <w:rPr>
                <w:rFonts w:ascii="Times New Roman" w:hAnsi="Times New Roman" w:cs="Times New Roman"/>
                <w:color w:val="000000"/>
              </w:rPr>
              <w:t>1.2.12</w:t>
            </w:r>
          </w:p>
        </w:tc>
        <w:tc>
          <w:tcPr>
            <w:tcW w:w="5272" w:type="dxa"/>
            <w:shd w:val="clear" w:color="auto" w:fill="FFFFFF"/>
            <w:vAlign w:val="center"/>
          </w:tcPr>
          <w:p w:rsidR="000432F3" w:rsidRPr="005F4A03" w:rsidRDefault="000432F3" w:rsidP="003324CD">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Изходи за видеосигнал: най-малко - 2</w:t>
            </w:r>
            <w:r w:rsidRPr="005F4A03">
              <w:rPr>
                <w:rFonts w:ascii="Times New Roman" w:hAnsi="Times New Roman" w:cs="Times New Roman"/>
                <w:color w:val="000000"/>
              </w:rPr>
              <w:t>xHD</w:t>
            </w:r>
            <w:r w:rsidRPr="005F4A03">
              <w:rPr>
                <w:rFonts w:ascii="Times New Roman" w:hAnsi="Times New Roman" w:cs="Times New Roman"/>
                <w:color w:val="000000"/>
                <w:lang w:val="ru-RU"/>
              </w:rPr>
              <w:t>-</w:t>
            </w:r>
            <w:r w:rsidRPr="005F4A03">
              <w:rPr>
                <w:rFonts w:ascii="Times New Roman" w:hAnsi="Times New Roman" w:cs="Times New Roman"/>
                <w:color w:val="000000"/>
              </w:rPr>
              <w:t>SDI</w:t>
            </w:r>
            <w:r w:rsidRPr="005F4A03">
              <w:rPr>
                <w:rFonts w:ascii="Times New Roman" w:hAnsi="Times New Roman" w:cs="Times New Roman"/>
                <w:color w:val="000000"/>
                <w:lang w:val="ru-RU"/>
              </w:rPr>
              <w:t>; 1</w:t>
            </w:r>
            <w:r w:rsidRPr="005F4A03">
              <w:rPr>
                <w:rFonts w:ascii="Times New Roman" w:hAnsi="Times New Roman" w:cs="Times New Roman"/>
                <w:color w:val="000000"/>
              </w:rPr>
              <w:t>xDVI</w:t>
            </w:r>
          </w:p>
        </w:tc>
        <w:tc>
          <w:tcPr>
            <w:tcW w:w="811" w:type="dxa"/>
            <w:shd w:val="clear" w:color="auto" w:fill="FFFFFF"/>
          </w:tcPr>
          <w:p w:rsidR="000432F3" w:rsidRPr="005F4A03" w:rsidRDefault="000432F3" w:rsidP="003324CD">
            <w:pPr>
              <w:shd w:val="clear" w:color="auto" w:fill="FFFFFF"/>
              <w:jc w:val="center"/>
              <w:rPr>
                <w:rFonts w:ascii="Times New Roman" w:hAnsi="Times New Roman" w:cs="Times New Roman"/>
                <w:b/>
                <w:bCs/>
                <w:lang w:val="bg-BG"/>
              </w:rPr>
            </w:pPr>
          </w:p>
        </w:tc>
      </w:tr>
    </w:tbl>
    <w:p w:rsidR="000432F3" w:rsidRPr="005F4A03" w:rsidRDefault="000432F3" w:rsidP="003324CD">
      <w:pPr>
        <w:shd w:val="clear" w:color="auto" w:fill="FFFFFF"/>
        <w:jc w:val="both"/>
        <w:rPr>
          <w:rFonts w:ascii="Times New Roman" w:hAnsi="Times New Roman" w:cs="Times New Roman"/>
          <w:lang w:val="ru-RU"/>
        </w:rPr>
      </w:pPr>
    </w:p>
    <w:p w:rsidR="000432F3" w:rsidRDefault="000432F3"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Default="00F73C29" w:rsidP="005F4A03">
      <w:pPr>
        <w:jc w:val="both"/>
        <w:rPr>
          <w:rFonts w:ascii="Times New Roman" w:hAnsi="Times New Roman" w:cs="Times New Roman"/>
          <w:lang w:val="ru-RU"/>
        </w:rPr>
      </w:pPr>
    </w:p>
    <w:p w:rsidR="00F73C29" w:rsidRPr="005F4A03" w:rsidRDefault="00F73C29" w:rsidP="005F4A03">
      <w:pPr>
        <w:jc w:val="both"/>
        <w:rPr>
          <w:rFonts w:ascii="Times New Roman" w:hAnsi="Times New Roman" w:cs="Times New Roman"/>
          <w:lang w:val="ru-RU"/>
        </w:rPr>
      </w:pPr>
    </w:p>
    <w:p w:rsidR="000432F3" w:rsidRPr="005F4A03" w:rsidRDefault="000432F3" w:rsidP="005F4A03">
      <w:pPr>
        <w:jc w:val="both"/>
        <w:rPr>
          <w:rFonts w:ascii="Times New Roman" w:hAnsi="Times New Roman" w:cs="Times New Roman"/>
          <w:b/>
          <w:bCs/>
          <w:color w:val="000000"/>
          <w:sz w:val="28"/>
          <w:szCs w:val="28"/>
          <w:lang w:val="ru-RU"/>
        </w:rPr>
      </w:pPr>
      <w:r w:rsidRPr="005F4A03">
        <w:rPr>
          <w:rFonts w:ascii="Times New Roman" w:hAnsi="Times New Roman" w:cs="Times New Roman"/>
          <w:b/>
          <w:bCs/>
          <w:color w:val="000000"/>
          <w:lang w:val="ru-RU"/>
        </w:rPr>
        <w:t xml:space="preserve">ОБОСОБЕНА ПОЗИЦИЯ №2 – “РЕНТГЕНОНЕГАТИВНА ОПЕРАЦИОННА МАСА С ВЪЗМОЖНОСТ ЗА ИНТРАОПЕРАТИВНА ОБРАЗНА ДИАГНОСТИКА ПРИ ЕНДОПРОТЕЗИРАНЕ НА ГОЛЕМИ СТАВИ И СПИНАЛНА ХИРУРГИЯЗА КАТЕДРА ПО </w:t>
      </w:r>
      <w:r w:rsidRPr="005F4A03">
        <w:rPr>
          <w:rFonts w:ascii="Times New Roman" w:hAnsi="Times New Roman" w:cs="Times New Roman"/>
          <w:b/>
          <w:bCs/>
          <w:color w:val="000000"/>
          <w:lang w:val="bg-BG"/>
        </w:rPr>
        <w:t xml:space="preserve">„ОРТОПЕДИЯ И ТРАВМАТОЛОГИЯ” </w:t>
      </w:r>
      <w:r w:rsidRPr="005F4A03">
        <w:rPr>
          <w:rFonts w:ascii="Times New Roman" w:hAnsi="Times New Roman" w:cs="Times New Roman"/>
          <w:b/>
          <w:bCs/>
          <w:color w:val="000000"/>
        </w:rPr>
        <w:t>-</w:t>
      </w:r>
      <w:r w:rsidRPr="005F4A03">
        <w:rPr>
          <w:rFonts w:ascii="Times New Roman" w:hAnsi="Times New Roman" w:cs="Times New Roman"/>
          <w:b/>
          <w:bCs/>
          <w:color w:val="000000"/>
          <w:lang w:val="bg-BG"/>
        </w:rPr>
        <w:t xml:space="preserve"> БАЗА УСБАЛО „ПРОФ. Б. БОЙЧЕВ”</w:t>
      </w:r>
    </w:p>
    <w:p w:rsidR="000432F3" w:rsidRPr="005F4A03" w:rsidRDefault="000432F3" w:rsidP="005F4A03">
      <w:pPr>
        <w:jc w:val="both"/>
        <w:rPr>
          <w:rFonts w:ascii="Times New Roman" w:hAnsi="Times New Roman" w:cs="Times New Roman"/>
          <w:b/>
          <w:bCs/>
          <w:color w:val="000000"/>
          <w:lang w:val="ru-RU"/>
        </w:rPr>
      </w:pPr>
    </w:p>
    <w:p w:rsidR="000432F3" w:rsidRPr="005F4A03" w:rsidRDefault="000432F3" w:rsidP="005F4A03">
      <w:pPr>
        <w:jc w:val="both"/>
        <w:rPr>
          <w:rFonts w:ascii="Times New Roman" w:hAnsi="Times New Roman" w:cs="Times New Roman"/>
          <w:b/>
          <w:bCs/>
          <w:color w:val="000000"/>
          <w:lang w:val="ru-RU"/>
        </w:rPr>
      </w:pPr>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272"/>
        <w:gridCol w:w="811"/>
      </w:tblGrid>
      <w:tr w:rsidR="000432F3" w:rsidRPr="005F4A03" w:rsidTr="003324CD">
        <w:trPr>
          <w:trHeight w:val="1120"/>
          <w:jc w:val="center"/>
        </w:trPr>
        <w:tc>
          <w:tcPr>
            <w:tcW w:w="816" w:type="dxa"/>
            <w:shd w:val="clear" w:color="auto" w:fill="FFFFFF"/>
            <w:vAlign w:val="center"/>
          </w:tcPr>
          <w:p w:rsidR="000432F3" w:rsidRPr="005F4A03" w:rsidRDefault="000432F3" w:rsidP="005F4A03">
            <w:pPr>
              <w:jc w:val="center"/>
              <w:rPr>
                <w:rFonts w:ascii="Times New Roman" w:hAnsi="Times New Roman" w:cs="Times New Roman"/>
                <w:b/>
                <w:bCs/>
                <w:lang w:val="bg-BG"/>
              </w:rPr>
            </w:pPr>
            <w:r w:rsidRPr="005F4A03">
              <w:rPr>
                <w:rFonts w:ascii="Times New Roman" w:hAnsi="Times New Roman" w:cs="Times New Roman"/>
                <w:b/>
                <w:bCs/>
                <w:lang w:val="bg-BG"/>
              </w:rPr>
              <w:t>Об.</w:t>
            </w:r>
          </w:p>
          <w:p w:rsidR="000432F3" w:rsidRPr="005F4A03" w:rsidRDefault="000432F3" w:rsidP="005F4A03">
            <w:pPr>
              <w:jc w:val="center"/>
              <w:rPr>
                <w:rFonts w:ascii="Times New Roman" w:hAnsi="Times New Roman" w:cs="Times New Roman"/>
                <w:b/>
                <w:bCs/>
                <w:lang w:val="bg-BG"/>
              </w:rPr>
            </w:pPr>
            <w:r w:rsidRPr="005F4A03">
              <w:rPr>
                <w:rFonts w:ascii="Times New Roman" w:hAnsi="Times New Roman" w:cs="Times New Roman"/>
                <w:b/>
                <w:bCs/>
                <w:lang w:val="bg-BG"/>
              </w:rPr>
              <w:t>Поз.</w:t>
            </w:r>
          </w:p>
          <w:p w:rsidR="000432F3" w:rsidRPr="005F4A03" w:rsidRDefault="000432F3" w:rsidP="005F4A03">
            <w:pPr>
              <w:jc w:val="center"/>
              <w:rPr>
                <w:rFonts w:ascii="Times New Roman" w:hAnsi="Times New Roman" w:cs="Times New Roman"/>
                <w:b/>
                <w:bCs/>
              </w:rPr>
            </w:pPr>
            <w:r w:rsidRPr="005F4A03">
              <w:rPr>
                <w:rFonts w:ascii="Times New Roman" w:hAnsi="Times New Roman" w:cs="Times New Roman"/>
                <w:b/>
                <w:bCs/>
              </w:rPr>
              <w:t>№</w:t>
            </w:r>
          </w:p>
        </w:tc>
        <w:tc>
          <w:tcPr>
            <w:tcW w:w="5272" w:type="dxa"/>
            <w:shd w:val="clear" w:color="auto" w:fill="FFFFFF"/>
          </w:tcPr>
          <w:p w:rsidR="000432F3" w:rsidRPr="005F4A03" w:rsidRDefault="000C2B7D" w:rsidP="005F4A03">
            <w:pPr>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r w:rsidRPr="005F4A03">
              <w:rPr>
                <w:rFonts w:ascii="Times New Roman" w:hAnsi="Times New Roman" w:cs="Times New Roman"/>
                <w:b/>
                <w:bCs/>
                <w:lang w:val="bg-BG"/>
              </w:rPr>
              <w:t>Брой</w:t>
            </w: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jc w:val="center"/>
              <w:rPr>
                <w:rFonts w:ascii="Times New Roman" w:hAnsi="Times New Roman" w:cs="Times New Roman"/>
                <w:b/>
                <w:bCs/>
                <w:color w:val="000000"/>
              </w:rPr>
            </w:pPr>
            <w:r w:rsidRPr="005F4A03">
              <w:rPr>
                <w:rFonts w:ascii="Times New Roman" w:hAnsi="Times New Roman" w:cs="Times New Roman"/>
                <w:b/>
                <w:bCs/>
                <w:color w:val="000000"/>
              </w:rPr>
              <w:t>2</w:t>
            </w:r>
          </w:p>
        </w:tc>
        <w:tc>
          <w:tcPr>
            <w:tcW w:w="5272" w:type="dxa"/>
            <w:shd w:val="clear" w:color="auto" w:fill="FFFFFF"/>
            <w:vAlign w:val="center"/>
          </w:tcPr>
          <w:p w:rsidR="000432F3" w:rsidRPr="005F4A03" w:rsidRDefault="000432F3" w:rsidP="005F4A03">
            <w:pPr>
              <w:rPr>
                <w:rFonts w:ascii="Times New Roman" w:hAnsi="Times New Roman" w:cs="Times New Roman"/>
                <w:b/>
                <w:bCs/>
                <w:color w:val="000000"/>
                <w:lang w:val="ru-RU"/>
              </w:rPr>
            </w:pPr>
            <w:r w:rsidRPr="005F4A03">
              <w:rPr>
                <w:rFonts w:ascii="Times New Roman" w:hAnsi="Times New Roman" w:cs="Times New Roman"/>
                <w:b/>
                <w:bCs/>
                <w:color w:val="000000"/>
                <w:lang w:val="ru-RU"/>
              </w:rPr>
              <w:t>Рентгенонегативна операционна маса с възможност за интраоперативна образна диагностика при ендопротезиране на големи стави и спинална хирургия.</w:t>
            </w:r>
          </w:p>
        </w:tc>
        <w:tc>
          <w:tcPr>
            <w:tcW w:w="811" w:type="dxa"/>
            <w:shd w:val="clear" w:color="auto" w:fill="FFFFFF"/>
            <w:vAlign w:val="center"/>
          </w:tcPr>
          <w:p w:rsidR="000432F3" w:rsidRPr="005F4A03" w:rsidRDefault="000432F3" w:rsidP="005F4A03">
            <w:pPr>
              <w:jc w:val="center"/>
              <w:rPr>
                <w:rFonts w:ascii="Times New Roman" w:hAnsi="Times New Roman" w:cs="Times New Roman"/>
                <w:b/>
                <w:bCs/>
                <w:color w:val="000000"/>
              </w:rPr>
            </w:pPr>
            <w:r w:rsidRPr="005F4A03">
              <w:rPr>
                <w:rFonts w:ascii="Times New Roman" w:hAnsi="Times New Roman" w:cs="Times New Roman"/>
                <w:b/>
                <w:bCs/>
                <w:color w:val="000000"/>
              </w:rPr>
              <w:t>1 бр.</w:t>
            </w: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jc w:val="center"/>
              <w:rPr>
                <w:rFonts w:ascii="Times New Roman" w:hAnsi="Times New Roman" w:cs="Times New Roman"/>
                <w:b/>
                <w:bCs/>
                <w:color w:val="000000"/>
              </w:rPr>
            </w:pPr>
            <w:r w:rsidRPr="005F4A03">
              <w:rPr>
                <w:rFonts w:ascii="Times New Roman" w:hAnsi="Times New Roman" w:cs="Times New Roman"/>
                <w:b/>
                <w:bCs/>
                <w:color w:val="000000"/>
              </w:rPr>
              <w:t>1.1</w:t>
            </w:r>
          </w:p>
        </w:tc>
        <w:tc>
          <w:tcPr>
            <w:tcW w:w="5272" w:type="dxa"/>
            <w:shd w:val="clear" w:color="auto" w:fill="FFFFFF"/>
            <w:vAlign w:val="center"/>
          </w:tcPr>
          <w:p w:rsidR="000432F3" w:rsidRPr="005F4A03" w:rsidRDefault="000432F3" w:rsidP="005F4A03">
            <w:pPr>
              <w:rPr>
                <w:rFonts w:ascii="Times New Roman" w:hAnsi="Times New Roman" w:cs="Times New Roman"/>
                <w:b/>
                <w:bCs/>
                <w:color w:val="000000"/>
              </w:rPr>
            </w:pPr>
            <w:r w:rsidRPr="005F4A03">
              <w:rPr>
                <w:rFonts w:ascii="Times New Roman" w:hAnsi="Times New Roman" w:cs="Times New Roman"/>
                <w:b/>
                <w:bCs/>
                <w:color w:val="000000"/>
              </w:rPr>
              <w:t>Задължителни характеристики:</w:t>
            </w:r>
          </w:p>
        </w:tc>
        <w:tc>
          <w:tcPr>
            <w:tcW w:w="811" w:type="dxa"/>
            <w:shd w:val="clear" w:color="auto" w:fill="FFFFFF"/>
            <w:vAlign w:val="bottom"/>
          </w:tcPr>
          <w:p w:rsidR="000432F3" w:rsidRPr="005F4A03" w:rsidRDefault="000432F3" w:rsidP="005F4A03">
            <w:pPr>
              <w:rPr>
                <w:rFonts w:ascii="Times New Roman" w:hAnsi="Times New Roman" w:cs="Times New Roman"/>
                <w:b/>
                <w:bCs/>
                <w:color w:val="000000"/>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jc w:val="center"/>
              <w:rPr>
                <w:rFonts w:ascii="Times New Roman" w:hAnsi="Times New Roman" w:cs="Times New Roman"/>
                <w:color w:val="000000"/>
              </w:rPr>
            </w:pPr>
            <w:r w:rsidRPr="005F4A03">
              <w:rPr>
                <w:rFonts w:ascii="Times New Roman" w:hAnsi="Times New Roman" w:cs="Times New Roman"/>
                <w:color w:val="000000"/>
              </w:rPr>
              <w:t>1.1.1</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Максимална тежест на пациента: не по-малка от 560 кг</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jc w:val="center"/>
              <w:rPr>
                <w:rFonts w:ascii="Times New Roman" w:hAnsi="Times New Roman" w:cs="Times New Roman"/>
                <w:color w:val="000000"/>
              </w:rPr>
            </w:pPr>
            <w:r w:rsidRPr="005F4A03">
              <w:rPr>
                <w:rFonts w:ascii="Times New Roman" w:hAnsi="Times New Roman" w:cs="Times New Roman"/>
                <w:color w:val="000000"/>
              </w:rPr>
              <w:t>1.1.2</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Тегло на масата - не повече от 330 кг.</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jc w:val="center"/>
              <w:rPr>
                <w:rFonts w:ascii="Times New Roman" w:hAnsi="Times New Roman" w:cs="Times New Roman"/>
                <w:color w:val="000000"/>
              </w:rPr>
            </w:pPr>
            <w:r w:rsidRPr="005F4A03">
              <w:rPr>
                <w:rFonts w:ascii="Times New Roman" w:hAnsi="Times New Roman" w:cs="Times New Roman"/>
                <w:color w:val="000000"/>
              </w:rPr>
              <w:t>1.1.3</w:t>
            </w:r>
          </w:p>
        </w:tc>
        <w:tc>
          <w:tcPr>
            <w:tcW w:w="5272" w:type="dxa"/>
            <w:shd w:val="clear" w:color="auto" w:fill="FFFFFF"/>
            <w:vAlign w:val="center"/>
          </w:tcPr>
          <w:p w:rsidR="000432F3" w:rsidRPr="005F4A03" w:rsidRDefault="000432F3" w:rsidP="005F4A03">
            <w:pPr>
              <w:rPr>
                <w:rFonts w:ascii="Times New Roman" w:hAnsi="Times New Roman" w:cs="Times New Roman"/>
                <w:color w:val="000000"/>
              </w:rPr>
            </w:pPr>
            <w:r w:rsidRPr="005F4A03">
              <w:rPr>
                <w:rFonts w:ascii="Times New Roman" w:hAnsi="Times New Roman" w:cs="Times New Roman"/>
                <w:color w:val="000000"/>
              </w:rPr>
              <w:t>Повдигане на плота – електрохидравлично</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jc w:val="center"/>
              <w:rPr>
                <w:rFonts w:ascii="Times New Roman" w:hAnsi="Times New Roman" w:cs="Times New Roman"/>
                <w:color w:val="000000"/>
              </w:rPr>
            </w:pPr>
            <w:r w:rsidRPr="005F4A03">
              <w:rPr>
                <w:rFonts w:ascii="Times New Roman" w:hAnsi="Times New Roman" w:cs="Times New Roman"/>
                <w:color w:val="000000"/>
              </w:rPr>
              <w:t>1.1.4</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Размери: дължина не по-малка от 2100 мм, широчина  - не по-голяма от 535 мм</w:t>
            </w:r>
          </w:p>
        </w:tc>
        <w:tc>
          <w:tcPr>
            <w:tcW w:w="811" w:type="dxa"/>
            <w:shd w:val="clear" w:color="auto" w:fill="FFFFFF"/>
          </w:tcPr>
          <w:p w:rsidR="000432F3" w:rsidRPr="005F4A03" w:rsidRDefault="000432F3" w:rsidP="005F4A03">
            <w:pPr>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1.1.5</w:t>
            </w:r>
          </w:p>
        </w:tc>
        <w:tc>
          <w:tcPr>
            <w:tcW w:w="5272" w:type="dxa"/>
            <w:shd w:val="clear" w:color="auto" w:fill="FFFFFF"/>
            <w:vAlign w:val="center"/>
          </w:tcPr>
          <w:p w:rsidR="000432F3" w:rsidRPr="005F4A03" w:rsidRDefault="000432F3" w:rsidP="00FE0067">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 xml:space="preserve">Движение във височина: минимална височина не по-голяма от  575 мм; максимална височина не по-малка от  1180 </w:t>
            </w:r>
            <w:r w:rsidRPr="005F4A03">
              <w:rPr>
                <w:rFonts w:ascii="Times New Roman" w:hAnsi="Times New Roman" w:cs="Times New Roman"/>
                <w:color w:val="000000"/>
              </w:rPr>
              <w:t>mm</w:t>
            </w:r>
          </w:p>
        </w:tc>
        <w:tc>
          <w:tcPr>
            <w:tcW w:w="811" w:type="dxa"/>
            <w:shd w:val="clear" w:color="auto" w:fill="FFFFFF"/>
          </w:tcPr>
          <w:p w:rsidR="000432F3" w:rsidRPr="005F4A03" w:rsidRDefault="000432F3" w:rsidP="00FE0067">
            <w:pPr>
              <w:shd w:val="clear" w:color="auto" w:fill="FFFFFF"/>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1.1.6</w:t>
            </w:r>
          </w:p>
        </w:tc>
        <w:tc>
          <w:tcPr>
            <w:tcW w:w="5272" w:type="dxa"/>
            <w:shd w:val="clear" w:color="auto" w:fill="FFFFFF"/>
            <w:vAlign w:val="center"/>
          </w:tcPr>
          <w:p w:rsidR="000432F3" w:rsidRPr="005F4A03" w:rsidRDefault="000432F3" w:rsidP="00FE0067">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Надлъжно движение не по-малко от 430 мм</w:t>
            </w:r>
          </w:p>
        </w:tc>
        <w:tc>
          <w:tcPr>
            <w:tcW w:w="811" w:type="dxa"/>
            <w:shd w:val="clear" w:color="auto" w:fill="FFFFFF"/>
          </w:tcPr>
          <w:p w:rsidR="000432F3" w:rsidRPr="005F4A03" w:rsidRDefault="000432F3" w:rsidP="00FE0067">
            <w:pPr>
              <w:shd w:val="clear" w:color="auto" w:fill="FFFFFF"/>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lastRenderedPageBreak/>
              <w:t>1.1.7</w:t>
            </w:r>
          </w:p>
        </w:tc>
        <w:tc>
          <w:tcPr>
            <w:tcW w:w="5272" w:type="dxa"/>
            <w:shd w:val="clear" w:color="auto" w:fill="FFFFFF"/>
            <w:vAlign w:val="center"/>
          </w:tcPr>
          <w:p w:rsidR="000432F3" w:rsidRPr="005F4A03" w:rsidRDefault="000432F3" w:rsidP="00FE0067">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Движение на гръбната секция не по-малко от: нагоре  90°, надолу  45°</w:t>
            </w:r>
          </w:p>
        </w:tc>
        <w:tc>
          <w:tcPr>
            <w:tcW w:w="811" w:type="dxa"/>
            <w:shd w:val="clear" w:color="auto" w:fill="FFFFFF"/>
          </w:tcPr>
          <w:p w:rsidR="000432F3" w:rsidRPr="005F4A03" w:rsidRDefault="000432F3" w:rsidP="00FE0067">
            <w:pPr>
              <w:shd w:val="clear" w:color="auto" w:fill="FFFFFF"/>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1.1.8</w:t>
            </w:r>
          </w:p>
        </w:tc>
        <w:tc>
          <w:tcPr>
            <w:tcW w:w="5272" w:type="dxa"/>
            <w:shd w:val="clear" w:color="auto" w:fill="FFFFFF"/>
            <w:vAlign w:val="center"/>
          </w:tcPr>
          <w:p w:rsidR="000432F3" w:rsidRPr="005F4A03" w:rsidRDefault="000432F3" w:rsidP="00FE0067">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 xml:space="preserve">Тренделенбург не по-малко от: 30°÷ 30° </w:t>
            </w:r>
          </w:p>
        </w:tc>
        <w:tc>
          <w:tcPr>
            <w:tcW w:w="811" w:type="dxa"/>
            <w:shd w:val="clear" w:color="auto" w:fill="FFFFFF"/>
          </w:tcPr>
          <w:p w:rsidR="000432F3" w:rsidRPr="005F4A03" w:rsidRDefault="000432F3" w:rsidP="00FE0067">
            <w:pPr>
              <w:shd w:val="clear" w:color="auto" w:fill="FFFFFF"/>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1.1.9</w:t>
            </w:r>
          </w:p>
        </w:tc>
        <w:tc>
          <w:tcPr>
            <w:tcW w:w="5272" w:type="dxa"/>
            <w:shd w:val="clear" w:color="auto" w:fill="FFFFFF"/>
            <w:vAlign w:val="center"/>
          </w:tcPr>
          <w:p w:rsidR="000432F3" w:rsidRPr="005F4A03" w:rsidRDefault="000432F3" w:rsidP="00FE0067">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 xml:space="preserve">Латерален наклон не по-малко от: 20° ÷ 20°  </w:t>
            </w:r>
          </w:p>
        </w:tc>
        <w:tc>
          <w:tcPr>
            <w:tcW w:w="811" w:type="dxa"/>
            <w:shd w:val="clear" w:color="auto" w:fill="FFFFFF"/>
          </w:tcPr>
          <w:p w:rsidR="000432F3" w:rsidRPr="005F4A03" w:rsidRDefault="000432F3" w:rsidP="00FE0067">
            <w:pPr>
              <w:shd w:val="clear" w:color="auto" w:fill="FFFFFF"/>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1.1.10</w:t>
            </w:r>
          </w:p>
        </w:tc>
        <w:tc>
          <w:tcPr>
            <w:tcW w:w="5272" w:type="dxa"/>
            <w:shd w:val="clear" w:color="auto" w:fill="FFFFFF"/>
            <w:vAlign w:val="center"/>
          </w:tcPr>
          <w:p w:rsidR="000432F3" w:rsidRPr="005F4A03" w:rsidRDefault="000432F3" w:rsidP="00FE0067">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Движение на секциите за крака не по-малко от:  нагоре 30°, надолу 90°</w:t>
            </w:r>
          </w:p>
        </w:tc>
        <w:tc>
          <w:tcPr>
            <w:tcW w:w="811" w:type="dxa"/>
            <w:shd w:val="clear" w:color="auto" w:fill="FFFFFF"/>
          </w:tcPr>
          <w:p w:rsidR="000432F3" w:rsidRPr="005F4A03" w:rsidRDefault="000432F3" w:rsidP="00FE0067">
            <w:pPr>
              <w:shd w:val="clear" w:color="auto" w:fill="FFFFFF"/>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1.1.11</w:t>
            </w:r>
          </w:p>
        </w:tc>
        <w:tc>
          <w:tcPr>
            <w:tcW w:w="5272" w:type="dxa"/>
            <w:shd w:val="clear" w:color="auto" w:fill="FFFFFF"/>
            <w:vAlign w:val="center"/>
          </w:tcPr>
          <w:p w:rsidR="000432F3" w:rsidRPr="005F4A03" w:rsidRDefault="000432F3" w:rsidP="00FE0067">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Движение на секциите за главата не по-малко от:  нагоре 45° , надолу 90°</w:t>
            </w:r>
          </w:p>
        </w:tc>
        <w:tc>
          <w:tcPr>
            <w:tcW w:w="811" w:type="dxa"/>
            <w:shd w:val="clear" w:color="auto" w:fill="FFFFFF"/>
          </w:tcPr>
          <w:p w:rsidR="000432F3" w:rsidRPr="005F4A03" w:rsidRDefault="000432F3" w:rsidP="00FE0067">
            <w:pPr>
              <w:shd w:val="clear" w:color="auto" w:fill="FFFFFF"/>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1.1.12</w:t>
            </w:r>
          </w:p>
        </w:tc>
        <w:tc>
          <w:tcPr>
            <w:tcW w:w="5272" w:type="dxa"/>
            <w:shd w:val="clear" w:color="auto" w:fill="FFFFFF"/>
            <w:vAlign w:val="center"/>
          </w:tcPr>
          <w:p w:rsidR="000432F3" w:rsidRPr="005F4A03" w:rsidRDefault="000432F3" w:rsidP="00FE0067">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Достъп за образна диагностика - достъп не по-малко от 1150 мм, латерален прозорец не по-малък от 465 мм</w:t>
            </w:r>
          </w:p>
        </w:tc>
        <w:tc>
          <w:tcPr>
            <w:tcW w:w="811" w:type="dxa"/>
            <w:shd w:val="clear" w:color="auto" w:fill="FFFFFF"/>
          </w:tcPr>
          <w:p w:rsidR="000432F3" w:rsidRPr="005F4A03" w:rsidRDefault="000432F3" w:rsidP="00FE0067">
            <w:pPr>
              <w:shd w:val="clear" w:color="auto" w:fill="FFFFFF"/>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1.1.13</w:t>
            </w:r>
          </w:p>
        </w:tc>
        <w:tc>
          <w:tcPr>
            <w:tcW w:w="5272" w:type="dxa"/>
            <w:shd w:val="clear" w:color="auto" w:fill="FFFFFF"/>
            <w:vAlign w:val="center"/>
          </w:tcPr>
          <w:p w:rsidR="000432F3" w:rsidRPr="005F4A03" w:rsidRDefault="000432F3" w:rsidP="00FE0067">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Движение върху 4 електропроводими колела с диаметър не по-малък от 80 мм</w:t>
            </w:r>
          </w:p>
        </w:tc>
        <w:tc>
          <w:tcPr>
            <w:tcW w:w="811" w:type="dxa"/>
            <w:shd w:val="clear" w:color="auto" w:fill="FFFFFF"/>
          </w:tcPr>
          <w:p w:rsidR="000432F3" w:rsidRPr="005F4A03" w:rsidRDefault="000432F3" w:rsidP="00FE0067">
            <w:pPr>
              <w:shd w:val="clear" w:color="auto" w:fill="FFFFFF"/>
              <w:jc w:val="center"/>
              <w:rPr>
                <w:rFonts w:ascii="Times New Roman" w:hAnsi="Times New Roman" w:cs="Times New Roman"/>
                <w:b/>
                <w:bCs/>
                <w:lang w:val="bg-BG"/>
              </w:rPr>
            </w:pPr>
          </w:p>
        </w:tc>
      </w:tr>
      <w:tr w:rsidR="000432F3" w:rsidRPr="005F4A03"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1.1.14</w:t>
            </w:r>
          </w:p>
        </w:tc>
        <w:tc>
          <w:tcPr>
            <w:tcW w:w="5272" w:type="dxa"/>
            <w:shd w:val="clear" w:color="auto" w:fill="FFFFFF"/>
            <w:vAlign w:val="center"/>
          </w:tcPr>
          <w:p w:rsidR="000432F3" w:rsidRPr="005F4A03" w:rsidRDefault="000432F3" w:rsidP="00FE0067">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Автоматична компенсация на неравности на пода до не по-малко от 8 мм</w:t>
            </w:r>
          </w:p>
        </w:tc>
        <w:tc>
          <w:tcPr>
            <w:tcW w:w="811" w:type="dxa"/>
            <w:shd w:val="clear" w:color="auto" w:fill="FFFFFF"/>
          </w:tcPr>
          <w:p w:rsidR="000432F3" w:rsidRPr="005F4A03" w:rsidRDefault="000432F3" w:rsidP="00FE0067">
            <w:pPr>
              <w:shd w:val="clear" w:color="auto" w:fill="FFFFFF"/>
              <w:jc w:val="center"/>
              <w:rPr>
                <w:rFonts w:ascii="Times New Roman" w:hAnsi="Times New Roman" w:cs="Times New Roman"/>
                <w:b/>
                <w:bCs/>
                <w:lang w:val="bg-BG"/>
              </w:rPr>
            </w:pPr>
          </w:p>
        </w:tc>
      </w:tr>
      <w:tr w:rsidR="000432F3" w:rsidRPr="001F49B4"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1.1.15</w:t>
            </w:r>
          </w:p>
        </w:tc>
        <w:tc>
          <w:tcPr>
            <w:tcW w:w="5272" w:type="dxa"/>
            <w:shd w:val="clear" w:color="auto" w:fill="FFFFFF"/>
            <w:vAlign w:val="bottom"/>
          </w:tcPr>
          <w:p w:rsidR="000432F3" w:rsidRPr="005F4A03" w:rsidRDefault="000432F3" w:rsidP="00FE0067">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Ръчно дистанционно управление с вградено осветление за работа в затъмнена среда, допълнителен панел за управление върху колоната на масата</w:t>
            </w:r>
          </w:p>
        </w:tc>
        <w:tc>
          <w:tcPr>
            <w:tcW w:w="811" w:type="dxa"/>
            <w:shd w:val="clear" w:color="auto" w:fill="FFFFFF"/>
          </w:tcPr>
          <w:p w:rsidR="000432F3" w:rsidRPr="005F4A03" w:rsidRDefault="000432F3" w:rsidP="00FE0067">
            <w:pPr>
              <w:shd w:val="clear" w:color="auto" w:fill="FFFFFF"/>
              <w:jc w:val="center"/>
              <w:rPr>
                <w:rFonts w:ascii="Times New Roman" w:hAnsi="Times New Roman" w:cs="Times New Roman"/>
                <w:b/>
                <w:bCs/>
                <w:lang w:val="bg-BG"/>
              </w:rPr>
            </w:pPr>
          </w:p>
        </w:tc>
      </w:tr>
      <w:tr w:rsidR="003324CD" w:rsidRPr="001F49B4"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1.1.16</w:t>
            </w:r>
          </w:p>
        </w:tc>
        <w:tc>
          <w:tcPr>
            <w:tcW w:w="5272" w:type="dxa"/>
            <w:shd w:val="clear" w:color="auto" w:fill="FFFFFF"/>
            <w:vAlign w:val="center"/>
          </w:tcPr>
          <w:p w:rsidR="000432F3" w:rsidRPr="005F4A03" w:rsidRDefault="000432F3" w:rsidP="00FE0067">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Материал на плотовете - рентгенонегативен -  да е изработен от въглеродни нишки</w:t>
            </w:r>
          </w:p>
        </w:tc>
        <w:tc>
          <w:tcPr>
            <w:tcW w:w="811" w:type="dxa"/>
            <w:shd w:val="clear" w:color="auto" w:fill="FFFFFF"/>
          </w:tcPr>
          <w:p w:rsidR="000432F3" w:rsidRPr="005F4A03" w:rsidRDefault="000432F3" w:rsidP="00FE0067">
            <w:pPr>
              <w:shd w:val="clear" w:color="auto" w:fill="FFFFFF"/>
              <w:jc w:val="center"/>
              <w:rPr>
                <w:rFonts w:ascii="Times New Roman" w:hAnsi="Times New Roman" w:cs="Times New Roman"/>
                <w:b/>
                <w:bCs/>
                <w:lang w:val="bg-BG"/>
              </w:rPr>
            </w:pPr>
          </w:p>
        </w:tc>
      </w:tr>
      <w:tr w:rsidR="003324CD" w:rsidRPr="001F49B4"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b/>
                <w:bCs/>
                <w:color w:val="000000"/>
              </w:rPr>
            </w:pPr>
            <w:r w:rsidRPr="005F4A03">
              <w:rPr>
                <w:rFonts w:ascii="Times New Roman" w:hAnsi="Times New Roman" w:cs="Times New Roman"/>
                <w:b/>
                <w:bCs/>
                <w:color w:val="000000"/>
              </w:rPr>
              <w:t>1.2</w:t>
            </w:r>
          </w:p>
        </w:tc>
        <w:tc>
          <w:tcPr>
            <w:tcW w:w="5272" w:type="dxa"/>
            <w:shd w:val="clear" w:color="auto" w:fill="FFFFFF"/>
            <w:vAlign w:val="center"/>
          </w:tcPr>
          <w:p w:rsidR="000432F3" w:rsidRPr="005F4A03" w:rsidRDefault="000432F3" w:rsidP="00FE0067">
            <w:pPr>
              <w:shd w:val="clear" w:color="auto" w:fill="FFFFFF"/>
              <w:rPr>
                <w:rFonts w:ascii="Times New Roman" w:hAnsi="Times New Roman" w:cs="Times New Roman"/>
                <w:b/>
                <w:bCs/>
                <w:color w:val="000000"/>
              </w:rPr>
            </w:pPr>
            <w:r w:rsidRPr="005F4A03">
              <w:rPr>
                <w:rFonts w:ascii="Times New Roman" w:hAnsi="Times New Roman" w:cs="Times New Roman"/>
                <w:b/>
                <w:bCs/>
                <w:color w:val="000000"/>
              </w:rPr>
              <w:t>Задължителна окомплектовка</w:t>
            </w:r>
          </w:p>
        </w:tc>
        <w:tc>
          <w:tcPr>
            <w:tcW w:w="811" w:type="dxa"/>
            <w:shd w:val="clear" w:color="auto" w:fill="FFFFFF"/>
          </w:tcPr>
          <w:p w:rsidR="000432F3" w:rsidRPr="005F4A03" w:rsidRDefault="000432F3" w:rsidP="00FE0067">
            <w:pPr>
              <w:shd w:val="clear" w:color="auto" w:fill="FFFFFF"/>
              <w:jc w:val="center"/>
              <w:rPr>
                <w:rFonts w:ascii="Times New Roman" w:hAnsi="Times New Roman" w:cs="Times New Roman"/>
                <w:b/>
                <w:bCs/>
                <w:lang w:val="bg-BG"/>
              </w:rPr>
            </w:pPr>
          </w:p>
        </w:tc>
      </w:tr>
      <w:tr w:rsidR="003324CD" w:rsidRPr="001F49B4"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rPr>
            </w:pPr>
            <w:r w:rsidRPr="005F4A03">
              <w:rPr>
                <w:rFonts w:ascii="Times New Roman" w:hAnsi="Times New Roman" w:cs="Times New Roman"/>
              </w:rPr>
              <w:t>1.2.1</w:t>
            </w:r>
          </w:p>
        </w:tc>
        <w:tc>
          <w:tcPr>
            <w:tcW w:w="5272" w:type="dxa"/>
            <w:shd w:val="clear" w:color="auto" w:fill="FFFFFF"/>
            <w:vAlign w:val="center"/>
          </w:tcPr>
          <w:p w:rsidR="000432F3" w:rsidRPr="005F4A03" w:rsidRDefault="000432F3" w:rsidP="00FE0067">
            <w:pPr>
              <w:shd w:val="clear" w:color="auto" w:fill="FFFFFF"/>
              <w:rPr>
                <w:rFonts w:ascii="Times New Roman" w:hAnsi="Times New Roman" w:cs="Times New Roman"/>
                <w:lang w:val="ru-RU"/>
              </w:rPr>
            </w:pPr>
            <w:r w:rsidRPr="005F4A03">
              <w:rPr>
                <w:rFonts w:ascii="Times New Roman" w:hAnsi="Times New Roman" w:cs="Times New Roman"/>
                <w:lang w:val="ru-RU"/>
              </w:rPr>
              <w:t>Облегалка за глава – с регулируем наклон, с дължина не по-малка от 35 мм</w:t>
            </w:r>
          </w:p>
        </w:tc>
        <w:tc>
          <w:tcPr>
            <w:tcW w:w="811"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rPr>
            </w:pPr>
            <w:r w:rsidRPr="005F4A03">
              <w:rPr>
                <w:rFonts w:ascii="Times New Roman" w:hAnsi="Times New Roman" w:cs="Times New Roman"/>
              </w:rPr>
              <w:t>1</w:t>
            </w:r>
          </w:p>
        </w:tc>
      </w:tr>
      <w:tr w:rsidR="003324CD" w:rsidRPr="001F49B4"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rPr>
            </w:pPr>
            <w:r w:rsidRPr="005F4A03">
              <w:rPr>
                <w:rFonts w:ascii="Times New Roman" w:hAnsi="Times New Roman" w:cs="Times New Roman"/>
              </w:rPr>
              <w:lastRenderedPageBreak/>
              <w:t>1.2.2</w:t>
            </w:r>
          </w:p>
        </w:tc>
        <w:tc>
          <w:tcPr>
            <w:tcW w:w="5272" w:type="dxa"/>
            <w:shd w:val="clear" w:color="auto" w:fill="FFFFFF"/>
            <w:vAlign w:val="center"/>
          </w:tcPr>
          <w:p w:rsidR="000432F3" w:rsidRPr="005F4A03" w:rsidRDefault="000432F3" w:rsidP="00FE0067">
            <w:pPr>
              <w:shd w:val="clear" w:color="auto" w:fill="FFFFFF"/>
              <w:rPr>
                <w:rFonts w:ascii="Times New Roman" w:hAnsi="Times New Roman" w:cs="Times New Roman"/>
                <w:lang w:val="ru-RU"/>
              </w:rPr>
            </w:pPr>
            <w:r w:rsidRPr="005F4A03">
              <w:rPr>
                <w:rFonts w:ascii="Times New Roman" w:hAnsi="Times New Roman" w:cs="Times New Roman"/>
                <w:lang w:val="ru-RU"/>
              </w:rPr>
              <w:t>Секция за крака с функция за раздалечаване на краката с дължина не по-малко от 675 мм</w:t>
            </w:r>
          </w:p>
        </w:tc>
        <w:tc>
          <w:tcPr>
            <w:tcW w:w="811"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rPr>
            </w:pPr>
            <w:r w:rsidRPr="005F4A03">
              <w:rPr>
                <w:rFonts w:ascii="Times New Roman" w:hAnsi="Times New Roman" w:cs="Times New Roman"/>
              </w:rPr>
              <w:t>1</w:t>
            </w:r>
          </w:p>
        </w:tc>
      </w:tr>
      <w:tr w:rsidR="000432F3" w:rsidRPr="001F49B4"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rPr>
            </w:pPr>
            <w:r w:rsidRPr="005F4A03">
              <w:rPr>
                <w:rFonts w:ascii="Times New Roman" w:hAnsi="Times New Roman" w:cs="Times New Roman"/>
              </w:rPr>
              <w:t>1.2.3</w:t>
            </w:r>
          </w:p>
        </w:tc>
        <w:tc>
          <w:tcPr>
            <w:tcW w:w="5272" w:type="dxa"/>
            <w:shd w:val="clear" w:color="auto" w:fill="FFFFFF"/>
            <w:vAlign w:val="center"/>
          </w:tcPr>
          <w:p w:rsidR="000432F3" w:rsidRPr="005F4A03" w:rsidRDefault="000432F3" w:rsidP="00FE0067">
            <w:pPr>
              <w:shd w:val="clear" w:color="auto" w:fill="FFFFFF"/>
              <w:rPr>
                <w:rFonts w:ascii="Times New Roman" w:hAnsi="Times New Roman" w:cs="Times New Roman"/>
                <w:lang w:val="ru-RU"/>
              </w:rPr>
            </w:pPr>
            <w:r w:rsidRPr="005F4A03">
              <w:rPr>
                <w:rFonts w:ascii="Times New Roman" w:hAnsi="Times New Roman" w:cs="Times New Roman"/>
                <w:lang w:val="ru-RU"/>
              </w:rPr>
              <w:t>Поставка за ръка над главата с дължина не по-малка от 510 мм, ширина не по-малка от 140 мм,  регулиране на височина не по-малко от 350 см, регулиране по дължина не по-малко от  175 мм</w:t>
            </w:r>
          </w:p>
        </w:tc>
        <w:tc>
          <w:tcPr>
            <w:tcW w:w="811"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rPr>
            </w:pPr>
            <w:r w:rsidRPr="005F4A03">
              <w:rPr>
                <w:rFonts w:ascii="Times New Roman" w:hAnsi="Times New Roman" w:cs="Times New Roman"/>
              </w:rPr>
              <w:t>1</w:t>
            </w:r>
          </w:p>
        </w:tc>
      </w:tr>
      <w:tr w:rsidR="000432F3" w:rsidRPr="001F49B4"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rPr>
            </w:pPr>
            <w:r w:rsidRPr="005F4A03">
              <w:rPr>
                <w:rFonts w:ascii="Times New Roman" w:hAnsi="Times New Roman" w:cs="Times New Roman"/>
              </w:rPr>
              <w:t>1.2.4</w:t>
            </w:r>
          </w:p>
        </w:tc>
        <w:tc>
          <w:tcPr>
            <w:tcW w:w="5272" w:type="dxa"/>
            <w:shd w:val="clear" w:color="auto" w:fill="FFFFFF"/>
            <w:vAlign w:val="center"/>
          </w:tcPr>
          <w:p w:rsidR="000432F3" w:rsidRPr="005F4A03" w:rsidRDefault="000432F3" w:rsidP="00FE0067">
            <w:pPr>
              <w:shd w:val="clear" w:color="auto" w:fill="FFFFFF"/>
              <w:rPr>
                <w:rFonts w:ascii="Times New Roman" w:hAnsi="Times New Roman" w:cs="Times New Roman"/>
                <w:lang w:val="ru-RU"/>
              </w:rPr>
            </w:pPr>
            <w:r w:rsidRPr="005F4A03">
              <w:rPr>
                <w:rFonts w:ascii="Times New Roman" w:hAnsi="Times New Roman" w:cs="Times New Roman"/>
                <w:lang w:val="ru-RU"/>
              </w:rPr>
              <w:t>Анестезиологичен екран с регулиране на височината не по-малко от 650 мм</w:t>
            </w:r>
          </w:p>
        </w:tc>
        <w:tc>
          <w:tcPr>
            <w:tcW w:w="811"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rPr>
            </w:pPr>
            <w:r w:rsidRPr="005F4A03">
              <w:rPr>
                <w:rFonts w:ascii="Times New Roman" w:hAnsi="Times New Roman" w:cs="Times New Roman"/>
              </w:rPr>
              <w:t>1</w:t>
            </w:r>
          </w:p>
        </w:tc>
      </w:tr>
      <w:tr w:rsidR="000432F3" w:rsidRPr="001F49B4" w:rsidTr="003324CD">
        <w:trPr>
          <w:trHeight w:val="1120"/>
          <w:jc w:val="center"/>
        </w:trPr>
        <w:tc>
          <w:tcPr>
            <w:tcW w:w="816"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rPr>
            </w:pPr>
            <w:r w:rsidRPr="005F4A03">
              <w:rPr>
                <w:rFonts w:ascii="Times New Roman" w:hAnsi="Times New Roman" w:cs="Times New Roman"/>
              </w:rPr>
              <w:t>1.2.5</w:t>
            </w:r>
          </w:p>
        </w:tc>
        <w:tc>
          <w:tcPr>
            <w:tcW w:w="5272" w:type="dxa"/>
            <w:shd w:val="clear" w:color="auto" w:fill="FFFFFF"/>
            <w:vAlign w:val="center"/>
          </w:tcPr>
          <w:p w:rsidR="000432F3" w:rsidRPr="005F4A03" w:rsidRDefault="000432F3" w:rsidP="00FE0067">
            <w:pPr>
              <w:shd w:val="clear" w:color="auto" w:fill="FFFFFF"/>
              <w:rPr>
                <w:rFonts w:ascii="Times New Roman" w:hAnsi="Times New Roman" w:cs="Times New Roman"/>
                <w:lang w:val="ru-RU"/>
              </w:rPr>
            </w:pPr>
            <w:r w:rsidRPr="005F4A03">
              <w:rPr>
                <w:rFonts w:ascii="Times New Roman" w:hAnsi="Times New Roman" w:cs="Times New Roman"/>
                <w:lang w:val="ru-RU"/>
              </w:rPr>
              <w:t>Маншет за прикрепване на ръка към анестезиологичен екран с ширина не по-малка от 120 мм</w:t>
            </w:r>
          </w:p>
        </w:tc>
        <w:tc>
          <w:tcPr>
            <w:tcW w:w="811" w:type="dxa"/>
            <w:shd w:val="clear" w:color="auto" w:fill="FFFFFF"/>
            <w:vAlign w:val="center"/>
          </w:tcPr>
          <w:p w:rsidR="000432F3" w:rsidRPr="005F4A03" w:rsidRDefault="000432F3" w:rsidP="00FE0067">
            <w:pPr>
              <w:shd w:val="clear" w:color="auto" w:fill="FFFFFF"/>
              <w:jc w:val="center"/>
              <w:rPr>
                <w:rFonts w:ascii="Times New Roman" w:hAnsi="Times New Roman" w:cs="Times New Roman"/>
              </w:rPr>
            </w:pPr>
            <w:r w:rsidRPr="005F4A03">
              <w:rPr>
                <w:rFonts w:ascii="Times New Roman" w:hAnsi="Times New Roman" w:cs="Times New Roman"/>
              </w:rPr>
              <w:t>1</w:t>
            </w:r>
          </w:p>
        </w:tc>
      </w:tr>
      <w:tr w:rsidR="000432F3" w:rsidRPr="005F4A03" w:rsidTr="005F4A03">
        <w:trPr>
          <w:trHeight w:val="1120"/>
          <w:jc w:val="center"/>
        </w:trPr>
        <w:tc>
          <w:tcPr>
            <w:tcW w:w="816" w:type="dxa"/>
            <w:shd w:val="clear" w:color="auto" w:fill="auto"/>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1.2.6</w:t>
            </w:r>
          </w:p>
        </w:tc>
        <w:tc>
          <w:tcPr>
            <w:tcW w:w="5272" w:type="dxa"/>
            <w:shd w:val="clear" w:color="auto" w:fill="auto"/>
            <w:vAlign w:val="bottom"/>
          </w:tcPr>
          <w:p w:rsidR="000432F3" w:rsidRPr="005F4A03" w:rsidRDefault="000432F3" w:rsidP="00FE0067">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Ремък за прикрепване на крак с ширина не по-малко от 85 мм и дължина не по-малко от 850 мм (комплект от 2 броя)</w:t>
            </w:r>
          </w:p>
        </w:tc>
        <w:tc>
          <w:tcPr>
            <w:tcW w:w="811" w:type="dxa"/>
            <w:shd w:val="clear" w:color="auto" w:fill="auto"/>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w:t>
            </w:r>
          </w:p>
        </w:tc>
      </w:tr>
      <w:tr w:rsidR="000432F3" w:rsidRPr="005F4A03" w:rsidTr="005F4A03">
        <w:trPr>
          <w:trHeight w:val="1120"/>
          <w:jc w:val="center"/>
        </w:trPr>
        <w:tc>
          <w:tcPr>
            <w:tcW w:w="816" w:type="dxa"/>
            <w:shd w:val="clear" w:color="auto" w:fill="auto"/>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1.2.7</w:t>
            </w:r>
          </w:p>
        </w:tc>
        <w:tc>
          <w:tcPr>
            <w:tcW w:w="5272" w:type="dxa"/>
            <w:shd w:val="clear" w:color="auto" w:fill="auto"/>
            <w:vAlign w:val="center"/>
          </w:tcPr>
          <w:p w:rsidR="000432F3" w:rsidRPr="005F4A03" w:rsidRDefault="000432F3" w:rsidP="00FE0067">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Комплект за позициониране на пациента в странична позиция вкл. две правоъгълни подпори с ширина не по-малка от 85 мм, височина не по-малка от 220 мм, и кръгла подпора с диаметър не по-малък от 100 мм</w:t>
            </w:r>
          </w:p>
        </w:tc>
        <w:tc>
          <w:tcPr>
            <w:tcW w:w="811" w:type="dxa"/>
            <w:shd w:val="clear" w:color="auto" w:fill="auto"/>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w:t>
            </w:r>
          </w:p>
        </w:tc>
      </w:tr>
      <w:tr w:rsidR="000432F3" w:rsidRPr="005F4A03" w:rsidTr="005F4A03">
        <w:trPr>
          <w:trHeight w:val="1120"/>
          <w:jc w:val="center"/>
        </w:trPr>
        <w:tc>
          <w:tcPr>
            <w:tcW w:w="816" w:type="dxa"/>
            <w:shd w:val="clear" w:color="auto" w:fill="auto"/>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1.2.8</w:t>
            </w:r>
          </w:p>
        </w:tc>
        <w:tc>
          <w:tcPr>
            <w:tcW w:w="5272" w:type="dxa"/>
            <w:shd w:val="clear" w:color="auto" w:fill="auto"/>
            <w:vAlign w:val="bottom"/>
          </w:tcPr>
          <w:p w:rsidR="000432F3" w:rsidRPr="005F4A03" w:rsidRDefault="000432F3" w:rsidP="00FE0067">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Рентгенонегативен удължаващ плот - с дължина не по-малка от 910 мм, осигуряваща 360° рентгенов прозорец с дължина не по-малка от 730 мм</w:t>
            </w:r>
          </w:p>
        </w:tc>
        <w:tc>
          <w:tcPr>
            <w:tcW w:w="811" w:type="dxa"/>
            <w:shd w:val="clear" w:color="auto" w:fill="auto"/>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w:t>
            </w:r>
          </w:p>
        </w:tc>
      </w:tr>
      <w:tr w:rsidR="000432F3" w:rsidRPr="005F4A03" w:rsidTr="005F4A03">
        <w:trPr>
          <w:trHeight w:val="1120"/>
          <w:jc w:val="center"/>
        </w:trPr>
        <w:tc>
          <w:tcPr>
            <w:tcW w:w="816" w:type="dxa"/>
            <w:shd w:val="clear" w:color="auto" w:fill="auto"/>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1.2.9</w:t>
            </w:r>
          </w:p>
        </w:tc>
        <w:tc>
          <w:tcPr>
            <w:tcW w:w="5272" w:type="dxa"/>
            <w:shd w:val="clear" w:color="auto" w:fill="auto"/>
            <w:vAlign w:val="center"/>
          </w:tcPr>
          <w:p w:rsidR="000432F3" w:rsidRPr="005F4A03" w:rsidRDefault="000432F3" w:rsidP="00FE0067">
            <w:pPr>
              <w:shd w:val="clear" w:color="auto" w:fill="FFFFFF"/>
              <w:rPr>
                <w:rFonts w:ascii="Times New Roman" w:hAnsi="Times New Roman" w:cs="Times New Roman"/>
                <w:color w:val="000000"/>
                <w:lang w:val="ru-RU"/>
              </w:rPr>
            </w:pPr>
            <w:r w:rsidRPr="005F4A03">
              <w:rPr>
                <w:rFonts w:ascii="Times New Roman" w:hAnsi="Times New Roman" w:cs="Times New Roman"/>
                <w:color w:val="000000"/>
                <w:lang w:val="ru-RU"/>
              </w:rPr>
              <w:t xml:space="preserve">Релса за прикачване на аксесоари за рентгенонегативен плот </w:t>
            </w:r>
          </w:p>
        </w:tc>
        <w:tc>
          <w:tcPr>
            <w:tcW w:w="811" w:type="dxa"/>
            <w:shd w:val="clear" w:color="auto" w:fill="auto"/>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2</w:t>
            </w:r>
          </w:p>
        </w:tc>
      </w:tr>
      <w:tr w:rsidR="000432F3" w:rsidRPr="005F4A03" w:rsidTr="005F4A03">
        <w:trPr>
          <w:trHeight w:val="1120"/>
          <w:jc w:val="center"/>
        </w:trPr>
        <w:tc>
          <w:tcPr>
            <w:tcW w:w="816" w:type="dxa"/>
            <w:shd w:val="clear" w:color="auto" w:fill="auto"/>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1.2.10</w:t>
            </w:r>
          </w:p>
        </w:tc>
        <w:tc>
          <w:tcPr>
            <w:tcW w:w="5272" w:type="dxa"/>
            <w:shd w:val="clear" w:color="auto" w:fill="auto"/>
            <w:vAlign w:val="center"/>
          </w:tcPr>
          <w:p w:rsidR="000432F3" w:rsidRPr="005F4A03" w:rsidRDefault="000432F3" w:rsidP="00FE0067">
            <w:pPr>
              <w:shd w:val="clear" w:color="auto" w:fill="FFFFFF"/>
              <w:rPr>
                <w:rFonts w:ascii="Times New Roman" w:hAnsi="Times New Roman" w:cs="Times New Roman"/>
                <w:color w:val="000000"/>
              </w:rPr>
            </w:pPr>
            <w:r w:rsidRPr="005F4A03">
              <w:rPr>
                <w:rFonts w:ascii="Times New Roman" w:hAnsi="Times New Roman" w:cs="Times New Roman"/>
                <w:color w:val="000000"/>
                <w:lang w:val="ru-RU"/>
              </w:rPr>
              <w:t xml:space="preserve">Екстензионен модул - рентгенонегативен, с възможност за измерване на силата на тракция, да е изработен от въглеродни нишки - комплект вкл. </w:t>
            </w:r>
            <w:r w:rsidRPr="005F4A03">
              <w:rPr>
                <w:rFonts w:ascii="Times New Roman" w:hAnsi="Times New Roman" w:cs="Times New Roman"/>
                <w:color w:val="000000"/>
              </w:rPr>
              <w:t>приставка за екстензия и количка за съхранение.</w:t>
            </w:r>
          </w:p>
        </w:tc>
        <w:tc>
          <w:tcPr>
            <w:tcW w:w="811" w:type="dxa"/>
            <w:shd w:val="clear" w:color="auto" w:fill="auto"/>
            <w:vAlign w:val="center"/>
          </w:tcPr>
          <w:p w:rsidR="000432F3" w:rsidRPr="005F4A03" w:rsidRDefault="000432F3" w:rsidP="00FE0067">
            <w:pPr>
              <w:shd w:val="clear" w:color="auto" w:fill="FFFFFF"/>
              <w:jc w:val="center"/>
              <w:rPr>
                <w:rFonts w:ascii="Times New Roman" w:hAnsi="Times New Roman" w:cs="Times New Roman"/>
                <w:color w:val="000000"/>
              </w:rPr>
            </w:pPr>
            <w:r w:rsidRPr="005F4A03">
              <w:rPr>
                <w:rFonts w:ascii="Times New Roman" w:hAnsi="Times New Roman" w:cs="Times New Roman"/>
                <w:color w:val="000000"/>
              </w:rPr>
              <w:t>1</w:t>
            </w: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jc w:val="center"/>
              <w:rPr>
                <w:rFonts w:ascii="Times New Roman" w:hAnsi="Times New Roman" w:cs="Times New Roman"/>
                <w:color w:val="000000"/>
              </w:rPr>
            </w:pPr>
            <w:r w:rsidRPr="005F4A03">
              <w:rPr>
                <w:rFonts w:ascii="Times New Roman" w:hAnsi="Times New Roman" w:cs="Times New Roman"/>
                <w:color w:val="000000"/>
              </w:rPr>
              <w:t>1.2.11</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Поставка за крак във флексия и абдукция за екстензионен модул</w:t>
            </w:r>
          </w:p>
        </w:tc>
        <w:tc>
          <w:tcPr>
            <w:tcW w:w="811" w:type="dxa"/>
            <w:shd w:val="clear" w:color="auto" w:fill="auto"/>
            <w:vAlign w:val="center"/>
          </w:tcPr>
          <w:p w:rsidR="000432F3" w:rsidRPr="005F4A03" w:rsidRDefault="000432F3" w:rsidP="005F4A03">
            <w:pPr>
              <w:jc w:val="center"/>
              <w:rPr>
                <w:rFonts w:ascii="Times New Roman" w:hAnsi="Times New Roman" w:cs="Times New Roman"/>
                <w:color w:val="000000"/>
              </w:rPr>
            </w:pPr>
            <w:r w:rsidRPr="005F4A03">
              <w:rPr>
                <w:rFonts w:ascii="Times New Roman" w:hAnsi="Times New Roman" w:cs="Times New Roman"/>
                <w:color w:val="000000"/>
              </w:rPr>
              <w:t>1</w:t>
            </w: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jc w:val="center"/>
              <w:rPr>
                <w:rFonts w:ascii="Times New Roman" w:hAnsi="Times New Roman" w:cs="Times New Roman"/>
                <w:color w:val="000000"/>
              </w:rPr>
            </w:pPr>
            <w:r w:rsidRPr="005F4A03">
              <w:rPr>
                <w:rFonts w:ascii="Times New Roman" w:hAnsi="Times New Roman" w:cs="Times New Roman"/>
                <w:color w:val="000000"/>
              </w:rPr>
              <w:t>1.2.12</w:t>
            </w:r>
          </w:p>
        </w:tc>
        <w:tc>
          <w:tcPr>
            <w:tcW w:w="5272" w:type="dxa"/>
            <w:shd w:val="clear" w:color="auto" w:fill="FFFFFF"/>
            <w:vAlign w:val="center"/>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Приставка за крака за екстензионен модул</w:t>
            </w:r>
          </w:p>
        </w:tc>
        <w:tc>
          <w:tcPr>
            <w:tcW w:w="811" w:type="dxa"/>
            <w:shd w:val="clear" w:color="auto" w:fill="auto"/>
            <w:vAlign w:val="center"/>
          </w:tcPr>
          <w:p w:rsidR="000432F3" w:rsidRPr="005F4A03" w:rsidRDefault="000432F3" w:rsidP="005F4A03">
            <w:pPr>
              <w:jc w:val="center"/>
              <w:rPr>
                <w:rFonts w:ascii="Times New Roman" w:hAnsi="Times New Roman" w:cs="Times New Roman"/>
                <w:color w:val="000000"/>
              </w:rPr>
            </w:pPr>
            <w:r w:rsidRPr="005F4A03">
              <w:rPr>
                <w:rFonts w:ascii="Times New Roman" w:hAnsi="Times New Roman" w:cs="Times New Roman"/>
                <w:color w:val="000000"/>
              </w:rPr>
              <w:t>1</w:t>
            </w:r>
          </w:p>
        </w:tc>
      </w:tr>
      <w:tr w:rsidR="000432F3" w:rsidRPr="005F4A03" w:rsidTr="003324CD">
        <w:trPr>
          <w:trHeight w:val="1120"/>
          <w:jc w:val="center"/>
        </w:trPr>
        <w:tc>
          <w:tcPr>
            <w:tcW w:w="816" w:type="dxa"/>
            <w:shd w:val="clear" w:color="auto" w:fill="FFFFFF"/>
            <w:vAlign w:val="center"/>
          </w:tcPr>
          <w:p w:rsidR="000432F3" w:rsidRPr="005F4A03" w:rsidRDefault="000432F3" w:rsidP="005F4A03">
            <w:pPr>
              <w:jc w:val="center"/>
              <w:rPr>
                <w:rFonts w:ascii="Times New Roman" w:hAnsi="Times New Roman" w:cs="Times New Roman"/>
                <w:color w:val="000000"/>
              </w:rPr>
            </w:pPr>
            <w:r w:rsidRPr="005F4A03">
              <w:rPr>
                <w:rFonts w:ascii="Times New Roman" w:hAnsi="Times New Roman" w:cs="Times New Roman"/>
                <w:color w:val="000000"/>
              </w:rPr>
              <w:t>1.2.13</w:t>
            </w:r>
          </w:p>
        </w:tc>
        <w:tc>
          <w:tcPr>
            <w:tcW w:w="5272" w:type="dxa"/>
            <w:shd w:val="clear" w:color="auto" w:fill="FFFFFF"/>
            <w:vAlign w:val="bottom"/>
          </w:tcPr>
          <w:p w:rsidR="000432F3" w:rsidRPr="005F4A03" w:rsidRDefault="000432F3" w:rsidP="005F4A03">
            <w:pPr>
              <w:rPr>
                <w:rFonts w:ascii="Times New Roman" w:hAnsi="Times New Roman" w:cs="Times New Roman"/>
                <w:color w:val="000000"/>
                <w:lang w:val="ru-RU"/>
              </w:rPr>
            </w:pPr>
            <w:r w:rsidRPr="005F4A03">
              <w:rPr>
                <w:rFonts w:ascii="Times New Roman" w:hAnsi="Times New Roman" w:cs="Times New Roman"/>
                <w:color w:val="000000"/>
                <w:lang w:val="ru-RU"/>
              </w:rPr>
              <w:t>Клампа за прикачване на аксесоари с кръгъл профил с диам. до не по-малко от 20 мм, и квадратен и правоъгълен профил с размери до не по-малки от 20Х20 мм</w:t>
            </w:r>
          </w:p>
        </w:tc>
        <w:tc>
          <w:tcPr>
            <w:tcW w:w="811" w:type="dxa"/>
            <w:shd w:val="clear" w:color="auto" w:fill="auto"/>
            <w:vAlign w:val="center"/>
          </w:tcPr>
          <w:p w:rsidR="000432F3" w:rsidRPr="005F4A03" w:rsidRDefault="000432F3" w:rsidP="005F4A03">
            <w:pPr>
              <w:jc w:val="center"/>
              <w:rPr>
                <w:rFonts w:ascii="Times New Roman" w:hAnsi="Times New Roman" w:cs="Times New Roman"/>
                <w:color w:val="000000"/>
              </w:rPr>
            </w:pPr>
            <w:r w:rsidRPr="005F4A03">
              <w:rPr>
                <w:rFonts w:ascii="Times New Roman" w:hAnsi="Times New Roman" w:cs="Times New Roman"/>
                <w:color w:val="000000"/>
              </w:rPr>
              <w:t>3</w:t>
            </w:r>
          </w:p>
        </w:tc>
      </w:tr>
    </w:tbl>
    <w:p w:rsidR="000432F3" w:rsidRPr="005F4A03" w:rsidRDefault="000432F3" w:rsidP="005F4A03">
      <w:pPr>
        <w:jc w:val="both"/>
        <w:rPr>
          <w:rFonts w:ascii="Times New Roman" w:hAnsi="Times New Roman" w:cs="Times New Roman"/>
          <w:b/>
          <w:bCs/>
          <w:color w:val="000000"/>
          <w:lang w:val="bg-BG"/>
        </w:rPr>
      </w:pPr>
    </w:p>
    <w:p w:rsidR="000432F3" w:rsidRPr="001F49B4" w:rsidRDefault="000432F3" w:rsidP="005F4A03">
      <w:pPr>
        <w:jc w:val="both"/>
        <w:rPr>
          <w:rFonts w:ascii="Times New Roman" w:hAnsi="Times New Roman" w:cs="Times New Roman"/>
          <w:b/>
          <w:bCs/>
          <w:color w:val="000000"/>
          <w:highlight w:val="yellow"/>
          <w:lang w:val="bg-BG"/>
        </w:rPr>
      </w:pPr>
    </w:p>
    <w:p w:rsidR="000432F3" w:rsidRPr="001F49B4" w:rsidRDefault="000432F3" w:rsidP="005F4A03">
      <w:pPr>
        <w:jc w:val="both"/>
        <w:rPr>
          <w:rFonts w:ascii="Times New Roman" w:hAnsi="Times New Roman" w:cs="Times New Roman"/>
          <w:b/>
          <w:bCs/>
          <w:color w:val="000000"/>
          <w:highlight w:val="yellow"/>
        </w:rPr>
      </w:pPr>
    </w:p>
    <w:p w:rsidR="000432F3" w:rsidRPr="00304600" w:rsidRDefault="000432F3" w:rsidP="005F4A03">
      <w:pPr>
        <w:jc w:val="both"/>
        <w:rPr>
          <w:rFonts w:ascii="Times New Roman" w:hAnsi="Times New Roman" w:cs="Times New Roman"/>
          <w:b/>
          <w:bCs/>
          <w:color w:val="000000"/>
          <w:lang w:val="ru-RU"/>
        </w:rPr>
      </w:pPr>
      <w:r w:rsidRPr="00304600">
        <w:rPr>
          <w:rFonts w:ascii="Times New Roman" w:hAnsi="Times New Roman" w:cs="Times New Roman"/>
          <w:b/>
          <w:bCs/>
          <w:color w:val="000000"/>
          <w:lang w:val="ru-RU"/>
        </w:rPr>
        <w:t xml:space="preserve">ОБОСОБЕНА ПОЗИЦИЯ №3 – “СИСТЕМА ЗА ИНТРАОПЕРАТИВНО НЕВРОМОНИТОРИРАНЕ ПРИ СПИНАЛНА ХИРУРГИЯЗА КАТЕДРА ПО </w:t>
      </w:r>
      <w:r w:rsidRPr="00304600">
        <w:rPr>
          <w:rFonts w:ascii="Times New Roman" w:hAnsi="Times New Roman" w:cs="Times New Roman"/>
          <w:b/>
          <w:bCs/>
          <w:color w:val="000000"/>
          <w:lang w:val="bg-BG"/>
        </w:rPr>
        <w:t>„ОРТОПЕДИЯ И ТРАВМАТОЛОГИЯ”</w:t>
      </w:r>
      <w:r w:rsidRPr="00304600">
        <w:rPr>
          <w:rFonts w:ascii="Times New Roman" w:hAnsi="Times New Roman" w:cs="Times New Roman"/>
          <w:b/>
          <w:bCs/>
          <w:color w:val="000000"/>
        </w:rPr>
        <w:t xml:space="preserve"> -</w:t>
      </w:r>
      <w:r w:rsidRPr="00304600">
        <w:rPr>
          <w:rFonts w:ascii="Times New Roman" w:hAnsi="Times New Roman" w:cs="Times New Roman"/>
          <w:b/>
          <w:bCs/>
          <w:color w:val="000000"/>
          <w:lang w:val="bg-BG"/>
        </w:rPr>
        <w:t xml:space="preserve"> БАЗА УСБАЛО „ПРОФ. Б. БОЙЧЕВ</w:t>
      </w:r>
      <w:r w:rsidRPr="00304600">
        <w:rPr>
          <w:rFonts w:ascii="Times New Roman" w:hAnsi="Times New Roman" w:cs="Times New Roman"/>
          <w:b/>
          <w:bCs/>
          <w:color w:val="000000"/>
          <w:lang w:val="ru-RU"/>
        </w:rPr>
        <w:t>”</w:t>
      </w:r>
    </w:p>
    <w:p w:rsidR="000432F3" w:rsidRPr="00304600" w:rsidRDefault="000432F3" w:rsidP="005F4A03">
      <w:pPr>
        <w:jc w:val="both"/>
        <w:rPr>
          <w:rFonts w:ascii="Times New Roman" w:hAnsi="Times New Roman" w:cs="Times New Roman"/>
          <w:b/>
          <w:bCs/>
          <w:color w:val="000000"/>
          <w:lang w:val="ru-RU"/>
        </w:rPr>
      </w:pPr>
    </w:p>
    <w:p w:rsidR="000432F3" w:rsidRPr="00304600" w:rsidRDefault="000432F3" w:rsidP="00FE0067">
      <w:pPr>
        <w:shd w:val="clear" w:color="auto" w:fill="FFFFFF"/>
        <w:jc w:val="both"/>
        <w:rPr>
          <w:rFonts w:ascii="Times New Roman" w:hAnsi="Times New Roman" w:cs="Times New Roman"/>
          <w:b/>
          <w:bCs/>
          <w:color w:val="000000"/>
          <w:lang w:val="ru-RU"/>
        </w:rPr>
      </w:pPr>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272"/>
        <w:gridCol w:w="811"/>
      </w:tblGrid>
      <w:tr w:rsidR="000432F3" w:rsidRPr="00304600">
        <w:trPr>
          <w:trHeight w:val="1120"/>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lang w:val="bg-BG"/>
              </w:rPr>
            </w:pPr>
            <w:r w:rsidRPr="00304600">
              <w:rPr>
                <w:rFonts w:ascii="Times New Roman" w:hAnsi="Times New Roman" w:cs="Times New Roman"/>
                <w:b/>
                <w:bCs/>
                <w:lang w:val="bg-BG"/>
              </w:rPr>
              <w:t>Об.</w:t>
            </w:r>
          </w:p>
          <w:p w:rsidR="000432F3" w:rsidRPr="00304600" w:rsidRDefault="000432F3" w:rsidP="00FE0067">
            <w:pPr>
              <w:shd w:val="clear" w:color="auto" w:fill="FFFFFF"/>
              <w:jc w:val="center"/>
              <w:rPr>
                <w:rFonts w:ascii="Times New Roman" w:hAnsi="Times New Roman" w:cs="Times New Roman"/>
                <w:b/>
                <w:bCs/>
                <w:lang w:val="bg-BG"/>
              </w:rPr>
            </w:pPr>
            <w:r w:rsidRPr="00304600">
              <w:rPr>
                <w:rFonts w:ascii="Times New Roman" w:hAnsi="Times New Roman" w:cs="Times New Roman"/>
                <w:b/>
                <w:bCs/>
                <w:lang w:val="bg-BG"/>
              </w:rPr>
              <w:t>Поз.</w:t>
            </w:r>
          </w:p>
          <w:p w:rsidR="000432F3" w:rsidRPr="00304600" w:rsidRDefault="000432F3" w:rsidP="00FE0067">
            <w:pPr>
              <w:shd w:val="clear" w:color="auto" w:fill="FFFFFF"/>
              <w:jc w:val="center"/>
              <w:rPr>
                <w:rFonts w:ascii="Times New Roman" w:hAnsi="Times New Roman" w:cs="Times New Roman"/>
                <w:b/>
                <w:bCs/>
                <w:lang w:val="bg-BG"/>
              </w:rPr>
            </w:pPr>
            <w:r w:rsidRPr="00304600">
              <w:rPr>
                <w:rFonts w:ascii="Times New Roman" w:hAnsi="Times New Roman" w:cs="Times New Roman"/>
                <w:b/>
                <w:bCs/>
              </w:rPr>
              <w:t>№</w:t>
            </w:r>
          </w:p>
        </w:tc>
        <w:tc>
          <w:tcPr>
            <w:tcW w:w="5272" w:type="dxa"/>
          </w:tcPr>
          <w:p w:rsidR="000432F3" w:rsidRPr="003046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r w:rsidRPr="00304600">
              <w:rPr>
                <w:rFonts w:ascii="Times New Roman" w:hAnsi="Times New Roman" w:cs="Times New Roman"/>
                <w:b/>
                <w:bCs/>
                <w:lang w:val="bg-BG"/>
              </w:rPr>
              <w:t>Брой</w:t>
            </w:r>
          </w:p>
        </w:tc>
      </w:tr>
      <w:tr w:rsidR="000432F3" w:rsidRPr="00304600">
        <w:trPr>
          <w:trHeight w:val="1120"/>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color w:val="000000"/>
                <w:lang w:val="bg-BG"/>
              </w:rPr>
            </w:pPr>
            <w:r w:rsidRPr="00304600">
              <w:rPr>
                <w:rFonts w:ascii="Times New Roman" w:hAnsi="Times New Roman" w:cs="Times New Roman"/>
                <w:b/>
                <w:bCs/>
                <w:color w:val="000000"/>
                <w:lang w:val="bg-BG"/>
              </w:rPr>
              <w:t>3</w:t>
            </w:r>
          </w:p>
        </w:tc>
        <w:tc>
          <w:tcPr>
            <w:tcW w:w="5272" w:type="dxa"/>
            <w:vAlign w:val="center"/>
          </w:tcPr>
          <w:p w:rsidR="000432F3" w:rsidRPr="00304600" w:rsidRDefault="000432F3" w:rsidP="00FE0067">
            <w:pPr>
              <w:shd w:val="clear" w:color="auto" w:fill="FFFFFF"/>
              <w:jc w:val="both"/>
              <w:rPr>
                <w:rFonts w:ascii="Times New Roman" w:hAnsi="Times New Roman" w:cs="Times New Roman"/>
                <w:b/>
                <w:bCs/>
                <w:color w:val="000000"/>
                <w:lang w:val="ru-RU"/>
              </w:rPr>
            </w:pPr>
            <w:r w:rsidRPr="00304600">
              <w:rPr>
                <w:rFonts w:ascii="Times New Roman" w:hAnsi="Times New Roman" w:cs="Times New Roman"/>
                <w:b/>
                <w:bCs/>
                <w:color w:val="000000"/>
                <w:lang w:val="ru-RU"/>
              </w:rPr>
              <w:t>Система за интраоперативно невромониториране при спинална хирургия</w:t>
            </w:r>
          </w:p>
        </w:tc>
        <w:tc>
          <w:tcPr>
            <w:tcW w:w="811" w:type="dxa"/>
            <w:vAlign w:val="center"/>
          </w:tcPr>
          <w:p w:rsidR="000432F3" w:rsidRPr="00304600" w:rsidRDefault="000432F3" w:rsidP="00FE0067">
            <w:pPr>
              <w:shd w:val="clear" w:color="auto" w:fill="FFFFFF"/>
              <w:jc w:val="center"/>
              <w:rPr>
                <w:rFonts w:ascii="Times New Roman" w:hAnsi="Times New Roman" w:cs="Times New Roman"/>
                <w:color w:val="000000"/>
              </w:rPr>
            </w:pPr>
            <w:r w:rsidRPr="00304600">
              <w:rPr>
                <w:rFonts w:ascii="Times New Roman" w:hAnsi="Times New Roman" w:cs="Times New Roman"/>
                <w:color w:val="000000"/>
              </w:rPr>
              <w:t>1</w:t>
            </w:r>
          </w:p>
        </w:tc>
      </w:tr>
      <w:tr w:rsidR="000432F3" w:rsidRPr="00304600">
        <w:trPr>
          <w:trHeight w:val="564"/>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color w:val="000000"/>
              </w:rPr>
            </w:pPr>
          </w:p>
        </w:tc>
        <w:tc>
          <w:tcPr>
            <w:tcW w:w="5272" w:type="dxa"/>
            <w:vAlign w:val="center"/>
          </w:tcPr>
          <w:p w:rsidR="000432F3" w:rsidRPr="00304600" w:rsidRDefault="000432F3" w:rsidP="00FE0067">
            <w:pPr>
              <w:shd w:val="clear" w:color="auto" w:fill="FFFFFF"/>
              <w:jc w:val="both"/>
              <w:rPr>
                <w:rFonts w:ascii="Times New Roman" w:hAnsi="Times New Roman" w:cs="Times New Roman"/>
                <w:b/>
                <w:bCs/>
                <w:color w:val="000000"/>
              </w:rPr>
            </w:pPr>
            <w:r w:rsidRPr="00304600">
              <w:rPr>
                <w:rFonts w:ascii="Times New Roman" w:hAnsi="Times New Roman" w:cs="Times New Roman"/>
                <w:b/>
                <w:bCs/>
                <w:lang w:val="bg-BG"/>
              </w:rPr>
              <w:t>Система за интраоперативно мониториране (</w:t>
            </w:r>
            <w:r w:rsidRPr="00304600">
              <w:rPr>
                <w:rFonts w:ascii="Times New Roman" w:hAnsi="Times New Roman" w:cs="Times New Roman"/>
                <w:b/>
                <w:bCs/>
              </w:rPr>
              <w:t>IOM</w:t>
            </w:r>
            <w:r w:rsidRPr="00304600">
              <w:rPr>
                <w:rFonts w:ascii="Times New Roman" w:hAnsi="Times New Roman" w:cs="Times New Roman"/>
                <w:b/>
                <w:bCs/>
                <w:lang w:val="bg-BG"/>
              </w:rPr>
              <w:t>), със следните възможности и параметри:</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1120"/>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vAlign w:val="center"/>
          </w:tcPr>
          <w:p w:rsidR="000432F3" w:rsidRPr="00304600" w:rsidRDefault="000432F3" w:rsidP="00FE0067">
            <w:pPr>
              <w:shd w:val="clear" w:color="auto" w:fill="FFFFFF"/>
              <w:suppressAutoHyphens/>
              <w:jc w:val="both"/>
              <w:rPr>
                <w:rFonts w:ascii="Times New Roman" w:hAnsi="Times New Roman" w:cs="Times New Roman"/>
                <w:lang w:val="bg-BG"/>
              </w:rPr>
            </w:pPr>
            <w:r w:rsidRPr="00304600">
              <w:rPr>
                <w:rFonts w:ascii="Times New Roman" w:hAnsi="Times New Roman" w:cs="Times New Roman"/>
                <w:lang w:val="bg-BG"/>
              </w:rPr>
              <w:t xml:space="preserve">Брой на каналите: </w:t>
            </w:r>
            <w:r w:rsidRPr="00304600">
              <w:rPr>
                <w:rFonts w:ascii="Times New Roman" w:hAnsi="Times New Roman" w:cs="Times New Roman"/>
              </w:rPr>
              <w:t xml:space="preserve">32 AC </w:t>
            </w:r>
            <w:r w:rsidRPr="00304600">
              <w:rPr>
                <w:rFonts w:ascii="Times New Roman" w:hAnsi="Times New Roman" w:cs="Times New Roman"/>
                <w:lang w:val="bg-BG"/>
              </w:rPr>
              <w:t>канала, с възможност за 64 входа (програмно). Всеки канал да позволява конфигурация и като референтен и като диференциален (отвеждащ);</w:t>
            </w:r>
          </w:p>
          <w:p w:rsidR="000432F3" w:rsidRPr="00304600" w:rsidRDefault="000432F3" w:rsidP="00FE0067">
            <w:pPr>
              <w:shd w:val="clear" w:color="auto" w:fill="FFFFFF"/>
              <w:jc w:val="both"/>
              <w:rPr>
                <w:rFonts w:ascii="Times New Roman" w:hAnsi="Times New Roman" w:cs="Times New Roman"/>
                <w:color w:val="000000"/>
                <w:lang w:val="ru-RU"/>
              </w:rPr>
            </w:pP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371"/>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Входен импеданс: Диференциален &gt;100МΩ</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70"/>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lang w:val="bg-BG"/>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Ниво на шума: &lt; 20 нановолта;</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778"/>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lang w:val="bg-BG"/>
              </w:rPr>
            </w:pPr>
          </w:p>
        </w:tc>
        <w:tc>
          <w:tcPr>
            <w:tcW w:w="5272" w:type="dxa"/>
          </w:tcPr>
          <w:p w:rsidR="000432F3" w:rsidRPr="00304600" w:rsidRDefault="000432F3" w:rsidP="00FE0067">
            <w:pPr>
              <w:shd w:val="clear" w:color="auto" w:fill="FFFFFF"/>
              <w:jc w:val="both"/>
              <w:rPr>
                <w:rFonts w:ascii="Times New Roman" w:hAnsi="Times New Roman" w:cs="Times New Roman"/>
              </w:rPr>
            </w:pPr>
            <w:r w:rsidRPr="00304600">
              <w:rPr>
                <w:rFonts w:ascii="Times New Roman" w:hAnsi="Times New Roman" w:cs="Times New Roman"/>
                <w:lang w:val="bg-BG"/>
              </w:rPr>
              <w:t>Честота на дискретизация и разделителна способност: &gt;58</w:t>
            </w:r>
            <w:r w:rsidRPr="00304600">
              <w:rPr>
                <w:rFonts w:ascii="Times New Roman" w:hAnsi="Times New Roman" w:cs="Times New Roman"/>
              </w:rPr>
              <w:t>kHz</w:t>
            </w:r>
            <w:r w:rsidRPr="00304600">
              <w:rPr>
                <w:rFonts w:ascii="Times New Roman" w:hAnsi="Times New Roman" w:cs="Times New Roman"/>
                <w:lang w:val="bg-BG"/>
              </w:rPr>
              <w:t>, едновременно за всички канали, 16 бита – чувствителност на АЦП;</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644"/>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lang w:val="bg-BG"/>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Филтри: Нискочестотен 0.1 - 500</w:t>
            </w:r>
            <w:r w:rsidRPr="00304600">
              <w:rPr>
                <w:rFonts w:ascii="Times New Roman" w:hAnsi="Times New Roman" w:cs="Times New Roman"/>
              </w:rPr>
              <w:t xml:space="preserve">Hz, </w:t>
            </w:r>
            <w:r w:rsidRPr="00304600">
              <w:rPr>
                <w:rFonts w:ascii="Times New Roman" w:hAnsi="Times New Roman" w:cs="Times New Roman"/>
                <w:lang w:val="bg-BG"/>
              </w:rPr>
              <w:t xml:space="preserve">Високочестотен </w:t>
            </w:r>
            <w:r w:rsidRPr="00304600">
              <w:rPr>
                <w:rFonts w:ascii="Times New Roman" w:hAnsi="Times New Roman" w:cs="Times New Roman"/>
              </w:rPr>
              <w:t>30Hz-15kHz</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527"/>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lang w:val="bg-BG"/>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Чувствителност: 0.1µ</w:t>
            </w:r>
            <w:r w:rsidRPr="00304600">
              <w:rPr>
                <w:rFonts w:ascii="Times New Roman" w:hAnsi="Times New Roman" w:cs="Times New Roman"/>
              </w:rPr>
              <w:t>V/</w:t>
            </w:r>
            <w:r w:rsidRPr="00304600">
              <w:rPr>
                <w:rFonts w:ascii="Times New Roman" w:hAnsi="Times New Roman" w:cs="Times New Roman"/>
                <w:lang w:val="bg-BG"/>
              </w:rPr>
              <w:t>деление– 5.0</w:t>
            </w:r>
            <w:r w:rsidRPr="00304600">
              <w:rPr>
                <w:rFonts w:ascii="Times New Roman" w:hAnsi="Times New Roman" w:cs="Times New Roman"/>
              </w:rPr>
              <w:t xml:space="preserve"> mV/</w:t>
            </w:r>
            <w:r w:rsidRPr="00304600">
              <w:rPr>
                <w:rFonts w:ascii="Times New Roman" w:hAnsi="Times New Roman" w:cs="Times New Roman"/>
                <w:lang w:val="bg-BG"/>
              </w:rPr>
              <w:t>деление</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1F49B4">
        <w:trPr>
          <w:trHeight w:val="348"/>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lang w:val="bg-BG"/>
              </w:rPr>
            </w:pPr>
          </w:p>
        </w:tc>
        <w:tc>
          <w:tcPr>
            <w:tcW w:w="5272" w:type="dxa"/>
          </w:tcPr>
          <w:p w:rsidR="000432F3" w:rsidRPr="00304600" w:rsidRDefault="000432F3" w:rsidP="00FE0067">
            <w:pPr>
              <w:shd w:val="clear" w:color="auto" w:fill="FFFFFF"/>
              <w:jc w:val="both"/>
              <w:rPr>
                <w:rFonts w:ascii="Times New Roman" w:hAnsi="Times New Roman" w:cs="Times New Roman"/>
              </w:rPr>
            </w:pPr>
            <w:r w:rsidRPr="00304600">
              <w:rPr>
                <w:rFonts w:ascii="Times New Roman" w:hAnsi="Times New Roman" w:cs="Times New Roman"/>
                <w:lang w:val="bg-BG"/>
              </w:rPr>
              <w:t>Вграден импеданс-тест</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1120"/>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vAlign w:val="center"/>
          </w:tcPr>
          <w:p w:rsidR="000432F3" w:rsidRPr="00304600" w:rsidRDefault="000432F3" w:rsidP="00FE0067">
            <w:pPr>
              <w:shd w:val="clear" w:color="auto" w:fill="FFFFFF"/>
              <w:jc w:val="both"/>
              <w:rPr>
                <w:rFonts w:ascii="Times New Roman" w:hAnsi="Times New Roman" w:cs="Times New Roman"/>
                <w:b/>
                <w:bCs/>
                <w:color w:val="000000"/>
                <w:lang w:val="ru-RU"/>
              </w:rPr>
            </w:pPr>
            <w:r w:rsidRPr="00304600">
              <w:rPr>
                <w:rFonts w:ascii="Times New Roman" w:hAnsi="Times New Roman" w:cs="Times New Roman"/>
                <w:b/>
                <w:bCs/>
                <w:lang w:val="bg-BG"/>
              </w:rPr>
              <w:t>Два разделени отделни модула, работещи независимо един от друг: модул за регистрация на данните и стимулационен модул</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293"/>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lang w:val="bg-BG"/>
              </w:rPr>
            </w:pPr>
          </w:p>
        </w:tc>
        <w:tc>
          <w:tcPr>
            <w:tcW w:w="5272" w:type="dxa"/>
            <w:vAlign w:val="center"/>
          </w:tcPr>
          <w:p w:rsidR="000432F3" w:rsidRPr="00304600" w:rsidRDefault="000432F3" w:rsidP="00FE0067">
            <w:pPr>
              <w:shd w:val="clear" w:color="auto" w:fill="FFFFFF"/>
              <w:jc w:val="both"/>
              <w:rPr>
                <w:rFonts w:ascii="Times New Roman" w:hAnsi="Times New Roman" w:cs="Times New Roman"/>
                <w:b/>
                <w:bCs/>
              </w:rPr>
            </w:pPr>
            <w:r w:rsidRPr="00304600">
              <w:rPr>
                <w:rFonts w:ascii="Times New Roman" w:hAnsi="Times New Roman" w:cs="Times New Roman"/>
                <w:b/>
                <w:bCs/>
                <w:lang w:val="bg-BG"/>
              </w:rPr>
              <w:t>Регистрация и запис</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1120"/>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lang w:val="ru-RU"/>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Запис на Евокирани потенциали, ЕЕГ, ЕМГ едновременно. Изобразяване на 64 вълни на екрана едновременно (спонтанна и тригерирана активност);</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650"/>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lang w:val="ru-RU"/>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Запис на реални референтни и диференциални данни;</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532"/>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lang w:val="ru-RU"/>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Потискане на артефакти</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318"/>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lang w:val="ru-RU"/>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Възможност заанализ на шума</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1120"/>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lang w:val="ru-RU"/>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Възможност за едновременно стимулиране на соматосензорни евокирани потенциали (горни и долни ССЕП) и слухови  евокирани потенциали в един тест</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468"/>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lang w:val="ru-RU"/>
              </w:rPr>
            </w:pPr>
          </w:p>
        </w:tc>
        <w:tc>
          <w:tcPr>
            <w:tcW w:w="5272" w:type="dxa"/>
          </w:tcPr>
          <w:p w:rsidR="000432F3" w:rsidRPr="00304600" w:rsidRDefault="000432F3" w:rsidP="00FE0067">
            <w:pPr>
              <w:shd w:val="clear" w:color="auto" w:fill="FFFFFF"/>
              <w:jc w:val="both"/>
              <w:rPr>
                <w:rFonts w:ascii="Times New Roman" w:hAnsi="Times New Roman" w:cs="Times New Roman"/>
              </w:rPr>
            </w:pPr>
            <w:r w:rsidRPr="00304600">
              <w:rPr>
                <w:rFonts w:ascii="Times New Roman" w:hAnsi="Times New Roman" w:cs="Times New Roman"/>
                <w:lang w:val="bg-BG"/>
              </w:rPr>
              <w:t>Дистанционно мониториране на 15 регистриращи станции</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255"/>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lang w:val="ru-RU"/>
              </w:rPr>
            </w:pPr>
          </w:p>
        </w:tc>
        <w:tc>
          <w:tcPr>
            <w:tcW w:w="5272" w:type="dxa"/>
            <w:vAlign w:val="center"/>
          </w:tcPr>
          <w:p w:rsidR="000432F3" w:rsidRPr="00304600" w:rsidRDefault="000432F3" w:rsidP="00FE0067">
            <w:pPr>
              <w:shd w:val="clear" w:color="auto" w:fill="FFFFFF"/>
              <w:jc w:val="both"/>
              <w:rPr>
                <w:rFonts w:ascii="Times New Roman" w:hAnsi="Times New Roman" w:cs="Times New Roman"/>
                <w:b/>
                <w:bCs/>
                <w:i/>
                <w:iCs/>
              </w:rPr>
            </w:pPr>
            <w:r w:rsidRPr="00304600">
              <w:rPr>
                <w:rFonts w:ascii="Times New Roman" w:hAnsi="Times New Roman" w:cs="Times New Roman"/>
                <w:b/>
                <w:bCs/>
                <w:lang w:val="bg-BG"/>
              </w:rPr>
              <w:t>Стимулатори</w:t>
            </w:r>
            <w:r w:rsidRPr="00304600">
              <w:rPr>
                <w:rFonts w:ascii="Times New Roman" w:hAnsi="Times New Roman" w:cs="Times New Roman"/>
                <w:b/>
                <w:bCs/>
              </w:rPr>
              <w:t>:</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154"/>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lang w:val="ru-RU"/>
              </w:rPr>
            </w:pPr>
          </w:p>
        </w:tc>
        <w:tc>
          <w:tcPr>
            <w:tcW w:w="5272" w:type="dxa"/>
            <w:vAlign w:val="center"/>
          </w:tcPr>
          <w:p w:rsidR="000432F3" w:rsidRPr="00304600" w:rsidRDefault="000432F3" w:rsidP="00FE0067">
            <w:pPr>
              <w:shd w:val="clear" w:color="auto" w:fill="FFFFFF"/>
              <w:jc w:val="both"/>
              <w:rPr>
                <w:rFonts w:ascii="Times New Roman" w:hAnsi="Times New Roman" w:cs="Times New Roman"/>
                <w:color w:val="000000"/>
              </w:rPr>
            </w:pPr>
            <w:r w:rsidRPr="00304600">
              <w:rPr>
                <w:rFonts w:ascii="Times New Roman" w:hAnsi="Times New Roman" w:cs="Times New Roman"/>
                <w:lang w:val="bg-BG"/>
              </w:rPr>
              <w:t>Електрически</w:t>
            </w:r>
            <w:r w:rsidRPr="00304600">
              <w:rPr>
                <w:rFonts w:ascii="Times New Roman" w:hAnsi="Times New Roman" w:cs="Times New Roman"/>
              </w:rPr>
              <w:t>:</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207"/>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lang w:val="ru-RU"/>
              </w:rPr>
            </w:pPr>
          </w:p>
        </w:tc>
        <w:tc>
          <w:tcPr>
            <w:tcW w:w="5272" w:type="dxa"/>
            <w:vAlign w:val="center"/>
          </w:tcPr>
          <w:p w:rsidR="000432F3" w:rsidRPr="00304600" w:rsidRDefault="000432F3" w:rsidP="00FE0067">
            <w:pPr>
              <w:shd w:val="clear" w:color="auto" w:fill="FFFFFF"/>
              <w:jc w:val="both"/>
              <w:rPr>
                <w:rFonts w:ascii="Times New Roman" w:hAnsi="Times New Roman" w:cs="Times New Roman"/>
                <w:color w:val="000000"/>
                <w:lang w:val="ru-RU"/>
              </w:rPr>
            </w:pPr>
            <w:r w:rsidRPr="00304600">
              <w:rPr>
                <w:rFonts w:ascii="Times New Roman" w:hAnsi="Times New Roman" w:cs="Times New Roman"/>
                <w:lang w:val="bg-BG"/>
              </w:rPr>
              <w:t>3 електрически стимулатора, работещи независимо</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962"/>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lang w:val="ru-RU"/>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16-канален стимулатор – високо ниво. Изход: постоянен ток (0 – 100</w:t>
            </w:r>
            <w:r w:rsidRPr="00304600">
              <w:rPr>
                <w:rFonts w:ascii="Times New Roman" w:hAnsi="Times New Roman" w:cs="Times New Roman"/>
              </w:rPr>
              <w:t>mA)</w:t>
            </w:r>
            <w:r w:rsidRPr="00304600">
              <w:rPr>
                <w:rFonts w:ascii="Times New Roman" w:hAnsi="Times New Roman" w:cs="Times New Roman"/>
                <w:lang w:val="bg-BG"/>
              </w:rPr>
              <w:t>, монофазни стимули с продължителност 0.05 – 1</w:t>
            </w:r>
            <w:r w:rsidRPr="00304600">
              <w:rPr>
                <w:rFonts w:ascii="Times New Roman" w:hAnsi="Times New Roman" w:cs="Times New Roman"/>
              </w:rPr>
              <w:t>ms;</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1120"/>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lang w:val="ru-RU"/>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2-канален стимулатор – ниско ниво. Изход: Постоянен ток/постоянно напрежение (0 – 20</w:t>
            </w:r>
            <w:r w:rsidRPr="00304600">
              <w:rPr>
                <w:rFonts w:ascii="Times New Roman" w:hAnsi="Times New Roman" w:cs="Times New Roman"/>
              </w:rPr>
              <w:t xml:space="preserve">mA –20Vp-p), </w:t>
            </w:r>
            <w:r w:rsidRPr="00304600">
              <w:rPr>
                <w:rFonts w:ascii="Times New Roman" w:hAnsi="Times New Roman" w:cs="Times New Roman"/>
                <w:lang w:val="bg-BG"/>
              </w:rPr>
              <w:t>монофазни стимули с продължителност 0.05 – 1</w:t>
            </w:r>
            <w:r w:rsidRPr="00304600">
              <w:rPr>
                <w:rFonts w:ascii="Times New Roman" w:hAnsi="Times New Roman" w:cs="Times New Roman"/>
              </w:rPr>
              <w:t>ms;</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1120"/>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 xml:space="preserve">4-канален </w:t>
            </w:r>
            <w:r w:rsidRPr="00304600">
              <w:rPr>
                <w:rFonts w:ascii="Times New Roman" w:hAnsi="Times New Roman" w:cs="Times New Roman"/>
              </w:rPr>
              <w:t xml:space="preserve">TcMEP </w:t>
            </w:r>
            <w:r w:rsidRPr="00304600">
              <w:rPr>
                <w:rFonts w:ascii="Times New Roman" w:hAnsi="Times New Roman" w:cs="Times New Roman"/>
                <w:lang w:val="bg-BG"/>
              </w:rPr>
              <w:t>стимулатор – за транскраниална стимулация при моторни Евокирани потенциали. Изход: Постоянно напрежение (5</w:t>
            </w:r>
            <w:r w:rsidRPr="00304600">
              <w:rPr>
                <w:rFonts w:ascii="Times New Roman" w:hAnsi="Times New Roman" w:cs="Times New Roman"/>
              </w:rPr>
              <w:t xml:space="preserve">0 – </w:t>
            </w:r>
            <w:r w:rsidRPr="00304600">
              <w:rPr>
                <w:rFonts w:ascii="Times New Roman" w:hAnsi="Times New Roman" w:cs="Times New Roman"/>
                <w:lang w:val="bg-BG"/>
              </w:rPr>
              <w:t>100</w:t>
            </w:r>
            <w:r w:rsidRPr="00304600">
              <w:rPr>
                <w:rFonts w:ascii="Times New Roman" w:hAnsi="Times New Roman" w:cs="Times New Roman"/>
              </w:rPr>
              <w:t>0Vp-p</w:t>
            </w:r>
            <w:r w:rsidRPr="00304600">
              <w:rPr>
                <w:rFonts w:ascii="Times New Roman" w:hAnsi="Times New Roman" w:cs="Times New Roman"/>
                <w:lang w:val="bg-BG"/>
              </w:rPr>
              <w:t>, 1500</w:t>
            </w:r>
            <w:r w:rsidRPr="00304600">
              <w:rPr>
                <w:rFonts w:ascii="Times New Roman" w:hAnsi="Times New Roman" w:cs="Times New Roman"/>
              </w:rPr>
              <w:t>mA</w:t>
            </w:r>
            <w:r w:rsidRPr="00304600">
              <w:rPr>
                <w:rFonts w:ascii="Times New Roman" w:hAnsi="Times New Roman" w:cs="Times New Roman"/>
                <w:lang w:val="bg-BG"/>
              </w:rPr>
              <w:t xml:space="preserve"> максимум</w:t>
            </w:r>
            <w:r w:rsidRPr="00304600">
              <w:rPr>
                <w:rFonts w:ascii="Times New Roman" w:hAnsi="Times New Roman" w:cs="Times New Roman"/>
              </w:rPr>
              <w:t xml:space="preserve">), </w:t>
            </w:r>
            <w:r w:rsidRPr="00304600">
              <w:rPr>
                <w:rFonts w:ascii="Times New Roman" w:hAnsi="Times New Roman" w:cs="Times New Roman"/>
                <w:lang w:val="bg-BG"/>
              </w:rPr>
              <w:t>стимули с продължителност 0.05</w:t>
            </w:r>
            <w:r w:rsidRPr="00304600">
              <w:rPr>
                <w:rFonts w:ascii="Times New Roman" w:hAnsi="Times New Roman" w:cs="Times New Roman"/>
              </w:rPr>
              <w:t>ms;</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522"/>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i/>
                <w:iCs/>
              </w:rPr>
            </w:pPr>
            <w:r w:rsidRPr="00304600">
              <w:rPr>
                <w:rFonts w:ascii="Times New Roman" w:hAnsi="Times New Roman" w:cs="Times New Roman"/>
                <w:lang w:val="bg-BG"/>
              </w:rPr>
              <w:t>Работни режими: Единичен импулс, репетитивна стимулация, импулсна поредица („</w:t>
            </w:r>
            <w:r w:rsidRPr="00304600">
              <w:rPr>
                <w:rFonts w:ascii="Times New Roman" w:hAnsi="Times New Roman" w:cs="Times New Roman"/>
              </w:rPr>
              <w:t>trains”)</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174"/>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lang w:val="ru-RU"/>
              </w:rPr>
            </w:pPr>
          </w:p>
        </w:tc>
        <w:tc>
          <w:tcPr>
            <w:tcW w:w="5272" w:type="dxa"/>
            <w:vAlign w:val="center"/>
          </w:tcPr>
          <w:p w:rsidR="000432F3" w:rsidRPr="00304600" w:rsidRDefault="000432F3" w:rsidP="00FE0067">
            <w:pPr>
              <w:shd w:val="clear" w:color="auto" w:fill="FFFFFF"/>
              <w:jc w:val="both"/>
              <w:rPr>
                <w:rFonts w:ascii="Times New Roman" w:hAnsi="Times New Roman" w:cs="Times New Roman"/>
              </w:rPr>
            </w:pPr>
            <w:r w:rsidRPr="00304600">
              <w:rPr>
                <w:rFonts w:ascii="Times New Roman" w:hAnsi="Times New Roman" w:cs="Times New Roman"/>
                <w:lang w:val="bg-BG"/>
              </w:rPr>
              <w:t>Слухов</w:t>
            </w:r>
            <w:r w:rsidRPr="00304600">
              <w:rPr>
                <w:rFonts w:ascii="Times New Roman" w:hAnsi="Times New Roman" w:cs="Times New Roman"/>
              </w:rPr>
              <w:t>:</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70"/>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lang w:val="ru-RU"/>
              </w:rPr>
            </w:pPr>
          </w:p>
        </w:tc>
        <w:tc>
          <w:tcPr>
            <w:tcW w:w="5272" w:type="dxa"/>
            <w:vAlign w:val="center"/>
          </w:tcPr>
          <w:p w:rsidR="000432F3" w:rsidRPr="00304600" w:rsidRDefault="000432F3" w:rsidP="00FE0067">
            <w:pPr>
              <w:shd w:val="clear" w:color="auto" w:fill="FFFFFF"/>
              <w:jc w:val="both"/>
              <w:rPr>
                <w:rFonts w:ascii="Times New Roman" w:hAnsi="Times New Roman" w:cs="Times New Roman"/>
                <w:color w:val="000000"/>
              </w:rPr>
            </w:pPr>
            <w:r w:rsidRPr="00304600">
              <w:rPr>
                <w:rFonts w:ascii="Times New Roman" w:hAnsi="Times New Roman" w:cs="Times New Roman"/>
                <w:lang w:val="bg-BG"/>
              </w:rPr>
              <w:t>(„</w:t>
            </w:r>
            <w:r w:rsidRPr="00304600">
              <w:rPr>
                <w:rFonts w:ascii="Times New Roman" w:hAnsi="Times New Roman" w:cs="Times New Roman"/>
              </w:rPr>
              <w:t>Click”, “Pip”, “Tone”, “Burst”)</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306"/>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rPr>
            </w:pPr>
          </w:p>
        </w:tc>
        <w:tc>
          <w:tcPr>
            <w:tcW w:w="5272" w:type="dxa"/>
            <w:vAlign w:val="center"/>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Честота: 0.</w:t>
            </w:r>
            <w:r w:rsidRPr="00304600">
              <w:rPr>
                <w:rFonts w:ascii="Times New Roman" w:hAnsi="Times New Roman" w:cs="Times New Roman"/>
              </w:rPr>
              <w:t>3</w:t>
            </w:r>
            <w:r w:rsidRPr="00304600">
              <w:rPr>
                <w:rFonts w:ascii="Times New Roman" w:hAnsi="Times New Roman" w:cs="Times New Roman"/>
                <w:lang w:val="bg-BG"/>
              </w:rPr>
              <w:t xml:space="preserve"> – 100</w:t>
            </w:r>
            <w:r w:rsidRPr="00304600">
              <w:rPr>
                <w:rFonts w:ascii="Times New Roman" w:hAnsi="Times New Roman" w:cs="Times New Roman"/>
              </w:rPr>
              <w:t>Hz;</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358"/>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rPr>
            </w:pPr>
          </w:p>
        </w:tc>
        <w:tc>
          <w:tcPr>
            <w:tcW w:w="5272" w:type="dxa"/>
            <w:vAlign w:val="center"/>
          </w:tcPr>
          <w:p w:rsidR="000432F3" w:rsidRPr="00304600" w:rsidRDefault="000432F3" w:rsidP="00FE0067">
            <w:pPr>
              <w:shd w:val="clear" w:color="auto" w:fill="FFFFFF"/>
              <w:jc w:val="both"/>
              <w:rPr>
                <w:rFonts w:ascii="Times New Roman" w:hAnsi="Times New Roman" w:cs="Times New Roman"/>
                <w:color w:val="000000"/>
              </w:rPr>
            </w:pPr>
            <w:r w:rsidRPr="00304600">
              <w:rPr>
                <w:rFonts w:ascii="Times New Roman" w:hAnsi="Times New Roman" w:cs="Times New Roman"/>
                <w:lang w:val="bg-BG"/>
              </w:rPr>
              <w:t>Полярност: Сгъстяване, Разреждане, Алтерниращи стимули;</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348"/>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rPr>
            </w:pPr>
          </w:p>
        </w:tc>
        <w:tc>
          <w:tcPr>
            <w:tcW w:w="5272" w:type="dxa"/>
            <w:vAlign w:val="center"/>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Слушалки-тампони;</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168"/>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rPr>
            </w:pPr>
          </w:p>
        </w:tc>
        <w:tc>
          <w:tcPr>
            <w:tcW w:w="5272" w:type="dxa"/>
            <w:vAlign w:val="center"/>
          </w:tcPr>
          <w:p w:rsidR="000432F3" w:rsidRPr="00304600" w:rsidRDefault="000432F3" w:rsidP="00FE0067">
            <w:pPr>
              <w:shd w:val="clear" w:color="auto" w:fill="FFFFFF"/>
              <w:jc w:val="both"/>
              <w:rPr>
                <w:rFonts w:ascii="Times New Roman" w:hAnsi="Times New Roman" w:cs="Times New Roman"/>
              </w:rPr>
            </w:pPr>
            <w:r w:rsidRPr="00304600">
              <w:rPr>
                <w:rFonts w:ascii="Times New Roman" w:hAnsi="Times New Roman" w:cs="Times New Roman"/>
                <w:lang w:val="bg-BG"/>
              </w:rPr>
              <w:t>Зрителен</w:t>
            </w:r>
            <w:r w:rsidRPr="00304600">
              <w:rPr>
                <w:rFonts w:ascii="Times New Roman" w:hAnsi="Times New Roman" w:cs="Times New Roman"/>
              </w:rPr>
              <w:t>:</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168"/>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lang w:val="bg-BG"/>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Честота: 0.1 – 10</w:t>
            </w:r>
            <w:r w:rsidRPr="00304600">
              <w:rPr>
                <w:rFonts w:ascii="Times New Roman" w:hAnsi="Times New Roman" w:cs="Times New Roman"/>
              </w:rPr>
              <w:t>0Hz</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113"/>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Режими: Цяло полè, Половин полè, Квадранти</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193"/>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Цветове: Черен, Червен, Зелен, Син</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120"/>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rPr>
            </w:pPr>
          </w:p>
        </w:tc>
        <w:tc>
          <w:tcPr>
            <w:tcW w:w="5272" w:type="dxa"/>
            <w:vAlign w:val="center"/>
          </w:tcPr>
          <w:p w:rsidR="000432F3" w:rsidRPr="00304600" w:rsidRDefault="000432F3" w:rsidP="00FE0067">
            <w:pPr>
              <w:shd w:val="clear" w:color="auto" w:fill="FFFFFF"/>
              <w:jc w:val="both"/>
              <w:rPr>
                <w:rFonts w:ascii="Times New Roman" w:hAnsi="Times New Roman" w:cs="Times New Roman"/>
                <w:color w:val="000000"/>
              </w:rPr>
            </w:pPr>
            <w:r w:rsidRPr="00304600">
              <w:rPr>
                <w:rFonts w:ascii="Times New Roman" w:hAnsi="Times New Roman" w:cs="Times New Roman"/>
                <w:lang w:val="bg-BG"/>
              </w:rPr>
              <w:t>Вградени тригериращи входове и изходи за включване на външни стимулатори;</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228"/>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rPr>
            </w:pPr>
          </w:p>
        </w:tc>
        <w:tc>
          <w:tcPr>
            <w:tcW w:w="5272" w:type="dxa"/>
            <w:vAlign w:val="center"/>
          </w:tcPr>
          <w:p w:rsidR="000432F3" w:rsidRPr="00304600" w:rsidRDefault="000432F3" w:rsidP="00FE0067">
            <w:pPr>
              <w:shd w:val="clear" w:color="auto" w:fill="FFFFFF"/>
              <w:rPr>
                <w:rFonts w:ascii="Times New Roman" w:hAnsi="Times New Roman" w:cs="Times New Roman"/>
                <w:b/>
                <w:bCs/>
                <w:color w:val="000000"/>
              </w:rPr>
            </w:pPr>
            <w:r w:rsidRPr="00304600">
              <w:rPr>
                <w:rFonts w:ascii="Times New Roman" w:hAnsi="Times New Roman" w:cs="Times New Roman"/>
                <w:b/>
                <w:bCs/>
                <w:lang w:val="bg-BG"/>
              </w:rPr>
              <w:t>Работни модалности</w:t>
            </w:r>
            <w:r w:rsidRPr="00304600">
              <w:rPr>
                <w:rFonts w:ascii="Times New Roman" w:hAnsi="Times New Roman" w:cs="Times New Roman"/>
                <w:b/>
                <w:bCs/>
              </w:rPr>
              <w:t>:</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293"/>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Соматосензорни Евокирани потенциали</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358"/>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Моторни Евокирани потенциали</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520"/>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lang w:val="bg-BG"/>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Транскраниални електрически Евокирани потенциали</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307"/>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rPr>
            </w:pPr>
          </w:p>
        </w:tc>
        <w:tc>
          <w:tcPr>
            <w:tcW w:w="5272" w:type="dxa"/>
          </w:tcPr>
          <w:p w:rsidR="000432F3" w:rsidRPr="00304600" w:rsidRDefault="000432F3" w:rsidP="00FE0067">
            <w:pPr>
              <w:shd w:val="clear" w:color="auto" w:fill="FFFFFF"/>
              <w:jc w:val="both"/>
              <w:rPr>
                <w:rFonts w:ascii="Times New Roman" w:hAnsi="Times New Roman" w:cs="Times New Roman"/>
              </w:rPr>
            </w:pPr>
            <w:r w:rsidRPr="00304600">
              <w:rPr>
                <w:rFonts w:ascii="Times New Roman" w:hAnsi="Times New Roman" w:cs="Times New Roman"/>
                <w:lang w:val="bg-BG"/>
              </w:rPr>
              <w:t>Слухови Евокирани потенциали</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178"/>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Зрителни Евокирани потенциали</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231"/>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lang w:val="ru-RU"/>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Електромиография</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310"/>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b/>
                <w:bCs/>
                <w:color w:val="000000"/>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Електроенцефалография</w:t>
            </w:r>
          </w:p>
        </w:tc>
        <w:tc>
          <w:tcPr>
            <w:tcW w:w="811" w:type="dxa"/>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trPr>
          <w:trHeight w:val="349"/>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tcPr>
          <w:p w:rsidR="000432F3" w:rsidRPr="00304600" w:rsidRDefault="000432F3" w:rsidP="00FE0067">
            <w:pPr>
              <w:shd w:val="clear" w:color="auto" w:fill="FFFFFF"/>
              <w:jc w:val="both"/>
              <w:rPr>
                <w:rFonts w:ascii="Times New Roman" w:hAnsi="Times New Roman" w:cs="Times New Roman"/>
              </w:rPr>
            </w:pPr>
            <w:r w:rsidRPr="00304600">
              <w:rPr>
                <w:rFonts w:ascii="Times New Roman" w:hAnsi="Times New Roman" w:cs="Times New Roman"/>
                <w:lang w:val="bg-BG"/>
              </w:rPr>
              <w:t>Мулти-модалност</w:t>
            </w:r>
          </w:p>
        </w:tc>
        <w:tc>
          <w:tcPr>
            <w:tcW w:w="811" w:type="dxa"/>
            <w:vAlign w:val="center"/>
          </w:tcPr>
          <w:p w:rsidR="000432F3" w:rsidRPr="00304600" w:rsidRDefault="000432F3" w:rsidP="00FE0067">
            <w:pPr>
              <w:shd w:val="clear" w:color="auto" w:fill="FFFFFF"/>
              <w:jc w:val="center"/>
              <w:rPr>
                <w:rFonts w:ascii="Times New Roman" w:hAnsi="Times New Roman" w:cs="Times New Roman"/>
                <w:color w:val="000000"/>
              </w:rPr>
            </w:pPr>
          </w:p>
        </w:tc>
      </w:tr>
      <w:tr w:rsidR="000432F3" w:rsidRPr="00304600">
        <w:trPr>
          <w:trHeight w:val="192"/>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vAlign w:val="center"/>
          </w:tcPr>
          <w:p w:rsidR="000432F3" w:rsidRPr="00304600" w:rsidRDefault="000432F3" w:rsidP="00FE0067">
            <w:pPr>
              <w:shd w:val="clear" w:color="auto" w:fill="FFFFFF"/>
              <w:rPr>
                <w:rFonts w:ascii="Times New Roman" w:hAnsi="Times New Roman" w:cs="Times New Roman"/>
                <w:b/>
                <w:bCs/>
              </w:rPr>
            </w:pPr>
            <w:r w:rsidRPr="00304600">
              <w:rPr>
                <w:rFonts w:ascii="Times New Roman" w:hAnsi="Times New Roman" w:cs="Times New Roman"/>
                <w:b/>
                <w:bCs/>
                <w:lang w:val="bg-BG"/>
              </w:rPr>
              <w:t>Количествен анализ</w:t>
            </w:r>
            <w:r w:rsidRPr="00304600">
              <w:rPr>
                <w:rFonts w:ascii="Times New Roman" w:hAnsi="Times New Roman" w:cs="Times New Roman"/>
                <w:b/>
                <w:bCs/>
              </w:rPr>
              <w:t>:</w:t>
            </w:r>
          </w:p>
        </w:tc>
        <w:tc>
          <w:tcPr>
            <w:tcW w:w="811" w:type="dxa"/>
            <w:vAlign w:val="center"/>
          </w:tcPr>
          <w:p w:rsidR="000432F3" w:rsidRPr="00304600" w:rsidRDefault="000432F3" w:rsidP="00FE0067">
            <w:pPr>
              <w:shd w:val="clear" w:color="auto" w:fill="FFFFFF"/>
              <w:jc w:val="center"/>
              <w:rPr>
                <w:rFonts w:ascii="Times New Roman" w:hAnsi="Times New Roman" w:cs="Times New Roman"/>
                <w:color w:val="000000"/>
              </w:rPr>
            </w:pPr>
          </w:p>
        </w:tc>
      </w:tr>
      <w:tr w:rsidR="000432F3" w:rsidRPr="00304600">
        <w:trPr>
          <w:trHeight w:val="259"/>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 xml:space="preserve">Компресирани спектрални области </w:t>
            </w:r>
            <w:r w:rsidRPr="00304600">
              <w:rPr>
                <w:rFonts w:ascii="Times New Roman" w:hAnsi="Times New Roman" w:cs="Times New Roman"/>
              </w:rPr>
              <w:t>(CSA)</w:t>
            </w:r>
          </w:p>
        </w:tc>
        <w:tc>
          <w:tcPr>
            <w:tcW w:w="811" w:type="dxa"/>
            <w:vAlign w:val="center"/>
          </w:tcPr>
          <w:p w:rsidR="000432F3" w:rsidRPr="00304600" w:rsidRDefault="000432F3" w:rsidP="00FE0067">
            <w:pPr>
              <w:shd w:val="clear" w:color="auto" w:fill="FFFFFF"/>
              <w:jc w:val="center"/>
              <w:rPr>
                <w:rFonts w:ascii="Times New Roman" w:hAnsi="Times New Roman" w:cs="Times New Roman"/>
                <w:color w:val="000000"/>
              </w:rPr>
            </w:pPr>
          </w:p>
        </w:tc>
      </w:tr>
      <w:tr w:rsidR="000432F3" w:rsidRPr="00304600">
        <w:trPr>
          <w:trHeight w:val="338"/>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 xml:space="preserve">Спектрален плътностен анализ </w:t>
            </w:r>
            <w:r w:rsidRPr="00304600">
              <w:rPr>
                <w:rFonts w:ascii="Times New Roman" w:hAnsi="Times New Roman" w:cs="Times New Roman"/>
              </w:rPr>
              <w:t>(DSA)</w:t>
            </w:r>
          </w:p>
        </w:tc>
        <w:tc>
          <w:tcPr>
            <w:tcW w:w="811" w:type="dxa"/>
            <w:vAlign w:val="center"/>
          </w:tcPr>
          <w:p w:rsidR="000432F3" w:rsidRPr="00304600" w:rsidRDefault="000432F3" w:rsidP="00FE0067">
            <w:pPr>
              <w:shd w:val="clear" w:color="auto" w:fill="FFFFFF"/>
              <w:jc w:val="center"/>
              <w:rPr>
                <w:rFonts w:ascii="Times New Roman" w:hAnsi="Times New Roman" w:cs="Times New Roman"/>
                <w:color w:val="000000"/>
              </w:rPr>
            </w:pPr>
          </w:p>
        </w:tc>
      </w:tr>
      <w:tr w:rsidR="000432F3" w:rsidRPr="00304600">
        <w:trPr>
          <w:trHeight w:val="155"/>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Спектрални спайкове</w:t>
            </w:r>
          </w:p>
        </w:tc>
        <w:tc>
          <w:tcPr>
            <w:tcW w:w="811" w:type="dxa"/>
            <w:vAlign w:val="center"/>
          </w:tcPr>
          <w:p w:rsidR="000432F3" w:rsidRPr="00304600" w:rsidRDefault="000432F3" w:rsidP="00FE0067">
            <w:pPr>
              <w:shd w:val="clear" w:color="auto" w:fill="FFFFFF"/>
              <w:jc w:val="center"/>
              <w:rPr>
                <w:rFonts w:ascii="Times New Roman" w:hAnsi="Times New Roman" w:cs="Times New Roman"/>
                <w:color w:val="000000"/>
              </w:rPr>
            </w:pPr>
          </w:p>
        </w:tc>
      </w:tr>
      <w:tr w:rsidR="000432F3" w:rsidRPr="00304600">
        <w:trPr>
          <w:trHeight w:val="774"/>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tcPr>
          <w:p w:rsidR="000432F3" w:rsidRPr="00304600" w:rsidRDefault="000432F3" w:rsidP="00FE0067">
            <w:pPr>
              <w:shd w:val="clear" w:color="auto" w:fill="FFFFFF"/>
              <w:jc w:val="both"/>
              <w:rPr>
                <w:rFonts w:ascii="Times New Roman" w:hAnsi="Times New Roman" w:cs="Times New Roman"/>
              </w:rPr>
            </w:pPr>
            <w:r w:rsidRPr="00304600">
              <w:rPr>
                <w:rFonts w:ascii="Times New Roman" w:hAnsi="Times New Roman" w:cs="Times New Roman"/>
                <w:lang w:val="bg-BG"/>
              </w:rPr>
              <w:t>Трендове: Графично и цифрово изобразяване за Евокираните потенциали и данните от пулс-оксиметър</w:t>
            </w:r>
          </w:p>
        </w:tc>
        <w:tc>
          <w:tcPr>
            <w:tcW w:w="811" w:type="dxa"/>
            <w:vAlign w:val="center"/>
          </w:tcPr>
          <w:p w:rsidR="000432F3" w:rsidRPr="00304600" w:rsidRDefault="000432F3" w:rsidP="00FE0067">
            <w:pPr>
              <w:shd w:val="clear" w:color="auto" w:fill="FFFFFF"/>
              <w:jc w:val="center"/>
              <w:rPr>
                <w:rFonts w:ascii="Times New Roman" w:hAnsi="Times New Roman" w:cs="Times New Roman"/>
                <w:color w:val="000000"/>
              </w:rPr>
            </w:pPr>
          </w:p>
        </w:tc>
      </w:tr>
      <w:tr w:rsidR="000432F3" w:rsidRPr="00304600">
        <w:trPr>
          <w:trHeight w:val="308"/>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vAlign w:val="center"/>
          </w:tcPr>
          <w:p w:rsidR="000432F3" w:rsidRPr="00304600" w:rsidRDefault="000432F3" w:rsidP="00FE0067">
            <w:pPr>
              <w:shd w:val="clear" w:color="auto" w:fill="FFFFFF"/>
              <w:rPr>
                <w:rFonts w:ascii="Times New Roman" w:hAnsi="Times New Roman" w:cs="Times New Roman"/>
                <w:b/>
                <w:bCs/>
                <w:color w:val="000000"/>
              </w:rPr>
            </w:pPr>
            <w:r w:rsidRPr="00304600">
              <w:rPr>
                <w:rFonts w:ascii="Times New Roman" w:hAnsi="Times New Roman" w:cs="Times New Roman"/>
                <w:b/>
                <w:bCs/>
                <w:lang w:val="bg-BG"/>
              </w:rPr>
              <w:t>Мониториране на нервния интегритет</w:t>
            </w:r>
            <w:r w:rsidRPr="00304600">
              <w:rPr>
                <w:rFonts w:ascii="Times New Roman" w:hAnsi="Times New Roman" w:cs="Times New Roman"/>
                <w:b/>
                <w:bCs/>
              </w:rPr>
              <w:t>:</w:t>
            </w:r>
          </w:p>
        </w:tc>
        <w:tc>
          <w:tcPr>
            <w:tcW w:w="811" w:type="dxa"/>
            <w:vAlign w:val="center"/>
          </w:tcPr>
          <w:p w:rsidR="000432F3" w:rsidRPr="00304600" w:rsidRDefault="000432F3" w:rsidP="00FE0067">
            <w:pPr>
              <w:shd w:val="clear" w:color="auto" w:fill="FFFFFF"/>
              <w:jc w:val="center"/>
              <w:rPr>
                <w:rFonts w:ascii="Times New Roman" w:hAnsi="Times New Roman" w:cs="Times New Roman"/>
                <w:color w:val="000000"/>
              </w:rPr>
            </w:pPr>
          </w:p>
        </w:tc>
      </w:tr>
      <w:tr w:rsidR="000432F3" w:rsidRPr="00304600">
        <w:trPr>
          <w:trHeight w:val="347"/>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Избираемо известяване за автоматично-детектирана активност на поне 8 ЕМГ канала</w:t>
            </w:r>
          </w:p>
        </w:tc>
        <w:tc>
          <w:tcPr>
            <w:tcW w:w="811" w:type="dxa"/>
            <w:vAlign w:val="center"/>
          </w:tcPr>
          <w:p w:rsidR="000432F3" w:rsidRPr="00304600" w:rsidRDefault="000432F3" w:rsidP="00FE0067">
            <w:pPr>
              <w:shd w:val="clear" w:color="auto" w:fill="FFFFFF"/>
              <w:jc w:val="center"/>
              <w:rPr>
                <w:rFonts w:ascii="Times New Roman" w:hAnsi="Times New Roman" w:cs="Times New Roman"/>
                <w:color w:val="000000"/>
              </w:rPr>
            </w:pPr>
          </w:p>
        </w:tc>
      </w:tr>
      <w:tr w:rsidR="000432F3" w:rsidRPr="00304600">
        <w:trPr>
          <w:trHeight w:val="478"/>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tcPr>
          <w:p w:rsidR="000432F3" w:rsidRPr="00304600" w:rsidRDefault="000432F3" w:rsidP="00FE0067">
            <w:pPr>
              <w:shd w:val="clear" w:color="auto" w:fill="FFFFFF"/>
              <w:suppressAutoHyphens/>
              <w:jc w:val="both"/>
              <w:rPr>
                <w:rFonts w:ascii="Times New Roman" w:hAnsi="Times New Roman" w:cs="Times New Roman"/>
              </w:rPr>
            </w:pPr>
            <w:r w:rsidRPr="00304600">
              <w:rPr>
                <w:rFonts w:ascii="Times New Roman" w:hAnsi="Times New Roman" w:cs="Times New Roman"/>
                <w:lang w:val="bg-BG"/>
              </w:rPr>
              <w:t>Избираемо известяване за контакт на стимулаторите</w:t>
            </w:r>
          </w:p>
        </w:tc>
        <w:tc>
          <w:tcPr>
            <w:tcW w:w="811" w:type="dxa"/>
            <w:vAlign w:val="center"/>
          </w:tcPr>
          <w:p w:rsidR="000432F3" w:rsidRPr="00304600" w:rsidRDefault="000432F3" w:rsidP="00FE0067">
            <w:pPr>
              <w:shd w:val="clear" w:color="auto" w:fill="FFFFFF"/>
              <w:jc w:val="center"/>
              <w:rPr>
                <w:rFonts w:ascii="Times New Roman" w:hAnsi="Times New Roman" w:cs="Times New Roman"/>
                <w:color w:val="000000"/>
              </w:rPr>
            </w:pPr>
          </w:p>
        </w:tc>
      </w:tr>
      <w:tr w:rsidR="000432F3" w:rsidRPr="00304600">
        <w:trPr>
          <w:trHeight w:val="486"/>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tcPr>
          <w:p w:rsidR="000432F3" w:rsidRPr="00304600" w:rsidRDefault="000432F3" w:rsidP="00FE0067">
            <w:pPr>
              <w:shd w:val="clear" w:color="auto" w:fill="FFFFFF"/>
              <w:jc w:val="both"/>
              <w:rPr>
                <w:rFonts w:ascii="Times New Roman" w:hAnsi="Times New Roman" w:cs="Times New Roman"/>
              </w:rPr>
            </w:pPr>
            <w:r w:rsidRPr="00304600">
              <w:rPr>
                <w:rFonts w:ascii="Times New Roman" w:hAnsi="Times New Roman" w:cs="Times New Roman"/>
                <w:lang w:val="bg-BG"/>
              </w:rPr>
              <w:t>Избираемо известяване за провеждане на адекватни стимули</w:t>
            </w:r>
          </w:p>
        </w:tc>
        <w:tc>
          <w:tcPr>
            <w:tcW w:w="811" w:type="dxa"/>
            <w:vAlign w:val="center"/>
          </w:tcPr>
          <w:p w:rsidR="000432F3" w:rsidRPr="00304600" w:rsidRDefault="000432F3" w:rsidP="00FE0067">
            <w:pPr>
              <w:shd w:val="clear" w:color="auto" w:fill="FFFFFF"/>
              <w:jc w:val="center"/>
              <w:rPr>
                <w:rFonts w:ascii="Times New Roman" w:hAnsi="Times New Roman" w:cs="Times New Roman"/>
                <w:color w:val="000000"/>
              </w:rPr>
            </w:pPr>
          </w:p>
        </w:tc>
      </w:tr>
      <w:tr w:rsidR="000432F3" w:rsidRPr="00304600">
        <w:trPr>
          <w:trHeight w:val="624"/>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tcPr>
          <w:p w:rsidR="000432F3" w:rsidRPr="00304600" w:rsidRDefault="000432F3" w:rsidP="00FE0067">
            <w:pPr>
              <w:shd w:val="clear" w:color="auto" w:fill="FFFFFF"/>
              <w:jc w:val="both"/>
              <w:rPr>
                <w:rFonts w:ascii="Times New Roman" w:hAnsi="Times New Roman" w:cs="Times New Roman"/>
                <w:b/>
                <w:bCs/>
                <w:lang w:val="bg-BG"/>
              </w:rPr>
            </w:pPr>
            <w:r w:rsidRPr="00304600">
              <w:rPr>
                <w:rFonts w:ascii="Times New Roman" w:hAnsi="Times New Roman" w:cs="Times New Roman"/>
                <w:b/>
                <w:bCs/>
                <w:lang w:val="bg-BG"/>
              </w:rPr>
              <w:t>Автоматична детекция на включване на електрохирургични инструменти, вградена протекция</w:t>
            </w:r>
          </w:p>
        </w:tc>
        <w:tc>
          <w:tcPr>
            <w:tcW w:w="811" w:type="dxa"/>
            <w:vAlign w:val="center"/>
          </w:tcPr>
          <w:p w:rsidR="000432F3" w:rsidRPr="00304600" w:rsidRDefault="000432F3" w:rsidP="00FE0067">
            <w:pPr>
              <w:shd w:val="clear" w:color="auto" w:fill="FFFFFF"/>
              <w:jc w:val="center"/>
              <w:rPr>
                <w:rFonts w:ascii="Times New Roman" w:hAnsi="Times New Roman" w:cs="Times New Roman"/>
                <w:color w:val="000000"/>
              </w:rPr>
            </w:pPr>
          </w:p>
        </w:tc>
      </w:tr>
      <w:tr w:rsidR="000432F3" w:rsidRPr="00304600">
        <w:trPr>
          <w:trHeight w:val="332"/>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tcPr>
          <w:p w:rsidR="000432F3" w:rsidRPr="00304600" w:rsidRDefault="000432F3" w:rsidP="00FE0067">
            <w:pPr>
              <w:shd w:val="clear" w:color="auto" w:fill="FFFFFF"/>
              <w:rPr>
                <w:rFonts w:ascii="Times New Roman" w:hAnsi="Times New Roman" w:cs="Times New Roman"/>
                <w:b/>
                <w:bCs/>
              </w:rPr>
            </w:pPr>
            <w:r w:rsidRPr="00304600">
              <w:rPr>
                <w:rFonts w:ascii="Times New Roman" w:hAnsi="Times New Roman" w:cs="Times New Roman"/>
                <w:b/>
                <w:bCs/>
                <w:lang w:val="bg-BG"/>
              </w:rPr>
              <w:t>Окомплектоване</w:t>
            </w:r>
            <w:r w:rsidRPr="00304600">
              <w:rPr>
                <w:rFonts w:ascii="Times New Roman" w:hAnsi="Times New Roman" w:cs="Times New Roman"/>
                <w:b/>
                <w:bCs/>
              </w:rPr>
              <w:t>:</w:t>
            </w:r>
          </w:p>
        </w:tc>
        <w:tc>
          <w:tcPr>
            <w:tcW w:w="811" w:type="dxa"/>
            <w:vAlign w:val="center"/>
          </w:tcPr>
          <w:p w:rsidR="000432F3" w:rsidRPr="00304600" w:rsidRDefault="000432F3" w:rsidP="00FE0067">
            <w:pPr>
              <w:shd w:val="clear" w:color="auto" w:fill="FFFFFF"/>
              <w:jc w:val="center"/>
              <w:rPr>
                <w:rFonts w:ascii="Times New Roman" w:hAnsi="Times New Roman" w:cs="Times New Roman"/>
                <w:color w:val="000000"/>
              </w:rPr>
            </w:pPr>
          </w:p>
        </w:tc>
      </w:tr>
      <w:tr w:rsidR="000432F3" w:rsidRPr="00304600">
        <w:trPr>
          <w:trHeight w:val="624"/>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tcPr>
          <w:p w:rsidR="000432F3" w:rsidRPr="00304600" w:rsidRDefault="000432F3" w:rsidP="00FE0067">
            <w:pPr>
              <w:shd w:val="clear" w:color="auto" w:fill="FFFFFF"/>
              <w:suppressAutoHyphens/>
              <w:rPr>
                <w:rFonts w:ascii="Times New Roman" w:hAnsi="Times New Roman" w:cs="Times New Roman"/>
              </w:rPr>
            </w:pPr>
            <w:r w:rsidRPr="00304600">
              <w:rPr>
                <w:rFonts w:ascii="Times New Roman" w:hAnsi="Times New Roman" w:cs="Times New Roman"/>
                <w:lang w:val="bg-BG"/>
              </w:rPr>
              <w:t>Отвеждащи и стимулационни електроди за Евокирани потенциали</w:t>
            </w:r>
            <w:r w:rsidRPr="00304600">
              <w:rPr>
                <w:rFonts w:ascii="Times New Roman" w:hAnsi="Times New Roman" w:cs="Times New Roman"/>
                <w:lang w:val="ru-RU"/>
              </w:rPr>
              <w:t xml:space="preserve">, </w:t>
            </w:r>
            <w:r w:rsidRPr="00304600">
              <w:rPr>
                <w:rFonts w:ascii="Times New Roman" w:hAnsi="Times New Roman" w:cs="Times New Roman"/>
                <w:lang w:val="bg-BG"/>
              </w:rPr>
              <w:t>ЕМГ, ЕЕГ</w:t>
            </w:r>
          </w:p>
        </w:tc>
        <w:tc>
          <w:tcPr>
            <w:tcW w:w="811" w:type="dxa"/>
            <w:vAlign w:val="center"/>
          </w:tcPr>
          <w:p w:rsidR="000432F3" w:rsidRPr="00304600" w:rsidRDefault="000432F3" w:rsidP="00FE0067">
            <w:pPr>
              <w:shd w:val="clear" w:color="auto" w:fill="FFFFFF"/>
              <w:jc w:val="center"/>
              <w:rPr>
                <w:rFonts w:ascii="Times New Roman" w:hAnsi="Times New Roman" w:cs="Times New Roman"/>
                <w:color w:val="000000"/>
              </w:rPr>
            </w:pPr>
          </w:p>
        </w:tc>
      </w:tr>
      <w:tr w:rsidR="000432F3" w:rsidRPr="00304600">
        <w:trPr>
          <w:trHeight w:val="253"/>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tcPr>
          <w:p w:rsidR="000432F3" w:rsidRPr="00304600" w:rsidRDefault="000432F3" w:rsidP="00FE0067">
            <w:pPr>
              <w:shd w:val="clear" w:color="auto" w:fill="FFFFFF"/>
              <w:suppressAutoHyphens/>
              <w:rPr>
                <w:rFonts w:ascii="Times New Roman" w:hAnsi="Times New Roman" w:cs="Times New Roman"/>
              </w:rPr>
            </w:pPr>
            <w:r w:rsidRPr="00304600">
              <w:rPr>
                <w:rFonts w:ascii="Times New Roman" w:hAnsi="Times New Roman" w:cs="Times New Roman"/>
                <w:lang w:val="bg-BG"/>
              </w:rPr>
              <w:t>Лазерен принтер</w:t>
            </w:r>
          </w:p>
        </w:tc>
        <w:tc>
          <w:tcPr>
            <w:tcW w:w="811" w:type="dxa"/>
            <w:vAlign w:val="center"/>
          </w:tcPr>
          <w:p w:rsidR="000432F3" w:rsidRPr="00304600" w:rsidRDefault="000432F3" w:rsidP="00FE0067">
            <w:pPr>
              <w:shd w:val="clear" w:color="auto" w:fill="FFFFFF"/>
              <w:jc w:val="center"/>
              <w:rPr>
                <w:rFonts w:ascii="Times New Roman" w:hAnsi="Times New Roman" w:cs="Times New Roman"/>
                <w:color w:val="000000"/>
              </w:rPr>
            </w:pPr>
          </w:p>
        </w:tc>
      </w:tr>
      <w:tr w:rsidR="000432F3" w:rsidRPr="00304600">
        <w:trPr>
          <w:trHeight w:val="352"/>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tcPr>
          <w:p w:rsidR="000432F3" w:rsidRPr="00304600" w:rsidRDefault="000432F3" w:rsidP="00FE0067">
            <w:pPr>
              <w:shd w:val="clear" w:color="auto" w:fill="FFFFFF"/>
              <w:suppressAutoHyphens/>
              <w:rPr>
                <w:rFonts w:ascii="Times New Roman" w:hAnsi="Times New Roman" w:cs="Times New Roman"/>
              </w:rPr>
            </w:pPr>
            <w:r w:rsidRPr="00304600">
              <w:rPr>
                <w:rFonts w:ascii="Times New Roman" w:hAnsi="Times New Roman" w:cs="Times New Roman"/>
                <w:lang w:val="bg-BG"/>
              </w:rPr>
              <w:t>Компютърна система</w:t>
            </w:r>
          </w:p>
        </w:tc>
        <w:tc>
          <w:tcPr>
            <w:tcW w:w="811" w:type="dxa"/>
            <w:vAlign w:val="center"/>
          </w:tcPr>
          <w:p w:rsidR="000432F3" w:rsidRPr="00304600" w:rsidRDefault="000432F3" w:rsidP="00FE0067">
            <w:pPr>
              <w:shd w:val="clear" w:color="auto" w:fill="FFFFFF"/>
              <w:jc w:val="center"/>
              <w:rPr>
                <w:rFonts w:ascii="Times New Roman" w:hAnsi="Times New Roman" w:cs="Times New Roman"/>
                <w:color w:val="000000"/>
              </w:rPr>
            </w:pPr>
          </w:p>
          <w:p w:rsidR="000432F3" w:rsidRPr="00304600" w:rsidRDefault="000432F3" w:rsidP="00FE0067">
            <w:pPr>
              <w:shd w:val="clear" w:color="auto" w:fill="FFFFFF"/>
              <w:rPr>
                <w:rFonts w:ascii="Times New Roman" w:hAnsi="Times New Roman" w:cs="Times New Roman"/>
                <w:color w:val="000000"/>
              </w:rPr>
            </w:pPr>
          </w:p>
        </w:tc>
      </w:tr>
      <w:tr w:rsidR="000432F3" w:rsidRPr="00304600">
        <w:trPr>
          <w:trHeight w:val="118"/>
          <w:jc w:val="center"/>
        </w:trPr>
        <w:tc>
          <w:tcPr>
            <w:tcW w:w="816" w:type="dxa"/>
            <w:vAlign w:val="center"/>
          </w:tcPr>
          <w:p w:rsidR="000432F3" w:rsidRPr="00304600" w:rsidRDefault="000432F3" w:rsidP="00FE0067">
            <w:pPr>
              <w:shd w:val="clear" w:color="auto" w:fill="FFFFFF"/>
              <w:jc w:val="center"/>
              <w:rPr>
                <w:rFonts w:ascii="Times New Roman" w:hAnsi="Times New Roman" w:cs="Times New Roman"/>
                <w:color w:val="000000"/>
              </w:rPr>
            </w:pPr>
          </w:p>
        </w:tc>
        <w:tc>
          <w:tcPr>
            <w:tcW w:w="5272" w:type="dxa"/>
          </w:tcPr>
          <w:p w:rsidR="000432F3" w:rsidRPr="00304600" w:rsidRDefault="000432F3" w:rsidP="00FE0067">
            <w:pPr>
              <w:shd w:val="clear" w:color="auto" w:fill="FFFFFF"/>
              <w:rPr>
                <w:rFonts w:ascii="Times New Roman" w:hAnsi="Times New Roman" w:cs="Times New Roman"/>
              </w:rPr>
            </w:pPr>
            <w:r w:rsidRPr="00304600">
              <w:rPr>
                <w:rFonts w:ascii="Times New Roman" w:hAnsi="Times New Roman" w:cs="Times New Roman"/>
                <w:lang w:val="bg-BG"/>
              </w:rPr>
              <w:t>Количка за апарата и принадлежностите</w:t>
            </w:r>
          </w:p>
        </w:tc>
        <w:tc>
          <w:tcPr>
            <w:tcW w:w="811" w:type="dxa"/>
            <w:vAlign w:val="center"/>
          </w:tcPr>
          <w:p w:rsidR="000432F3" w:rsidRPr="00304600" w:rsidRDefault="000432F3" w:rsidP="00FE0067">
            <w:pPr>
              <w:shd w:val="clear" w:color="auto" w:fill="FFFFFF"/>
              <w:jc w:val="center"/>
              <w:rPr>
                <w:rFonts w:ascii="Times New Roman" w:hAnsi="Times New Roman" w:cs="Times New Roman"/>
                <w:color w:val="000000"/>
              </w:rPr>
            </w:pPr>
          </w:p>
        </w:tc>
      </w:tr>
    </w:tbl>
    <w:p w:rsidR="000432F3" w:rsidRPr="00304600" w:rsidRDefault="000432F3" w:rsidP="00FE0067">
      <w:pPr>
        <w:shd w:val="clear" w:color="auto" w:fill="FFFFFF"/>
        <w:jc w:val="both"/>
        <w:rPr>
          <w:rFonts w:ascii="Times New Roman" w:hAnsi="Times New Roman" w:cs="Times New Roman"/>
          <w:b/>
          <w:bCs/>
          <w:color w:val="000000"/>
        </w:rPr>
      </w:pPr>
    </w:p>
    <w:p w:rsidR="000432F3" w:rsidRPr="00304600" w:rsidRDefault="000432F3" w:rsidP="00FE0067">
      <w:pPr>
        <w:shd w:val="clear" w:color="auto" w:fill="FFFFFF"/>
        <w:jc w:val="both"/>
        <w:rPr>
          <w:rFonts w:ascii="Times New Roman" w:hAnsi="Times New Roman" w:cs="Times New Roman"/>
          <w:b/>
          <w:bCs/>
          <w:color w:val="000000"/>
        </w:rPr>
      </w:pPr>
    </w:p>
    <w:p w:rsidR="000432F3" w:rsidRPr="00304600" w:rsidRDefault="000432F3" w:rsidP="00FE0067">
      <w:pPr>
        <w:shd w:val="clear" w:color="auto" w:fill="FFFFFF"/>
        <w:jc w:val="both"/>
        <w:rPr>
          <w:rFonts w:ascii="Times New Roman" w:hAnsi="Times New Roman" w:cs="Times New Roman"/>
          <w:b/>
          <w:bCs/>
          <w:color w:val="000000"/>
        </w:rPr>
      </w:pPr>
    </w:p>
    <w:p w:rsidR="000432F3" w:rsidRPr="00304600" w:rsidRDefault="000432F3" w:rsidP="00FE0067">
      <w:pPr>
        <w:shd w:val="clear" w:color="auto" w:fill="FFFFFF"/>
        <w:jc w:val="both"/>
        <w:rPr>
          <w:rFonts w:ascii="Times New Roman" w:hAnsi="Times New Roman" w:cs="Times New Roman"/>
          <w:b/>
          <w:bCs/>
          <w:color w:val="000000"/>
        </w:rPr>
      </w:pPr>
    </w:p>
    <w:p w:rsidR="000432F3" w:rsidRPr="00304600" w:rsidRDefault="000432F3" w:rsidP="00FE0067">
      <w:pPr>
        <w:shd w:val="clear" w:color="auto" w:fill="FFFFFF"/>
        <w:jc w:val="both"/>
        <w:rPr>
          <w:rFonts w:ascii="Times New Roman" w:hAnsi="Times New Roman" w:cs="Times New Roman"/>
          <w:b/>
          <w:bCs/>
          <w:color w:val="000000"/>
        </w:rPr>
      </w:pPr>
    </w:p>
    <w:p w:rsidR="000432F3" w:rsidRPr="00304600" w:rsidRDefault="000432F3" w:rsidP="00FE0067">
      <w:pPr>
        <w:shd w:val="clear" w:color="auto" w:fill="FFFFFF"/>
        <w:jc w:val="both"/>
        <w:rPr>
          <w:rFonts w:ascii="Times New Roman" w:hAnsi="Times New Roman" w:cs="Times New Roman"/>
          <w:b/>
          <w:bCs/>
          <w:color w:val="000000"/>
        </w:rPr>
      </w:pPr>
    </w:p>
    <w:p w:rsidR="000432F3" w:rsidRPr="00304600" w:rsidRDefault="000432F3" w:rsidP="00FE0067">
      <w:pPr>
        <w:shd w:val="clear" w:color="auto" w:fill="FFFFFF"/>
        <w:jc w:val="both"/>
        <w:rPr>
          <w:rFonts w:ascii="Times New Roman" w:hAnsi="Times New Roman" w:cs="Times New Roman"/>
          <w:b/>
          <w:bCs/>
          <w:color w:val="000000"/>
        </w:rPr>
      </w:pPr>
    </w:p>
    <w:p w:rsidR="000432F3" w:rsidRPr="00304600" w:rsidRDefault="000432F3" w:rsidP="00FE0067">
      <w:pPr>
        <w:shd w:val="clear" w:color="auto" w:fill="FFFFFF"/>
        <w:jc w:val="both"/>
        <w:rPr>
          <w:rFonts w:ascii="Times New Roman" w:hAnsi="Times New Roman" w:cs="Times New Roman"/>
          <w:b/>
          <w:bCs/>
          <w:color w:val="000000"/>
        </w:rPr>
      </w:pPr>
    </w:p>
    <w:p w:rsidR="000432F3" w:rsidRPr="00304600" w:rsidRDefault="000432F3" w:rsidP="00FE0067">
      <w:pPr>
        <w:shd w:val="clear" w:color="auto" w:fill="FFFFFF"/>
        <w:jc w:val="both"/>
        <w:rPr>
          <w:rFonts w:ascii="Times New Roman" w:hAnsi="Times New Roman" w:cs="Times New Roman"/>
          <w:b/>
          <w:bCs/>
          <w:color w:val="000000"/>
        </w:rPr>
      </w:pPr>
    </w:p>
    <w:p w:rsidR="000432F3" w:rsidRPr="00304600" w:rsidRDefault="000432F3" w:rsidP="00FE0067">
      <w:pPr>
        <w:shd w:val="clear" w:color="auto" w:fill="FFFFFF"/>
        <w:jc w:val="both"/>
        <w:rPr>
          <w:rFonts w:ascii="Times New Roman" w:hAnsi="Times New Roman" w:cs="Times New Roman"/>
          <w:b/>
          <w:bCs/>
          <w:color w:val="000000"/>
        </w:rPr>
      </w:pPr>
    </w:p>
    <w:p w:rsidR="000432F3" w:rsidRPr="00304600" w:rsidRDefault="000432F3" w:rsidP="00FE0067">
      <w:pPr>
        <w:shd w:val="clear" w:color="auto" w:fill="FFFFFF"/>
        <w:jc w:val="both"/>
        <w:rPr>
          <w:rFonts w:ascii="Times New Roman" w:hAnsi="Times New Roman" w:cs="Times New Roman"/>
          <w:b/>
          <w:bCs/>
          <w:color w:val="000000"/>
        </w:rPr>
      </w:pPr>
    </w:p>
    <w:p w:rsidR="000432F3" w:rsidRDefault="000432F3"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Pr="00F73C29" w:rsidRDefault="00F73C29" w:rsidP="00FE0067">
      <w:pPr>
        <w:shd w:val="clear" w:color="auto" w:fill="FFFFFF"/>
        <w:jc w:val="both"/>
        <w:rPr>
          <w:rFonts w:ascii="Times New Roman" w:hAnsi="Times New Roman" w:cs="Times New Roman"/>
          <w:b/>
          <w:bCs/>
          <w:color w:val="000000"/>
          <w:lang w:val="bg-BG"/>
        </w:rPr>
      </w:pPr>
    </w:p>
    <w:p w:rsidR="000432F3" w:rsidRPr="00304600" w:rsidRDefault="000432F3" w:rsidP="00FE0067">
      <w:pPr>
        <w:shd w:val="clear" w:color="auto" w:fill="FFFFFF"/>
        <w:jc w:val="both"/>
        <w:rPr>
          <w:rFonts w:ascii="Times New Roman" w:hAnsi="Times New Roman" w:cs="Times New Roman"/>
          <w:b/>
          <w:bCs/>
          <w:color w:val="000000"/>
        </w:rPr>
      </w:pPr>
    </w:p>
    <w:p w:rsidR="000432F3" w:rsidRPr="00304600" w:rsidRDefault="000432F3" w:rsidP="00FE0067">
      <w:pPr>
        <w:shd w:val="clear" w:color="auto" w:fill="FFFFFF"/>
        <w:jc w:val="both"/>
        <w:rPr>
          <w:rFonts w:ascii="Times New Roman" w:hAnsi="Times New Roman" w:cs="Times New Roman"/>
          <w:b/>
          <w:bCs/>
          <w:color w:val="000000"/>
          <w:lang w:val="ru-RU"/>
        </w:rPr>
      </w:pPr>
      <w:r w:rsidRPr="00304600">
        <w:rPr>
          <w:rFonts w:ascii="Times New Roman" w:hAnsi="Times New Roman" w:cs="Times New Roman"/>
          <w:b/>
          <w:bCs/>
          <w:color w:val="000000"/>
          <w:lang w:val="ru-RU"/>
        </w:rPr>
        <w:t xml:space="preserve">ОБОСОБЕНА ПОЗИЦИЯ №4 – “СИСТЕМА ЗА АРТРОСКОПИЯ И МИНИИНВАЗИВНА ОРТОПЕДИЧНА /КОСТНА/   ХИРУРГИЯЗА КАТЕДРА ПО </w:t>
      </w:r>
      <w:r w:rsidRPr="00304600">
        <w:rPr>
          <w:rFonts w:ascii="Times New Roman" w:hAnsi="Times New Roman" w:cs="Times New Roman"/>
          <w:b/>
          <w:bCs/>
          <w:color w:val="000000"/>
          <w:lang w:val="bg-BG"/>
        </w:rPr>
        <w:t>„ОРТОПЕДИЯ И ТРАВМАТОЛОГИЯ” - БАЗА УМБАЛ „ЦАРИЦА ЙОАННА - ИСУЛ</w:t>
      </w:r>
      <w:r w:rsidRPr="00304600">
        <w:rPr>
          <w:rFonts w:ascii="Times New Roman" w:hAnsi="Times New Roman" w:cs="Times New Roman"/>
          <w:b/>
          <w:bCs/>
          <w:color w:val="000000"/>
          <w:lang w:val="ru-RU"/>
        </w:rPr>
        <w:t>”</w:t>
      </w:r>
    </w:p>
    <w:p w:rsidR="000432F3" w:rsidRPr="00304600" w:rsidRDefault="000432F3" w:rsidP="00FE0067">
      <w:pPr>
        <w:shd w:val="clear" w:color="auto" w:fill="FFFFFF"/>
        <w:jc w:val="both"/>
        <w:rPr>
          <w:rFonts w:ascii="Times New Roman" w:hAnsi="Times New Roman" w:cs="Times New Roman"/>
          <w:b/>
          <w:bCs/>
          <w:color w:val="000000"/>
        </w:rPr>
      </w:pPr>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267"/>
        <w:gridCol w:w="816"/>
      </w:tblGrid>
      <w:tr w:rsidR="000432F3" w:rsidRPr="00304600" w:rsidTr="00304600">
        <w:trPr>
          <w:trHeight w:val="1120"/>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b/>
                <w:bCs/>
                <w:lang w:val="bg-BG"/>
              </w:rPr>
            </w:pPr>
            <w:r w:rsidRPr="00304600">
              <w:rPr>
                <w:rFonts w:ascii="Times New Roman" w:hAnsi="Times New Roman" w:cs="Times New Roman"/>
                <w:b/>
                <w:bCs/>
                <w:lang w:val="bg-BG"/>
              </w:rPr>
              <w:t>Об.</w:t>
            </w:r>
          </w:p>
          <w:p w:rsidR="000432F3" w:rsidRPr="00304600" w:rsidRDefault="000432F3" w:rsidP="00FE0067">
            <w:pPr>
              <w:shd w:val="clear" w:color="auto" w:fill="FFFFFF"/>
              <w:jc w:val="center"/>
              <w:rPr>
                <w:rFonts w:ascii="Times New Roman" w:hAnsi="Times New Roman" w:cs="Times New Roman"/>
                <w:b/>
                <w:bCs/>
                <w:lang w:val="bg-BG"/>
              </w:rPr>
            </w:pPr>
            <w:r w:rsidRPr="00304600">
              <w:rPr>
                <w:rFonts w:ascii="Times New Roman" w:hAnsi="Times New Roman" w:cs="Times New Roman"/>
                <w:b/>
                <w:bCs/>
                <w:lang w:val="bg-BG"/>
              </w:rPr>
              <w:t>Поз.</w:t>
            </w:r>
          </w:p>
          <w:p w:rsidR="000432F3" w:rsidRPr="00304600" w:rsidRDefault="000432F3" w:rsidP="00FE0067">
            <w:pPr>
              <w:shd w:val="clear" w:color="auto" w:fill="FFFFFF"/>
              <w:jc w:val="center"/>
              <w:rPr>
                <w:rFonts w:ascii="Times New Roman" w:hAnsi="Times New Roman" w:cs="Times New Roman"/>
                <w:b/>
                <w:bCs/>
                <w:lang w:val="bg-BG"/>
              </w:rPr>
            </w:pPr>
            <w:r w:rsidRPr="00304600">
              <w:rPr>
                <w:rFonts w:ascii="Times New Roman" w:hAnsi="Times New Roman" w:cs="Times New Roman"/>
                <w:b/>
                <w:bCs/>
              </w:rPr>
              <w:t>№</w:t>
            </w:r>
          </w:p>
        </w:tc>
        <w:tc>
          <w:tcPr>
            <w:tcW w:w="5267" w:type="dxa"/>
            <w:shd w:val="clear" w:color="auto" w:fill="auto"/>
          </w:tcPr>
          <w:p w:rsidR="000432F3" w:rsidRPr="003046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r w:rsidRPr="00304600">
              <w:rPr>
                <w:rFonts w:ascii="Times New Roman" w:hAnsi="Times New Roman" w:cs="Times New Roman"/>
                <w:b/>
                <w:bCs/>
                <w:lang w:val="bg-BG"/>
              </w:rPr>
              <w:t>Брой</w:t>
            </w:r>
          </w:p>
        </w:tc>
      </w:tr>
      <w:tr w:rsidR="000432F3" w:rsidRPr="00304600" w:rsidTr="00304600">
        <w:trPr>
          <w:trHeight w:val="1120"/>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b/>
                <w:bCs/>
                <w:color w:val="000000"/>
                <w:lang w:val="bg-BG"/>
              </w:rPr>
            </w:pPr>
            <w:r w:rsidRPr="00304600">
              <w:rPr>
                <w:rFonts w:ascii="Times New Roman" w:hAnsi="Times New Roman" w:cs="Times New Roman"/>
                <w:b/>
                <w:bCs/>
                <w:color w:val="000000"/>
                <w:lang w:val="bg-BG"/>
              </w:rPr>
              <w:t>4</w:t>
            </w:r>
          </w:p>
        </w:tc>
        <w:tc>
          <w:tcPr>
            <w:tcW w:w="5267" w:type="dxa"/>
            <w:shd w:val="clear" w:color="auto" w:fill="auto"/>
            <w:vAlign w:val="center"/>
          </w:tcPr>
          <w:p w:rsidR="000432F3" w:rsidRPr="00304600" w:rsidRDefault="000432F3" w:rsidP="00FE0067">
            <w:pPr>
              <w:shd w:val="clear" w:color="auto" w:fill="FFFFFF"/>
              <w:rPr>
                <w:rFonts w:ascii="Times New Roman" w:hAnsi="Times New Roman" w:cs="Times New Roman"/>
                <w:b/>
                <w:bCs/>
                <w:color w:val="000000"/>
                <w:lang w:val="ru-RU"/>
              </w:rPr>
            </w:pPr>
            <w:r w:rsidRPr="00304600">
              <w:rPr>
                <w:rFonts w:ascii="Times New Roman" w:hAnsi="Times New Roman" w:cs="Times New Roman"/>
                <w:b/>
                <w:bCs/>
                <w:color w:val="000000"/>
                <w:lang w:val="ru-RU"/>
              </w:rPr>
              <w:t>Система за артроскопия и мининвазивна ортопедична /костна/ хирургия</w:t>
            </w:r>
          </w:p>
        </w:tc>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b/>
                <w:bCs/>
                <w:color w:val="000000"/>
              </w:rPr>
            </w:pPr>
            <w:r w:rsidRPr="00304600">
              <w:rPr>
                <w:rFonts w:ascii="Times New Roman" w:hAnsi="Times New Roman" w:cs="Times New Roman"/>
                <w:b/>
                <w:bCs/>
                <w:color w:val="000000"/>
              </w:rPr>
              <w:t>1</w:t>
            </w:r>
          </w:p>
        </w:tc>
      </w:tr>
      <w:tr w:rsidR="000432F3" w:rsidRPr="00304600" w:rsidTr="00304600">
        <w:trPr>
          <w:trHeight w:val="1120"/>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b/>
                <w:bCs/>
                <w:color w:val="000000"/>
              </w:rPr>
            </w:pPr>
            <w:r w:rsidRPr="00304600">
              <w:rPr>
                <w:rFonts w:ascii="Times New Roman" w:hAnsi="Times New Roman" w:cs="Times New Roman"/>
                <w:b/>
                <w:bCs/>
                <w:color w:val="000000"/>
              </w:rPr>
              <w:t>1.1</w:t>
            </w:r>
          </w:p>
        </w:tc>
        <w:tc>
          <w:tcPr>
            <w:tcW w:w="5267" w:type="dxa"/>
            <w:shd w:val="clear" w:color="auto" w:fill="auto"/>
            <w:vAlign w:val="center"/>
          </w:tcPr>
          <w:p w:rsidR="000432F3" w:rsidRPr="00304600" w:rsidRDefault="000432F3" w:rsidP="00FE0067">
            <w:pPr>
              <w:shd w:val="clear" w:color="auto" w:fill="FFFFFF"/>
              <w:rPr>
                <w:rFonts w:ascii="Times New Roman" w:hAnsi="Times New Roman" w:cs="Times New Roman"/>
                <w:b/>
                <w:bCs/>
                <w:color w:val="000000"/>
                <w:lang w:val="ru-RU"/>
              </w:rPr>
            </w:pPr>
            <w:r w:rsidRPr="00304600">
              <w:rPr>
                <w:lang w:val="ru-RU"/>
              </w:rPr>
              <w:t>Размери – ширина не повече от 32 см; дължина не повече от 44 см; височина не повече от 13 см;</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rsidTr="00304600">
        <w:trPr>
          <w:trHeight w:val="1120"/>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color w:val="000000"/>
              </w:rPr>
            </w:pPr>
            <w:r w:rsidRPr="00304600">
              <w:rPr>
                <w:rFonts w:ascii="Times New Roman" w:hAnsi="Times New Roman" w:cs="Times New Roman"/>
                <w:color w:val="000000"/>
              </w:rPr>
              <w:t>1.1.1</w:t>
            </w:r>
          </w:p>
        </w:tc>
        <w:tc>
          <w:tcPr>
            <w:tcW w:w="5267" w:type="dxa"/>
            <w:shd w:val="clear" w:color="auto" w:fill="auto"/>
            <w:vAlign w:val="center"/>
          </w:tcPr>
          <w:p w:rsidR="000432F3" w:rsidRPr="00304600" w:rsidRDefault="000432F3" w:rsidP="00FE0067">
            <w:pPr>
              <w:shd w:val="clear" w:color="auto" w:fill="FFFFFF"/>
              <w:rPr>
                <w:rFonts w:ascii="Times New Roman" w:hAnsi="Times New Roman" w:cs="Times New Roman"/>
                <w:color w:val="000000"/>
                <w:lang w:val="ru-RU"/>
              </w:rPr>
            </w:pPr>
            <w:r w:rsidRPr="00304600">
              <w:rPr>
                <w:lang w:val="ru-RU"/>
              </w:rPr>
              <w:t>Маса не повече от 10 кг;</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rsidTr="00304600">
        <w:trPr>
          <w:trHeight w:val="1120"/>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color w:val="000000"/>
              </w:rPr>
            </w:pPr>
            <w:r w:rsidRPr="00304600">
              <w:rPr>
                <w:rFonts w:ascii="Times New Roman" w:hAnsi="Times New Roman" w:cs="Times New Roman"/>
                <w:color w:val="000000"/>
              </w:rPr>
              <w:t>1.1.2</w:t>
            </w:r>
          </w:p>
        </w:tc>
        <w:tc>
          <w:tcPr>
            <w:tcW w:w="5267" w:type="dxa"/>
            <w:shd w:val="clear" w:color="auto" w:fill="auto"/>
            <w:vAlign w:val="center"/>
          </w:tcPr>
          <w:p w:rsidR="000432F3" w:rsidRPr="00304600" w:rsidRDefault="000432F3" w:rsidP="00FE0067">
            <w:pPr>
              <w:shd w:val="clear" w:color="auto" w:fill="FFFFFF"/>
              <w:rPr>
                <w:lang w:val="ru-RU"/>
              </w:rPr>
            </w:pPr>
            <w:r w:rsidRPr="00304600">
              <w:rPr>
                <w:lang w:val="ru-RU"/>
              </w:rPr>
              <w:t xml:space="preserve">възможност за прикачване на три устройства и два педала за управление едновременно; </w:t>
            </w:r>
          </w:p>
          <w:p w:rsidR="000432F3" w:rsidRPr="00304600" w:rsidRDefault="000432F3" w:rsidP="00FE0067">
            <w:pPr>
              <w:shd w:val="clear" w:color="auto" w:fill="FFFFFF"/>
              <w:rPr>
                <w:rFonts w:ascii="Times New Roman" w:hAnsi="Times New Roman" w:cs="Times New Roman"/>
                <w:color w:val="000000"/>
                <w:lang w:val="ru-RU"/>
              </w:rPr>
            </w:pPr>
            <w:r w:rsidRPr="00304600">
              <w:rPr>
                <w:lang w:val="ru-RU"/>
              </w:rPr>
              <w:t>управление чрез екран, чувствителен на допир;</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rsidTr="00304600">
        <w:trPr>
          <w:trHeight w:val="1120"/>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color w:val="000000"/>
                <w:lang w:val="bg-BG"/>
              </w:rPr>
            </w:pPr>
            <w:r w:rsidRPr="00304600">
              <w:rPr>
                <w:rFonts w:ascii="Times New Roman" w:hAnsi="Times New Roman" w:cs="Times New Roman"/>
                <w:color w:val="000000"/>
              </w:rPr>
              <w:t>1.1.</w:t>
            </w:r>
            <w:r w:rsidRPr="00304600">
              <w:rPr>
                <w:rFonts w:ascii="Times New Roman" w:hAnsi="Times New Roman" w:cs="Times New Roman"/>
                <w:color w:val="000000"/>
                <w:lang w:val="bg-BG"/>
              </w:rPr>
              <w:t>3</w:t>
            </w:r>
          </w:p>
        </w:tc>
        <w:tc>
          <w:tcPr>
            <w:tcW w:w="5267" w:type="dxa"/>
            <w:shd w:val="clear" w:color="auto" w:fill="auto"/>
            <w:vAlign w:val="center"/>
          </w:tcPr>
          <w:p w:rsidR="000432F3" w:rsidRPr="00304600" w:rsidRDefault="000432F3" w:rsidP="00FE0067">
            <w:pPr>
              <w:shd w:val="clear" w:color="auto" w:fill="FFFFFF"/>
              <w:rPr>
                <w:rFonts w:ascii="Times New Roman" w:hAnsi="Times New Roman" w:cs="Times New Roman"/>
                <w:color w:val="000000"/>
                <w:lang w:val="ru-RU"/>
              </w:rPr>
            </w:pPr>
            <w:r w:rsidRPr="00304600">
              <w:rPr>
                <w:lang w:val="ru-RU"/>
              </w:rPr>
              <w:t>запис на индивидуални профили с настройки за работа на управляваните устройства</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rsidTr="00304600">
        <w:trPr>
          <w:trHeight w:val="1120"/>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color w:val="000000"/>
                <w:lang w:val="bg-BG"/>
              </w:rPr>
            </w:pPr>
            <w:r w:rsidRPr="00304600">
              <w:rPr>
                <w:rFonts w:ascii="Times New Roman" w:hAnsi="Times New Roman" w:cs="Times New Roman"/>
                <w:color w:val="000000"/>
              </w:rPr>
              <w:t>1.1.</w:t>
            </w:r>
            <w:r w:rsidRPr="00304600">
              <w:rPr>
                <w:rFonts w:ascii="Times New Roman" w:hAnsi="Times New Roman" w:cs="Times New Roman"/>
                <w:color w:val="000000"/>
                <w:lang w:val="bg-BG"/>
              </w:rPr>
              <w:t>4</w:t>
            </w:r>
          </w:p>
        </w:tc>
        <w:tc>
          <w:tcPr>
            <w:tcW w:w="5267" w:type="dxa"/>
            <w:shd w:val="clear" w:color="auto" w:fill="auto"/>
            <w:vAlign w:val="center"/>
          </w:tcPr>
          <w:p w:rsidR="000432F3" w:rsidRPr="00304600" w:rsidRDefault="000432F3" w:rsidP="00FE0067">
            <w:pPr>
              <w:shd w:val="clear" w:color="auto" w:fill="FFFFFF"/>
              <w:rPr>
                <w:rFonts w:ascii="Times New Roman" w:hAnsi="Times New Roman" w:cs="Times New Roman"/>
                <w:color w:val="000000"/>
                <w:lang w:val="ru-RU"/>
              </w:rPr>
            </w:pPr>
            <w:r w:rsidRPr="00304600">
              <w:rPr>
                <w:lang w:val="ru-RU"/>
              </w:rPr>
              <w:t>Автоматично разпознаване при прикачване на устройство.</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rsidTr="00304600">
        <w:trPr>
          <w:trHeight w:val="1120"/>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color w:val="000000"/>
                <w:lang w:val="bg-BG"/>
              </w:rPr>
            </w:pPr>
            <w:r w:rsidRPr="00304600">
              <w:rPr>
                <w:rFonts w:ascii="Times New Roman" w:hAnsi="Times New Roman" w:cs="Times New Roman"/>
                <w:color w:val="000000"/>
              </w:rPr>
              <w:t>1.1.</w:t>
            </w:r>
            <w:r w:rsidRPr="00304600">
              <w:rPr>
                <w:rFonts w:ascii="Times New Roman" w:hAnsi="Times New Roman" w:cs="Times New Roman"/>
                <w:color w:val="000000"/>
                <w:lang w:val="bg-BG"/>
              </w:rPr>
              <w:t>5</w:t>
            </w:r>
          </w:p>
        </w:tc>
        <w:tc>
          <w:tcPr>
            <w:tcW w:w="5267" w:type="dxa"/>
            <w:shd w:val="clear" w:color="auto" w:fill="auto"/>
            <w:vAlign w:val="center"/>
          </w:tcPr>
          <w:p w:rsidR="000432F3" w:rsidRPr="00304600" w:rsidRDefault="000432F3" w:rsidP="00FE0067">
            <w:pPr>
              <w:shd w:val="clear" w:color="auto" w:fill="FFFFFF"/>
              <w:jc w:val="both"/>
              <w:rPr>
                <w:rFonts w:ascii="Times New Roman" w:hAnsi="Times New Roman" w:cs="Times New Roman"/>
                <w:color w:val="000000"/>
                <w:lang w:val="ru-RU"/>
              </w:rPr>
            </w:pPr>
            <w:r w:rsidRPr="00304600">
              <w:rPr>
                <w:lang w:val="ru-RU"/>
              </w:rPr>
              <w:t>Автоматично разпознаване на шейвърните ножчета и запазване на специфични, предварително избрани настройки.</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rsidTr="00304600">
        <w:trPr>
          <w:trHeight w:val="1120"/>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color w:val="000000"/>
                <w:lang w:val="bg-BG"/>
              </w:rPr>
            </w:pPr>
            <w:r w:rsidRPr="00304600">
              <w:rPr>
                <w:rFonts w:ascii="Times New Roman" w:hAnsi="Times New Roman" w:cs="Times New Roman"/>
                <w:color w:val="000000"/>
                <w:lang w:val="bg-BG"/>
              </w:rPr>
              <w:t>1.1.6</w:t>
            </w:r>
          </w:p>
        </w:tc>
        <w:tc>
          <w:tcPr>
            <w:tcW w:w="5267" w:type="dxa"/>
            <w:shd w:val="clear" w:color="auto" w:fill="auto"/>
            <w:vAlign w:val="center"/>
          </w:tcPr>
          <w:p w:rsidR="000432F3" w:rsidRPr="00304600" w:rsidRDefault="000432F3" w:rsidP="00FE0067">
            <w:pPr>
              <w:shd w:val="clear" w:color="auto" w:fill="FFFFFF"/>
              <w:jc w:val="both"/>
              <w:rPr>
                <w:rFonts w:ascii="Times New Roman" w:hAnsi="Times New Roman" w:cs="Times New Roman"/>
                <w:color w:val="000000"/>
                <w:lang w:val="ru-RU"/>
              </w:rPr>
            </w:pPr>
            <w:r w:rsidRPr="00304600">
              <w:rPr>
                <w:lang w:val="ru-RU"/>
              </w:rPr>
              <w:t>Графична и звукова индикация за посоката на въртене.</w:t>
            </w:r>
            <w:r w:rsidRPr="00304600">
              <w:rPr>
                <w:lang w:val="ru-RU"/>
              </w:rPr>
              <w:tab/>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rsidTr="00304600">
        <w:trPr>
          <w:trHeight w:val="558"/>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color w:val="000000"/>
                <w:lang w:val="bg-BG"/>
              </w:rPr>
            </w:pPr>
            <w:r w:rsidRPr="00304600">
              <w:rPr>
                <w:rFonts w:ascii="Times New Roman" w:hAnsi="Times New Roman" w:cs="Times New Roman"/>
                <w:color w:val="000000"/>
              </w:rPr>
              <w:t>1.1.</w:t>
            </w:r>
            <w:r w:rsidRPr="00304600">
              <w:rPr>
                <w:rFonts w:ascii="Times New Roman" w:hAnsi="Times New Roman" w:cs="Times New Roman"/>
                <w:color w:val="000000"/>
                <w:lang w:val="bg-BG"/>
              </w:rPr>
              <w:t>7</w:t>
            </w:r>
          </w:p>
        </w:tc>
        <w:tc>
          <w:tcPr>
            <w:tcW w:w="5267" w:type="dxa"/>
            <w:shd w:val="clear" w:color="auto" w:fill="auto"/>
            <w:vAlign w:val="center"/>
          </w:tcPr>
          <w:p w:rsidR="000432F3" w:rsidRPr="00304600" w:rsidRDefault="000432F3" w:rsidP="00FE0067">
            <w:pPr>
              <w:shd w:val="clear" w:color="auto" w:fill="FFFFFF"/>
              <w:jc w:val="both"/>
              <w:rPr>
                <w:rFonts w:ascii="Times New Roman" w:hAnsi="Times New Roman" w:cs="Times New Roman"/>
                <w:color w:val="000000"/>
                <w:lang w:val="bg-BG"/>
              </w:rPr>
            </w:pPr>
            <w:r w:rsidRPr="00304600">
              <w:t>Вградена иригационна помпа;</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rsidTr="00304600">
        <w:trPr>
          <w:trHeight w:val="1120"/>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color w:val="000000"/>
                <w:lang w:val="bg-BG"/>
              </w:rPr>
            </w:pPr>
            <w:r w:rsidRPr="00304600">
              <w:rPr>
                <w:rFonts w:ascii="Times New Roman" w:hAnsi="Times New Roman" w:cs="Times New Roman"/>
                <w:color w:val="000000"/>
              </w:rPr>
              <w:t>1.</w:t>
            </w:r>
            <w:r w:rsidRPr="00304600">
              <w:rPr>
                <w:rFonts w:ascii="Times New Roman" w:hAnsi="Times New Roman" w:cs="Times New Roman"/>
                <w:color w:val="000000"/>
                <w:lang w:val="bg-BG"/>
              </w:rPr>
              <w:t>2</w:t>
            </w:r>
          </w:p>
        </w:tc>
        <w:tc>
          <w:tcPr>
            <w:tcW w:w="5267" w:type="dxa"/>
            <w:shd w:val="clear" w:color="auto" w:fill="auto"/>
            <w:vAlign w:val="center"/>
          </w:tcPr>
          <w:p w:rsidR="000432F3" w:rsidRPr="00304600" w:rsidRDefault="000432F3" w:rsidP="00FE0067">
            <w:pPr>
              <w:shd w:val="clear" w:color="auto" w:fill="FFFFFF"/>
              <w:jc w:val="both"/>
              <w:rPr>
                <w:rFonts w:ascii="Times New Roman" w:hAnsi="Times New Roman" w:cs="Times New Roman"/>
                <w:color w:val="000000"/>
                <w:lang w:val="ru-RU"/>
              </w:rPr>
            </w:pPr>
            <w:r w:rsidRPr="00304600">
              <w:rPr>
                <w:b/>
                <w:bCs/>
              </w:rPr>
              <w:t>Дръжка за шейвър</w:t>
            </w:r>
          </w:p>
        </w:tc>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b/>
                <w:bCs/>
                <w:lang w:val="bg-BG"/>
              </w:rPr>
            </w:pPr>
          </w:p>
          <w:p w:rsidR="000432F3" w:rsidRPr="00304600" w:rsidRDefault="000432F3" w:rsidP="00FE0067">
            <w:pPr>
              <w:shd w:val="clear" w:color="auto" w:fill="FFFFFF"/>
              <w:jc w:val="center"/>
              <w:rPr>
                <w:rFonts w:ascii="Times New Roman" w:hAnsi="Times New Roman" w:cs="Times New Roman"/>
                <w:b/>
                <w:bCs/>
                <w:lang w:val="bg-BG"/>
              </w:rPr>
            </w:pPr>
            <w:r w:rsidRPr="00304600">
              <w:rPr>
                <w:rFonts w:ascii="Times New Roman" w:hAnsi="Times New Roman" w:cs="Times New Roman"/>
                <w:b/>
                <w:bCs/>
                <w:lang w:val="bg-BG"/>
              </w:rPr>
              <w:t>1</w:t>
            </w:r>
          </w:p>
        </w:tc>
      </w:tr>
      <w:tr w:rsidR="000432F3" w:rsidRPr="00304600" w:rsidTr="00304600">
        <w:trPr>
          <w:trHeight w:val="1120"/>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color w:val="000000"/>
                <w:lang w:val="bg-BG"/>
              </w:rPr>
            </w:pPr>
          </w:p>
          <w:p w:rsidR="000432F3" w:rsidRPr="00304600" w:rsidRDefault="000432F3" w:rsidP="00FE0067">
            <w:pPr>
              <w:shd w:val="clear" w:color="auto" w:fill="FFFFFF"/>
              <w:jc w:val="center"/>
              <w:rPr>
                <w:rFonts w:ascii="Times New Roman" w:hAnsi="Times New Roman" w:cs="Times New Roman"/>
                <w:color w:val="000000"/>
                <w:lang w:val="bg-BG"/>
              </w:rPr>
            </w:pPr>
            <w:r w:rsidRPr="00304600">
              <w:rPr>
                <w:rFonts w:ascii="Times New Roman" w:hAnsi="Times New Roman" w:cs="Times New Roman"/>
                <w:color w:val="000000"/>
              </w:rPr>
              <w:t>1.</w:t>
            </w:r>
            <w:r w:rsidRPr="00304600">
              <w:rPr>
                <w:rFonts w:ascii="Times New Roman" w:hAnsi="Times New Roman" w:cs="Times New Roman"/>
                <w:color w:val="000000"/>
                <w:lang w:val="bg-BG"/>
              </w:rPr>
              <w:t>2</w:t>
            </w:r>
            <w:r w:rsidRPr="00304600">
              <w:rPr>
                <w:rFonts w:ascii="Times New Roman" w:hAnsi="Times New Roman" w:cs="Times New Roman"/>
                <w:color w:val="000000"/>
              </w:rPr>
              <w:t>.</w:t>
            </w:r>
            <w:r w:rsidRPr="00304600">
              <w:rPr>
                <w:rFonts w:ascii="Times New Roman" w:hAnsi="Times New Roman" w:cs="Times New Roman"/>
                <w:color w:val="000000"/>
                <w:lang w:val="bg-BG"/>
              </w:rPr>
              <w:t>1</w:t>
            </w:r>
          </w:p>
          <w:p w:rsidR="000432F3" w:rsidRPr="00304600" w:rsidRDefault="000432F3" w:rsidP="00FE0067">
            <w:pPr>
              <w:shd w:val="clear" w:color="auto" w:fill="FFFFFF"/>
              <w:jc w:val="center"/>
              <w:rPr>
                <w:rFonts w:ascii="Times New Roman" w:hAnsi="Times New Roman" w:cs="Times New Roman"/>
                <w:lang w:val="bg-BG"/>
              </w:rPr>
            </w:pPr>
          </w:p>
        </w:tc>
        <w:tc>
          <w:tcPr>
            <w:tcW w:w="5267" w:type="dxa"/>
            <w:shd w:val="clear" w:color="auto" w:fill="auto"/>
            <w:vAlign w:val="center"/>
          </w:tcPr>
          <w:p w:rsidR="000432F3" w:rsidRPr="00304600" w:rsidRDefault="000432F3" w:rsidP="00FE0067">
            <w:pPr>
              <w:shd w:val="clear" w:color="auto" w:fill="FFFFFF"/>
              <w:jc w:val="both"/>
              <w:rPr>
                <w:rFonts w:ascii="Times New Roman" w:hAnsi="Times New Roman" w:cs="Times New Roman"/>
                <w:color w:val="000000"/>
                <w:lang w:val="ru-RU"/>
              </w:rPr>
            </w:pPr>
            <w:r w:rsidRPr="00304600">
              <w:rPr>
                <w:lang w:val="ru-RU"/>
              </w:rPr>
              <w:t>Максимална скорост на въртене не по-малка от 11 000 об./мин</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rsidTr="00304600">
        <w:trPr>
          <w:trHeight w:val="487"/>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color w:val="000000"/>
                <w:lang w:val="bg-BG"/>
              </w:rPr>
            </w:pPr>
          </w:p>
          <w:p w:rsidR="000432F3" w:rsidRPr="00304600" w:rsidRDefault="000432F3" w:rsidP="00FE0067">
            <w:pPr>
              <w:shd w:val="clear" w:color="auto" w:fill="FFFFFF"/>
              <w:jc w:val="center"/>
              <w:rPr>
                <w:rFonts w:ascii="Times New Roman" w:hAnsi="Times New Roman" w:cs="Times New Roman"/>
                <w:color w:val="000000"/>
                <w:lang w:val="bg-BG"/>
              </w:rPr>
            </w:pPr>
            <w:r w:rsidRPr="00304600">
              <w:rPr>
                <w:rFonts w:ascii="Times New Roman" w:hAnsi="Times New Roman" w:cs="Times New Roman"/>
                <w:color w:val="000000"/>
                <w:lang w:val="bg-BG"/>
              </w:rPr>
              <w:t>1.2.2</w:t>
            </w:r>
          </w:p>
          <w:p w:rsidR="000432F3" w:rsidRPr="00304600" w:rsidRDefault="000432F3" w:rsidP="00FE0067">
            <w:pPr>
              <w:shd w:val="clear" w:color="auto" w:fill="FFFFFF"/>
              <w:jc w:val="center"/>
              <w:rPr>
                <w:rFonts w:ascii="Times New Roman" w:hAnsi="Times New Roman" w:cs="Times New Roman"/>
                <w:color w:val="000000"/>
                <w:lang w:val="bg-BG"/>
              </w:rPr>
            </w:pPr>
          </w:p>
        </w:tc>
        <w:tc>
          <w:tcPr>
            <w:tcW w:w="5267" w:type="dxa"/>
            <w:shd w:val="clear" w:color="auto" w:fill="auto"/>
            <w:vAlign w:val="center"/>
          </w:tcPr>
          <w:p w:rsidR="000432F3" w:rsidRPr="00304600" w:rsidRDefault="000432F3" w:rsidP="00FE0067">
            <w:pPr>
              <w:shd w:val="clear" w:color="auto" w:fill="FFFFFF"/>
              <w:jc w:val="both"/>
              <w:rPr>
                <w:rFonts w:cs="Times New Roman"/>
              </w:rPr>
            </w:pPr>
            <w:r w:rsidRPr="00304600">
              <w:t>Автоклавируема;</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rsidTr="00304600">
        <w:trPr>
          <w:trHeight w:val="735"/>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lang w:val="ru-RU"/>
              </w:rPr>
            </w:pPr>
          </w:p>
          <w:p w:rsidR="000432F3" w:rsidRPr="00304600" w:rsidRDefault="000432F3" w:rsidP="00FE0067">
            <w:pPr>
              <w:shd w:val="clear" w:color="auto" w:fill="FFFFFF"/>
              <w:jc w:val="center"/>
              <w:rPr>
                <w:rFonts w:ascii="Times New Roman" w:hAnsi="Times New Roman" w:cs="Times New Roman"/>
                <w:lang w:val="ru-RU"/>
              </w:rPr>
            </w:pPr>
            <w:r w:rsidRPr="00304600">
              <w:rPr>
                <w:rFonts w:ascii="Times New Roman" w:hAnsi="Times New Roman" w:cs="Times New Roman"/>
                <w:lang w:val="ru-RU"/>
              </w:rPr>
              <w:t>1.2.3</w:t>
            </w:r>
          </w:p>
        </w:tc>
        <w:tc>
          <w:tcPr>
            <w:tcW w:w="5267" w:type="dxa"/>
            <w:shd w:val="clear" w:color="auto" w:fill="auto"/>
            <w:vAlign w:val="center"/>
          </w:tcPr>
          <w:p w:rsidR="000432F3" w:rsidRPr="00304600" w:rsidRDefault="000432F3" w:rsidP="00FE0067">
            <w:pPr>
              <w:shd w:val="clear" w:color="auto" w:fill="FFFFFF"/>
              <w:jc w:val="both"/>
              <w:rPr>
                <w:rFonts w:ascii="Times New Roman" w:hAnsi="Times New Roman" w:cs="Times New Roman"/>
                <w:color w:val="000000"/>
                <w:lang w:val="ru-RU"/>
              </w:rPr>
            </w:pPr>
            <w:r w:rsidRPr="00304600">
              <w:rPr>
                <w:lang w:val="ru-RU"/>
              </w:rPr>
              <w:t>Маса не повече от 260 гр.</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rsidTr="00304600">
        <w:trPr>
          <w:trHeight w:val="510"/>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lang w:val="ru-RU"/>
              </w:rPr>
            </w:pPr>
          </w:p>
          <w:p w:rsidR="000432F3" w:rsidRPr="00304600" w:rsidRDefault="000432F3" w:rsidP="00FE0067">
            <w:pPr>
              <w:shd w:val="clear" w:color="auto" w:fill="FFFFFF"/>
              <w:jc w:val="center"/>
              <w:rPr>
                <w:rFonts w:ascii="Times New Roman" w:hAnsi="Times New Roman" w:cs="Times New Roman"/>
                <w:lang w:val="ru-RU"/>
              </w:rPr>
            </w:pPr>
            <w:r w:rsidRPr="00304600">
              <w:rPr>
                <w:rFonts w:ascii="Times New Roman" w:hAnsi="Times New Roman" w:cs="Times New Roman"/>
                <w:lang w:val="ru-RU"/>
              </w:rPr>
              <w:t>1.2.4</w:t>
            </w:r>
          </w:p>
        </w:tc>
        <w:tc>
          <w:tcPr>
            <w:tcW w:w="5267" w:type="dxa"/>
            <w:shd w:val="clear" w:color="auto" w:fill="auto"/>
            <w:vAlign w:val="center"/>
          </w:tcPr>
          <w:p w:rsidR="000432F3" w:rsidRPr="00304600" w:rsidRDefault="000432F3" w:rsidP="00FE0067">
            <w:pPr>
              <w:shd w:val="clear" w:color="auto" w:fill="FFFFFF"/>
              <w:rPr>
                <w:lang w:val="ru-RU"/>
              </w:rPr>
            </w:pPr>
            <w:r w:rsidRPr="00304600">
              <w:rPr>
                <w:lang w:val="ru-RU"/>
              </w:rPr>
              <w:t>поне три бунона за управление, с програмируеми функции;</w:t>
            </w:r>
            <w:r w:rsidRPr="00304600">
              <w:rPr>
                <w:lang w:val="ru-RU"/>
              </w:rPr>
              <w:tab/>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rsidTr="00304600">
        <w:trPr>
          <w:trHeight w:val="522"/>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lang w:val="ru-RU"/>
              </w:rPr>
            </w:pPr>
          </w:p>
          <w:p w:rsidR="000432F3" w:rsidRPr="00304600" w:rsidRDefault="000432F3" w:rsidP="00FE0067">
            <w:pPr>
              <w:shd w:val="clear" w:color="auto" w:fill="FFFFFF"/>
              <w:jc w:val="center"/>
              <w:rPr>
                <w:rFonts w:ascii="Times New Roman" w:hAnsi="Times New Roman" w:cs="Times New Roman"/>
                <w:lang w:val="ru-RU"/>
              </w:rPr>
            </w:pPr>
            <w:r w:rsidRPr="00304600">
              <w:rPr>
                <w:rFonts w:ascii="Times New Roman" w:hAnsi="Times New Roman" w:cs="Times New Roman"/>
                <w:lang w:val="ru-RU"/>
              </w:rPr>
              <w:t>1.2.5</w:t>
            </w:r>
          </w:p>
        </w:tc>
        <w:tc>
          <w:tcPr>
            <w:tcW w:w="5267" w:type="dxa"/>
            <w:shd w:val="clear" w:color="auto" w:fill="auto"/>
            <w:vAlign w:val="center"/>
          </w:tcPr>
          <w:p w:rsidR="000432F3" w:rsidRPr="00304600" w:rsidRDefault="000432F3" w:rsidP="00FE0067">
            <w:pPr>
              <w:shd w:val="clear" w:color="auto" w:fill="FFFFFF"/>
              <w:jc w:val="both"/>
              <w:rPr>
                <w:rFonts w:ascii="Times New Roman" w:hAnsi="Times New Roman" w:cs="Times New Roman"/>
                <w:color w:val="000000"/>
                <w:lang w:val="ru-RU"/>
              </w:rPr>
            </w:pPr>
            <w:r w:rsidRPr="00304600">
              <w:rPr>
                <w:lang w:val="ru-RU"/>
              </w:rPr>
              <w:t>Лост за дозиране на аспирацията</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1F49B4" w:rsidTr="00304600">
        <w:trPr>
          <w:trHeight w:val="761"/>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b/>
                <w:bCs/>
                <w:lang w:val="ru-RU"/>
              </w:rPr>
            </w:pPr>
          </w:p>
          <w:p w:rsidR="000432F3" w:rsidRPr="00304600" w:rsidRDefault="000432F3" w:rsidP="00FE0067">
            <w:pPr>
              <w:shd w:val="clear" w:color="auto" w:fill="FFFFFF"/>
              <w:jc w:val="center"/>
              <w:rPr>
                <w:rFonts w:ascii="Times New Roman" w:hAnsi="Times New Roman" w:cs="Times New Roman"/>
                <w:b/>
                <w:bCs/>
                <w:lang w:val="ru-RU"/>
              </w:rPr>
            </w:pPr>
            <w:r w:rsidRPr="00304600">
              <w:rPr>
                <w:rFonts w:ascii="Times New Roman" w:hAnsi="Times New Roman" w:cs="Times New Roman"/>
                <w:b/>
                <w:bCs/>
                <w:lang w:val="ru-RU"/>
              </w:rPr>
              <w:t>1.3</w:t>
            </w:r>
          </w:p>
        </w:tc>
        <w:tc>
          <w:tcPr>
            <w:tcW w:w="5267" w:type="dxa"/>
            <w:shd w:val="clear" w:color="auto" w:fill="auto"/>
            <w:vAlign w:val="center"/>
          </w:tcPr>
          <w:p w:rsidR="000432F3" w:rsidRPr="00304600" w:rsidRDefault="000432F3" w:rsidP="00FE0067">
            <w:pPr>
              <w:shd w:val="clear" w:color="auto" w:fill="FFFFFF"/>
              <w:jc w:val="both"/>
              <w:rPr>
                <w:rFonts w:ascii="Times New Roman" w:hAnsi="Times New Roman" w:cs="Times New Roman"/>
                <w:i/>
                <w:iCs/>
                <w:color w:val="000000"/>
                <w:lang w:val="ru-RU"/>
              </w:rPr>
            </w:pPr>
            <w:r w:rsidRPr="00304600">
              <w:rPr>
                <w:b/>
                <w:bCs/>
                <w:lang w:val="ru-RU"/>
              </w:rPr>
              <w:t>Универсално устройство за пробиване и рязане за хирургия на малки кости</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p w:rsidR="000432F3" w:rsidRPr="00304600" w:rsidRDefault="000432F3" w:rsidP="00FE0067">
            <w:pPr>
              <w:shd w:val="clear" w:color="auto" w:fill="FFFFFF"/>
              <w:jc w:val="center"/>
              <w:rPr>
                <w:rFonts w:ascii="Times New Roman" w:hAnsi="Times New Roman" w:cs="Times New Roman"/>
                <w:b/>
                <w:bCs/>
                <w:lang w:val="bg-BG"/>
              </w:rPr>
            </w:pPr>
            <w:r w:rsidRPr="00304600">
              <w:rPr>
                <w:rFonts w:ascii="Times New Roman" w:hAnsi="Times New Roman" w:cs="Times New Roman"/>
                <w:b/>
                <w:bCs/>
                <w:lang w:val="bg-BG"/>
              </w:rPr>
              <w:t>1</w:t>
            </w:r>
          </w:p>
        </w:tc>
      </w:tr>
      <w:tr w:rsidR="000432F3" w:rsidRPr="001F49B4" w:rsidTr="00304600">
        <w:trPr>
          <w:trHeight w:val="845"/>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lang w:val="bg-BG"/>
              </w:rPr>
            </w:pPr>
          </w:p>
          <w:p w:rsidR="000432F3" w:rsidRPr="00304600" w:rsidRDefault="000432F3" w:rsidP="00FE0067">
            <w:pPr>
              <w:shd w:val="clear" w:color="auto" w:fill="FFFFFF"/>
              <w:jc w:val="center"/>
              <w:rPr>
                <w:rFonts w:ascii="Times New Roman" w:hAnsi="Times New Roman" w:cs="Times New Roman"/>
                <w:lang w:val="bg-BG"/>
              </w:rPr>
            </w:pPr>
            <w:r w:rsidRPr="00304600">
              <w:rPr>
                <w:rFonts w:ascii="Times New Roman" w:hAnsi="Times New Roman" w:cs="Times New Roman"/>
                <w:lang w:val="bg-BG"/>
              </w:rPr>
              <w:t>1.3.1</w:t>
            </w:r>
          </w:p>
        </w:tc>
        <w:tc>
          <w:tcPr>
            <w:tcW w:w="5267" w:type="dxa"/>
            <w:shd w:val="clear" w:color="auto" w:fill="auto"/>
            <w:vAlign w:val="center"/>
          </w:tcPr>
          <w:p w:rsidR="000432F3" w:rsidRPr="00304600" w:rsidRDefault="000432F3" w:rsidP="00FE0067">
            <w:pPr>
              <w:shd w:val="clear" w:color="auto" w:fill="FFFFFF"/>
              <w:jc w:val="both"/>
              <w:rPr>
                <w:rFonts w:ascii="Times New Roman" w:hAnsi="Times New Roman" w:cs="Times New Roman"/>
                <w:color w:val="000000"/>
                <w:lang w:val="ru-RU"/>
              </w:rPr>
            </w:pPr>
            <w:r w:rsidRPr="00304600">
              <w:rPr>
                <w:lang w:val="ru-RU"/>
              </w:rPr>
              <w:t>устройството да е канюлирано с диаметър не по-малък от 4 мм;</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1F49B4" w:rsidTr="00304600">
        <w:trPr>
          <w:trHeight w:val="1120"/>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lang w:val="ru-RU"/>
              </w:rPr>
            </w:pPr>
          </w:p>
          <w:p w:rsidR="000432F3" w:rsidRPr="00304600" w:rsidRDefault="000432F3" w:rsidP="00FE0067">
            <w:pPr>
              <w:shd w:val="clear" w:color="auto" w:fill="FFFFFF"/>
              <w:jc w:val="center"/>
              <w:rPr>
                <w:rFonts w:ascii="Times New Roman" w:hAnsi="Times New Roman" w:cs="Times New Roman"/>
                <w:lang w:val="ru-RU"/>
              </w:rPr>
            </w:pPr>
            <w:r w:rsidRPr="00304600">
              <w:rPr>
                <w:rFonts w:ascii="Times New Roman" w:hAnsi="Times New Roman" w:cs="Times New Roman"/>
                <w:lang w:val="ru-RU"/>
              </w:rPr>
              <w:t>1.3.2</w:t>
            </w:r>
          </w:p>
        </w:tc>
        <w:tc>
          <w:tcPr>
            <w:tcW w:w="5267" w:type="dxa"/>
            <w:shd w:val="clear" w:color="auto" w:fill="auto"/>
            <w:vAlign w:val="center"/>
          </w:tcPr>
          <w:p w:rsidR="000432F3" w:rsidRPr="00304600" w:rsidRDefault="000432F3" w:rsidP="00FE0067">
            <w:pPr>
              <w:shd w:val="clear" w:color="auto" w:fill="FFFFFF"/>
              <w:jc w:val="both"/>
              <w:rPr>
                <w:rFonts w:ascii="Times New Roman" w:hAnsi="Times New Roman" w:cs="Times New Roman"/>
                <w:color w:val="000000"/>
                <w:lang w:val="ru-RU"/>
              </w:rPr>
            </w:pPr>
            <w:r w:rsidRPr="00304600">
              <w:rPr>
                <w:lang w:val="ru-RU"/>
              </w:rPr>
              <w:t>размери – дължина не по-голяма от 140 мм; височина не по-голяма от 140 мм, ширина не по-голяма от 30 мм;</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1F49B4" w:rsidTr="00304600">
        <w:trPr>
          <w:trHeight w:val="652"/>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b/>
                <w:bCs/>
                <w:lang w:val="ru-RU"/>
              </w:rPr>
            </w:pPr>
          </w:p>
          <w:p w:rsidR="000432F3" w:rsidRPr="00304600" w:rsidRDefault="000432F3" w:rsidP="00FE0067">
            <w:pPr>
              <w:shd w:val="clear" w:color="auto" w:fill="FFFFFF"/>
              <w:jc w:val="center"/>
              <w:rPr>
                <w:rFonts w:ascii="Times New Roman" w:hAnsi="Times New Roman" w:cs="Times New Roman"/>
                <w:lang w:val="ru-RU"/>
              </w:rPr>
            </w:pPr>
            <w:r w:rsidRPr="00304600">
              <w:rPr>
                <w:rFonts w:ascii="Times New Roman" w:hAnsi="Times New Roman" w:cs="Times New Roman"/>
                <w:lang w:val="ru-RU"/>
              </w:rPr>
              <w:t>1.3.3</w:t>
            </w:r>
          </w:p>
        </w:tc>
        <w:tc>
          <w:tcPr>
            <w:tcW w:w="5267" w:type="dxa"/>
            <w:shd w:val="clear" w:color="auto" w:fill="auto"/>
            <w:vAlign w:val="center"/>
          </w:tcPr>
          <w:p w:rsidR="000432F3" w:rsidRPr="00304600" w:rsidRDefault="000432F3" w:rsidP="00FE0067">
            <w:pPr>
              <w:shd w:val="clear" w:color="auto" w:fill="FFFFFF"/>
              <w:jc w:val="both"/>
              <w:rPr>
                <w:rFonts w:ascii="Times New Roman" w:hAnsi="Times New Roman" w:cs="Times New Roman"/>
                <w:color w:val="000000"/>
                <w:lang w:val="ru-RU"/>
              </w:rPr>
            </w:pPr>
            <w:r w:rsidRPr="00304600">
              <w:rPr>
                <w:lang w:val="ru-RU"/>
              </w:rPr>
              <w:t>маса – не по-голяма от 500 гр.</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1F49B4" w:rsidTr="00304600">
        <w:trPr>
          <w:trHeight w:val="777"/>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b/>
                <w:bCs/>
                <w:lang w:val="ru-RU"/>
              </w:rPr>
            </w:pPr>
          </w:p>
          <w:p w:rsidR="000432F3" w:rsidRPr="00304600" w:rsidRDefault="000432F3" w:rsidP="00FE0067">
            <w:pPr>
              <w:shd w:val="clear" w:color="auto" w:fill="FFFFFF"/>
              <w:jc w:val="center"/>
              <w:rPr>
                <w:rFonts w:ascii="Times New Roman" w:hAnsi="Times New Roman" w:cs="Times New Roman"/>
                <w:lang w:val="ru-RU"/>
              </w:rPr>
            </w:pPr>
            <w:r w:rsidRPr="00304600">
              <w:rPr>
                <w:rFonts w:ascii="Times New Roman" w:hAnsi="Times New Roman" w:cs="Times New Roman"/>
                <w:lang w:val="ru-RU"/>
              </w:rPr>
              <w:t>1.3.4</w:t>
            </w:r>
          </w:p>
        </w:tc>
        <w:tc>
          <w:tcPr>
            <w:tcW w:w="5267" w:type="dxa"/>
            <w:shd w:val="clear" w:color="auto" w:fill="auto"/>
            <w:vAlign w:val="center"/>
          </w:tcPr>
          <w:p w:rsidR="000432F3" w:rsidRPr="00304600" w:rsidRDefault="000432F3" w:rsidP="00FE0067">
            <w:pPr>
              <w:shd w:val="clear" w:color="auto" w:fill="FFFFFF"/>
              <w:jc w:val="both"/>
              <w:rPr>
                <w:rFonts w:ascii="Times New Roman" w:hAnsi="Times New Roman" w:cs="Times New Roman"/>
                <w:color w:val="000000"/>
                <w:lang w:val="ru-RU"/>
              </w:rPr>
            </w:pPr>
            <w:r w:rsidRPr="00304600">
              <w:rPr>
                <w:lang w:val="ru-RU"/>
              </w:rPr>
              <w:t>Скорост на въртене – не по-малка от 1500 об./мин.</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1F49B4" w:rsidTr="00304600">
        <w:trPr>
          <w:trHeight w:val="1120"/>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b/>
                <w:bCs/>
                <w:lang w:val="ru-RU"/>
              </w:rPr>
            </w:pPr>
          </w:p>
          <w:p w:rsidR="000432F3" w:rsidRPr="00304600" w:rsidRDefault="000432F3" w:rsidP="00FE0067">
            <w:pPr>
              <w:shd w:val="clear" w:color="auto" w:fill="FFFFFF"/>
              <w:jc w:val="center"/>
              <w:rPr>
                <w:rFonts w:ascii="Times New Roman" w:hAnsi="Times New Roman" w:cs="Times New Roman"/>
                <w:lang w:val="ru-RU"/>
              </w:rPr>
            </w:pPr>
            <w:r w:rsidRPr="00304600">
              <w:rPr>
                <w:rFonts w:ascii="Times New Roman" w:hAnsi="Times New Roman" w:cs="Times New Roman"/>
                <w:lang w:val="ru-RU"/>
              </w:rPr>
              <w:t>1.3.5</w:t>
            </w:r>
          </w:p>
        </w:tc>
        <w:tc>
          <w:tcPr>
            <w:tcW w:w="5267" w:type="dxa"/>
            <w:shd w:val="clear" w:color="auto" w:fill="auto"/>
            <w:vAlign w:val="center"/>
          </w:tcPr>
          <w:p w:rsidR="000432F3" w:rsidRPr="00304600" w:rsidRDefault="000432F3" w:rsidP="00FE0067">
            <w:pPr>
              <w:shd w:val="clear" w:color="auto" w:fill="FFFFFF"/>
              <w:rPr>
                <w:rFonts w:ascii="Times New Roman" w:hAnsi="Times New Roman" w:cs="Times New Roman"/>
                <w:color w:val="000000"/>
                <w:lang w:val="ru-RU"/>
              </w:rPr>
            </w:pPr>
            <w:r w:rsidRPr="00304600">
              <w:rPr>
                <w:lang w:val="ru-RU"/>
              </w:rPr>
              <w:t>устройството да има два спусъка за бърза смяна на посоката на въртене и възможност за осцилации, с опция за заключване за безопасност при работа;</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1F49B4" w:rsidTr="00304600">
        <w:trPr>
          <w:trHeight w:val="1120"/>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b/>
                <w:bCs/>
                <w:lang w:val="ru-RU"/>
              </w:rPr>
            </w:pPr>
          </w:p>
          <w:p w:rsidR="000432F3" w:rsidRPr="00304600" w:rsidRDefault="000432F3" w:rsidP="00FE0067">
            <w:pPr>
              <w:shd w:val="clear" w:color="auto" w:fill="FFFFFF"/>
              <w:jc w:val="center"/>
              <w:rPr>
                <w:rFonts w:ascii="Times New Roman" w:hAnsi="Times New Roman" w:cs="Times New Roman"/>
                <w:lang w:val="ru-RU"/>
              </w:rPr>
            </w:pPr>
            <w:r w:rsidRPr="00304600">
              <w:rPr>
                <w:rFonts w:ascii="Times New Roman" w:hAnsi="Times New Roman" w:cs="Times New Roman"/>
                <w:lang w:val="ru-RU"/>
              </w:rPr>
              <w:t>1.3.6</w:t>
            </w:r>
          </w:p>
        </w:tc>
        <w:tc>
          <w:tcPr>
            <w:tcW w:w="5267" w:type="dxa"/>
            <w:shd w:val="clear" w:color="auto" w:fill="auto"/>
            <w:vAlign w:val="center"/>
          </w:tcPr>
          <w:p w:rsidR="000432F3" w:rsidRPr="00304600" w:rsidRDefault="000432F3" w:rsidP="00FE0067">
            <w:pPr>
              <w:shd w:val="clear" w:color="auto" w:fill="FFFFFF"/>
              <w:rPr>
                <w:lang w:val="ru-RU"/>
              </w:rPr>
            </w:pPr>
            <w:r w:rsidRPr="00304600">
              <w:rPr>
                <w:lang w:val="ru-RU"/>
              </w:rPr>
              <w:t>устройството да притежава система за бързо прикачване на накрайниците чрез заключващ бутон, разположен върху корпуса</w:t>
            </w:r>
            <w:r w:rsidRPr="00304600">
              <w:rPr>
                <w:lang w:val="ru-RU"/>
              </w:rPr>
              <w:tab/>
            </w:r>
          </w:p>
          <w:p w:rsidR="000432F3" w:rsidRPr="00304600" w:rsidRDefault="000432F3" w:rsidP="00FE0067">
            <w:pPr>
              <w:shd w:val="clear" w:color="auto" w:fill="FFFFFF"/>
              <w:jc w:val="both"/>
              <w:rPr>
                <w:rFonts w:ascii="Times New Roman" w:hAnsi="Times New Roman" w:cs="Times New Roman"/>
                <w:i/>
                <w:iCs/>
                <w:color w:val="000000"/>
                <w:lang w:val="ru-RU"/>
              </w:rPr>
            </w:pP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1F49B4" w:rsidTr="00304600">
        <w:trPr>
          <w:trHeight w:val="634"/>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b/>
                <w:bCs/>
                <w:lang w:val="bg-BG"/>
              </w:rPr>
            </w:pPr>
          </w:p>
          <w:p w:rsidR="000432F3" w:rsidRPr="00304600" w:rsidRDefault="000432F3" w:rsidP="00FE0067">
            <w:pPr>
              <w:shd w:val="clear" w:color="auto" w:fill="FFFFFF"/>
              <w:jc w:val="center"/>
              <w:rPr>
                <w:rFonts w:ascii="Times New Roman" w:hAnsi="Times New Roman" w:cs="Times New Roman"/>
                <w:b/>
                <w:bCs/>
                <w:lang w:val="bg-BG"/>
              </w:rPr>
            </w:pPr>
            <w:r w:rsidRPr="00304600">
              <w:rPr>
                <w:rFonts w:ascii="Times New Roman" w:hAnsi="Times New Roman" w:cs="Times New Roman"/>
                <w:b/>
                <w:bCs/>
                <w:lang w:val="bg-BG"/>
              </w:rPr>
              <w:t>1.4</w:t>
            </w:r>
          </w:p>
        </w:tc>
        <w:tc>
          <w:tcPr>
            <w:tcW w:w="5267" w:type="dxa"/>
            <w:shd w:val="clear" w:color="auto" w:fill="auto"/>
            <w:vAlign w:val="center"/>
          </w:tcPr>
          <w:p w:rsidR="000432F3" w:rsidRPr="00304600" w:rsidRDefault="000432F3" w:rsidP="00FE0067">
            <w:pPr>
              <w:shd w:val="clear" w:color="auto" w:fill="FFFFFF"/>
              <w:jc w:val="both"/>
              <w:rPr>
                <w:rFonts w:ascii="Times New Roman" w:hAnsi="Times New Roman" w:cs="Times New Roman"/>
                <w:color w:val="000000"/>
                <w:lang w:val="ru-RU"/>
              </w:rPr>
            </w:pPr>
            <w:r w:rsidRPr="00304600">
              <w:rPr>
                <w:b/>
                <w:bCs/>
                <w:lang w:val="ru-RU"/>
              </w:rPr>
              <w:t>Накрайник за пробиване тип „Якобс“ за малки кости</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p w:rsidR="000432F3" w:rsidRPr="00304600" w:rsidRDefault="000432F3" w:rsidP="00FE0067">
            <w:pPr>
              <w:shd w:val="clear" w:color="auto" w:fill="FFFFFF"/>
              <w:jc w:val="center"/>
              <w:rPr>
                <w:rFonts w:ascii="Times New Roman" w:hAnsi="Times New Roman" w:cs="Times New Roman"/>
                <w:b/>
                <w:bCs/>
                <w:lang w:val="bg-BG"/>
              </w:rPr>
            </w:pPr>
            <w:r w:rsidRPr="00304600">
              <w:rPr>
                <w:rFonts w:ascii="Times New Roman" w:hAnsi="Times New Roman" w:cs="Times New Roman"/>
                <w:b/>
                <w:bCs/>
                <w:lang w:val="bg-BG"/>
              </w:rPr>
              <w:t>1</w:t>
            </w:r>
          </w:p>
        </w:tc>
      </w:tr>
      <w:tr w:rsidR="000432F3" w:rsidRPr="00304600" w:rsidTr="00304600">
        <w:trPr>
          <w:trHeight w:val="741"/>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lang w:val="bg-BG"/>
              </w:rPr>
            </w:pPr>
          </w:p>
          <w:p w:rsidR="000432F3" w:rsidRPr="00304600" w:rsidRDefault="000432F3" w:rsidP="00FE0067">
            <w:pPr>
              <w:shd w:val="clear" w:color="auto" w:fill="FFFFFF"/>
              <w:jc w:val="center"/>
              <w:rPr>
                <w:rFonts w:ascii="Times New Roman" w:hAnsi="Times New Roman" w:cs="Times New Roman"/>
                <w:lang w:val="bg-BG"/>
              </w:rPr>
            </w:pPr>
            <w:r w:rsidRPr="00304600">
              <w:rPr>
                <w:rFonts w:ascii="Times New Roman" w:hAnsi="Times New Roman" w:cs="Times New Roman"/>
                <w:lang w:val="bg-BG"/>
              </w:rPr>
              <w:t>1.4.1</w:t>
            </w:r>
          </w:p>
        </w:tc>
        <w:tc>
          <w:tcPr>
            <w:tcW w:w="5267" w:type="dxa"/>
            <w:shd w:val="clear" w:color="auto" w:fill="auto"/>
            <w:vAlign w:val="center"/>
          </w:tcPr>
          <w:p w:rsidR="000432F3" w:rsidRPr="00304600" w:rsidRDefault="000432F3" w:rsidP="00FE0067">
            <w:pPr>
              <w:shd w:val="clear" w:color="auto" w:fill="FFFFFF"/>
              <w:jc w:val="both"/>
              <w:rPr>
                <w:rFonts w:ascii="Times New Roman" w:hAnsi="Times New Roman" w:cs="Times New Roman"/>
                <w:color w:val="000000"/>
                <w:lang w:val="ru-RU"/>
              </w:rPr>
            </w:pPr>
            <w:r w:rsidRPr="00304600">
              <w:rPr>
                <w:lang w:val="ru-RU"/>
              </w:rPr>
              <w:t>да е канюлиран с диаметър не по-малък от 4 мм;</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rsidTr="00304600">
        <w:trPr>
          <w:trHeight w:val="881"/>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lang w:val="bg-BG"/>
              </w:rPr>
            </w:pPr>
          </w:p>
          <w:p w:rsidR="000432F3" w:rsidRPr="00304600" w:rsidRDefault="000432F3" w:rsidP="00FE0067">
            <w:pPr>
              <w:shd w:val="clear" w:color="auto" w:fill="FFFFFF"/>
              <w:jc w:val="center"/>
              <w:rPr>
                <w:rFonts w:ascii="Times New Roman" w:hAnsi="Times New Roman" w:cs="Times New Roman"/>
                <w:lang w:val="bg-BG"/>
              </w:rPr>
            </w:pPr>
            <w:r w:rsidRPr="00304600">
              <w:rPr>
                <w:rFonts w:ascii="Times New Roman" w:hAnsi="Times New Roman" w:cs="Times New Roman"/>
                <w:lang w:val="bg-BG"/>
              </w:rPr>
              <w:t>1.4.2</w:t>
            </w:r>
          </w:p>
        </w:tc>
        <w:tc>
          <w:tcPr>
            <w:tcW w:w="5267" w:type="dxa"/>
            <w:shd w:val="clear" w:color="auto" w:fill="auto"/>
            <w:vAlign w:val="center"/>
          </w:tcPr>
          <w:p w:rsidR="000432F3" w:rsidRPr="00304600" w:rsidRDefault="000432F3" w:rsidP="00FE0067">
            <w:pPr>
              <w:shd w:val="clear" w:color="auto" w:fill="FFFFFF"/>
              <w:jc w:val="both"/>
              <w:rPr>
                <w:rFonts w:ascii="Times New Roman" w:hAnsi="Times New Roman" w:cs="Times New Roman"/>
                <w:color w:val="000000"/>
                <w:lang w:val="ru-RU"/>
              </w:rPr>
            </w:pPr>
            <w:r w:rsidRPr="00304600">
              <w:rPr>
                <w:lang w:val="ru-RU"/>
              </w:rPr>
              <w:t>максимален диаметър на бургии не по-малък от 6 мм</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tc>
      </w:tr>
      <w:tr w:rsidR="000432F3" w:rsidRPr="00304600" w:rsidTr="00304600">
        <w:trPr>
          <w:trHeight w:val="1120"/>
          <w:jc w:val="center"/>
        </w:trPr>
        <w:tc>
          <w:tcPr>
            <w:tcW w:w="816" w:type="dxa"/>
            <w:shd w:val="clear" w:color="auto" w:fill="auto"/>
            <w:vAlign w:val="center"/>
          </w:tcPr>
          <w:p w:rsidR="000432F3" w:rsidRPr="00304600" w:rsidRDefault="000432F3" w:rsidP="00FE0067">
            <w:pPr>
              <w:shd w:val="clear" w:color="auto" w:fill="FFFFFF"/>
              <w:jc w:val="center"/>
              <w:rPr>
                <w:rFonts w:ascii="Times New Roman" w:hAnsi="Times New Roman" w:cs="Times New Roman"/>
                <w:b/>
                <w:bCs/>
                <w:lang w:val="ru-RU"/>
              </w:rPr>
            </w:pPr>
          </w:p>
          <w:p w:rsidR="000432F3" w:rsidRPr="00304600" w:rsidRDefault="000432F3" w:rsidP="00FE0067">
            <w:pPr>
              <w:shd w:val="clear" w:color="auto" w:fill="FFFFFF"/>
              <w:jc w:val="center"/>
              <w:rPr>
                <w:rFonts w:ascii="Times New Roman" w:hAnsi="Times New Roman" w:cs="Times New Roman"/>
                <w:b/>
                <w:bCs/>
                <w:lang w:val="ru-RU"/>
              </w:rPr>
            </w:pPr>
            <w:r w:rsidRPr="00304600">
              <w:rPr>
                <w:rFonts w:ascii="Times New Roman" w:hAnsi="Times New Roman" w:cs="Times New Roman"/>
                <w:b/>
                <w:bCs/>
                <w:lang w:val="ru-RU"/>
              </w:rPr>
              <w:t>1.5</w:t>
            </w:r>
          </w:p>
        </w:tc>
        <w:tc>
          <w:tcPr>
            <w:tcW w:w="5267" w:type="dxa"/>
            <w:shd w:val="clear" w:color="auto" w:fill="auto"/>
            <w:vAlign w:val="center"/>
          </w:tcPr>
          <w:p w:rsidR="000432F3" w:rsidRPr="00304600" w:rsidRDefault="000432F3" w:rsidP="00FE0067">
            <w:pPr>
              <w:shd w:val="clear" w:color="auto" w:fill="FFFFFF"/>
              <w:jc w:val="both"/>
              <w:rPr>
                <w:rFonts w:ascii="Times New Roman" w:hAnsi="Times New Roman" w:cs="Times New Roman"/>
                <w:color w:val="000000"/>
                <w:lang w:val="ru-RU"/>
              </w:rPr>
            </w:pPr>
            <w:r w:rsidRPr="00304600">
              <w:rPr>
                <w:b/>
                <w:bCs/>
                <w:lang w:val="ru-RU"/>
              </w:rPr>
              <w:t>Накрайник за римериране тип „Якобс“ за малки кости</w:t>
            </w:r>
          </w:p>
        </w:tc>
        <w:tc>
          <w:tcPr>
            <w:tcW w:w="816" w:type="dxa"/>
            <w:shd w:val="clear" w:color="auto" w:fill="auto"/>
          </w:tcPr>
          <w:p w:rsidR="000432F3" w:rsidRPr="00304600" w:rsidRDefault="000432F3" w:rsidP="00FE0067">
            <w:pPr>
              <w:shd w:val="clear" w:color="auto" w:fill="FFFFFF"/>
              <w:jc w:val="center"/>
              <w:rPr>
                <w:rFonts w:ascii="Times New Roman" w:hAnsi="Times New Roman" w:cs="Times New Roman"/>
                <w:b/>
                <w:bCs/>
                <w:lang w:val="bg-BG"/>
              </w:rPr>
            </w:pPr>
          </w:p>
          <w:p w:rsidR="000432F3" w:rsidRPr="00304600" w:rsidRDefault="000432F3" w:rsidP="00FE0067">
            <w:pPr>
              <w:shd w:val="clear" w:color="auto" w:fill="FFFFFF"/>
              <w:jc w:val="center"/>
              <w:rPr>
                <w:rFonts w:ascii="Times New Roman" w:hAnsi="Times New Roman" w:cs="Times New Roman"/>
                <w:b/>
                <w:bCs/>
                <w:lang w:val="bg-BG"/>
              </w:rPr>
            </w:pPr>
            <w:r w:rsidRPr="00304600">
              <w:rPr>
                <w:rFonts w:ascii="Times New Roman" w:hAnsi="Times New Roman" w:cs="Times New Roman"/>
                <w:b/>
                <w:bCs/>
                <w:lang w:val="bg-BG"/>
              </w:rPr>
              <w:t>1</w:t>
            </w:r>
          </w:p>
        </w:tc>
      </w:tr>
      <w:tr w:rsidR="000432F3" w:rsidRPr="001F49B4" w:rsidTr="003324CD">
        <w:trPr>
          <w:trHeight w:val="773"/>
          <w:jc w:val="center"/>
        </w:trPr>
        <w:tc>
          <w:tcPr>
            <w:tcW w:w="816" w:type="dxa"/>
            <w:shd w:val="clear" w:color="auto" w:fill="FFFFFF"/>
            <w:vAlign w:val="center"/>
          </w:tcPr>
          <w:p w:rsidR="000432F3" w:rsidRPr="009772D8" w:rsidRDefault="000432F3" w:rsidP="00FE0067">
            <w:pPr>
              <w:shd w:val="clear" w:color="auto" w:fill="FFFFFF"/>
              <w:jc w:val="center"/>
              <w:rPr>
                <w:rFonts w:ascii="Times New Roman" w:hAnsi="Times New Roman" w:cs="Times New Roman"/>
                <w:lang w:val="bg-BG"/>
              </w:rPr>
            </w:pPr>
          </w:p>
          <w:p w:rsidR="000432F3" w:rsidRPr="009772D8" w:rsidRDefault="000432F3" w:rsidP="00FE0067">
            <w:pPr>
              <w:shd w:val="clear" w:color="auto" w:fill="FFFFFF"/>
              <w:jc w:val="center"/>
              <w:rPr>
                <w:rFonts w:ascii="Times New Roman" w:hAnsi="Times New Roman" w:cs="Times New Roman"/>
                <w:lang w:val="bg-BG"/>
              </w:rPr>
            </w:pPr>
            <w:r w:rsidRPr="009772D8">
              <w:rPr>
                <w:rFonts w:ascii="Times New Roman" w:hAnsi="Times New Roman" w:cs="Times New Roman"/>
                <w:lang w:val="bg-BG"/>
              </w:rPr>
              <w:t>1.5.1</w:t>
            </w:r>
          </w:p>
        </w:tc>
        <w:tc>
          <w:tcPr>
            <w:tcW w:w="5267" w:type="dxa"/>
            <w:shd w:val="clear" w:color="auto" w:fill="auto"/>
            <w:vAlign w:val="center"/>
          </w:tcPr>
          <w:p w:rsidR="000432F3" w:rsidRPr="009772D8" w:rsidRDefault="000432F3" w:rsidP="00FE0067">
            <w:pPr>
              <w:shd w:val="clear" w:color="auto" w:fill="FFFFFF"/>
              <w:jc w:val="both"/>
              <w:rPr>
                <w:rFonts w:ascii="Times New Roman" w:hAnsi="Times New Roman" w:cs="Times New Roman"/>
                <w:color w:val="000000"/>
                <w:lang w:val="ru-RU"/>
              </w:rPr>
            </w:pPr>
            <w:r w:rsidRPr="009772D8">
              <w:rPr>
                <w:lang w:val="ru-RU"/>
              </w:rPr>
              <w:t>да е канюлиран с диаметър не по-малък от 4 мм;</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tc>
      </w:tr>
      <w:tr w:rsidR="000432F3" w:rsidRPr="001F49B4" w:rsidTr="003324CD">
        <w:trPr>
          <w:trHeight w:val="719"/>
          <w:jc w:val="center"/>
        </w:trPr>
        <w:tc>
          <w:tcPr>
            <w:tcW w:w="816" w:type="dxa"/>
            <w:shd w:val="clear" w:color="auto" w:fill="FFFFFF"/>
            <w:vAlign w:val="center"/>
          </w:tcPr>
          <w:p w:rsidR="000432F3" w:rsidRPr="009772D8" w:rsidRDefault="000432F3" w:rsidP="00FE0067">
            <w:pPr>
              <w:shd w:val="clear" w:color="auto" w:fill="FFFFFF"/>
              <w:jc w:val="center"/>
              <w:rPr>
                <w:rFonts w:ascii="Times New Roman" w:hAnsi="Times New Roman" w:cs="Times New Roman"/>
                <w:lang w:val="bg-BG"/>
              </w:rPr>
            </w:pPr>
          </w:p>
          <w:p w:rsidR="000432F3" w:rsidRPr="009772D8" w:rsidRDefault="000432F3" w:rsidP="00FE0067">
            <w:pPr>
              <w:shd w:val="clear" w:color="auto" w:fill="FFFFFF"/>
              <w:jc w:val="center"/>
              <w:rPr>
                <w:rFonts w:ascii="Times New Roman" w:hAnsi="Times New Roman" w:cs="Times New Roman"/>
                <w:lang w:val="bg-BG"/>
              </w:rPr>
            </w:pPr>
            <w:r w:rsidRPr="009772D8">
              <w:rPr>
                <w:rFonts w:ascii="Times New Roman" w:hAnsi="Times New Roman" w:cs="Times New Roman"/>
                <w:lang w:val="bg-BG"/>
              </w:rPr>
              <w:t>1.5.2</w:t>
            </w:r>
          </w:p>
        </w:tc>
        <w:tc>
          <w:tcPr>
            <w:tcW w:w="5267" w:type="dxa"/>
            <w:shd w:val="clear" w:color="auto" w:fill="auto"/>
            <w:vAlign w:val="center"/>
          </w:tcPr>
          <w:p w:rsidR="000432F3" w:rsidRPr="009772D8" w:rsidRDefault="000432F3" w:rsidP="00FE0067">
            <w:pPr>
              <w:shd w:val="clear" w:color="auto" w:fill="FFFFFF"/>
              <w:jc w:val="both"/>
              <w:rPr>
                <w:rFonts w:ascii="Times New Roman" w:hAnsi="Times New Roman" w:cs="Times New Roman"/>
                <w:color w:val="000000"/>
                <w:lang w:val="ru-RU"/>
              </w:rPr>
            </w:pPr>
            <w:r w:rsidRPr="009772D8">
              <w:rPr>
                <w:lang w:val="ru-RU"/>
              </w:rPr>
              <w:t>максимален диаметър на бургии не по-малък от 6 мм</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tc>
      </w:tr>
      <w:tr w:rsidR="000432F3" w:rsidRPr="001F49B4" w:rsidTr="003324CD">
        <w:trPr>
          <w:trHeight w:val="634"/>
          <w:jc w:val="center"/>
        </w:trPr>
        <w:tc>
          <w:tcPr>
            <w:tcW w:w="816" w:type="dxa"/>
            <w:shd w:val="clear" w:color="auto" w:fill="FFFFFF"/>
            <w:vAlign w:val="center"/>
          </w:tcPr>
          <w:p w:rsidR="000432F3" w:rsidRPr="009772D8" w:rsidRDefault="000432F3" w:rsidP="00FE0067">
            <w:pPr>
              <w:shd w:val="clear" w:color="auto" w:fill="FFFFFF"/>
              <w:jc w:val="center"/>
              <w:rPr>
                <w:rFonts w:ascii="Times New Roman" w:hAnsi="Times New Roman" w:cs="Times New Roman"/>
                <w:b/>
                <w:bCs/>
                <w:lang w:val="bg-BG"/>
              </w:rPr>
            </w:pPr>
          </w:p>
          <w:p w:rsidR="000432F3" w:rsidRPr="009772D8" w:rsidRDefault="000432F3" w:rsidP="00FE0067">
            <w:pPr>
              <w:shd w:val="clear" w:color="auto" w:fill="FFFFFF"/>
              <w:jc w:val="center"/>
              <w:rPr>
                <w:rFonts w:ascii="Times New Roman" w:hAnsi="Times New Roman" w:cs="Times New Roman"/>
                <w:b/>
                <w:bCs/>
                <w:lang w:val="bg-BG"/>
              </w:rPr>
            </w:pPr>
            <w:r w:rsidRPr="009772D8">
              <w:rPr>
                <w:rFonts w:ascii="Times New Roman" w:hAnsi="Times New Roman" w:cs="Times New Roman"/>
                <w:b/>
                <w:bCs/>
                <w:lang w:val="bg-BG"/>
              </w:rPr>
              <w:t>1.6</w:t>
            </w:r>
          </w:p>
        </w:tc>
        <w:tc>
          <w:tcPr>
            <w:tcW w:w="5267" w:type="dxa"/>
            <w:shd w:val="clear" w:color="auto" w:fill="auto"/>
            <w:vAlign w:val="center"/>
          </w:tcPr>
          <w:p w:rsidR="000432F3" w:rsidRPr="009772D8" w:rsidRDefault="000432F3" w:rsidP="00FE0067">
            <w:pPr>
              <w:shd w:val="clear" w:color="auto" w:fill="FFFFFF"/>
              <w:jc w:val="both"/>
              <w:rPr>
                <w:rFonts w:ascii="Times New Roman" w:hAnsi="Times New Roman" w:cs="Times New Roman"/>
                <w:color w:val="000000"/>
              </w:rPr>
            </w:pPr>
            <w:r w:rsidRPr="009772D8">
              <w:rPr>
                <w:b/>
                <w:bCs/>
              </w:rPr>
              <w:t>Накрайник за киршнерови игли</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p w:rsidR="000432F3" w:rsidRPr="009772D8" w:rsidRDefault="000432F3" w:rsidP="00FE0067">
            <w:pPr>
              <w:shd w:val="clear" w:color="auto" w:fill="FFFFFF"/>
              <w:jc w:val="center"/>
              <w:rPr>
                <w:rFonts w:ascii="Times New Roman" w:hAnsi="Times New Roman" w:cs="Times New Roman"/>
                <w:b/>
                <w:bCs/>
                <w:lang w:val="bg-BG"/>
              </w:rPr>
            </w:pPr>
            <w:r w:rsidRPr="009772D8">
              <w:rPr>
                <w:rFonts w:ascii="Times New Roman" w:hAnsi="Times New Roman" w:cs="Times New Roman"/>
                <w:b/>
                <w:bCs/>
                <w:lang w:val="bg-BG"/>
              </w:rPr>
              <w:t>1</w:t>
            </w:r>
          </w:p>
        </w:tc>
      </w:tr>
      <w:tr w:rsidR="000432F3" w:rsidRPr="001F49B4" w:rsidTr="003324CD">
        <w:trPr>
          <w:trHeight w:val="707"/>
          <w:jc w:val="center"/>
        </w:trPr>
        <w:tc>
          <w:tcPr>
            <w:tcW w:w="816" w:type="dxa"/>
            <w:shd w:val="clear" w:color="auto" w:fill="FFFFFF"/>
            <w:vAlign w:val="center"/>
          </w:tcPr>
          <w:p w:rsidR="000432F3" w:rsidRPr="009772D8" w:rsidRDefault="000432F3" w:rsidP="00FE0067">
            <w:pPr>
              <w:shd w:val="clear" w:color="auto" w:fill="FFFFFF"/>
              <w:jc w:val="center"/>
              <w:rPr>
                <w:rFonts w:ascii="Times New Roman" w:hAnsi="Times New Roman" w:cs="Times New Roman"/>
                <w:b/>
                <w:bCs/>
                <w:lang w:val="bg-BG"/>
              </w:rPr>
            </w:pPr>
          </w:p>
          <w:p w:rsidR="000432F3" w:rsidRPr="009772D8" w:rsidRDefault="000432F3" w:rsidP="00FE0067">
            <w:pPr>
              <w:shd w:val="clear" w:color="auto" w:fill="FFFFFF"/>
              <w:jc w:val="center"/>
              <w:rPr>
                <w:rFonts w:ascii="Times New Roman" w:hAnsi="Times New Roman" w:cs="Times New Roman"/>
                <w:lang w:val="bg-BG"/>
              </w:rPr>
            </w:pPr>
            <w:r w:rsidRPr="009772D8">
              <w:rPr>
                <w:rFonts w:ascii="Times New Roman" w:hAnsi="Times New Roman" w:cs="Times New Roman"/>
                <w:lang w:val="bg-BG"/>
              </w:rPr>
              <w:t>1.6.1</w:t>
            </w:r>
          </w:p>
        </w:tc>
        <w:tc>
          <w:tcPr>
            <w:tcW w:w="5267" w:type="dxa"/>
            <w:shd w:val="clear" w:color="auto" w:fill="auto"/>
            <w:vAlign w:val="center"/>
          </w:tcPr>
          <w:p w:rsidR="000432F3" w:rsidRPr="009772D8" w:rsidRDefault="000432F3" w:rsidP="00FE0067">
            <w:pPr>
              <w:shd w:val="clear" w:color="auto" w:fill="FFFFFF"/>
              <w:jc w:val="both"/>
              <w:rPr>
                <w:rFonts w:ascii="Times New Roman" w:hAnsi="Times New Roman" w:cs="Times New Roman"/>
                <w:color w:val="000000"/>
                <w:lang w:val="ru-RU"/>
              </w:rPr>
            </w:pPr>
            <w:r w:rsidRPr="009772D8">
              <w:rPr>
                <w:lang w:val="ru-RU"/>
              </w:rPr>
              <w:t>диаметър на иглите от 0,7 до 1,8 мм</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tc>
      </w:tr>
      <w:tr w:rsidR="000432F3" w:rsidRPr="001F49B4" w:rsidTr="003324CD">
        <w:trPr>
          <w:trHeight w:val="893"/>
          <w:jc w:val="center"/>
        </w:trPr>
        <w:tc>
          <w:tcPr>
            <w:tcW w:w="816" w:type="dxa"/>
            <w:shd w:val="clear" w:color="auto" w:fill="FFFFFF"/>
            <w:vAlign w:val="center"/>
          </w:tcPr>
          <w:p w:rsidR="000432F3" w:rsidRPr="009772D8" w:rsidRDefault="000432F3" w:rsidP="00FE0067">
            <w:pPr>
              <w:shd w:val="clear" w:color="auto" w:fill="FFFFFF"/>
              <w:jc w:val="center"/>
              <w:rPr>
                <w:rFonts w:ascii="Times New Roman" w:hAnsi="Times New Roman" w:cs="Times New Roman"/>
                <w:b/>
                <w:bCs/>
                <w:color w:val="000000"/>
                <w:lang w:val="bg-BG"/>
              </w:rPr>
            </w:pPr>
            <w:r w:rsidRPr="009772D8">
              <w:rPr>
                <w:rFonts w:ascii="Times New Roman" w:hAnsi="Times New Roman" w:cs="Times New Roman"/>
                <w:b/>
                <w:bCs/>
                <w:color w:val="000000"/>
              </w:rPr>
              <w:t>1.</w:t>
            </w:r>
            <w:r w:rsidRPr="009772D8">
              <w:rPr>
                <w:rFonts w:ascii="Times New Roman" w:hAnsi="Times New Roman" w:cs="Times New Roman"/>
                <w:b/>
                <w:bCs/>
                <w:color w:val="000000"/>
                <w:lang w:val="bg-BG"/>
              </w:rPr>
              <w:t>7</w:t>
            </w:r>
          </w:p>
        </w:tc>
        <w:tc>
          <w:tcPr>
            <w:tcW w:w="5267" w:type="dxa"/>
            <w:shd w:val="clear" w:color="auto" w:fill="auto"/>
            <w:vAlign w:val="center"/>
          </w:tcPr>
          <w:p w:rsidR="000432F3" w:rsidRPr="009772D8" w:rsidRDefault="000432F3" w:rsidP="00FE0067">
            <w:pPr>
              <w:shd w:val="clear" w:color="auto" w:fill="FFFFFF"/>
              <w:rPr>
                <w:rFonts w:ascii="Times New Roman" w:hAnsi="Times New Roman" w:cs="Times New Roman"/>
                <w:color w:val="000000"/>
              </w:rPr>
            </w:pPr>
            <w:r w:rsidRPr="009772D8">
              <w:rPr>
                <w:b/>
                <w:bCs/>
              </w:rPr>
              <w:t>Накрайник за киршнерови игли</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p w:rsidR="000432F3" w:rsidRPr="009772D8" w:rsidRDefault="000432F3" w:rsidP="00FE0067">
            <w:pPr>
              <w:shd w:val="clear" w:color="auto" w:fill="FFFFFF"/>
              <w:jc w:val="center"/>
              <w:rPr>
                <w:rFonts w:ascii="Times New Roman" w:hAnsi="Times New Roman" w:cs="Times New Roman"/>
                <w:b/>
                <w:bCs/>
                <w:lang w:val="bg-BG"/>
              </w:rPr>
            </w:pPr>
            <w:r w:rsidRPr="009772D8">
              <w:rPr>
                <w:rFonts w:ascii="Times New Roman" w:hAnsi="Times New Roman" w:cs="Times New Roman"/>
                <w:b/>
                <w:bCs/>
                <w:lang w:val="bg-BG"/>
              </w:rPr>
              <w:t>1</w:t>
            </w:r>
          </w:p>
        </w:tc>
      </w:tr>
      <w:tr w:rsidR="000432F3" w:rsidRPr="001F49B4" w:rsidTr="003324CD">
        <w:trPr>
          <w:trHeight w:val="777"/>
          <w:jc w:val="center"/>
        </w:trPr>
        <w:tc>
          <w:tcPr>
            <w:tcW w:w="816" w:type="dxa"/>
            <w:shd w:val="clear" w:color="auto" w:fill="FFFFFF"/>
            <w:vAlign w:val="center"/>
          </w:tcPr>
          <w:p w:rsidR="000432F3" w:rsidRPr="009772D8" w:rsidRDefault="000432F3" w:rsidP="00FE0067">
            <w:pPr>
              <w:shd w:val="clear" w:color="auto" w:fill="FFFFFF"/>
              <w:jc w:val="center"/>
              <w:rPr>
                <w:rFonts w:ascii="Times New Roman" w:hAnsi="Times New Roman" w:cs="Times New Roman"/>
                <w:b/>
                <w:bCs/>
                <w:lang w:val="bg-BG"/>
              </w:rPr>
            </w:pPr>
          </w:p>
          <w:p w:rsidR="000432F3" w:rsidRPr="009772D8" w:rsidRDefault="000432F3" w:rsidP="00FE0067">
            <w:pPr>
              <w:shd w:val="clear" w:color="auto" w:fill="FFFFFF"/>
              <w:jc w:val="center"/>
              <w:rPr>
                <w:rFonts w:ascii="Times New Roman" w:hAnsi="Times New Roman" w:cs="Times New Roman"/>
                <w:lang w:val="bg-BG"/>
              </w:rPr>
            </w:pPr>
            <w:r w:rsidRPr="009772D8">
              <w:rPr>
                <w:rFonts w:ascii="Times New Roman" w:hAnsi="Times New Roman" w:cs="Times New Roman"/>
                <w:lang w:val="bg-BG"/>
              </w:rPr>
              <w:t>1.7.1</w:t>
            </w:r>
          </w:p>
        </w:tc>
        <w:tc>
          <w:tcPr>
            <w:tcW w:w="5267" w:type="dxa"/>
            <w:shd w:val="clear" w:color="auto" w:fill="auto"/>
            <w:vAlign w:val="center"/>
          </w:tcPr>
          <w:p w:rsidR="000432F3" w:rsidRPr="009772D8" w:rsidRDefault="000432F3" w:rsidP="00FE0067">
            <w:pPr>
              <w:shd w:val="clear" w:color="auto" w:fill="FFFFFF"/>
              <w:rPr>
                <w:rFonts w:ascii="Times New Roman" w:hAnsi="Times New Roman" w:cs="Times New Roman"/>
                <w:color w:val="000000"/>
                <w:lang w:val="ru-RU"/>
              </w:rPr>
            </w:pPr>
            <w:r w:rsidRPr="009772D8">
              <w:rPr>
                <w:lang w:val="ru-RU"/>
              </w:rPr>
              <w:t>диаметър на иглите от поне от 2 до 3,2 мм</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tc>
      </w:tr>
      <w:tr w:rsidR="000432F3" w:rsidRPr="001F49B4" w:rsidTr="003324CD">
        <w:trPr>
          <w:trHeight w:val="818"/>
          <w:jc w:val="center"/>
        </w:trPr>
        <w:tc>
          <w:tcPr>
            <w:tcW w:w="816" w:type="dxa"/>
            <w:shd w:val="clear" w:color="auto" w:fill="FFFFFF"/>
            <w:vAlign w:val="center"/>
          </w:tcPr>
          <w:p w:rsidR="000432F3" w:rsidRPr="009772D8" w:rsidRDefault="000432F3" w:rsidP="00FE0067">
            <w:pPr>
              <w:shd w:val="clear" w:color="auto" w:fill="FFFFFF"/>
              <w:jc w:val="center"/>
              <w:rPr>
                <w:rFonts w:ascii="Times New Roman" w:hAnsi="Times New Roman" w:cs="Times New Roman"/>
                <w:b/>
                <w:bCs/>
                <w:lang w:val="bg-BG"/>
              </w:rPr>
            </w:pPr>
          </w:p>
          <w:p w:rsidR="000432F3" w:rsidRPr="009772D8" w:rsidRDefault="000432F3" w:rsidP="00FE0067">
            <w:pPr>
              <w:shd w:val="clear" w:color="auto" w:fill="FFFFFF"/>
              <w:jc w:val="center"/>
              <w:rPr>
                <w:rFonts w:ascii="Times New Roman" w:hAnsi="Times New Roman" w:cs="Times New Roman"/>
                <w:b/>
                <w:bCs/>
                <w:lang w:val="bg-BG"/>
              </w:rPr>
            </w:pPr>
            <w:r w:rsidRPr="009772D8">
              <w:rPr>
                <w:rFonts w:ascii="Times New Roman" w:hAnsi="Times New Roman" w:cs="Times New Roman"/>
                <w:b/>
                <w:bCs/>
                <w:lang w:val="bg-BG"/>
              </w:rPr>
              <w:t>1.8</w:t>
            </w:r>
          </w:p>
        </w:tc>
        <w:tc>
          <w:tcPr>
            <w:tcW w:w="5267" w:type="dxa"/>
            <w:shd w:val="clear" w:color="auto" w:fill="auto"/>
            <w:vAlign w:val="center"/>
          </w:tcPr>
          <w:p w:rsidR="000432F3" w:rsidRPr="009772D8" w:rsidRDefault="000432F3" w:rsidP="00FE0067">
            <w:pPr>
              <w:shd w:val="clear" w:color="auto" w:fill="FFFFFF"/>
              <w:rPr>
                <w:rFonts w:ascii="Times New Roman" w:hAnsi="Times New Roman" w:cs="Times New Roman"/>
                <w:color w:val="000000"/>
              </w:rPr>
            </w:pPr>
            <w:r w:rsidRPr="009772D8">
              <w:rPr>
                <w:b/>
                <w:bCs/>
              </w:rPr>
              <w:t>Накрайник за осцилиращо рязане</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p w:rsidR="000432F3" w:rsidRPr="009772D8" w:rsidRDefault="000432F3" w:rsidP="00FE0067">
            <w:pPr>
              <w:shd w:val="clear" w:color="auto" w:fill="FFFFFF"/>
              <w:jc w:val="center"/>
              <w:rPr>
                <w:rFonts w:ascii="Times New Roman" w:hAnsi="Times New Roman" w:cs="Times New Roman"/>
                <w:b/>
                <w:bCs/>
                <w:lang w:val="bg-BG"/>
              </w:rPr>
            </w:pPr>
            <w:r w:rsidRPr="009772D8">
              <w:rPr>
                <w:rFonts w:ascii="Times New Roman" w:hAnsi="Times New Roman" w:cs="Times New Roman"/>
                <w:b/>
                <w:bCs/>
                <w:lang w:val="bg-BG"/>
              </w:rPr>
              <w:t>1</w:t>
            </w:r>
          </w:p>
        </w:tc>
      </w:tr>
      <w:tr w:rsidR="000432F3" w:rsidRPr="009772D8" w:rsidTr="003324CD">
        <w:trPr>
          <w:trHeight w:val="1120"/>
          <w:jc w:val="center"/>
        </w:trPr>
        <w:tc>
          <w:tcPr>
            <w:tcW w:w="816" w:type="dxa"/>
            <w:shd w:val="clear" w:color="auto" w:fill="FFFFFF"/>
            <w:vAlign w:val="center"/>
          </w:tcPr>
          <w:p w:rsidR="000432F3" w:rsidRPr="009772D8" w:rsidRDefault="000432F3" w:rsidP="00FE0067">
            <w:pPr>
              <w:shd w:val="clear" w:color="auto" w:fill="FFFFFF"/>
              <w:jc w:val="center"/>
              <w:rPr>
                <w:rFonts w:ascii="Times New Roman" w:hAnsi="Times New Roman" w:cs="Times New Roman"/>
                <w:lang w:val="bg-BG"/>
              </w:rPr>
            </w:pPr>
          </w:p>
          <w:p w:rsidR="000432F3" w:rsidRPr="009772D8" w:rsidRDefault="000432F3" w:rsidP="00FE0067">
            <w:pPr>
              <w:shd w:val="clear" w:color="auto" w:fill="FFFFFF"/>
              <w:jc w:val="center"/>
              <w:rPr>
                <w:rFonts w:ascii="Times New Roman" w:hAnsi="Times New Roman" w:cs="Times New Roman"/>
                <w:lang w:val="bg-BG"/>
              </w:rPr>
            </w:pPr>
            <w:r w:rsidRPr="009772D8">
              <w:rPr>
                <w:rFonts w:ascii="Times New Roman" w:hAnsi="Times New Roman" w:cs="Times New Roman"/>
                <w:lang w:val="bg-BG"/>
              </w:rPr>
              <w:t>1.8.1</w:t>
            </w:r>
          </w:p>
        </w:tc>
        <w:tc>
          <w:tcPr>
            <w:tcW w:w="5267" w:type="dxa"/>
            <w:shd w:val="clear" w:color="auto" w:fill="auto"/>
            <w:vAlign w:val="center"/>
          </w:tcPr>
          <w:p w:rsidR="000432F3" w:rsidRPr="009772D8" w:rsidRDefault="000432F3" w:rsidP="00FE0067">
            <w:pPr>
              <w:shd w:val="clear" w:color="auto" w:fill="FFFFFF"/>
              <w:rPr>
                <w:rFonts w:ascii="Times New Roman" w:hAnsi="Times New Roman" w:cs="Times New Roman"/>
                <w:color w:val="000000"/>
                <w:lang w:val="ru-RU"/>
              </w:rPr>
            </w:pPr>
            <w:r w:rsidRPr="009772D8">
              <w:rPr>
                <w:lang w:val="ru-RU"/>
              </w:rPr>
              <w:t>възможност за прикачване на острието под различен ъгъл спрямо оста на осцилиране през 45°</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tc>
      </w:tr>
      <w:tr w:rsidR="000432F3" w:rsidRPr="009772D8" w:rsidTr="003324CD">
        <w:trPr>
          <w:trHeight w:val="1120"/>
          <w:jc w:val="center"/>
        </w:trPr>
        <w:tc>
          <w:tcPr>
            <w:tcW w:w="816" w:type="dxa"/>
            <w:shd w:val="clear" w:color="auto" w:fill="FFFFFF"/>
            <w:vAlign w:val="center"/>
          </w:tcPr>
          <w:p w:rsidR="000432F3" w:rsidRPr="009772D8" w:rsidRDefault="000432F3" w:rsidP="00FE0067">
            <w:pPr>
              <w:shd w:val="clear" w:color="auto" w:fill="FFFFFF"/>
              <w:jc w:val="center"/>
              <w:rPr>
                <w:rFonts w:ascii="Times New Roman" w:hAnsi="Times New Roman" w:cs="Times New Roman"/>
                <w:lang w:val="bg-BG"/>
              </w:rPr>
            </w:pPr>
          </w:p>
          <w:p w:rsidR="000432F3" w:rsidRPr="009772D8" w:rsidRDefault="000432F3" w:rsidP="00FE0067">
            <w:pPr>
              <w:shd w:val="clear" w:color="auto" w:fill="FFFFFF"/>
              <w:jc w:val="center"/>
              <w:rPr>
                <w:rFonts w:ascii="Times New Roman" w:hAnsi="Times New Roman" w:cs="Times New Roman"/>
                <w:lang w:val="bg-BG"/>
              </w:rPr>
            </w:pPr>
            <w:r w:rsidRPr="009772D8">
              <w:rPr>
                <w:rFonts w:ascii="Times New Roman" w:hAnsi="Times New Roman" w:cs="Times New Roman"/>
                <w:lang w:val="bg-BG"/>
              </w:rPr>
              <w:t>1.8.2</w:t>
            </w:r>
          </w:p>
        </w:tc>
        <w:tc>
          <w:tcPr>
            <w:tcW w:w="5267" w:type="dxa"/>
            <w:shd w:val="clear" w:color="auto" w:fill="auto"/>
            <w:vAlign w:val="center"/>
          </w:tcPr>
          <w:p w:rsidR="000432F3" w:rsidRPr="009772D8" w:rsidRDefault="000432F3" w:rsidP="00FE0067">
            <w:pPr>
              <w:shd w:val="clear" w:color="auto" w:fill="FFFFFF"/>
              <w:rPr>
                <w:rFonts w:ascii="Times New Roman" w:hAnsi="Times New Roman" w:cs="Times New Roman"/>
                <w:color w:val="000000"/>
                <w:lang w:val="bg-BG"/>
              </w:rPr>
            </w:pPr>
            <w:r w:rsidRPr="009772D8">
              <w:rPr>
                <w:lang w:val="ru-RU"/>
              </w:rPr>
              <w:t>възможност за променливо позициониране на осцилиращата глава спрямо оста на накрайника през 45°</w:t>
            </w:r>
            <w:r w:rsidRPr="009772D8">
              <w:rPr>
                <w:lang w:val="ru-RU"/>
              </w:rPr>
              <w:tab/>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tc>
      </w:tr>
      <w:tr w:rsidR="000432F3" w:rsidRPr="009772D8" w:rsidTr="003324CD">
        <w:trPr>
          <w:trHeight w:val="594"/>
          <w:jc w:val="center"/>
        </w:trPr>
        <w:tc>
          <w:tcPr>
            <w:tcW w:w="816" w:type="dxa"/>
            <w:shd w:val="clear" w:color="auto" w:fill="FFFFFF"/>
            <w:vAlign w:val="center"/>
          </w:tcPr>
          <w:p w:rsidR="000432F3" w:rsidRPr="009772D8" w:rsidRDefault="000432F3" w:rsidP="009772D8">
            <w:pPr>
              <w:jc w:val="center"/>
              <w:rPr>
                <w:rFonts w:ascii="Times New Roman" w:hAnsi="Times New Roman" w:cs="Times New Roman"/>
                <w:b/>
                <w:bCs/>
                <w:lang w:val="bg-BG"/>
              </w:rPr>
            </w:pPr>
          </w:p>
          <w:p w:rsidR="000432F3" w:rsidRPr="009772D8" w:rsidRDefault="000432F3" w:rsidP="009772D8">
            <w:pPr>
              <w:jc w:val="center"/>
              <w:rPr>
                <w:rFonts w:ascii="Times New Roman" w:hAnsi="Times New Roman" w:cs="Times New Roman"/>
                <w:b/>
                <w:bCs/>
                <w:lang w:val="bg-BG"/>
              </w:rPr>
            </w:pPr>
            <w:r w:rsidRPr="009772D8">
              <w:rPr>
                <w:rFonts w:ascii="Times New Roman" w:hAnsi="Times New Roman" w:cs="Times New Roman"/>
                <w:b/>
                <w:bCs/>
                <w:lang w:val="bg-BG"/>
              </w:rPr>
              <w:t>1.9</w:t>
            </w:r>
          </w:p>
        </w:tc>
        <w:tc>
          <w:tcPr>
            <w:tcW w:w="5267" w:type="dxa"/>
            <w:shd w:val="clear" w:color="auto" w:fill="FFFFFF"/>
            <w:vAlign w:val="center"/>
          </w:tcPr>
          <w:p w:rsidR="000432F3" w:rsidRPr="009772D8" w:rsidRDefault="000432F3" w:rsidP="009772D8">
            <w:pPr>
              <w:rPr>
                <w:rFonts w:ascii="Times New Roman" w:hAnsi="Times New Roman" w:cs="Times New Roman"/>
                <w:color w:val="000000"/>
                <w:lang w:val="bg-BG"/>
              </w:rPr>
            </w:pPr>
            <w:r w:rsidRPr="009772D8">
              <w:rPr>
                <w:b/>
                <w:bCs/>
                <w:lang w:val="ru-RU"/>
              </w:rPr>
              <w:t>Захранващ кабел за универсално устройство</w:t>
            </w:r>
          </w:p>
        </w:tc>
        <w:tc>
          <w:tcPr>
            <w:tcW w:w="816" w:type="dxa"/>
            <w:shd w:val="clear" w:color="auto" w:fill="FFFFFF"/>
          </w:tcPr>
          <w:p w:rsidR="000432F3" w:rsidRPr="009772D8" w:rsidRDefault="000432F3" w:rsidP="009772D8">
            <w:pPr>
              <w:jc w:val="center"/>
              <w:rPr>
                <w:rFonts w:ascii="Times New Roman" w:hAnsi="Times New Roman" w:cs="Times New Roman"/>
                <w:b/>
                <w:bCs/>
                <w:lang w:val="bg-BG"/>
              </w:rPr>
            </w:pPr>
          </w:p>
          <w:p w:rsidR="000432F3" w:rsidRPr="009772D8" w:rsidRDefault="000432F3" w:rsidP="009772D8">
            <w:pPr>
              <w:jc w:val="center"/>
              <w:rPr>
                <w:rFonts w:ascii="Times New Roman" w:hAnsi="Times New Roman" w:cs="Times New Roman"/>
                <w:b/>
                <w:bCs/>
                <w:lang w:val="bg-BG"/>
              </w:rPr>
            </w:pPr>
            <w:r w:rsidRPr="009772D8">
              <w:rPr>
                <w:rFonts w:ascii="Times New Roman" w:hAnsi="Times New Roman" w:cs="Times New Roman"/>
                <w:b/>
                <w:bCs/>
                <w:lang w:val="bg-BG"/>
              </w:rPr>
              <w:t>1</w:t>
            </w:r>
          </w:p>
        </w:tc>
      </w:tr>
      <w:tr w:rsidR="000432F3" w:rsidRPr="009772D8" w:rsidTr="003324CD">
        <w:trPr>
          <w:trHeight w:val="701"/>
          <w:jc w:val="center"/>
        </w:trPr>
        <w:tc>
          <w:tcPr>
            <w:tcW w:w="816" w:type="dxa"/>
            <w:shd w:val="clear" w:color="auto" w:fill="FFFFFF"/>
            <w:vAlign w:val="center"/>
          </w:tcPr>
          <w:p w:rsidR="000432F3" w:rsidRPr="009772D8" w:rsidRDefault="000432F3" w:rsidP="009772D8">
            <w:pPr>
              <w:jc w:val="center"/>
              <w:rPr>
                <w:rFonts w:ascii="Times New Roman" w:hAnsi="Times New Roman" w:cs="Times New Roman"/>
                <w:b/>
                <w:bCs/>
                <w:lang w:val="bg-BG"/>
              </w:rPr>
            </w:pPr>
          </w:p>
          <w:p w:rsidR="000432F3" w:rsidRPr="009772D8" w:rsidRDefault="000432F3" w:rsidP="009772D8">
            <w:pPr>
              <w:jc w:val="center"/>
              <w:rPr>
                <w:rFonts w:ascii="Times New Roman" w:hAnsi="Times New Roman" w:cs="Times New Roman"/>
                <w:lang w:val="bg-BG"/>
              </w:rPr>
            </w:pPr>
            <w:r w:rsidRPr="009772D8">
              <w:rPr>
                <w:rFonts w:ascii="Times New Roman" w:hAnsi="Times New Roman" w:cs="Times New Roman"/>
                <w:lang w:val="bg-BG"/>
              </w:rPr>
              <w:t>1.9.1</w:t>
            </w:r>
          </w:p>
        </w:tc>
        <w:tc>
          <w:tcPr>
            <w:tcW w:w="5267" w:type="dxa"/>
            <w:shd w:val="clear" w:color="auto" w:fill="FFFFFF"/>
            <w:vAlign w:val="center"/>
          </w:tcPr>
          <w:p w:rsidR="000432F3" w:rsidRPr="009772D8" w:rsidRDefault="000432F3" w:rsidP="009772D8">
            <w:pPr>
              <w:rPr>
                <w:rFonts w:ascii="Times New Roman" w:hAnsi="Times New Roman" w:cs="Times New Roman"/>
                <w:color w:val="000000"/>
                <w:lang w:val="bg-BG"/>
              </w:rPr>
            </w:pPr>
            <w:r w:rsidRPr="009772D8">
              <w:rPr>
                <w:lang w:val="ru-RU"/>
              </w:rPr>
              <w:t>дължина не по-малко от 300 мм</w:t>
            </w:r>
          </w:p>
        </w:tc>
        <w:tc>
          <w:tcPr>
            <w:tcW w:w="816" w:type="dxa"/>
            <w:shd w:val="clear" w:color="auto" w:fill="FFFFFF"/>
          </w:tcPr>
          <w:p w:rsidR="000432F3" w:rsidRPr="009772D8" w:rsidRDefault="000432F3" w:rsidP="009772D8">
            <w:pPr>
              <w:jc w:val="center"/>
              <w:rPr>
                <w:rFonts w:ascii="Times New Roman" w:hAnsi="Times New Roman" w:cs="Times New Roman"/>
                <w:b/>
                <w:bCs/>
                <w:lang w:val="bg-BG"/>
              </w:rPr>
            </w:pPr>
          </w:p>
        </w:tc>
      </w:tr>
    </w:tbl>
    <w:p w:rsidR="000432F3" w:rsidRPr="009772D8" w:rsidRDefault="000432F3" w:rsidP="009772D8">
      <w:pPr>
        <w:jc w:val="both"/>
        <w:rPr>
          <w:rFonts w:ascii="Times New Roman" w:hAnsi="Times New Roman" w:cs="Times New Roman"/>
          <w:b/>
          <w:bCs/>
          <w:color w:val="000000"/>
          <w:lang w:val="bg-BG"/>
        </w:rPr>
      </w:pPr>
    </w:p>
    <w:p w:rsidR="000432F3" w:rsidRPr="009772D8" w:rsidRDefault="000432F3" w:rsidP="009772D8">
      <w:pPr>
        <w:jc w:val="both"/>
        <w:rPr>
          <w:rFonts w:ascii="Times New Roman" w:hAnsi="Times New Roman" w:cs="Times New Roman"/>
          <w:b/>
          <w:bCs/>
          <w:color w:val="000000"/>
          <w:lang w:val="bg-BG"/>
        </w:rPr>
      </w:pPr>
    </w:p>
    <w:p w:rsidR="000432F3" w:rsidRPr="001F49B4" w:rsidRDefault="000432F3" w:rsidP="00FE0067">
      <w:pPr>
        <w:shd w:val="clear" w:color="auto" w:fill="FFFFFF"/>
        <w:jc w:val="both"/>
        <w:rPr>
          <w:rFonts w:ascii="Times New Roman" w:hAnsi="Times New Roman" w:cs="Times New Roman"/>
          <w:b/>
          <w:bCs/>
          <w:color w:val="000000"/>
          <w:highlight w:val="yellow"/>
          <w:lang w:val="bg-BG"/>
        </w:rPr>
      </w:pPr>
    </w:p>
    <w:p w:rsidR="000432F3" w:rsidRPr="001F49B4" w:rsidRDefault="000432F3" w:rsidP="00FE0067">
      <w:pPr>
        <w:shd w:val="clear" w:color="auto" w:fill="FFFFFF"/>
        <w:jc w:val="both"/>
        <w:rPr>
          <w:rFonts w:ascii="Times New Roman" w:hAnsi="Times New Roman" w:cs="Times New Roman"/>
          <w:b/>
          <w:bCs/>
          <w:color w:val="000000"/>
          <w:highlight w:val="yellow"/>
          <w:lang w:val="bg-BG"/>
        </w:rPr>
      </w:pPr>
    </w:p>
    <w:p w:rsidR="000432F3" w:rsidRDefault="000432F3" w:rsidP="00FE0067">
      <w:pPr>
        <w:shd w:val="clear" w:color="auto" w:fill="FFFFFF"/>
        <w:jc w:val="both"/>
        <w:rPr>
          <w:rFonts w:ascii="Times New Roman" w:hAnsi="Times New Roman" w:cs="Times New Roman"/>
          <w:b/>
          <w:bCs/>
          <w:color w:val="000000"/>
          <w:highlight w:val="yellow"/>
          <w:lang w:val="bg-BG"/>
        </w:rPr>
      </w:pPr>
    </w:p>
    <w:p w:rsidR="00F73C29" w:rsidRDefault="00F73C29" w:rsidP="00FE0067">
      <w:pPr>
        <w:shd w:val="clear" w:color="auto" w:fill="FFFFFF"/>
        <w:jc w:val="both"/>
        <w:rPr>
          <w:rFonts w:ascii="Times New Roman" w:hAnsi="Times New Roman" w:cs="Times New Roman"/>
          <w:b/>
          <w:bCs/>
          <w:color w:val="000000"/>
          <w:highlight w:val="yellow"/>
          <w:lang w:val="bg-BG"/>
        </w:rPr>
      </w:pPr>
    </w:p>
    <w:p w:rsidR="00F73C29" w:rsidRDefault="00F73C29" w:rsidP="00FE0067">
      <w:pPr>
        <w:shd w:val="clear" w:color="auto" w:fill="FFFFFF"/>
        <w:jc w:val="both"/>
        <w:rPr>
          <w:rFonts w:ascii="Times New Roman" w:hAnsi="Times New Roman" w:cs="Times New Roman"/>
          <w:b/>
          <w:bCs/>
          <w:color w:val="000000"/>
          <w:highlight w:val="yellow"/>
          <w:lang w:val="bg-BG"/>
        </w:rPr>
      </w:pPr>
    </w:p>
    <w:p w:rsidR="00F73C29" w:rsidRDefault="00F73C29" w:rsidP="00FE0067">
      <w:pPr>
        <w:shd w:val="clear" w:color="auto" w:fill="FFFFFF"/>
        <w:jc w:val="both"/>
        <w:rPr>
          <w:rFonts w:ascii="Times New Roman" w:hAnsi="Times New Roman" w:cs="Times New Roman"/>
          <w:b/>
          <w:bCs/>
          <w:color w:val="000000"/>
          <w:highlight w:val="yellow"/>
          <w:lang w:val="bg-BG"/>
        </w:rPr>
      </w:pPr>
    </w:p>
    <w:p w:rsidR="00F73C29" w:rsidRDefault="00F73C29" w:rsidP="00FE0067">
      <w:pPr>
        <w:shd w:val="clear" w:color="auto" w:fill="FFFFFF"/>
        <w:jc w:val="both"/>
        <w:rPr>
          <w:rFonts w:ascii="Times New Roman" w:hAnsi="Times New Roman" w:cs="Times New Roman"/>
          <w:b/>
          <w:bCs/>
          <w:color w:val="000000"/>
          <w:highlight w:val="yellow"/>
          <w:lang w:val="bg-BG"/>
        </w:rPr>
      </w:pPr>
    </w:p>
    <w:p w:rsidR="00F73C29" w:rsidRDefault="00F73C29" w:rsidP="00FE0067">
      <w:pPr>
        <w:shd w:val="clear" w:color="auto" w:fill="FFFFFF"/>
        <w:jc w:val="both"/>
        <w:rPr>
          <w:rFonts w:ascii="Times New Roman" w:hAnsi="Times New Roman" w:cs="Times New Roman"/>
          <w:b/>
          <w:bCs/>
          <w:color w:val="000000"/>
          <w:highlight w:val="yellow"/>
          <w:lang w:val="bg-BG"/>
        </w:rPr>
      </w:pPr>
    </w:p>
    <w:p w:rsidR="00F73C29" w:rsidRDefault="00F73C29" w:rsidP="00FE0067">
      <w:pPr>
        <w:shd w:val="clear" w:color="auto" w:fill="FFFFFF"/>
        <w:jc w:val="both"/>
        <w:rPr>
          <w:rFonts w:ascii="Times New Roman" w:hAnsi="Times New Roman" w:cs="Times New Roman"/>
          <w:b/>
          <w:bCs/>
          <w:color w:val="000000"/>
          <w:highlight w:val="yellow"/>
          <w:lang w:val="bg-BG"/>
        </w:rPr>
      </w:pPr>
    </w:p>
    <w:p w:rsidR="00F73C29" w:rsidRDefault="00F73C29" w:rsidP="00FE0067">
      <w:pPr>
        <w:shd w:val="clear" w:color="auto" w:fill="FFFFFF"/>
        <w:jc w:val="both"/>
        <w:rPr>
          <w:rFonts w:ascii="Times New Roman" w:hAnsi="Times New Roman" w:cs="Times New Roman"/>
          <w:b/>
          <w:bCs/>
          <w:color w:val="000000"/>
          <w:highlight w:val="yellow"/>
          <w:lang w:val="bg-BG"/>
        </w:rPr>
      </w:pPr>
    </w:p>
    <w:p w:rsidR="00F73C29" w:rsidRDefault="00F73C29" w:rsidP="00FE0067">
      <w:pPr>
        <w:shd w:val="clear" w:color="auto" w:fill="FFFFFF"/>
        <w:jc w:val="both"/>
        <w:rPr>
          <w:rFonts w:ascii="Times New Roman" w:hAnsi="Times New Roman" w:cs="Times New Roman"/>
          <w:b/>
          <w:bCs/>
          <w:color w:val="000000"/>
          <w:highlight w:val="yellow"/>
          <w:lang w:val="bg-BG"/>
        </w:rPr>
      </w:pPr>
    </w:p>
    <w:p w:rsidR="00F73C29" w:rsidRDefault="00F73C29" w:rsidP="00FE0067">
      <w:pPr>
        <w:shd w:val="clear" w:color="auto" w:fill="FFFFFF"/>
        <w:jc w:val="both"/>
        <w:rPr>
          <w:rFonts w:ascii="Times New Roman" w:hAnsi="Times New Roman" w:cs="Times New Roman"/>
          <w:b/>
          <w:bCs/>
          <w:color w:val="000000"/>
          <w:highlight w:val="yellow"/>
          <w:lang w:val="bg-BG"/>
        </w:rPr>
      </w:pPr>
    </w:p>
    <w:p w:rsidR="00F73C29" w:rsidRDefault="00F73C29" w:rsidP="00FE0067">
      <w:pPr>
        <w:shd w:val="clear" w:color="auto" w:fill="FFFFFF"/>
        <w:jc w:val="both"/>
        <w:rPr>
          <w:rFonts w:ascii="Times New Roman" w:hAnsi="Times New Roman" w:cs="Times New Roman"/>
          <w:b/>
          <w:bCs/>
          <w:color w:val="000000"/>
          <w:highlight w:val="yellow"/>
          <w:lang w:val="bg-BG"/>
        </w:rPr>
      </w:pPr>
    </w:p>
    <w:p w:rsidR="00F73C29" w:rsidRPr="001F49B4" w:rsidRDefault="00F73C29" w:rsidP="00FE0067">
      <w:pPr>
        <w:shd w:val="clear" w:color="auto" w:fill="FFFFFF"/>
        <w:jc w:val="both"/>
        <w:rPr>
          <w:rFonts w:ascii="Times New Roman" w:hAnsi="Times New Roman" w:cs="Times New Roman"/>
          <w:b/>
          <w:bCs/>
          <w:color w:val="000000"/>
          <w:highlight w:val="yellow"/>
          <w:lang w:val="bg-BG"/>
        </w:rPr>
      </w:pPr>
    </w:p>
    <w:p w:rsidR="000432F3" w:rsidRPr="009772D8" w:rsidRDefault="000432F3" w:rsidP="00FE0067">
      <w:pPr>
        <w:shd w:val="clear" w:color="auto" w:fill="FFFFFF"/>
        <w:jc w:val="both"/>
        <w:rPr>
          <w:rFonts w:ascii="Times New Roman" w:hAnsi="Times New Roman" w:cs="Times New Roman"/>
          <w:b/>
          <w:bCs/>
          <w:color w:val="000000"/>
          <w:lang w:val="bg-BG"/>
        </w:rPr>
      </w:pPr>
    </w:p>
    <w:p w:rsidR="000432F3" w:rsidRPr="009772D8" w:rsidRDefault="000432F3" w:rsidP="00FE0067">
      <w:pPr>
        <w:shd w:val="clear" w:color="auto" w:fill="FFFFFF"/>
        <w:jc w:val="both"/>
        <w:rPr>
          <w:rFonts w:ascii="Times New Roman" w:hAnsi="Times New Roman" w:cs="Times New Roman"/>
          <w:b/>
          <w:bCs/>
          <w:color w:val="000000"/>
          <w:lang w:val="ru-RU"/>
        </w:rPr>
      </w:pPr>
      <w:r w:rsidRPr="009772D8">
        <w:rPr>
          <w:rFonts w:ascii="Times New Roman" w:hAnsi="Times New Roman" w:cs="Times New Roman"/>
          <w:b/>
          <w:bCs/>
          <w:color w:val="000000"/>
          <w:lang w:val="ru-RU"/>
        </w:rPr>
        <w:lastRenderedPageBreak/>
        <w:t xml:space="preserve">ОБОСОБЕНА ПОЗИЦИЯ №5 – </w:t>
      </w:r>
      <w:r w:rsidRPr="009772D8">
        <w:rPr>
          <w:rFonts w:ascii="Times New Roman" w:hAnsi="Times New Roman" w:cs="Times New Roman"/>
          <w:b/>
          <w:bCs/>
          <w:color w:val="000000"/>
          <w:lang w:val="bg-BG"/>
        </w:rPr>
        <w:t>„</w:t>
      </w:r>
      <w:r w:rsidRPr="009772D8">
        <w:rPr>
          <w:rFonts w:ascii="Times New Roman" w:hAnsi="Times New Roman" w:cs="Times New Roman"/>
          <w:b/>
          <w:bCs/>
          <w:color w:val="000000"/>
          <w:lang w:val="ru-RU"/>
        </w:rPr>
        <w:t xml:space="preserve">УСТРОЙСТВА ЗА МИНИИНВАЗИВНА ОРТОПЕДИЧНА ХИРУРГИЯЗА КАТЕДРА ПО </w:t>
      </w:r>
      <w:r w:rsidRPr="009772D8">
        <w:rPr>
          <w:rFonts w:ascii="Times New Roman" w:hAnsi="Times New Roman" w:cs="Times New Roman"/>
          <w:b/>
          <w:bCs/>
          <w:color w:val="000000"/>
          <w:lang w:val="bg-BG"/>
        </w:rPr>
        <w:t>„ОРТОПЕДИЯ И ТРАВМАТОЛОГИЯ” –БАЗА УМБАЛ „ЦАРИЦА ЙОАННА - ИСУЛ</w:t>
      </w:r>
      <w:r w:rsidRPr="009772D8">
        <w:rPr>
          <w:rFonts w:ascii="Times New Roman" w:hAnsi="Times New Roman" w:cs="Times New Roman"/>
          <w:b/>
          <w:bCs/>
          <w:color w:val="000000"/>
          <w:lang w:val="ru-RU"/>
        </w:rPr>
        <w:t>”</w:t>
      </w:r>
    </w:p>
    <w:p w:rsidR="000432F3" w:rsidRPr="009772D8" w:rsidRDefault="000432F3" w:rsidP="003324CD">
      <w:pPr>
        <w:shd w:val="clear" w:color="auto" w:fill="FFFFFF"/>
        <w:jc w:val="both"/>
        <w:rPr>
          <w:rFonts w:ascii="Times New Roman" w:hAnsi="Times New Roman" w:cs="Times New Roman"/>
          <w:b/>
          <w:bCs/>
          <w:color w:val="000000"/>
          <w:lang w:val="ru-RU"/>
        </w:rPr>
      </w:pPr>
    </w:p>
    <w:p w:rsidR="000432F3" w:rsidRPr="009772D8" w:rsidRDefault="000432F3" w:rsidP="003324CD">
      <w:pPr>
        <w:shd w:val="clear" w:color="auto" w:fill="FFFFFF"/>
        <w:jc w:val="both"/>
        <w:rPr>
          <w:rFonts w:ascii="Times New Roman" w:hAnsi="Times New Roman" w:cs="Times New Roman"/>
          <w:b/>
          <w:bCs/>
          <w:color w:val="000000"/>
          <w:lang w:val="ru-RU"/>
        </w:rPr>
      </w:pPr>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267"/>
        <w:gridCol w:w="816"/>
      </w:tblGrid>
      <w:tr w:rsidR="000432F3" w:rsidRPr="007F6823" w:rsidTr="007F6823">
        <w:trPr>
          <w:trHeight w:val="1120"/>
          <w:jc w:val="center"/>
        </w:trPr>
        <w:tc>
          <w:tcPr>
            <w:tcW w:w="816" w:type="dxa"/>
            <w:shd w:val="clear" w:color="auto" w:fill="auto"/>
            <w:vAlign w:val="center"/>
          </w:tcPr>
          <w:p w:rsidR="000432F3" w:rsidRPr="007F6823" w:rsidRDefault="000432F3" w:rsidP="003324CD">
            <w:pPr>
              <w:shd w:val="clear" w:color="auto" w:fill="FFFFFF"/>
              <w:jc w:val="center"/>
              <w:rPr>
                <w:rFonts w:ascii="Times New Roman" w:hAnsi="Times New Roman" w:cs="Times New Roman"/>
                <w:b/>
                <w:bCs/>
                <w:lang w:val="bg-BG"/>
              </w:rPr>
            </w:pPr>
            <w:r w:rsidRPr="007F6823">
              <w:rPr>
                <w:rFonts w:ascii="Times New Roman" w:hAnsi="Times New Roman" w:cs="Times New Roman"/>
                <w:b/>
                <w:bCs/>
                <w:lang w:val="bg-BG"/>
              </w:rPr>
              <w:t>Об.</w:t>
            </w:r>
          </w:p>
          <w:p w:rsidR="000432F3" w:rsidRPr="007F6823" w:rsidRDefault="000432F3" w:rsidP="003324CD">
            <w:pPr>
              <w:shd w:val="clear" w:color="auto" w:fill="FFFFFF"/>
              <w:jc w:val="center"/>
              <w:rPr>
                <w:rFonts w:ascii="Times New Roman" w:hAnsi="Times New Roman" w:cs="Times New Roman"/>
                <w:b/>
                <w:bCs/>
                <w:lang w:val="bg-BG"/>
              </w:rPr>
            </w:pPr>
            <w:r w:rsidRPr="007F6823">
              <w:rPr>
                <w:rFonts w:ascii="Times New Roman" w:hAnsi="Times New Roman" w:cs="Times New Roman"/>
                <w:b/>
                <w:bCs/>
                <w:lang w:val="bg-BG"/>
              </w:rPr>
              <w:t>Поз.</w:t>
            </w:r>
          </w:p>
          <w:p w:rsidR="000432F3" w:rsidRPr="007F6823" w:rsidRDefault="000432F3" w:rsidP="003324CD">
            <w:pPr>
              <w:shd w:val="clear" w:color="auto" w:fill="FFFFFF"/>
              <w:jc w:val="center"/>
              <w:rPr>
                <w:rFonts w:ascii="Times New Roman" w:hAnsi="Times New Roman" w:cs="Times New Roman"/>
                <w:b/>
                <w:bCs/>
                <w:lang w:val="bg-BG"/>
              </w:rPr>
            </w:pPr>
            <w:r w:rsidRPr="007F6823">
              <w:rPr>
                <w:rFonts w:ascii="Times New Roman" w:hAnsi="Times New Roman" w:cs="Times New Roman"/>
                <w:b/>
                <w:bCs/>
              </w:rPr>
              <w:t>№</w:t>
            </w:r>
          </w:p>
        </w:tc>
        <w:tc>
          <w:tcPr>
            <w:tcW w:w="5267" w:type="dxa"/>
            <w:shd w:val="clear" w:color="auto" w:fill="auto"/>
          </w:tcPr>
          <w:p w:rsidR="000432F3" w:rsidRPr="007F6823" w:rsidRDefault="000C2B7D" w:rsidP="003324CD">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16" w:type="dxa"/>
            <w:shd w:val="clear" w:color="auto" w:fill="auto"/>
          </w:tcPr>
          <w:p w:rsidR="000432F3" w:rsidRPr="007F6823" w:rsidRDefault="000432F3" w:rsidP="003324CD">
            <w:pPr>
              <w:shd w:val="clear" w:color="auto" w:fill="FFFFFF"/>
              <w:jc w:val="center"/>
              <w:rPr>
                <w:rFonts w:ascii="Times New Roman" w:hAnsi="Times New Roman" w:cs="Times New Roman"/>
                <w:b/>
                <w:bCs/>
                <w:lang w:val="bg-BG"/>
              </w:rPr>
            </w:pPr>
            <w:r w:rsidRPr="007F6823">
              <w:rPr>
                <w:rFonts w:ascii="Times New Roman" w:hAnsi="Times New Roman" w:cs="Times New Roman"/>
                <w:b/>
                <w:bCs/>
                <w:lang w:val="bg-BG"/>
              </w:rPr>
              <w:t>Брой</w:t>
            </w:r>
          </w:p>
        </w:tc>
      </w:tr>
      <w:tr w:rsidR="000432F3" w:rsidRPr="009772D8" w:rsidTr="007F6823">
        <w:trPr>
          <w:trHeight w:val="1120"/>
          <w:jc w:val="center"/>
        </w:trPr>
        <w:tc>
          <w:tcPr>
            <w:tcW w:w="816" w:type="dxa"/>
            <w:shd w:val="clear" w:color="auto" w:fill="auto"/>
            <w:vAlign w:val="center"/>
          </w:tcPr>
          <w:p w:rsidR="000432F3" w:rsidRPr="007F6823" w:rsidRDefault="000432F3" w:rsidP="003324CD">
            <w:pPr>
              <w:shd w:val="clear" w:color="auto" w:fill="FFFFFF"/>
              <w:jc w:val="center"/>
              <w:rPr>
                <w:rFonts w:ascii="Times New Roman" w:hAnsi="Times New Roman" w:cs="Times New Roman"/>
                <w:b/>
                <w:bCs/>
                <w:color w:val="000000"/>
                <w:lang w:val="bg-BG"/>
              </w:rPr>
            </w:pPr>
            <w:r w:rsidRPr="007F6823">
              <w:rPr>
                <w:rFonts w:ascii="Times New Roman" w:hAnsi="Times New Roman" w:cs="Times New Roman"/>
                <w:b/>
                <w:bCs/>
                <w:color w:val="000000"/>
                <w:lang w:val="bg-BG"/>
              </w:rPr>
              <w:t>5</w:t>
            </w:r>
          </w:p>
        </w:tc>
        <w:tc>
          <w:tcPr>
            <w:tcW w:w="5267" w:type="dxa"/>
            <w:shd w:val="clear" w:color="auto" w:fill="auto"/>
            <w:vAlign w:val="center"/>
          </w:tcPr>
          <w:p w:rsidR="000432F3" w:rsidRPr="0047436C" w:rsidRDefault="000432F3" w:rsidP="003324CD">
            <w:pPr>
              <w:shd w:val="clear" w:color="auto" w:fill="FFFFFF"/>
              <w:rPr>
                <w:rFonts w:ascii="Times New Roman" w:hAnsi="Times New Roman" w:cs="Times New Roman"/>
                <w:b/>
                <w:bCs/>
                <w:color w:val="000000"/>
                <w:lang w:val="ru-RU"/>
              </w:rPr>
            </w:pPr>
            <w:r w:rsidRPr="007F6823">
              <w:rPr>
                <w:rFonts w:ascii="Times New Roman" w:hAnsi="Times New Roman" w:cs="Times New Roman"/>
                <w:b/>
                <w:bCs/>
                <w:color w:val="000000"/>
                <w:lang w:val="ru-RU"/>
              </w:rPr>
              <w:t>Устройства за  миниинвазивна ортопедична  хирургия</w:t>
            </w:r>
          </w:p>
        </w:tc>
        <w:tc>
          <w:tcPr>
            <w:tcW w:w="816" w:type="dxa"/>
            <w:shd w:val="clear" w:color="auto" w:fill="auto"/>
            <w:vAlign w:val="center"/>
          </w:tcPr>
          <w:p w:rsidR="000432F3" w:rsidRPr="0047436C" w:rsidRDefault="000432F3" w:rsidP="003324CD">
            <w:pPr>
              <w:shd w:val="clear" w:color="auto" w:fill="FFFFFF"/>
              <w:jc w:val="center"/>
              <w:rPr>
                <w:rFonts w:ascii="Times New Roman" w:hAnsi="Times New Roman" w:cs="Times New Roman"/>
                <w:b/>
                <w:bCs/>
                <w:color w:val="000000"/>
                <w:lang w:val="ru-RU"/>
              </w:rPr>
            </w:pPr>
          </w:p>
        </w:tc>
      </w:tr>
      <w:tr w:rsidR="000432F3" w:rsidRPr="009772D8" w:rsidTr="007F6823">
        <w:trPr>
          <w:trHeight w:val="1120"/>
          <w:jc w:val="center"/>
        </w:trPr>
        <w:tc>
          <w:tcPr>
            <w:tcW w:w="816" w:type="dxa"/>
            <w:shd w:val="clear" w:color="auto" w:fill="auto"/>
            <w:vAlign w:val="center"/>
          </w:tcPr>
          <w:p w:rsidR="000432F3" w:rsidRPr="009772D8" w:rsidRDefault="000432F3" w:rsidP="00FE0067">
            <w:pPr>
              <w:shd w:val="clear" w:color="auto" w:fill="FFFFFF"/>
              <w:jc w:val="center"/>
              <w:rPr>
                <w:rFonts w:ascii="Times New Roman" w:hAnsi="Times New Roman" w:cs="Times New Roman"/>
                <w:b/>
                <w:bCs/>
                <w:color w:val="000000"/>
              </w:rPr>
            </w:pPr>
            <w:r w:rsidRPr="009772D8">
              <w:rPr>
                <w:rFonts w:ascii="Times New Roman" w:hAnsi="Times New Roman" w:cs="Times New Roman"/>
                <w:b/>
                <w:bCs/>
                <w:color w:val="000000"/>
              </w:rPr>
              <w:t>1.1</w:t>
            </w:r>
          </w:p>
        </w:tc>
        <w:tc>
          <w:tcPr>
            <w:tcW w:w="5267" w:type="dxa"/>
            <w:shd w:val="clear" w:color="auto" w:fill="auto"/>
            <w:vAlign w:val="center"/>
          </w:tcPr>
          <w:p w:rsidR="000432F3" w:rsidRPr="009772D8" w:rsidRDefault="000432F3" w:rsidP="00FE0067">
            <w:pPr>
              <w:shd w:val="clear" w:color="auto" w:fill="FFFFFF"/>
              <w:rPr>
                <w:rFonts w:ascii="Times New Roman" w:hAnsi="Times New Roman" w:cs="Times New Roman"/>
                <w:b/>
                <w:bCs/>
                <w:color w:val="000000"/>
              </w:rPr>
            </w:pPr>
            <w:r w:rsidRPr="009772D8">
              <w:rPr>
                <w:b/>
                <w:bCs/>
              </w:rPr>
              <w:t>Бормашина с два спусъка</w:t>
            </w:r>
            <w:r w:rsidRPr="009772D8">
              <w:t>:</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p w:rsidR="000432F3" w:rsidRPr="009772D8" w:rsidRDefault="000432F3" w:rsidP="00FE0067">
            <w:pPr>
              <w:shd w:val="clear" w:color="auto" w:fill="FFFFFF"/>
              <w:jc w:val="center"/>
              <w:rPr>
                <w:rFonts w:ascii="Times New Roman" w:hAnsi="Times New Roman" w:cs="Times New Roman"/>
                <w:b/>
                <w:bCs/>
                <w:lang w:val="bg-BG"/>
              </w:rPr>
            </w:pPr>
            <w:r w:rsidRPr="009772D8">
              <w:rPr>
                <w:rFonts w:ascii="Times New Roman" w:hAnsi="Times New Roman" w:cs="Times New Roman"/>
                <w:b/>
                <w:bCs/>
                <w:lang w:val="bg-BG"/>
              </w:rPr>
              <w:t>1</w:t>
            </w:r>
          </w:p>
        </w:tc>
      </w:tr>
      <w:tr w:rsidR="000432F3" w:rsidRPr="009772D8" w:rsidTr="007F6823">
        <w:trPr>
          <w:trHeight w:val="832"/>
          <w:jc w:val="center"/>
        </w:trPr>
        <w:tc>
          <w:tcPr>
            <w:tcW w:w="816" w:type="dxa"/>
            <w:shd w:val="clear" w:color="auto" w:fill="auto"/>
            <w:vAlign w:val="center"/>
          </w:tcPr>
          <w:p w:rsidR="000432F3" w:rsidRPr="009772D8" w:rsidRDefault="000432F3" w:rsidP="00FE0067">
            <w:pPr>
              <w:shd w:val="clear" w:color="auto" w:fill="FFFFFF"/>
              <w:jc w:val="center"/>
              <w:rPr>
                <w:rFonts w:ascii="Times New Roman" w:hAnsi="Times New Roman" w:cs="Times New Roman"/>
                <w:color w:val="000000"/>
              </w:rPr>
            </w:pPr>
            <w:r w:rsidRPr="009772D8">
              <w:rPr>
                <w:rFonts w:ascii="Times New Roman" w:hAnsi="Times New Roman" w:cs="Times New Roman"/>
                <w:color w:val="000000"/>
              </w:rPr>
              <w:t>1.1.1</w:t>
            </w:r>
          </w:p>
        </w:tc>
        <w:tc>
          <w:tcPr>
            <w:tcW w:w="5267" w:type="dxa"/>
            <w:shd w:val="clear" w:color="auto" w:fill="auto"/>
            <w:vAlign w:val="center"/>
          </w:tcPr>
          <w:p w:rsidR="000432F3" w:rsidRPr="009772D8" w:rsidRDefault="000432F3" w:rsidP="00FE0067">
            <w:pPr>
              <w:shd w:val="clear" w:color="auto" w:fill="FFFFFF"/>
              <w:rPr>
                <w:rFonts w:ascii="Times New Roman" w:hAnsi="Times New Roman" w:cs="Times New Roman"/>
                <w:color w:val="000000"/>
                <w:lang w:val="ru-RU"/>
              </w:rPr>
            </w:pPr>
            <w:r w:rsidRPr="009772D8">
              <w:rPr>
                <w:lang w:val="ru-RU"/>
              </w:rPr>
              <w:t>устройството да е канюлирано с диаметър не по-малък от 4 мм;</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tc>
      </w:tr>
      <w:tr w:rsidR="000432F3" w:rsidRPr="009772D8" w:rsidTr="007F6823">
        <w:trPr>
          <w:trHeight w:val="1120"/>
          <w:jc w:val="center"/>
        </w:trPr>
        <w:tc>
          <w:tcPr>
            <w:tcW w:w="816" w:type="dxa"/>
            <w:shd w:val="clear" w:color="auto" w:fill="auto"/>
            <w:vAlign w:val="center"/>
          </w:tcPr>
          <w:p w:rsidR="000432F3" w:rsidRPr="009772D8" w:rsidRDefault="000432F3" w:rsidP="00FE0067">
            <w:pPr>
              <w:shd w:val="clear" w:color="auto" w:fill="FFFFFF"/>
              <w:jc w:val="center"/>
              <w:rPr>
                <w:rFonts w:ascii="Times New Roman" w:hAnsi="Times New Roman" w:cs="Times New Roman"/>
                <w:color w:val="000000"/>
              </w:rPr>
            </w:pPr>
            <w:r w:rsidRPr="009772D8">
              <w:rPr>
                <w:rFonts w:ascii="Times New Roman" w:hAnsi="Times New Roman" w:cs="Times New Roman"/>
                <w:color w:val="000000"/>
              </w:rPr>
              <w:t>1.1.2</w:t>
            </w:r>
          </w:p>
        </w:tc>
        <w:tc>
          <w:tcPr>
            <w:tcW w:w="5267" w:type="dxa"/>
            <w:shd w:val="clear" w:color="auto" w:fill="auto"/>
            <w:vAlign w:val="center"/>
          </w:tcPr>
          <w:p w:rsidR="000432F3" w:rsidRPr="009772D8" w:rsidRDefault="000432F3" w:rsidP="00FE0067">
            <w:pPr>
              <w:shd w:val="clear" w:color="auto" w:fill="FFFFFF"/>
              <w:rPr>
                <w:rFonts w:ascii="Times New Roman" w:hAnsi="Times New Roman" w:cs="Times New Roman"/>
                <w:color w:val="000000"/>
                <w:lang w:val="ru-RU"/>
              </w:rPr>
            </w:pPr>
            <w:r w:rsidRPr="009772D8">
              <w:rPr>
                <w:lang w:val="ru-RU"/>
              </w:rPr>
              <w:t>- устройството да има два спусъка за бърза смяна на посоката на въртене и възможност за осцилации, с опция за заключване за безопасност при работа;</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tc>
      </w:tr>
      <w:tr w:rsidR="000432F3" w:rsidRPr="009772D8" w:rsidTr="007F6823">
        <w:trPr>
          <w:trHeight w:val="1120"/>
          <w:jc w:val="center"/>
        </w:trPr>
        <w:tc>
          <w:tcPr>
            <w:tcW w:w="816" w:type="dxa"/>
            <w:shd w:val="clear" w:color="auto" w:fill="auto"/>
            <w:vAlign w:val="center"/>
          </w:tcPr>
          <w:p w:rsidR="000432F3" w:rsidRPr="009772D8" w:rsidRDefault="000432F3" w:rsidP="00FE0067">
            <w:pPr>
              <w:shd w:val="clear" w:color="auto" w:fill="FFFFFF"/>
              <w:jc w:val="center"/>
              <w:rPr>
                <w:rFonts w:ascii="Times New Roman" w:hAnsi="Times New Roman" w:cs="Times New Roman"/>
                <w:color w:val="000000"/>
                <w:lang w:val="bg-BG"/>
              </w:rPr>
            </w:pPr>
            <w:r w:rsidRPr="009772D8">
              <w:rPr>
                <w:rFonts w:ascii="Times New Roman" w:hAnsi="Times New Roman" w:cs="Times New Roman"/>
                <w:color w:val="000000"/>
              </w:rPr>
              <w:t>1.1.</w:t>
            </w:r>
            <w:r w:rsidRPr="009772D8">
              <w:rPr>
                <w:rFonts w:ascii="Times New Roman" w:hAnsi="Times New Roman" w:cs="Times New Roman"/>
                <w:color w:val="000000"/>
                <w:lang w:val="bg-BG"/>
              </w:rPr>
              <w:t>3</w:t>
            </w:r>
          </w:p>
        </w:tc>
        <w:tc>
          <w:tcPr>
            <w:tcW w:w="5267" w:type="dxa"/>
            <w:shd w:val="clear" w:color="auto" w:fill="auto"/>
            <w:vAlign w:val="center"/>
          </w:tcPr>
          <w:p w:rsidR="000432F3" w:rsidRPr="009772D8" w:rsidRDefault="000432F3" w:rsidP="00FE0067">
            <w:pPr>
              <w:shd w:val="clear" w:color="auto" w:fill="FFFFFF"/>
              <w:rPr>
                <w:rFonts w:ascii="Times New Roman" w:hAnsi="Times New Roman" w:cs="Times New Roman"/>
                <w:color w:val="000000"/>
                <w:lang w:val="ru-RU"/>
              </w:rPr>
            </w:pPr>
            <w:r w:rsidRPr="009772D8">
              <w:rPr>
                <w:lang w:val="ru-RU"/>
              </w:rPr>
              <w:t>- устройството да притежава система за бързо прикачване на накрайниците чрез заключващ пръстен в предната част на корпуса на устройството;</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tc>
      </w:tr>
      <w:tr w:rsidR="000432F3" w:rsidRPr="009772D8" w:rsidTr="007F6823">
        <w:trPr>
          <w:trHeight w:val="1120"/>
          <w:jc w:val="center"/>
        </w:trPr>
        <w:tc>
          <w:tcPr>
            <w:tcW w:w="816" w:type="dxa"/>
            <w:shd w:val="clear" w:color="auto" w:fill="auto"/>
            <w:vAlign w:val="center"/>
          </w:tcPr>
          <w:p w:rsidR="000432F3" w:rsidRPr="009772D8" w:rsidRDefault="000432F3" w:rsidP="00FE0067">
            <w:pPr>
              <w:shd w:val="clear" w:color="auto" w:fill="FFFFFF"/>
              <w:jc w:val="center"/>
              <w:rPr>
                <w:rFonts w:ascii="Times New Roman" w:hAnsi="Times New Roman" w:cs="Times New Roman"/>
                <w:color w:val="000000"/>
                <w:lang w:val="bg-BG"/>
              </w:rPr>
            </w:pPr>
            <w:r w:rsidRPr="009772D8">
              <w:rPr>
                <w:rFonts w:ascii="Times New Roman" w:hAnsi="Times New Roman" w:cs="Times New Roman"/>
                <w:color w:val="000000"/>
              </w:rPr>
              <w:t>1.1.</w:t>
            </w:r>
            <w:r w:rsidRPr="009772D8">
              <w:rPr>
                <w:rFonts w:ascii="Times New Roman" w:hAnsi="Times New Roman" w:cs="Times New Roman"/>
                <w:color w:val="000000"/>
                <w:lang w:val="bg-BG"/>
              </w:rPr>
              <w:t>4</w:t>
            </w:r>
          </w:p>
        </w:tc>
        <w:tc>
          <w:tcPr>
            <w:tcW w:w="5267" w:type="dxa"/>
            <w:shd w:val="clear" w:color="auto" w:fill="auto"/>
            <w:vAlign w:val="center"/>
          </w:tcPr>
          <w:p w:rsidR="000432F3" w:rsidRPr="009772D8" w:rsidRDefault="000432F3" w:rsidP="00FE0067">
            <w:pPr>
              <w:shd w:val="clear" w:color="auto" w:fill="FFFFFF"/>
              <w:rPr>
                <w:rFonts w:ascii="Times New Roman" w:hAnsi="Times New Roman" w:cs="Times New Roman"/>
                <w:color w:val="000000"/>
                <w:lang w:val="ru-RU"/>
              </w:rPr>
            </w:pPr>
            <w:r w:rsidRPr="009772D8">
              <w:rPr>
                <w:lang w:val="ru-RU"/>
              </w:rPr>
              <w:t>- устройството да има два режима на работа, без необходимост от смяна на накрайниците: режим на пробиване с предаване на скоростта 1:1; режим на римериране с предаване на скоростта 4:1; смяната на режимите да се извършва чрез завъртане на превключващ пръстен в предната част на устройството;</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tc>
      </w:tr>
      <w:tr w:rsidR="000432F3" w:rsidRPr="009772D8" w:rsidTr="007F6823">
        <w:trPr>
          <w:trHeight w:val="921"/>
          <w:jc w:val="center"/>
        </w:trPr>
        <w:tc>
          <w:tcPr>
            <w:tcW w:w="816" w:type="dxa"/>
            <w:shd w:val="clear" w:color="auto" w:fill="auto"/>
            <w:vAlign w:val="center"/>
          </w:tcPr>
          <w:p w:rsidR="000432F3" w:rsidRPr="009772D8" w:rsidRDefault="000432F3" w:rsidP="00FE0067">
            <w:pPr>
              <w:shd w:val="clear" w:color="auto" w:fill="FFFFFF"/>
              <w:jc w:val="center"/>
              <w:rPr>
                <w:rFonts w:ascii="Times New Roman" w:hAnsi="Times New Roman" w:cs="Times New Roman"/>
                <w:color w:val="000000"/>
                <w:lang w:val="bg-BG"/>
              </w:rPr>
            </w:pPr>
            <w:r w:rsidRPr="009772D8">
              <w:rPr>
                <w:rFonts w:ascii="Times New Roman" w:hAnsi="Times New Roman" w:cs="Times New Roman"/>
                <w:color w:val="000000"/>
              </w:rPr>
              <w:t>1.1.</w:t>
            </w:r>
            <w:r w:rsidRPr="009772D8">
              <w:rPr>
                <w:rFonts w:ascii="Times New Roman" w:hAnsi="Times New Roman" w:cs="Times New Roman"/>
                <w:color w:val="000000"/>
                <w:lang w:val="bg-BG"/>
              </w:rPr>
              <w:t>5</w:t>
            </w:r>
          </w:p>
        </w:tc>
        <w:tc>
          <w:tcPr>
            <w:tcW w:w="5267" w:type="dxa"/>
            <w:shd w:val="clear" w:color="auto" w:fill="auto"/>
            <w:vAlign w:val="center"/>
          </w:tcPr>
          <w:p w:rsidR="000432F3" w:rsidRPr="009772D8" w:rsidRDefault="000432F3" w:rsidP="00FE0067">
            <w:pPr>
              <w:shd w:val="clear" w:color="auto" w:fill="FFFFFF"/>
              <w:jc w:val="both"/>
              <w:rPr>
                <w:rFonts w:ascii="Times New Roman" w:hAnsi="Times New Roman" w:cs="Times New Roman"/>
                <w:color w:val="000000"/>
                <w:lang w:val="ru-RU"/>
              </w:rPr>
            </w:pPr>
            <w:r w:rsidRPr="009772D8">
              <w:rPr>
                <w:lang w:val="ru-RU"/>
              </w:rPr>
              <w:t>- скорост на пробиване не по-малко от 12000 оборота/мин.</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tc>
      </w:tr>
      <w:tr w:rsidR="000432F3" w:rsidRPr="009772D8" w:rsidTr="007F6823">
        <w:trPr>
          <w:trHeight w:val="638"/>
          <w:jc w:val="center"/>
        </w:trPr>
        <w:tc>
          <w:tcPr>
            <w:tcW w:w="816" w:type="dxa"/>
            <w:shd w:val="clear" w:color="auto" w:fill="auto"/>
            <w:vAlign w:val="center"/>
          </w:tcPr>
          <w:p w:rsidR="000432F3" w:rsidRPr="009772D8" w:rsidRDefault="000432F3" w:rsidP="00FE0067">
            <w:pPr>
              <w:shd w:val="clear" w:color="auto" w:fill="FFFFFF"/>
              <w:jc w:val="center"/>
              <w:rPr>
                <w:rFonts w:ascii="Times New Roman" w:hAnsi="Times New Roman" w:cs="Times New Roman"/>
                <w:b/>
                <w:bCs/>
                <w:color w:val="000000"/>
                <w:lang w:val="bg-BG"/>
              </w:rPr>
            </w:pPr>
            <w:r w:rsidRPr="009772D8">
              <w:rPr>
                <w:rFonts w:ascii="Times New Roman" w:hAnsi="Times New Roman" w:cs="Times New Roman"/>
                <w:b/>
                <w:bCs/>
                <w:color w:val="000000"/>
                <w:lang w:val="bg-BG"/>
              </w:rPr>
              <w:t>1.2</w:t>
            </w:r>
          </w:p>
        </w:tc>
        <w:tc>
          <w:tcPr>
            <w:tcW w:w="5267" w:type="dxa"/>
            <w:shd w:val="clear" w:color="auto" w:fill="auto"/>
            <w:vAlign w:val="center"/>
          </w:tcPr>
          <w:p w:rsidR="000432F3" w:rsidRPr="009772D8" w:rsidRDefault="000432F3" w:rsidP="00FE0067">
            <w:pPr>
              <w:shd w:val="clear" w:color="auto" w:fill="FFFFFF"/>
              <w:jc w:val="both"/>
              <w:rPr>
                <w:rFonts w:ascii="Times New Roman" w:hAnsi="Times New Roman" w:cs="Times New Roman"/>
                <w:color w:val="000000"/>
              </w:rPr>
            </w:pPr>
            <w:r w:rsidRPr="009772D8">
              <w:rPr>
                <w:b/>
                <w:bCs/>
              </w:rPr>
              <w:t>Накрайник тип Якобс:</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p w:rsidR="000432F3" w:rsidRPr="009772D8" w:rsidRDefault="000432F3" w:rsidP="00FE0067">
            <w:pPr>
              <w:shd w:val="clear" w:color="auto" w:fill="FFFFFF"/>
              <w:jc w:val="center"/>
              <w:rPr>
                <w:rFonts w:ascii="Times New Roman" w:hAnsi="Times New Roman" w:cs="Times New Roman"/>
                <w:b/>
                <w:bCs/>
                <w:lang w:val="bg-BG"/>
              </w:rPr>
            </w:pPr>
            <w:r w:rsidRPr="009772D8">
              <w:rPr>
                <w:rFonts w:ascii="Times New Roman" w:hAnsi="Times New Roman" w:cs="Times New Roman"/>
                <w:b/>
                <w:bCs/>
                <w:lang w:val="bg-BG"/>
              </w:rPr>
              <w:t>1</w:t>
            </w:r>
          </w:p>
        </w:tc>
      </w:tr>
      <w:tr w:rsidR="000432F3" w:rsidRPr="009772D8" w:rsidTr="007F6823">
        <w:trPr>
          <w:trHeight w:val="1120"/>
          <w:jc w:val="center"/>
        </w:trPr>
        <w:tc>
          <w:tcPr>
            <w:tcW w:w="816" w:type="dxa"/>
            <w:shd w:val="clear" w:color="auto" w:fill="auto"/>
            <w:vAlign w:val="center"/>
          </w:tcPr>
          <w:p w:rsidR="000432F3" w:rsidRPr="009772D8" w:rsidRDefault="000432F3" w:rsidP="00FE0067">
            <w:pPr>
              <w:shd w:val="clear" w:color="auto" w:fill="FFFFFF"/>
              <w:jc w:val="center"/>
              <w:rPr>
                <w:rFonts w:ascii="Times New Roman" w:hAnsi="Times New Roman" w:cs="Times New Roman"/>
                <w:color w:val="000000"/>
                <w:lang w:val="bg-BG"/>
              </w:rPr>
            </w:pPr>
            <w:r w:rsidRPr="009772D8">
              <w:rPr>
                <w:rFonts w:ascii="Times New Roman" w:hAnsi="Times New Roman" w:cs="Times New Roman"/>
                <w:color w:val="000000"/>
              </w:rPr>
              <w:t>1.</w:t>
            </w:r>
            <w:r w:rsidRPr="009772D8">
              <w:rPr>
                <w:rFonts w:ascii="Times New Roman" w:hAnsi="Times New Roman" w:cs="Times New Roman"/>
                <w:color w:val="000000"/>
                <w:lang w:val="bg-BG"/>
              </w:rPr>
              <w:t>2.1</w:t>
            </w:r>
          </w:p>
        </w:tc>
        <w:tc>
          <w:tcPr>
            <w:tcW w:w="5267" w:type="dxa"/>
            <w:shd w:val="clear" w:color="auto" w:fill="auto"/>
            <w:vAlign w:val="center"/>
          </w:tcPr>
          <w:p w:rsidR="000432F3" w:rsidRPr="009772D8" w:rsidRDefault="000432F3" w:rsidP="00FE0067">
            <w:pPr>
              <w:shd w:val="clear" w:color="auto" w:fill="FFFFFF"/>
              <w:jc w:val="both"/>
              <w:rPr>
                <w:rFonts w:ascii="Times New Roman" w:hAnsi="Times New Roman" w:cs="Times New Roman"/>
                <w:color w:val="000000"/>
                <w:lang w:val="bg-BG"/>
              </w:rPr>
            </w:pPr>
            <w:r w:rsidRPr="009772D8">
              <w:rPr>
                <w:lang w:val="ru-RU"/>
              </w:rPr>
              <w:t>накрайникът да е канюлиран с диаметър не по-малък от 4 мм;</w:t>
            </w:r>
            <w:r w:rsidRPr="009772D8">
              <w:rPr>
                <w:lang w:val="ru-RU"/>
              </w:rPr>
              <w:tab/>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tc>
      </w:tr>
      <w:tr w:rsidR="000432F3" w:rsidRPr="009772D8" w:rsidTr="007F6823">
        <w:trPr>
          <w:trHeight w:val="1120"/>
          <w:jc w:val="center"/>
        </w:trPr>
        <w:tc>
          <w:tcPr>
            <w:tcW w:w="816" w:type="dxa"/>
            <w:shd w:val="clear" w:color="auto" w:fill="auto"/>
            <w:vAlign w:val="center"/>
          </w:tcPr>
          <w:p w:rsidR="000432F3" w:rsidRPr="009772D8" w:rsidRDefault="000432F3" w:rsidP="00FE0067">
            <w:pPr>
              <w:shd w:val="clear" w:color="auto" w:fill="FFFFFF"/>
              <w:jc w:val="center"/>
              <w:rPr>
                <w:rFonts w:ascii="Times New Roman" w:hAnsi="Times New Roman" w:cs="Times New Roman"/>
                <w:b/>
                <w:bCs/>
                <w:color w:val="000000"/>
                <w:lang w:val="bg-BG"/>
              </w:rPr>
            </w:pPr>
            <w:r w:rsidRPr="009772D8">
              <w:rPr>
                <w:rFonts w:ascii="Times New Roman" w:hAnsi="Times New Roman" w:cs="Times New Roman"/>
                <w:b/>
                <w:bCs/>
                <w:color w:val="000000"/>
              </w:rPr>
              <w:t>1.</w:t>
            </w:r>
            <w:r w:rsidRPr="009772D8">
              <w:rPr>
                <w:rFonts w:ascii="Times New Roman" w:hAnsi="Times New Roman" w:cs="Times New Roman"/>
                <w:b/>
                <w:bCs/>
                <w:color w:val="000000"/>
                <w:lang w:val="bg-BG"/>
              </w:rPr>
              <w:t>3</w:t>
            </w:r>
          </w:p>
        </w:tc>
        <w:tc>
          <w:tcPr>
            <w:tcW w:w="5267" w:type="dxa"/>
            <w:shd w:val="clear" w:color="auto" w:fill="auto"/>
            <w:vAlign w:val="center"/>
          </w:tcPr>
          <w:p w:rsidR="000432F3" w:rsidRPr="009772D8" w:rsidRDefault="000432F3" w:rsidP="00FE0067">
            <w:pPr>
              <w:shd w:val="clear" w:color="auto" w:fill="FFFFFF"/>
              <w:jc w:val="both"/>
              <w:rPr>
                <w:rFonts w:ascii="Times New Roman" w:hAnsi="Times New Roman" w:cs="Times New Roman"/>
                <w:color w:val="000000"/>
                <w:lang w:val="ru-RU"/>
              </w:rPr>
            </w:pPr>
            <w:r w:rsidRPr="009772D8">
              <w:rPr>
                <w:b/>
                <w:bCs/>
                <w:lang w:val="ru-RU"/>
              </w:rPr>
              <w:t>Универсален накрайник за бързо прикачване на римери и бургии тип Хъдсън/Модифициран Тринкъл:</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p w:rsidR="000432F3" w:rsidRPr="009772D8" w:rsidRDefault="000432F3" w:rsidP="00FE0067">
            <w:pPr>
              <w:shd w:val="clear" w:color="auto" w:fill="FFFFFF"/>
              <w:jc w:val="center"/>
              <w:rPr>
                <w:rFonts w:ascii="Times New Roman" w:hAnsi="Times New Roman" w:cs="Times New Roman"/>
                <w:b/>
                <w:bCs/>
                <w:lang w:val="bg-BG"/>
              </w:rPr>
            </w:pPr>
          </w:p>
          <w:p w:rsidR="000432F3" w:rsidRPr="009772D8" w:rsidRDefault="000432F3" w:rsidP="00FE0067">
            <w:pPr>
              <w:shd w:val="clear" w:color="auto" w:fill="FFFFFF"/>
              <w:jc w:val="center"/>
              <w:rPr>
                <w:rFonts w:ascii="Times New Roman" w:hAnsi="Times New Roman" w:cs="Times New Roman"/>
                <w:b/>
                <w:bCs/>
                <w:lang w:val="bg-BG"/>
              </w:rPr>
            </w:pPr>
            <w:r w:rsidRPr="009772D8">
              <w:rPr>
                <w:rFonts w:ascii="Times New Roman" w:hAnsi="Times New Roman" w:cs="Times New Roman"/>
                <w:b/>
                <w:bCs/>
                <w:lang w:val="bg-BG"/>
              </w:rPr>
              <w:t>1</w:t>
            </w:r>
          </w:p>
        </w:tc>
      </w:tr>
      <w:tr w:rsidR="000432F3" w:rsidRPr="009772D8" w:rsidTr="007F6823">
        <w:trPr>
          <w:trHeight w:val="1120"/>
          <w:jc w:val="center"/>
        </w:trPr>
        <w:tc>
          <w:tcPr>
            <w:tcW w:w="816" w:type="dxa"/>
            <w:shd w:val="clear" w:color="auto" w:fill="auto"/>
            <w:vAlign w:val="center"/>
          </w:tcPr>
          <w:p w:rsidR="000432F3" w:rsidRPr="009772D8" w:rsidRDefault="000432F3" w:rsidP="00FE0067">
            <w:pPr>
              <w:shd w:val="clear" w:color="auto" w:fill="FFFFFF"/>
              <w:jc w:val="center"/>
              <w:rPr>
                <w:rFonts w:ascii="Times New Roman" w:hAnsi="Times New Roman" w:cs="Times New Roman"/>
                <w:color w:val="000000"/>
                <w:lang w:val="bg-BG"/>
              </w:rPr>
            </w:pPr>
          </w:p>
          <w:p w:rsidR="000432F3" w:rsidRPr="009772D8" w:rsidRDefault="000432F3" w:rsidP="00FE0067">
            <w:pPr>
              <w:shd w:val="clear" w:color="auto" w:fill="FFFFFF"/>
              <w:jc w:val="center"/>
              <w:rPr>
                <w:rFonts w:ascii="Times New Roman" w:hAnsi="Times New Roman" w:cs="Times New Roman"/>
                <w:color w:val="000000"/>
                <w:lang w:val="bg-BG"/>
              </w:rPr>
            </w:pPr>
            <w:r w:rsidRPr="009772D8">
              <w:rPr>
                <w:rFonts w:ascii="Times New Roman" w:hAnsi="Times New Roman" w:cs="Times New Roman"/>
                <w:color w:val="000000"/>
              </w:rPr>
              <w:t>1.</w:t>
            </w:r>
            <w:r w:rsidRPr="009772D8">
              <w:rPr>
                <w:rFonts w:ascii="Times New Roman" w:hAnsi="Times New Roman" w:cs="Times New Roman"/>
                <w:color w:val="000000"/>
                <w:lang w:val="bg-BG"/>
              </w:rPr>
              <w:t>3</w:t>
            </w:r>
            <w:r w:rsidRPr="009772D8">
              <w:rPr>
                <w:rFonts w:ascii="Times New Roman" w:hAnsi="Times New Roman" w:cs="Times New Roman"/>
                <w:color w:val="000000"/>
              </w:rPr>
              <w:t>.</w:t>
            </w:r>
            <w:r w:rsidRPr="009772D8">
              <w:rPr>
                <w:rFonts w:ascii="Times New Roman" w:hAnsi="Times New Roman" w:cs="Times New Roman"/>
                <w:color w:val="000000"/>
                <w:lang w:val="bg-BG"/>
              </w:rPr>
              <w:t>1</w:t>
            </w:r>
          </w:p>
          <w:p w:rsidR="000432F3" w:rsidRPr="009772D8" w:rsidRDefault="000432F3" w:rsidP="00FE0067">
            <w:pPr>
              <w:shd w:val="clear" w:color="auto" w:fill="FFFFFF"/>
              <w:jc w:val="center"/>
              <w:rPr>
                <w:rFonts w:ascii="Times New Roman" w:hAnsi="Times New Roman" w:cs="Times New Roman"/>
                <w:lang w:val="bg-BG"/>
              </w:rPr>
            </w:pPr>
          </w:p>
        </w:tc>
        <w:tc>
          <w:tcPr>
            <w:tcW w:w="5267" w:type="dxa"/>
            <w:shd w:val="clear" w:color="auto" w:fill="auto"/>
            <w:vAlign w:val="center"/>
          </w:tcPr>
          <w:p w:rsidR="000432F3" w:rsidRPr="009772D8" w:rsidRDefault="000432F3" w:rsidP="00FE0067">
            <w:pPr>
              <w:shd w:val="clear" w:color="auto" w:fill="FFFFFF"/>
              <w:jc w:val="both"/>
              <w:rPr>
                <w:rFonts w:ascii="Times New Roman" w:hAnsi="Times New Roman" w:cs="Times New Roman"/>
                <w:color w:val="000000"/>
                <w:lang w:val="ru-RU"/>
              </w:rPr>
            </w:pPr>
            <w:r w:rsidRPr="009772D8">
              <w:rPr>
                <w:lang w:val="ru-RU"/>
              </w:rPr>
              <w:t>- накрайникът да е канюлиран с диаметър не по-малък от 4 мм;</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tc>
      </w:tr>
      <w:tr w:rsidR="000432F3" w:rsidRPr="009772D8" w:rsidTr="007F6823">
        <w:trPr>
          <w:trHeight w:val="1120"/>
          <w:jc w:val="center"/>
        </w:trPr>
        <w:tc>
          <w:tcPr>
            <w:tcW w:w="816" w:type="dxa"/>
            <w:shd w:val="clear" w:color="auto" w:fill="auto"/>
            <w:vAlign w:val="center"/>
          </w:tcPr>
          <w:p w:rsidR="000432F3" w:rsidRPr="009772D8" w:rsidRDefault="000432F3" w:rsidP="00FE0067">
            <w:pPr>
              <w:shd w:val="clear" w:color="auto" w:fill="FFFFFF"/>
              <w:jc w:val="center"/>
              <w:rPr>
                <w:rFonts w:ascii="Times New Roman" w:hAnsi="Times New Roman" w:cs="Times New Roman"/>
                <w:color w:val="000000"/>
                <w:lang w:val="bg-BG"/>
              </w:rPr>
            </w:pPr>
          </w:p>
          <w:p w:rsidR="000432F3" w:rsidRPr="009772D8" w:rsidRDefault="000432F3" w:rsidP="00FE0067">
            <w:pPr>
              <w:shd w:val="clear" w:color="auto" w:fill="FFFFFF"/>
              <w:jc w:val="center"/>
              <w:rPr>
                <w:rFonts w:ascii="Times New Roman" w:hAnsi="Times New Roman" w:cs="Times New Roman"/>
                <w:color w:val="000000"/>
                <w:lang w:val="bg-BG"/>
              </w:rPr>
            </w:pPr>
            <w:r w:rsidRPr="009772D8">
              <w:rPr>
                <w:rFonts w:ascii="Times New Roman" w:hAnsi="Times New Roman" w:cs="Times New Roman"/>
                <w:color w:val="000000"/>
                <w:lang w:val="bg-BG"/>
              </w:rPr>
              <w:t>1.3.2</w:t>
            </w:r>
          </w:p>
          <w:p w:rsidR="000432F3" w:rsidRPr="009772D8" w:rsidRDefault="000432F3" w:rsidP="00FE0067">
            <w:pPr>
              <w:shd w:val="clear" w:color="auto" w:fill="FFFFFF"/>
              <w:jc w:val="center"/>
              <w:rPr>
                <w:rFonts w:ascii="Times New Roman" w:hAnsi="Times New Roman" w:cs="Times New Roman"/>
                <w:color w:val="000000"/>
                <w:lang w:val="bg-BG"/>
              </w:rPr>
            </w:pPr>
          </w:p>
        </w:tc>
        <w:tc>
          <w:tcPr>
            <w:tcW w:w="5267" w:type="dxa"/>
            <w:shd w:val="clear" w:color="auto" w:fill="auto"/>
            <w:vAlign w:val="center"/>
          </w:tcPr>
          <w:p w:rsidR="000432F3" w:rsidRPr="009772D8" w:rsidRDefault="000432F3" w:rsidP="00FE0067">
            <w:pPr>
              <w:shd w:val="clear" w:color="auto" w:fill="FFFFFF"/>
              <w:jc w:val="both"/>
              <w:rPr>
                <w:lang w:val="ru-RU"/>
              </w:rPr>
            </w:pPr>
            <w:r w:rsidRPr="009772D8">
              <w:rPr>
                <w:lang w:val="ru-RU"/>
              </w:rPr>
              <w:t>- да притежава универсална система за бързо прикачване чрез подвижен заключващ пръстен;</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tc>
      </w:tr>
      <w:tr w:rsidR="000432F3" w:rsidRPr="001F49B4" w:rsidTr="007F6823">
        <w:trPr>
          <w:trHeight w:val="887"/>
          <w:jc w:val="center"/>
        </w:trPr>
        <w:tc>
          <w:tcPr>
            <w:tcW w:w="816" w:type="dxa"/>
            <w:shd w:val="clear" w:color="auto" w:fill="auto"/>
            <w:vAlign w:val="center"/>
          </w:tcPr>
          <w:p w:rsidR="000432F3" w:rsidRPr="009772D8" w:rsidRDefault="000432F3" w:rsidP="00FE0067">
            <w:pPr>
              <w:shd w:val="clear" w:color="auto" w:fill="FFFFFF"/>
              <w:jc w:val="center"/>
              <w:rPr>
                <w:rFonts w:ascii="Times New Roman" w:hAnsi="Times New Roman" w:cs="Times New Roman"/>
                <w:lang w:val="ru-RU"/>
              </w:rPr>
            </w:pPr>
          </w:p>
          <w:p w:rsidR="000432F3" w:rsidRPr="009772D8" w:rsidRDefault="000432F3" w:rsidP="00FE0067">
            <w:pPr>
              <w:shd w:val="clear" w:color="auto" w:fill="FFFFFF"/>
              <w:jc w:val="center"/>
              <w:rPr>
                <w:rFonts w:ascii="Times New Roman" w:hAnsi="Times New Roman" w:cs="Times New Roman"/>
                <w:b/>
                <w:bCs/>
                <w:lang w:val="ru-RU"/>
              </w:rPr>
            </w:pPr>
            <w:r w:rsidRPr="009772D8">
              <w:rPr>
                <w:rFonts w:ascii="Times New Roman" w:hAnsi="Times New Roman" w:cs="Times New Roman"/>
                <w:b/>
                <w:bCs/>
                <w:lang w:val="ru-RU"/>
              </w:rPr>
              <w:t>1.4</w:t>
            </w:r>
          </w:p>
        </w:tc>
        <w:tc>
          <w:tcPr>
            <w:tcW w:w="5267" w:type="dxa"/>
            <w:shd w:val="clear" w:color="auto" w:fill="auto"/>
            <w:vAlign w:val="center"/>
          </w:tcPr>
          <w:p w:rsidR="000432F3" w:rsidRPr="009772D8" w:rsidRDefault="000432F3" w:rsidP="00FE0067">
            <w:pPr>
              <w:shd w:val="clear" w:color="auto" w:fill="FFFFFF"/>
              <w:jc w:val="both"/>
              <w:rPr>
                <w:rFonts w:ascii="Times New Roman" w:hAnsi="Times New Roman" w:cs="Times New Roman"/>
                <w:color w:val="000000"/>
                <w:lang w:val="ru-RU"/>
              </w:rPr>
            </w:pPr>
            <w:r w:rsidRPr="009772D8">
              <w:rPr>
                <w:b/>
                <w:bCs/>
              </w:rPr>
              <w:t>Осцилиращ трион за рязане</w:t>
            </w:r>
          </w:p>
        </w:tc>
        <w:tc>
          <w:tcPr>
            <w:tcW w:w="816" w:type="dxa"/>
            <w:shd w:val="clear" w:color="auto" w:fill="auto"/>
          </w:tcPr>
          <w:p w:rsidR="000432F3" w:rsidRPr="009772D8" w:rsidRDefault="000432F3" w:rsidP="00FE0067">
            <w:pPr>
              <w:shd w:val="clear" w:color="auto" w:fill="FFFFFF"/>
              <w:jc w:val="center"/>
              <w:rPr>
                <w:rFonts w:ascii="Times New Roman" w:hAnsi="Times New Roman" w:cs="Times New Roman"/>
                <w:b/>
                <w:bCs/>
                <w:lang w:val="bg-BG"/>
              </w:rPr>
            </w:pPr>
          </w:p>
          <w:p w:rsidR="000432F3" w:rsidRPr="009772D8" w:rsidRDefault="000432F3" w:rsidP="00FE0067">
            <w:pPr>
              <w:shd w:val="clear" w:color="auto" w:fill="FFFFFF"/>
              <w:jc w:val="center"/>
              <w:rPr>
                <w:rFonts w:ascii="Times New Roman" w:hAnsi="Times New Roman" w:cs="Times New Roman"/>
                <w:b/>
                <w:bCs/>
                <w:lang w:val="bg-BG"/>
              </w:rPr>
            </w:pPr>
            <w:r w:rsidRPr="009772D8">
              <w:rPr>
                <w:rFonts w:ascii="Times New Roman" w:hAnsi="Times New Roman" w:cs="Times New Roman"/>
                <w:b/>
                <w:bCs/>
                <w:lang w:val="bg-BG"/>
              </w:rPr>
              <w:t>1</w:t>
            </w:r>
          </w:p>
        </w:tc>
      </w:tr>
      <w:tr w:rsidR="000432F3" w:rsidRPr="00A359F1" w:rsidTr="007F6823">
        <w:trPr>
          <w:trHeight w:val="1120"/>
          <w:jc w:val="center"/>
        </w:trPr>
        <w:tc>
          <w:tcPr>
            <w:tcW w:w="816" w:type="dxa"/>
            <w:shd w:val="clear" w:color="auto" w:fill="auto"/>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1.4.1</w:t>
            </w:r>
          </w:p>
        </w:tc>
        <w:tc>
          <w:tcPr>
            <w:tcW w:w="5267" w:type="dxa"/>
            <w:shd w:val="clear" w:color="auto" w:fill="auto"/>
            <w:vAlign w:val="center"/>
          </w:tcPr>
          <w:p w:rsidR="000432F3" w:rsidRPr="00A359F1" w:rsidRDefault="000432F3" w:rsidP="00FE0067">
            <w:pPr>
              <w:shd w:val="clear" w:color="auto" w:fill="FFFFFF"/>
              <w:rPr>
                <w:lang w:val="ru-RU"/>
              </w:rPr>
            </w:pPr>
            <w:r w:rsidRPr="00A359F1">
              <w:rPr>
                <w:lang w:val="ru-RU"/>
              </w:rPr>
              <w:t>да има възможност за фиксирано позициониране на главата спрямо корпуса на устройството през 45° чрез заключващ бутон върху корпуса.</w:t>
            </w:r>
          </w:p>
        </w:tc>
        <w:tc>
          <w:tcPr>
            <w:tcW w:w="816" w:type="dxa"/>
            <w:shd w:val="clear" w:color="auto" w:fill="auto"/>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rsidTr="007F6823">
        <w:trPr>
          <w:trHeight w:val="1120"/>
          <w:jc w:val="center"/>
        </w:trPr>
        <w:tc>
          <w:tcPr>
            <w:tcW w:w="816" w:type="dxa"/>
            <w:shd w:val="clear" w:color="auto" w:fill="auto"/>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1.4.2</w:t>
            </w:r>
          </w:p>
        </w:tc>
        <w:tc>
          <w:tcPr>
            <w:tcW w:w="5267" w:type="dxa"/>
            <w:shd w:val="clear" w:color="auto" w:fill="auto"/>
            <w:vAlign w:val="center"/>
          </w:tcPr>
          <w:p w:rsidR="000432F3" w:rsidRPr="00A359F1" w:rsidRDefault="000432F3" w:rsidP="00FE0067">
            <w:pPr>
              <w:shd w:val="clear" w:color="auto" w:fill="FFFFFF"/>
              <w:jc w:val="both"/>
              <w:rPr>
                <w:rFonts w:ascii="Times New Roman" w:hAnsi="Times New Roman" w:cs="Times New Roman"/>
                <w:color w:val="000000"/>
                <w:lang w:val="ru-RU"/>
              </w:rPr>
            </w:pPr>
            <w:r w:rsidRPr="00A359F1">
              <w:rPr>
                <w:lang w:val="ru-RU"/>
              </w:rPr>
              <w:t>- трионът да предлага два режима на рязане с различна скорост на осцилиране, до не по-малко от  12000 осцилации/мин.</w:t>
            </w:r>
            <w:r w:rsidRPr="00A359F1">
              <w:rPr>
                <w:lang w:val="ru-RU"/>
              </w:rPr>
              <w:tab/>
            </w:r>
          </w:p>
        </w:tc>
        <w:tc>
          <w:tcPr>
            <w:tcW w:w="816" w:type="dxa"/>
            <w:shd w:val="clear" w:color="auto" w:fill="auto"/>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rsidTr="007F6823">
        <w:trPr>
          <w:trHeight w:val="737"/>
          <w:jc w:val="center"/>
        </w:trPr>
        <w:tc>
          <w:tcPr>
            <w:tcW w:w="816" w:type="dxa"/>
            <w:shd w:val="clear" w:color="auto" w:fill="auto"/>
            <w:vAlign w:val="center"/>
          </w:tcPr>
          <w:p w:rsidR="000432F3" w:rsidRPr="00A359F1" w:rsidRDefault="000432F3" w:rsidP="00FE0067">
            <w:pPr>
              <w:shd w:val="clear" w:color="auto" w:fill="FFFFFF"/>
              <w:jc w:val="center"/>
              <w:rPr>
                <w:rFonts w:ascii="Times New Roman" w:hAnsi="Times New Roman" w:cs="Times New Roman"/>
                <w:b/>
                <w:bCs/>
                <w:lang w:val="ru-RU"/>
              </w:rPr>
            </w:pPr>
          </w:p>
          <w:p w:rsidR="000432F3" w:rsidRPr="00A359F1" w:rsidRDefault="000432F3" w:rsidP="00FE0067">
            <w:pPr>
              <w:shd w:val="clear" w:color="auto" w:fill="FFFFFF"/>
              <w:jc w:val="center"/>
              <w:rPr>
                <w:rFonts w:ascii="Times New Roman" w:hAnsi="Times New Roman" w:cs="Times New Roman"/>
                <w:b/>
                <w:bCs/>
                <w:lang w:val="ru-RU"/>
              </w:rPr>
            </w:pPr>
            <w:r w:rsidRPr="00A359F1">
              <w:rPr>
                <w:rFonts w:ascii="Times New Roman" w:hAnsi="Times New Roman" w:cs="Times New Roman"/>
                <w:b/>
                <w:bCs/>
                <w:lang w:val="ru-RU"/>
              </w:rPr>
              <w:t>1.5</w:t>
            </w:r>
          </w:p>
        </w:tc>
        <w:tc>
          <w:tcPr>
            <w:tcW w:w="5267" w:type="dxa"/>
            <w:shd w:val="clear" w:color="auto" w:fill="auto"/>
            <w:vAlign w:val="center"/>
          </w:tcPr>
          <w:p w:rsidR="000432F3" w:rsidRPr="00A359F1" w:rsidRDefault="000432F3" w:rsidP="00FE0067">
            <w:pPr>
              <w:shd w:val="clear" w:color="auto" w:fill="FFFFFF"/>
              <w:jc w:val="both"/>
              <w:rPr>
                <w:rFonts w:ascii="Times New Roman" w:hAnsi="Times New Roman" w:cs="Times New Roman"/>
                <w:i/>
                <w:iCs/>
                <w:color w:val="000000"/>
              </w:rPr>
            </w:pPr>
            <w:r w:rsidRPr="00A359F1">
              <w:rPr>
                <w:b/>
                <w:bCs/>
              </w:rPr>
              <w:t>Реципрокиращ трион за рязане</w:t>
            </w:r>
          </w:p>
        </w:tc>
        <w:tc>
          <w:tcPr>
            <w:tcW w:w="816" w:type="dxa"/>
            <w:shd w:val="clear" w:color="auto" w:fill="auto"/>
          </w:tcPr>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lang w:val="bg-BG"/>
              </w:rPr>
              <w:t>1</w:t>
            </w:r>
          </w:p>
        </w:tc>
      </w:tr>
      <w:tr w:rsidR="000432F3" w:rsidRPr="00A359F1" w:rsidTr="007F6823">
        <w:trPr>
          <w:trHeight w:val="863"/>
          <w:jc w:val="center"/>
        </w:trPr>
        <w:tc>
          <w:tcPr>
            <w:tcW w:w="816" w:type="dxa"/>
            <w:shd w:val="clear" w:color="auto" w:fill="auto"/>
            <w:vAlign w:val="center"/>
          </w:tcPr>
          <w:p w:rsidR="000432F3" w:rsidRPr="00A359F1" w:rsidRDefault="000432F3" w:rsidP="00FE0067">
            <w:pPr>
              <w:shd w:val="clear" w:color="auto" w:fill="FFFFFF"/>
              <w:jc w:val="center"/>
              <w:rPr>
                <w:rFonts w:ascii="Times New Roman" w:hAnsi="Times New Roman" w:cs="Times New Roman"/>
                <w:lang w:val="bg-BG"/>
              </w:rPr>
            </w:pPr>
          </w:p>
          <w:p w:rsidR="000432F3" w:rsidRPr="00A359F1" w:rsidRDefault="000432F3" w:rsidP="00FE0067">
            <w:pPr>
              <w:shd w:val="clear" w:color="auto" w:fill="FFFFFF"/>
              <w:jc w:val="center"/>
              <w:rPr>
                <w:rFonts w:ascii="Times New Roman" w:hAnsi="Times New Roman" w:cs="Times New Roman"/>
                <w:lang w:val="bg-BG"/>
              </w:rPr>
            </w:pPr>
            <w:r w:rsidRPr="00A359F1">
              <w:rPr>
                <w:rFonts w:ascii="Times New Roman" w:hAnsi="Times New Roman" w:cs="Times New Roman"/>
                <w:lang w:val="bg-BG"/>
              </w:rPr>
              <w:t>1.5.1</w:t>
            </w:r>
          </w:p>
        </w:tc>
        <w:tc>
          <w:tcPr>
            <w:tcW w:w="5267" w:type="dxa"/>
            <w:shd w:val="clear" w:color="auto" w:fill="auto"/>
            <w:vAlign w:val="center"/>
          </w:tcPr>
          <w:p w:rsidR="000432F3" w:rsidRPr="00A359F1" w:rsidRDefault="000432F3" w:rsidP="00FE0067">
            <w:pPr>
              <w:shd w:val="clear" w:color="auto" w:fill="FFFFFF"/>
              <w:jc w:val="both"/>
              <w:rPr>
                <w:rFonts w:ascii="Times New Roman" w:hAnsi="Times New Roman" w:cs="Times New Roman"/>
                <w:color w:val="000000"/>
                <w:lang w:val="ru-RU"/>
              </w:rPr>
            </w:pPr>
            <w:r w:rsidRPr="00A359F1">
              <w:rPr>
                <w:lang w:val="ru-RU"/>
              </w:rPr>
              <w:t>скорост на рязане - не по-малко от 13 000 осцилации/мин.</w:t>
            </w:r>
          </w:p>
        </w:tc>
        <w:tc>
          <w:tcPr>
            <w:tcW w:w="816" w:type="dxa"/>
            <w:shd w:val="clear" w:color="auto" w:fill="auto"/>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rsidTr="007F6823">
        <w:trPr>
          <w:trHeight w:val="809"/>
          <w:jc w:val="center"/>
        </w:trPr>
        <w:tc>
          <w:tcPr>
            <w:tcW w:w="816" w:type="dxa"/>
            <w:shd w:val="clear" w:color="auto" w:fill="auto"/>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1.5.2</w:t>
            </w:r>
          </w:p>
        </w:tc>
        <w:tc>
          <w:tcPr>
            <w:tcW w:w="5267" w:type="dxa"/>
            <w:shd w:val="clear" w:color="auto" w:fill="auto"/>
            <w:vAlign w:val="center"/>
          </w:tcPr>
          <w:p w:rsidR="000432F3" w:rsidRPr="00A359F1" w:rsidRDefault="000432F3" w:rsidP="00FE0067">
            <w:pPr>
              <w:shd w:val="clear" w:color="auto" w:fill="FFFFFF"/>
              <w:jc w:val="both"/>
              <w:rPr>
                <w:rFonts w:ascii="Times New Roman" w:hAnsi="Times New Roman" w:cs="Times New Roman"/>
                <w:color w:val="000000"/>
                <w:lang w:val="ru-RU"/>
              </w:rPr>
            </w:pPr>
            <w:r w:rsidRPr="00A359F1">
              <w:rPr>
                <w:lang w:val="ru-RU"/>
              </w:rPr>
              <w:t>да притежава универсална система за бързо прикачване на остриета в две равнини</w:t>
            </w:r>
          </w:p>
        </w:tc>
        <w:tc>
          <w:tcPr>
            <w:tcW w:w="816" w:type="dxa"/>
            <w:shd w:val="clear" w:color="auto" w:fill="auto"/>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7F6823" w:rsidTr="007F6823">
        <w:trPr>
          <w:trHeight w:val="741"/>
          <w:jc w:val="center"/>
        </w:trPr>
        <w:tc>
          <w:tcPr>
            <w:tcW w:w="816" w:type="dxa"/>
            <w:shd w:val="clear" w:color="auto" w:fill="auto"/>
            <w:vAlign w:val="center"/>
          </w:tcPr>
          <w:p w:rsidR="000432F3" w:rsidRPr="00A359F1" w:rsidRDefault="000432F3" w:rsidP="007F6823">
            <w:pPr>
              <w:jc w:val="center"/>
              <w:rPr>
                <w:rFonts w:ascii="Times New Roman" w:hAnsi="Times New Roman" w:cs="Times New Roman"/>
                <w:b/>
                <w:bCs/>
                <w:lang w:val="ru-RU"/>
              </w:rPr>
            </w:pPr>
          </w:p>
          <w:p w:rsidR="000432F3" w:rsidRPr="007F6823" w:rsidRDefault="000432F3" w:rsidP="007F6823">
            <w:pPr>
              <w:jc w:val="center"/>
              <w:rPr>
                <w:rFonts w:ascii="Times New Roman" w:hAnsi="Times New Roman" w:cs="Times New Roman"/>
                <w:b/>
                <w:bCs/>
                <w:lang w:val="ru-RU"/>
              </w:rPr>
            </w:pPr>
            <w:r w:rsidRPr="007F6823">
              <w:rPr>
                <w:rFonts w:ascii="Times New Roman" w:hAnsi="Times New Roman" w:cs="Times New Roman"/>
                <w:b/>
                <w:bCs/>
                <w:lang w:val="ru-RU"/>
              </w:rPr>
              <w:t>1.6</w:t>
            </w:r>
          </w:p>
        </w:tc>
        <w:tc>
          <w:tcPr>
            <w:tcW w:w="5267" w:type="dxa"/>
            <w:shd w:val="clear" w:color="auto" w:fill="auto"/>
            <w:vAlign w:val="center"/>
          </w:tcPr>
          <w:p w:rsidR="000432F3" w:rsidRPr="007F6823" w:rsidRDefault="000432F3" w:rsidP="007F6823">
            <w:pPr>
              <w:jc w:val="both"/>
              <w:rPr>
                <w:rFonts w:ascii="Times New Roman" w:hAnsi="Times New Roman" w:cs="Times New Roman"/>
                <w:color w:val="000000"/>
                <w:lang w:val="ru-RU"/>
              </w:rPr>
            </w:pPr>
            <w:r w:rsidRPr="007F6823">
              <w:rPr>
                <w:b/>
                <w:bCs/>
              </w:rPr>
              <w:t>Захранващ кабел</w:t>
            </w:r>
          </w:p>
        </w:tc>
        <w:tc>
          <w:tcPr>
            <w:tcW w:w="816" w:type="dxa"/>
            <w:shd w:val="clear" w:color="auto" w:fill="auto"/>
          </w:tcPr>
          <w:p w:rsidR="000432F3" w:rsidRPr="007F6823" w:rsidRDefault="000432F3" w:rsidP="007F6823">
            <w:pPr>
              <w:jc w:val="center"/>
              <w:rPr>
                <w:rFonts w:ascii="Times New Roman" w:hAnsi="Times New Roman" w:cs="Times New Roman"/>
                <w:b/>
                <w:bCs/>
                <w:lang w:val="bg-BG"/>
              </w:rPr>
            </w:pPr>
          </w:p>
          <w:p w:rsidR="000432F3" w:rsidRPr="007F6823" w:rsidRDefault="000432F3" w:rsidP="007F6823">
            <w:pPr>
              <w:jc w:val="center"/>
              <w:rPr>
                <w:rFonts w:ascii="Times New Roman" w:hAnsi="Times New Roman" w:cs="Times New Roman"/>
                <w:b/>
                <w:bCs/>
                <w:lang w:val="bg-BG"/>
              </w:rPr>
            </w:pPr>
            <w:r w:rsidRPr="007F6823">
              <w:rPr>
                <w:rFonts w:ascii="Times New Roman" w:hAnsi="Times New Roman" w:cs="Times New Roman"/>
                <w:b/>
                <w:bCs/>
                <w:lang w:val="bg-BG"/>
              </w:rPr>
              <w:t>3</w:t>
            </w:r>
          </w:p>
        </w:tc>
      </w:tr>
      <w:tr w:rsidR="000432F3" w:rsidRPr="00A359F1" w:rsidTr="007F6823">
        <w:trPr>
          <w:trHeight w:val="522"/>
          <w:jc w:val="center"/>
        </w:trPr>
        <w:tc>
          <w:tcPr>
            <w:tcW w:w="816" w:type="dxa"/>
            <w:shd w:val="clear" w:color="auto" w:fill="auto"/>
            <w:vAlign w:val="center"/>
          </w:tcPr>
          <w:p w:rsidR="000432F3" w:rsidRPr="007F6823" w:rsidRDefault="007F6823" w:rsidP="007F6823">
            <w:pPr>
              <w:jc w:val="center"/>
              <w:rPr>
                <w:rFonts w:ascii="Times New Roman" w:hAnsi="Times New Roman" w:cs="Times New Roman"/>
                <w:lang w:val="ru-RU"/>
              </w:rPr>
            </w:pPr>
            <w:r>
              <w:rPr>
                <w:rFonts w:ascii="Times New Roman" w:hAnsi="Times New Roman" w:cs="Times New Roman"/>
                <w:b/>
                <w:bCs/>
                <w:lang w:val="ru-RU"/>
              </w:rPr>
              <w:t xml:space="preserve"> </w:t>
            </w:r>
          </w:p>
        </w:tc>
        <w:tc>
          <w:tcPr>
            <w:tcW w:w="5267" w:type="dxa"/>
            <w:shd w:val="clear" w:color="auto" w:fill="auto"/>
            <w:vAlign w:val="center"/>
          </w:tcPr>
          <w:p w:rsidR="000432F3" w:rsidRPr="00A359F1" w:rsidRDefault="000432F3" w:rsidP="007F6823">
            <w:pPr>
              <w:jc w:val="both"/>
              <w:rPr>
                <w:rFonts w:ascii="Times New Roman" w:hAnsi="Times New Roman" w:cs="Times New Roman"/>
                <w:color w:val="000000"/>
                <w:lang w:val="ru-RU"/>
              </w:rPr>
            </w:pPr>
            <w:r w:rsidRPr="007F6823">
              <w:rPr>
                <w:lang w:val="ru-RU"/>
              </w:rPr>
              <w:t>дължина не по-малко от 300 мм</w:t>
            </w:r>
          </w:p>
        </w:tc>
        <w:tc>
          <w:tcPr>
            <w:tcW w:w="816" w:type="dxa"/>
            <w:shd w:val="clear" w:color="auto" w:fill="auto"/>
          </w:tcPr>
          <w:p w:rsidR="000432F3" w:rsidRPr="00A359F1" w:rsidRDefault="000432F3" w:rsidP="007F6823">
            <w:pPr>
              <w:jc w:val="center"/>
              <w:rPr>
                <w:rFonts w:ascii="Times New Roman" w:hAnsi="Times New Roman" w:cs="Times New Roman"/>
                <w:b/>
                <w:bCs/>
                <w:lang w:val="bg-BG"/>
              </w:rPr>
            </w:pPr>
          </w:p>
        </w:tc>
      </w:tr>
    </w:tbl>
    <w:p w:rsidR="000432F3" w:rsidRPr="00A359F1" w:rsidRDefault="000432F3" w:rsidP="007F6823">
      <w:pPr>
        <w:jc w:val="both"/>
        <w:rPr>
          <w:rFonts w:ascii="Times New Roman" w:hAnsi="Times New Roman" w:cs="Times New Roman"/>
          <w:b/>
          <w:bCs/>
          <w:color w:val="000000"/>
          <w:lang w:val="ru-RU"/>
        </w:rPr>
      </w:pPr>
    </w:p>
    <w:p w:rsidR="000432F3" w:rsidRDefault="000432F3" w:rsidP="007F6823">
      <w:pPr>
        <w:jc w:val="both"/>
        <w:rPr>
          <w:rFonts w:ascii="Times New Roman" w:hAnsi="Times New Roman" w:cs="Times New Roman"/>
          <w:b/>
          <w:bCs/>
          <w:color w:val="000000"/>
          <w:lang w:val="ru-RU"/>
        </w:rPr>
      </w:pPr>
    </w:p>
    <w:p w:rsidR="00F73C29" w:rsidRDefault="00F73C29" w:rsidP="007F6823">
      <w:pPr>
        <w:jc w:val="both"/>
        <w:rPr>
          <w:rFonts w:ascii="Times New Roman" w:hAnsi="Times New Roman" w:cs="Times New Roman"/>
          <w:b/>
          <w:bCs/>
          <w:color w:val="000000"/>
          <w:lang w:val="ru-RU"/>
        </w:rPr>
      </w:pPr>
    </w:p>
    <w:p w:rsidR="00F73C29" w:rsidRDefault="00F73C29" w:rsidP="007F6823">
      <w:pPr>
        <w:jc w:val="both"/>
        <w:rPr>
          <w:rFonts w:ascii="Times New Roman" w:hAnsi="Times New Roman" w:cs="Times New Roman"/>
          <w:b/>
          <w:bCs/>
          <w:color w:val="000000"/>
          <w:lang w:val="ru-RU"/>
        </w:rPr>
      </w:pPr>
    </w:p>
    <w:p w:rsidR="00F73C29" w:rsidRDefault="00F73C29" w:rsidP="007F6823">
      <w:pPr>
        <w:jc w:val="both"/>
        <w:rPr>
          <w:rFonts w:ascii="Times New Roman" w:hAnsi="Times New Roman" w:cs="Times New Roman"/>
          <w:b/>
          <w:bCs/>
          <w:color w:val="000000"/>
          <w:lang w:val="ru-RU"/>
        </w:rPr>
      </w:pPr>
    </w:p>
    <w:p w:rsidR="00F73C29" w:rsidRDefault="00F73C29" w:rsidP="007F6823">
      <w:pPr>
        <w:jc w:val="both"/>
        <w:rPr>
          <w:rFonts w:ascii="Times New Roman" w:hAnsi="Times New Roman" w:cs="Times New Roman"/>
          <w:b/>
          <w:bCs/>
          <w:color w:val="000000"/>
          <w:lang w:val="ru-RU"/>
        </w:rPr>
      </w:pPr>
    </w:p>
    <w:p w:rsidR="00F73C29" w:rsidRDefault="00F73C29" w:rsidP="007F6823">
      <w:pPr>
        <w:jc w:val="both"/>
        <w:rPr>
          <w:rFonts w:ascii="Times New Roman" w:hAnsi="Times New Roman" w:cs="Times New Roman"/>
          <w:b/>
          <w:bCs/>
          <w:color w:val="000000"/>
          <w:lang w:val="ru-RU"/>
        </w:rPr>
      </w:pPr>
    </w:p>
    <w:p w:rsidR="00F73C29" w:rsidRDefault="00F73C29" w:rsidP="007F6823">
      <w:pPr>
        <w:jc w:val="both"/>
        <w:rPr>
          <w:rFonts w:ascii="Times New Roman" w:hAnsi="Times New Roman" w:cs="Times New Roman"/>
          <w:b/>
          <w:bCs/>
          <w:color w:val="000000"/>
          <w:lang w:val="ru-RU"/>
        </w:rPr>
      </w:pPr>
    </w:p>
    <w:p w:rsidR="00F73C29" w:rsidRDefault="00F73C29" w:rsidP="007F6823">
      <w:pPr>
        <w:jc w:val="both"/>
        <w:rPr>
          <w:rFonts w:ascii="Times New Roman" w:hAnsi="Times New Roman" w:cs="Times New Roman"/>
          <w:b/>
          <w:bCs/>
          <w:color w:val="000000"/>
          <w:lang w:val="ru-RU"/>
        </w:rPr>
      </w:pPr>
    </w:p>
    <w:p w:rsidR="00F73C29" w:rsidRDefault="00F73C29" w:rsidP="007F6823">
      <w:pPr>
        <w:jc w:val="both"/>
        <w:rPr>
          <w:rFonts w:ascii="Times New Roman" w:hAnsi="Times New Roman" w:cs="Times New Roman"/>
          <w:b/>
          <w:bCs/>
          <w:color w:val="000000"/>
          <w:lang w:val="ru-RU"/>
        </w:rPr>
      </w:pPr>
    </w:p>
    <w:p w:rsidR="00F73C29" w:rsidRDefault="00F73C29" w:rsidP="007F6823">
      <w:pPr>
        <w:jc w:val="both"/>
        <w:rPr>
          <w:rFonts w:ascii="Times New Roman" w:hAnsi="Times New Roman" w:cs="Times New Roman"/>
          <w:b/>
          <w:bCs/>
          <w:color w:val="000000"/>
          <w:lang w:val="ru-RU"/>
        </w:rPr>
      </w:pPr>
    </w:p>
    <w:p w:rsidR="00F73C29" w:rsidRDefault="00F73C29" w:rsidP="007F6823">
      <w:pPr>
        <w:jc w:val="both"/>
        <w:rPr>
          <w:rFonts w:ascii="Times New Roman" w:hAnsi="Times New Roman" w:cs="Times New Roman"/>
          <w:b/>
          <w:bCs/>
          <w:color w:val="000000"/>
          <w:lang w:val="ru-RU"/>
        </w:rPr>
      </w:pPr>
    </w:p>
    <w:p w:rsidR="00F73C29" w:rsidRDefault="00F73C29" w:rsidP="007F6823">
      <w:pPr>
        <w:jc w:val="both"/>
        <w:rPr>
          <w:rFonts w:ascii="Times New Roman" w:hAnsi="Times New Roman" w:cs="Times New Roman"/>
          <w:b/>
          <w:bCs/>
          <w:color w:val="000000"/>
          <w:lang w:val="ru-RU"/>
        </w:rPr>
      </w:pPr>
    </w:p>
    <w:p w:rsidR="00F73C29" w:rsidRDefault="00F73C29" w:rsidP="007F6823">
      <w:pPr>
        <w:jc w:val="both"/>
        <w:rPr>
          <w:rFonts w:ascii="Times New Roman" w:hAnsi="Times New Roman" w:cs="Times New Roman"/>
          <w:b/>
          <w:bCs/>
          <w:color w:val="000000"/>
          <w:lang w:val="ru-RU"/>
        </w:rPr>
      </w:pPr>
    </w:p>
    <w:p w:rsidR="00F73C29" w:rsidRDefault="00F73C29" w:rsidP="007F6823">
      <w:pPr>
        <w:jc w:val="both"/>
        <w:rPr>
          <w:rFonts w:ascii="Times New Roman" w:hAnsi="Times New Roman" w:cs="Times New Roman"/>
          <w:b/>
          <w:bCs/>
          <w:color w:val="000000"/>
          <w:lang w:val="ru-RU"/>
        </w:rPr>
      </w:pPr>
    </w:p>
    <w:p w:rsidR="00F73C29" w:rsidRDefault="00F73C29" w:rsidP="007F6823">
      <w:pPr>
        <w:jc w:val="both"/>
        <w:rPr>
          <w:rFonts w:ascii="Times New Roman" w:hAnsi="Times New Roman" w:cs="Times New Roman"/>
          <w:b/>
          <w:bCs/>
          <w:color w:val="000000"/>
          <w:lang w:val="ru-RU"/>
        </w:rPr>
      </w:pPr>
    </w:p>
    <w:p w:rsidR="00F73C29" w:rsidRDefault="00F73C29" w:rsidP="007F6823">
      <w:pPr>
        <w:jc w:val="both"/>
        <w:rPr>
          <w:rFonts w:ascii="Times New Roman" w:hAnsi="Times New Roman" w:cs="Times New Roman"/>
          <w:b/>
          <w:bCs/>
          <w:color w:val="000000"/>
          <w:lang w:val="ru-RU"/>
        </w:rPr>
      </w:pPr>
    </w:p>
    <w:p w:rsidR="00F73C29" w:rsidRPr="00A359F1" w:rsidRDefault="00F73C29" w:rsidP="007F6823">
      <w:pPr>
        <w:jc w:val="both"/>
        <w:rPr>
          <w:rFonts w:ascii="Times New Roman" w:hAnsi="Times New Roman" w:cs="Times New Roman"/>
          <w:b/>
          <w:bCs/>
          <w:color w:val="000000"/>
          <w:lang w:val="ru-RU"/>
        </w:rPr>
      </w:pPr>
    </w:p>
    <w:p w:rsidR="000432F3" w:rsidRPr="00A359F1" w:rsidRDefault="000432F3" w:rsidP="00FE0067">
      <w:pPr>
        <w:shd w:val="clear" w:color="auto" w:fill="FFFFFF"/>
        <w:jc w:val="both"/>
        <w:rPr>
          <w:rFonts w:ascii="Times New Roman" w:hAnsi="Times New Roman" w:cs="Times New Roman"/>
          <w:b/>
          <w:bCs/>
          <w:color w:val="000000"/>
          <w:lang w:val="ru-RU"/>
        </w:rPr>
      </w:pPr>
      <w:r w:rsidRPr="00A359F1">
        <w:rPr>
          <w:rFonts w:ascii="Times New Roman" w:hAnsi="Times New Roman" w:cs="Times New Roman"/>
          <w:b/>
          <w:bCs/>
          <w:color w:val="000000"/>
          <w:lang w:val="ru-RU"/>
        </w:rPr>
        <w:lastRenderedPageBreak/>
        <w:t xml:space="preserve">ОБОСОБЕНА ПОЗИЦИЯ №6 – </w:t>
      </w:r>
      <w:r w:rsidRPr="00A359F1">
        <w:rPr>
          <w:rFonts w:ascii="Times New Roman" w:hAnsi="Times New Roman" w:cs="Times New Roman"/>
          <w:b/>
          <w:bCs/>
          <w:color w:val="000000"/>
          <w:lang w:val="bg-BG"/>
        </w:rPr>
        <w:t>„</w:t>
      </w:r>
      <w:r w:rsidRPr="00A359F1">
        <w:rPr>
          <w:rFonts w:ascii="Times New Roman" w:hAnsi="Times New Roman" w:cs="Times New Roman"/>
          <w:b/>
          <w:bCs/>
          <w:color w:val="000000"/>
          <w:lang w:val="be-BY"/>
        </w:rPr>
        <w:t>ПАЦИЕНТЕН МОНИТОР С КАПНОГРАФИЯ</w:t>
      </w:r>
      <w:r w:rsidRPr="00A359F1">
        <w:rPr>
          <w:rFonts w:ascii="Times New Roman" w:hAnsi="Times New Roman" w:cs="Times New Roman"/>
          <w:b/>
          <w:bCs/>
          <w:color w:val="000000"/>
          <w:lang w:val="ru-RU"/>
        </w:rPr>
        <w:t xml:space="preserve"> ЗА КАТЕДРА ПО </w:t>
      </w:r>
      <w:r w:rsidRPr="00A359F1">
        <w:rPr>
          <w:rFonts w:ascii="Times New Roman" w:hAnsi="Times New Roman" w:cs="Times New Roman"/>
          <w:b/>
          <w:bCs/>
          <w:color w:val="000000"/>
          <w:lang w:val="bg-BG"/>
        </w:rPr>
        <w:t>„СПЕШНА МЕДИЦИНА” - БАЗА УМБАЛ „ЦАРИЦА ЙОАННА - ИСУЛ</w:t>
      </w:r>
      <w:r w:rsidRPr="00A359F1">
        <w:rPr>
          <w:rFonts w:ascii="Times New Roman" w:hAnsi="Times New Roman" w:cs="Times New Roman"/>
          <w:b/>
          <w:bCs/>
          <w:color w:val="000000"/>
          <w:lang w:val="ru-RU"/>
        </w:rPr>
        <w:t>”</w:t>
      </w:r>
    </w:p>
    <w:p w:rsidR="000432F3" w:rsidRPr="00A359F1" w:rsidRDefault="000432F3" w:rsidP="00FE0067">
      <w:pPr>
        <w:shd w:val="clear" w:color="auto" w:fill="FFFFFF"/>
        <w:jc w:val="both"/>
        <w:rPr>
          <w:rFonts w:ascii="Times New Roman" w:hAnsi="Times New Roman" w:cs="Times New Roman"/>
          <w:b/>
          <w:bCs/>
          <w:color w:val="000000"/>
          <w:lang w:val="ru-RU"/>
        </w:rPr>
      </w:pPr>
    </w:p>
    <w:p w:rsidR="000432F3" w:rsidRPr="00A359F1" w:rsidRDefault="000432F3" w:rsidP="00FE0067">
      <w:pPr>
        <w:shd w:val="clear" w:color="auto" w:fill="FFFFFF"/>
        <w:jc w:val="both"/>
        <w:rPr>
          <w:rFonts w:ascii="Times New Roman" w:hAnsi="Times New Roman" w:cs="Times New Roman"/>
          <w:b/>
          <w:bCs/>
          <w:color w:val="000000"/>
          <w:lang w:val="ru-RU"/>
        </w:rPr>
      </w:pPr>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267"/>
        <w:gridCol w:w="816"/>
      </w:tblGrid>
      <w:tr w:rsidR="000432F3" w:rsidRPr="00A359F1">
        <w:trPr>
          <w:trHeight w:val="1120"/>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lang w:val="bg-BG"/>
              </w:rPr>
              <w:t>Об.</w:t>
            </w:r>
          </w:p>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lang w:val="bg-BG"/>
              </w:rPr>
              <w:t>Поз.</w:t>
            </w:r>
          </w:p>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rPr>
              <w:t>№</w:t>
            </w:r>
          </w:p>
        </w:tc>
        <w:tc>
          <w:tcPr>
            <w:tcW w:w="5267" w:type="dxa"/>
          </w:tcPr>
          <w:p w:rsidR="000432F3" w:rsidRPr="00A359F1"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lang w:val="bg-BG"/>
              </w:rPr>
              <w:t>Брой</w:t>
            </w:r>
          </w:p>
        </w:tc>
      </w:tr>
      <w:tr w:rsidR="000432F3" w:rsidRPr="00A359F1">
        <w:trPr>
          <w:trHeight w:val="808"/>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b/>
                <w:bCs/>
                <w:color w:val="000000"/>
                <w:lang w:val="be-BY"/>
              </w:rPr>
            </w:pPr>
            <w:r w:rsidRPr="00A359F1">
              <w:rPr>
                <w:rFonts w:ascii="Times New Roman" w:hAnsi="Times New Roman" w:cs="Times New Roman"/>
                <w:b/>
                <w:bCs/>
                <w:color w:val="000000"/>
                <w:lang w:val="be-BY"/>
              </w:rPr>
              <w:t>6</w:t>
            </w:r>
          </w:p>
        </w:tc>
        <w:tc>
          <w:tcPr>
            <w:tcW w:w="5267" w:type="dxa"/>
            <w:vAlign w:val="center"/>
          </w:tcPr>
          <w:p w:rsidR="000432F3" w:rsidRPr="00A359F1" w:rsidRDefault="000432F3" w:rsidP="00FE0067">
            <w:pPr>
              <w:shd w:val="clear" w:color="auto" w:fill="FFFFFF"/>
              <w:rPr>
                <w:rFonts w:ascii="Times New Roman" w:hAnsi="Times New Roman" w:cs="Times New Roman"/>
                <w:b/>
                <w:bCs/>
                <w:color w:val="000000"/>
                <w:lang w:val="ru-RU"/>
              </w:rPr>
            </w:pPr>
            <w:r w:rsidRPr="00A359F1">
              <w:rPr>
                <w:rFonts w:ascii="Times New Roman" w:hAnsi="Times New Roman" w:cs="Times New Roman"/>
                <w:b/>
                <w:bCs/>
                <w:color w:val="000000"/>
                <w:lang w:val="ru-RU"/>
              </w:rPr>
              <w:t>Пациентен монитор с капнография</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color w:val="000000"/>
                <w:lang w:val="ru-RU"/>
              </w:rPr>
            </w:pPr>
            <w:r w:rsidRPr="00A359F1">
              <w:rPr>
                <w:rFonts w:ascii="Times New Roman" w:hAnsi="Times New Roman" w:cs="Times New Roman"/>
                <w:b/>
                <w:bCs/>
                <w:color w:val="000000"/>
                <w:lang w:val="ru-RU"/>
              </w:rPr>
              <w:t>1</w:t>
            </w:r>
          </w:p>
        </w:tc>
      </w:tr>
      <w:tr w:rsidR="000432F3" w:rsidRPr="00A359F1">
        <w:trPr>
          <w:trHeight w:val="488"/>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b/>
                <w:bCs/>
                <w:color w:val="000000"/>
              </w:rPr>
            </w:pPr>
            <w:r w:rsidRPr="00A359F1">
              <w:rPr>
                <w:rFonts w:ascii="Times New Roman" w:hAnsi="Times New Roman" w:cs="Times New Roman"/>
                <w:b/>
                <w:bCs/>
                <w:color w:val="000000"/>
              </w:rPr>
              <w:t>1.1</w:t>
            </w:r>
          </w:p>
        </w:tc>
        <w:tc>
          <w:tcPr>
            <w:tcW w:w="5267" w:type="dxa"/>
            <w:vAlign w:val="center"/>
          </w:tcPr>
          <w:p w:rsidR="000432F3" w:rsidRPr="00A359F1" w:rsidRDefault="000432F3" w:rsidP="00FE0067">
            <w:pPr>
              <w:shd w:val="clear" w:color="auto" w:fill="FFFFFF"/>
              <w:rPr>
                <w:rFonts w:ascii="Times New Roman" w:hAnsi="Times New Roman" w:cs="Times New Roman"/>
                <w:b/>
                <w:bCs/>
                <w:color w:val="000000"/>
                <w:lang w:val="ru-RU"/>
              </w:rPr>
            </w:pPr>
            <w:r w:rsidRPr="00A359F1">
              <w:rPr>
                <w:rFonts w:eastAsia="Times New Roman" w:cs="Times New Roman"/>
                <w:b/>
                <w:bCs/>
                <w:lang w:val="bg-BG"/>
              </w:rPr>
              <w:t>Лек стационарен и преносим монитор</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652"/>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rPr>
            </w:pPr>
            <w:r w:rsidRPr="00A359F1">
              <w:rPr>
                <w:rFonts w:ascii="Times New Roman" w:hAnsi="Times New Roman" w:cs="Times New Roman"/>
                <w:color w:val="000000"/>
              </w:rPr>
              <w:t>1.1.1</w:t>
            </w:r>
          </w:p>
        </w:tc>
        <w:tc>
          <w:tcPr>
            <w:tcW w:w="5267" w:type="dxa"/>
            <w:vAlign w:val="center"/>
          </w:tcPr>
          <w:p w:rsidR="000432F3" w:rsidRPr="00A359F1" w:rsidRDefault="000432F3" w:rsidP="00FE0067">
            <w:pPr>
              <w:shd w:val="clear" w:color="auto" w:fill="FFFFFF"/>
              <w:rPr>
                <w:rFonts w:ascii="Times New Roman" w:hAnsi="Times New Roman" w:cs="Times New Roman"/>
                <w:color w:val="000000"/>
                <w:lang w:val="ru-RU"/>
              </w:rPr>
            </w:pPr>
            <w:r w:rsidRPr="00A359F1">
              <w:rPr>
                <w:rFonts w:eastAsia="Times New Roman" w:cs="Times New Roman"/>
                <w:lang w:val="bg-BG"/>
              </w:rPr>
              <w:t>- мрежово и акумулаторно захранване</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589"/>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rPr>
            </w:pPr>
            <w:r w:rsidRPr="00A359F1">
              <w:rPr>
                <w:rFonts w:ascii="Times New Roman" w:hAnsi="Times New Roman" w:cs="Times New Roman"/>
                <w:color w:val="000000"/>
              </w:rPr>
              <w:t>1.1.2</w:t>
            </w:r>
          </w:p>
        </w:tc>
        <w:tc>
          <w:tcPr>
            <w:tcW w:w="5267" w:type="dxa"/>
            <w:vAlign w:val="center"/>
          </w:tcPr>
          <w:p w:rsidR="000432F3" w:rsidRPr="00A359F1" w:rsidRDefault="000432F3" w:rsidP="00FE0067">
            <w:pPr>
              <w:shd w:val="clear" w:color="auto" w:fill="FFFFFF"/>
              <w:rPr>
                <w:rFonts w:ascii="Times New Roman" w:hAnsi="Times New Roman" w:cs="Times New Roman"/>
                <w:color w:val="000000"/>
                <w:lang w:val="ru-RU"/>
              </w:rPr>
            </w:pPr>
            <w:r w:rsidRPr="00A359F1">
              <w:rPr>
                <w:rFonts w:eastAsia="Times New Roman" w:cs="Times New Roman"/>
                <w:lang w:val="bg-BG" w:eastAsia="bg-BG"/>
              </w:rPr>
              <w:t xml:space="preserve">- цветен LCD дисплей с диагонал минимум </w:t>
            </w:r>
            <w:r w:rsidRPr="00A359F1">
              <w:rPr>
                <w:rFonts w:eastAsia="Times New Roman" w:cs="Times New Roman"/>
                <w:lang w:val="ru-RU" w:eastAsia="bg-BG"/>
              </w:rPr>
              <w:t>10</w:t>
            </w:r>
            <w:r w:rsidRPr="00A359F1">
              <w:rPr>
                <w:rFonts w:eastAsia="Times New Roman" w:cs="Times New Roman"/>
                <w:lang w:val="bg-BG" w:eastAsia="bg-BG"/>
              </w:rPr>
              <w:t xml:space="preserve"> инча</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737"/>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g-BG"/>
              </w:rPr>
            </w:pPr>
            <w:r w:rsidRPr="00A359F1">
              <w:rPr>
                <w:rFonts w:ascii="Times New Roman" w:hAnsi="Times New Roman" w:cs="Times New Roman"/>
                <w:color w:val="000000"/>
              </w:rPr>
              <w:t>1.1.</w:t>
            </w:r>
            <w:r w:rsidRPr="00A359F1">
              <w:rPr>
                <w:rFonts w:ascii="Times New Roman" w:hAnsi="Times New Roman" w:cs="Times New Roman"/>
                <w:color w:val="000000"/>
                <w:lang w:val="bg-BG"/>
              </w:rPr>
              <w:t>3</w:t>
            </w:r>
          </w:p>
        </w:tc>
        <w:tc>
          <w:tcPr>
            <w:tcW w:w="5267" w:type="dxa"/>
            <w:vAlign w:val="center"/>
          </w:tcPr>
          <w:p w:rsidR="000432F3" w:rsidRPr="00A359F1" w:rsidRDefault="000432F3" w:rsidP="00FE0067">
            <w:pPr>
              <w:shd w:val="clear" w:color="auto" w:fill="FFFFFF"/>
              <w:rPr>
                <w:rFonts w:ascii="Times New Roman" w:hAnsi="Times New Roman" w:cs="Times New Roman"/>
                <w:color w:val="000000"/>
                <w:lang w:val="ru-RU"/>
              </w:rPr>
            </w:pPr>
            <w:r w:rsidRPr="00A359F1">
              <w:rPr>
                <w:lang w:val="ru-RU"/>
              </w:rPr>
              <w:t xml:space="preserve">- </w:t>
            </w:r>
            <w:r w:rsidRPr="00A359F1">
              <w:rPr>
                <w:rFonts w:eastAsia="Times New Roman" w:cs="Times New Roman"/>
                <w:lang w:val="bg-BG" w:eastAsia="bg-BG"/>
              </w:rPr>
              <w:t xml:space="preserve">разрешаваща способност </w:t>
            </w:r>
            <w:r w:rsidRPr="00A359F1">
              <w:rPr>
                <w:rFonts w:eastAsia="Times New Roman" w:cs="Times New Roman"/>
                <w:lang w:eastAsia="bg-BG"/>
              </w:rPr>
              <w:t>SVGA</w:t>
            </w:r>
            <w:r w:rsidRPr="00A359F1">
              <w:rPr>
                <w:rFonts w:eastAsia="Times New Roman" w:cs="Times New Roman"/>
                <w:lang w:val="ru-RU" w:eastAsia="bg-BG"/>
              </w:rPr>
              <w:t xml:space="preserve">, </w:t>
            </w:r>
            <w:r w:rsidRPr="00A359F1">
              <w:rPr>
                <w:rFonts w:eastAsia="Times New Roman" w:cs="Times New Roman"/>
                <w:lang w:val="bg-BG" w:eastAsia="bg-BG"/>
              </w:rPr>
              <w:t>минимум 800 х 600 точки</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418"/>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g-BG"/>
              </w:rPr>
            </w:pPr>
            <w:r w:rsidRPr="00A359F1">
              <w:rPr>
                <w:rFonts w:ascii="Times New Roman" w:hAnsi="Times New Roman" w:cs="Times New Roman"/>
                <w:color w:val="000000"/>
              </w:rPr>
              <w:t>1.1.</w:t>
            </w:r>
            <w:r w:rsidRPr="00A359F1">
              <w:rPr>
                <w:rFonts w:ascii="Times New Roman" w:hAnsi="Times New Roman" w:cs="Times New Roman"/>
                <w:color w:val="000000"/>
                <w:lang w:val="bg-BG"/>
              </w:rPr>
              <w:t>4</w:t>
            </w:r>
          </w:p>
        </w:tc>
        <w:tc>
          <w:tcPr>
            <w:tcW w:w="5267" w:type="dxa"/>
            <w:vAlign w:val="center"/>
          </w:tcPr>
          <w:p w:rsidR="000432F3" w:rsidRPr="00A359F1" w:rsidRDefault="000432F3" w:rsidP="00FE0067">
            <w:pPr>
              <w:shd w:val="clear" w:color="auto" w:fill="FFFFFF"/>
              <w:rPr>
                <w:rFonts w:ascii="Times New Roman" w:hAnsi="Times New Roman" w:cs="Times New Roman"/>
                <w:color w:val="000000"/>
                <w:lang w:val="bg-BG"/>
              </w:rPr>
            </w:pPr>
            <w:r w:rsidRPr="00A359F1">
              <w:rPr>
                <w:lang w:val="ru-RU"/>
              </w:rPr>
              <w:t xml:space="preserve">- </w:t>
            </w:r>
            <w:r w:rsidRPr="00A359F1">
              <w:rPr>
                <w:rFonts w:eastAsia="Times New Roman" w:cs="Times New Roman"/>
                <w:lang w:val="bg-BG" w:eastAsia="bg-BG"/>
              </w:rPr>
              <w:t>скорост на ЕКГ кривата</w:t>
            </w:r>
            <w:r w:rsidRPr="00A359F1">
              <w:rPr>
                <w:rFonts w:eastAsia="Times New Roman" w:cs="Times New Roman"/>
                <w:lang w:val="ru-RU" w:eastAsia="bg-BG"/>
              </w:rPr>
              <w:t xml:space="preserve"> върху екрана</w:t>
            </w:r>
            <w:r w:rsidRPr="00A359F1">
              <w:rPr>
                <w:rFonts w:eastAsia="Times New Roman" w:cs="Times New Roman"/>
                <w:lang w:val="bg-BG" w:eastAsia="bg-BG"/>
              </w:rPr>
              <w:t xml:space="preserve">: 12.5 / 25 / 50 </w:t>
            </w:r>
            <w:r w:rsidRPr="00A359F1">
              <w:rPr>
                <w:rFonts w:eastAsia="Times New Roman" w:cs="Times New Roman"/>
                <w:lang w:eastAsia="bg-BG"/>
              </w:rPr>
              <w:t>mm</w:t>
            </w:r>
            <w:r w:rsidRPr="00A359F1">
              <w:rPr>
                <w:rFonts w:eastAsia="Times New Roman" w:cs="Times New Roman"/>
                <w:lang w:val="ru-RU" w:eastAsia="bg-BG"/>
              </w:rPr>
              <w:t>/</w:t>
            </w:r>
            <w:r w:rsidRPr="00A359F1">
              <w:rPr>
                <w:rFonts w:eastAsia="Times New Roman" w:cs="Times New Roman"/>
                <w:lang w:eastAsia="bg-BG"/>
              </w:rPr>
              <w:t>s</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298"/>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g-BG"/>
              </w:rPr>
            </w:pPr>
            <w:r w:rsidRPr="00A359F1">
              <w:rPr>
                <w:rFonts w:ascii="Times New Roman" w:hAnsi="Times New Roman" w:cs="Times New Roman"/>
                <w:color w:val="000000"/>
              </w:rPr>
              <w:t>1.1.</w:t>
            </w:r>
            <w:r w:rsidRPr="00A359F1">
              <w:rPr>
                <w:rFonts w:ascii="Times New Roman" w:hAnsi="Times New Roman" w:cs="Times New Roman"/>
                <w:color w:val="000000"/>
                <w:lang w:val="bg-BG"/>
              </w:rPr>
              <w:t>5</w:t>
            </w:r>
          </w:p>
        </w:tc>
        <w:tc>
          <w:tcPr>
            <w:tcW w:w="5267" w:type="dxa"/>
            <w:vAlign w:val="center"/>
          </w:tcPr>
          <w:p w:rsidR="000432F3" w:rsidRPr="00A359F1" w:rsidRDefault="000432F3" w:rsidP="00FE0067">
            <w:pPr>
              <w:shd w:val="clear" w:color="auto" w:fill="FFFFFF"/>
              <w:jc w:val="both"/>
              <w:rPr>
                <w:rFonts w:ascii="Times New Roman" w:hAnsi="Times New Roman" w:cs="Times New Roman"/>
                <w:color w:val="000000"/>
                <w:lang w:val="ru-RU"/>
              </w:rPr>
            </w:pPr>
            <w:r w:rsidRPr="00A359F1">
              <w:rPr>
                <w:lang w:val="ru-RU"/>
              </w:rPr>
              <w:t xml:space="preserve">- </w:t>
            </w:r>
            <w:r w:rsidRPr="00A359F1">
              <w:rPr>
                <w:rFonts w:eastAsia="Times New Roman" w:cs="Times New Roman"/>
                <w:lang w:val="bg-BG" w:eastAsia="bg-BG"/>
              </w:rPr>
              <w:t>чувствителност: 5</w:t>
            </w:r>
            <w:r w:rsidRPr="00A359F1">
              <w:rPr>
                <w:rFonts w:eastAsia="Times New Roman" w:cs="Times New Roman"/>
                <w:lang w:val="ru-RU" w:eastAsia="bg-BG"/>
              </w:rPr>
              <w:t xml:space="preserve"> / </w:t>
            </w:r>
            <w:r w:rsidRPr="00A359F1">
              <w:rPr>
                <w:rFonts w:eastAsia="Times New Roman" w:cs="Times New Roman"/>
                <w:lang w:val="bg-BG" w:eastAsia="bg-BG"/>
              </w:rPr>
              <w:t>10</w:t>
            </w:r>
            <w:r w:rsidRPr="00A359F1">
              <w:rPr>
                <w:rFonts w:eastAsia="Times New Roman" w:cs="Times New Roman"/>
                <w:lang w:val="ru-RU" w:eastAsia="bg-BG"/>
              </w:rPr>
              <w:t xml:space="preserve"> / 20 / 40 </w:t>
            </w:r>
            <w:r w:rsidRPr="00A359F1">
              <w:rPr>
                <w:rFonts w:eastAsia="Times New Roman" w:cs="Times New Roman"/>
                <w:lang w:eastAsia="bg-BG"/>
              </w:rPr>
              <w:t>mm</w:t>
            </w:r>
            <w:r w:rsidRPr="00A359F1">
              <w:rPr>
                <w:rFonts w:eastAsia="Times New Roman" w:cs="Times New Roman"/>
                <w:lang w:val="ru-RU" w:eastAsia="bg-BG"/>
              </w:rPr>
              <w:t>/</w:t>
            </w:r>
            <w:r w:rsidRPr="00A359F1">
              <w:rPr>
                <w:rFonts w:eastAsia="Times New Roman" w:cs="Times New Roman"/>
                <w:lang w:eastAsia="bg-BG"/>
              </w:rPr>
              <w:t>mV</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351"/>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g-BG"/>
              </w:rPr>
            </w:pPr>
            <w:r w:rsidRPr="00A359F1">
              <w:rPr>
                <w:rFonts w:ascii="Times New Roman" w:hAnsi="Times New Roman" w:cs="Times New Roman"/>
                <w:color w:val="000000"/>
                <w:lang w:val="bg-BG"/>
              </w:rPr>
              <w:t>1.1.6</w:t>
            </w:r>
          </w:p>
        </w:tc>
        <w:tc>
          <w:tcPr>
            <w:tcW w:w="5267" w:type="dxa"/>
            <w:vAlign w:val="center"/>
          </w:tcPr>
          <w:p w:rsidR="000432F3" w:rsidRPr="00A359F1" w:rsidRDefault="000432F3" w:rsidP="00FE0067">
            <w:pPr>
              <w:shd w:val="clear" w:color="auto" w:fill="FFFFFF"/>
              <w:tabs>
                <w:tab w:val="left" w:pos="1080"/>
                <w:tab w:val="right" w:pos="7920"/>
                <w:tab w:val="right" w:pos="9450"/>
                <w:tab w:val="right" w:pos="10980"/>
              </w:tabs>
              <w:rPr>
                <w:rFonts w:eastAsia="Times New Roman" w:cs="Times New Roman"/>
                <w:lang w:val="bg-BG" w:eastAsia="bg-BG"/>
              </w:rPr>
            </w:pPr>
            <w:r w:rsidRPr="00A359F1">
              <w:rPr>
                <w:rFonts w:eastAsia="Times New Roman" w:cs="Times New Roman"/>
                <w:lang w:val="ru-RU" w:eastAsia="bg-BG"/>
              </w:rPr>
              <w:t>- детекция на пейсмейкър</w:t>
            </w:r>
          </w:p>
          <w:p w:rsidR="000432F3" w:rsidRPr="00A359F1" w:rsidRDefault="000432F3" w:rsidP="00FE0067">
            <w:pPr>
              <w:shd w:val="clear" w:color="auto" w:fill="FFFFFF"/>
              <w:jc w:val="both"/>
              <w:rPr>
                <w:rFonts w:ascii="Times New Roman" w:hAnsi="Times New Roman" w:cs="Times New Roman"/>
                <w:color w:val="000000"/>
              </w:rPr>
            </w:pP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856"/>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g-BG"/>
              </w:rPr>
            </w:pPr>
            <w:r w:rsidRPr="00A359F1">
              <w:rPr>
                <w:rFonts w:ascii="Times New Roman" w:hAnsi="Times New Roman" w:cs="Times New Roman"/>
                <w:color w:val="000000"/>
              </w:rPr>
              <w:t>1.</w:t>
            </w:r>
            <w:r w:rsidRPr="00A359F1">
              <w:rPr>
                <w:rFonts w:ascii="Times New Roman" w:hAnsi="Times New Roman" w:cs="Times New Roman"/>
                <w:color w:val="000000"/>
                <w:lang w:val="bg-BG"/>
              </w:rPr>
              <w:t>1.7</w:t>
            </w:r>
          </w:p>
        </w:tc>
        <w:tc>
          <w:tcPr>
            <w:tcW w:w="5267" w:type="dxa"/>
            <w:vAlign w:val="center"/>
          </w:tcPr>
          <w:p w:rsidR="000432F3" w:rsidRPr="00A359F1" w:rsidRDefault="000432F3" w:rsidP="00FE0067">
            <w:pPr>
              <w:shd w:val="clear" w:color="auto" w:fill="FFFFFF"/>
              <w:jc w:val="both"/>
              <w:rPr>
                <w:rFonts w:ascii="Times New Roman" w:hAnsi="Times New Roman" w:cs="Times New Roman"/>
                <w:color w:val="000000"/>
                <w:lang w:val="bg-BG"/>
              </w:rPr>
            </w:pPr>
            <w:r w:rsidRPr="00A359F1">
              <w:rPr>
                <w:rFonts w:eastAsia="Times New Roman" w:cs="Times New Roman"/>
                <w:lang w:val="bg-BG" w:eastAsia="bg-BG"/>
              </w:rPr>
              <w:t>- възможност за едновременно изобразяване на дисплея на до 5 криви и цифрови стойности на следените параметрите</w:t>
            </w:r>
            <w:r w:rsidRPr="00A359F1">
              <w:rPr>
                <w:rFonts w:cs="Times New Roman"/>
                <w:lang w:val="ru-RU"/>
              </w:rPr>
              <w:tab/>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1120"/>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e-BY"/>
              </w:rPr>
            </w:pPr>
            <w:r w:rsidRPr="00A359F1">
              <w:rPr>
                <w:rFonts w:ascii="Times New Roman" w:hAnsi="Times New Roman" w:cs="Times New Roman"/>
                <w:color w:val="000000"/>
                <w:lang w:val="be-BY"/>
              </w:rPr>
              <w:t>1.1.8</w:t>
            </w:r>
          </w:p>
        </w:tc>
        <w:tc>
          <w:tcPr>
            <w:tcW w:w="5267" w:type="dxa"/>
            <w:vAlign w:val="center"/>
          </w:tcPr>
          <w:p w:rsidR="000432F3" w:rsidRPr="00A359F1" w:rsidRDefault="000432F3" w:rsidP="00FE0067">
            <w:pPr>
              <w:shd w:val="clear" w:color="auto" w:fill="FFFFFF"/>
              <w:tabs>
                <w:tab w:val="left" w:pos="1890"/>
                <w:tab w:val="right" w:pos="7920"/>
                <w:tab w:val="right" w:pos="9450"/>
                <w:tab w:val="right" w:pos="10980"/>
              </w:tabs>
              <w:rPr>
                <w:rFonts w:eastAsia="Times New Roman" w:cs="Times New Roman"/>
                <w:lang w:val="bg-BG" w:eastAsia="bg-BG"/>
              </w:rPr>
            </w:pPr>
            <w:r w:rsidRPr="00A359F1">
              <w:rPr>
                <w:rFonts w:eastAsia="Times New Roman" w:cs="Times New Roman"/>
                <w:lang w:val="bg-BG" w:eastAsia="bg-BG"/>
              </w:rPr>
              <w:t xml:space="preserve">- 1 ЕКГ отвеждане, с възможност за увеличаване на броя на наблюдаваните </w:t>
            </w:r>
          </w:p>
          <w:p w:rsidR="000432F3" w:rsidRPr="00A359F1" w:rsidRDefault="000432F3" w:rsidP="00FE0067">
            <w:pPr>
              <w:shd w:val="clear" w:color="auto" w:fill="FFFFFF"/>
              <w:jc w:val="both"/>
              <w:rPr>
                <w:rFonts w:ascii="Times New Roman" w:hAnsi="Times New Roman" w:cs="Times New Roman"/>
                <w:color w:val="000000"/>
                <w:lang w:val="bg-BG"/>
              </w:rPr>
            </w:pPr>
            <w:r w:rsidRPr="00A359F1">
              <w:rPr>
                <w:rFonts w:eastAsia="Times New Roman" w:cs="Times New Roman"/>
                <w:lang w:val="bg-BG" w:eastAsia="bg-BG"/>
              </w:rPr>
              <w:t>отвежданията – при работа с 5-изводен пациентен ЕКГ кабел</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1187"/>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g-BG"/>
              </w:rPr>
            </w:pPr>
          </w:p>
          <w:p w:rsidR="000432F3" w:rsidRPr="00A359F1" w:rsidRDefault="000432F3" w:rsidP="00FE0067">
            <w:pPr>
              <w:shd w:val="clear" w:color="auto" w:fill="FFFFFF"/>
              <w:jc w:val="center"/>
              <w:rPr>
                <w:rFonts w:ascii="Times New Roman" w:hAnsi="Times New Roman" w:cs="Times New Roman"/>
                <w:color w:val="000000"/>
                <w:lang w:val="bg-BG"/>
              </w:rPr>
            </w:pPr>
            <w:r w:rsidRPr="00A359F1">
              <w:rPr>
                <w:rFonts w:ascii="Times New Roman" w:hAnsi="Times New Roman" w:cs="Times New Roman"/>
                <w:color w:val="000000"/>
              </w:rPr>
              <w:t>1.</w:t>
            </w:r>
            <w:r w:rsidRPr="00A359F1">
              <w:rPr>
                <w:rFonts w:ascii="Times New Roman" w:hAnsi="Times New Roman" w:cs="Times New Roman"/>
                <w:color w:val="000000"/>
                <w:lang w:val="bg-BG"/>
              </w:rPr>
              <w:t>1</w:t>
            </w:r>
            <w:r w:rsidRPr="00A359F1">
              <w:rPr>
                <w:rFonts w:ascii="Times New Roman" w:hAnsi="Times New Roman" w:cs="Times New Roman"/>
                <w:color w:val="000000"/>
              </w:rPr>
              <w:t>.</w:t>
            </w:r>
            <w:r w:rsidRPr="00A359F1">
              <w:rPr>
                <w:rFonts w:ascii="Times New Roman" w:hAnsi="Times New Roman" w:cs="Times New Roman"/>
                <w:color w:val="000000"/>
                <w:lang w:val="bg-BG"/>
              </w:rPr>
              <w:t>9</w:t>
            </w:r>
          </w:p>
          <w:p w:rsidR="000432F3" w:rsidRPr="00A359F1" w:rsidRDefault="000432F3" w:rsidP="00FE0067">
            <w:pPr>
              <w:shd w:val="clear" w:color="auto" w:fill="FFFFFF"/>
              <w:jc w:val="center"/>
              <w:rPr>
                <w:rFonts w:ascii="Times New Roman" w:hAnsi="Times New Roman" w:cs="Times New Roman"/>
                <w:lang w:val="bg-BG"/>
              </w:rPr>
            </w:pPr>
          </w:p>
        </w:tc>
        <w:tc>
          <w:tcPr>
            <w:tcW w:w="5267" w:type="dxa"/>
            <w:vAlign w:val="center"/>
          </w:tcPr>
          <w:p w:rsidR="000432F3" w:rsidRPr="00A359F1" w:rsidRDefault="000432F3" w:rsidP="00FE0067">
            <w:pPr>
              <w:shd w:val="clear" w:color="auto" w:fill="FFFFFF"/>
              <w:jc w:val="both"/>
              <w:rPr>
                <w:rFonts w:ascii="Times New Roman" w:hAnsi="Times New Roman" w:cs="Times New Roman"/>
                <w:color w:val="000000"/>
                <w:lang w:val="bg-BG"/>
              </w:rPr>
            </w:pPr>
            <w:r w:rsidRPr="00A359F1">
              <w:rPr>
                <w:rFonts w:eastAsia="Times New Roman" w:cs="Times New Roman"/>
                <w:lang w:val="bg-BG" w:eastAsia="bg-BG"/>
              </w:rPr>
              <w:t xml:space="preserve">- възможност за </w:t>
            </w:r>
            <w:r w:rsidRPr="00A359F1">
              <w:rPr>
                <w:lang w:val="bg-BG"/>
              </w:rPr>
              <w:t xml:space="preserve">12-канална електрокардиограма с 10-изводен ЕКГ кабел със </w:t>
            </w:r>
            <w:r w:rsidRPr="00A359F1">
              <w:rPr>
                <w:rFonts w:eastAsia="Times New Roman" w:cs="Times New Roman"/>
                <w:lang w:val="bg-BG" w:eastAsia="bg-BG"/>
              </w:rPr>
              <w:t>запис на 12-те ЕКГ отвеждания в 3-канален режим</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1120"/>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g-BG"/>
              </w:rPr>
            </w:pPr>
          </w:p>
          <w:p w:rsidR="000432F3" w:rsidRPr="00A359F1" w:rsidRDefault="000432F3" w:rsidP="00FE0067">
            <w:pPr>
              <w:shd w:val="clear" w:color="auto" w:fill="FFFFFF"/>
              <w:jc w:val="center"/>
              <w:rPr>
                <w:rFonts w:ascii="Times New Roman" w:hAnsi="Times New Roman" w:cs="Times New Roman"/>
                <w:color w:val="000000"/>
                <w:lang w:val="bg-BG"/>
              </w:rPr>
            </w:pPr>
            <w:r w:rsidRPr="00A359F1">
              <w:rPr>
                <w:rFonts w:ascii="Times New Roman" w:hAnsi="Times New Roman" w:cs="Times New Roman"/>
                <w:color w:val="000000"/>
                <w:lang w:val="bg-BG"/>
              </w:rPr>
              <w:t>1.1.10</w:t>
            </w:r>
          </w:p>
          <w:p w:rsidR="000432F3" w:rsidRPr="00A359F1" w:rsidRDefault="000432F3" w:rsidP="00FE0067">
            <w:pPr>
              <w:shd w:val="clear" w:color="auto" w:fill="FFFFFF"/>
              <w:jc w:val="center"/>
              <w:rPr>
                <w:rFonts w:ascii="Times New Roman" w:hAnsi="Times New Roman" w:cs="Times New Roman"/>
                <w:color w:val="000000"/>
                <w:lang w:val="bg-BG"/>
              </w:rPr>
            </w:pPr>
          </w:p>
        </w:tc>
        <w:tc>
          <w:tcPr>
            <w:tcW w:w="5267" w:type="dxa"/>
            <w:vAlign w:val="center"/>
          </w:tcPr>
          <w:p w:rsidR="000432F3" w:rsidRPr="00A359F1" w:rsidRDefault="000432F3" w:rsidP="00FE0067">
            <w:pPr>
              <w:shd w:val="clear" w:color="auto" w:fill="FFFFFF"/>
              <w:jc w:val="both"/>
              <w:rPr>
                <w:rFonts w:cs="Times New Roman"/>
                <w:lang w:val="bg-BG"/>
              </w:rPr>
            </w:pPr>
            <w:r w:rsidRPr="00A359F1">
              <w:rPr>
                <w:rFonts w:eastAsia="Times New Roman" w:cs="Times New Roman"/>
                <w:lang w:val="bg-BG" w:eastAsia="bg-BG"/>
              </w:rPr>
              <w:t xml:space="preserve">- 24-часови трендове на всички следени параметри – в табличен и графичен вид, </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1120"/>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1.1.11</w:t>
            </w:r>
          </w:p>
        </w:tc>
        <w:tc>
          <w:tcPr>
            <w:tcW w:w="5267" w:type="dxa"/>
            <w:vAlign w:val="center"/>
          </w:tcPr>
          <w:p w:rsidR="000432F3" w:rsidRPr="00A359F1" w:rsidRDefault="000432F3" w:rsidP="00FE0067">
            <w:pPr>
              <w:shd w:val="clear" w:color="auto" w:fill="FFFFFF"/>
              <w:jc w:val="both"/>
              <w:rPr>
                <w:rFonts w:ascii="Times New Roman" w:hAnsi="Times New Roman" w:cs="Times New Roman"/>
                <w:color w:val="000000"/>
                <w:lang w:val="bg-BG"/>
              </w:rPr>
            </w:pPr>
            <w:r w:rsidRPr="00A359F1">
              <w:rPr>
                <w:rFonts w:eastAsia="Times New Roman" w:cs="Times New Roman"/>
                <w:lang w:val="bg-BG" w:eastAsia="bg-BG"/>
              </w:rPr>
              <w:t>- аларми, с възможност за пренастройване на алармените граници</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1118"/>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1.1.12</w:t>
            </w:r>
          </w:p>
        </w:tc>
        <w:tc>
          <w:tcPr>
            <w:tcW w:w="5267" w:type="dxa"/>
            <w:vAlign w:val="center"/>
          </w:tcPr>
          <w:p w:rsidR="000432F3" w:rsidRPr="00A359F1" w:rsidRDefault="000432F3" w:rsidP="00FE0067">
            <w:pPr>
              <w:shd w:val="clear" w:color="auto" w:fill="FFFFFF"/>
              <w:tabs>
                <w:tab w:val="left" w:pos="540"/>
                <w:tab w:val="left" w:pos="1800"/>
                <w:tab w:val="left" w:pos="1890"/>
                <w:tab w:val="left" w:pos="8280"/>
                <w:tab w:val="right" w:pos="10530"/>
              </w:tabs>
              <w:spacing w:line="240" w:lineRule="atLeast"/>
              <w:rPr>
                <w:rFonts w:eastAsia="Times New Roman" w:cs="Times New Roman"/>
                <w:lang w:val="bg-BG" w:eastAsia="bg-BG"/>
              </w:rPr>
            </w:pPr>
            <w:r w:rsidRPr="00A359F1">
              <w:rPr>
                <w:rFonts w:eastAsia="Times New Roman" w:cs="Times New Roman"/>
                <w:lang w:val="bg-BG" w:eastAsia="bg-BG"/>
              </w:rPr>
              <w:t xml:space="preserve">- режими на работа: Възрастни, Педиатричен, Неонатален - с автоматично </w:t>
            </w:r>
          </w:p>
          <w:p w:rsidR="000432F3" w:rsidRPr="00A359F1" w:rsidRDefault="000432F3" w:rsidP="00FE0067">
            <w:pPr>
              <w:shd w:val="clear" w:color="auto" w:fill="FFFFFF"/>
              <w:rPr>
                <w:rFonts w:cs="Times New Roman"/>
                <w:lang w:val="ru-RU"/>
              </w:rPr>
            </w:pPr>
            <w:r w:rsidRPr="00A359F1">
              <w:rPr>
                <w:rFonts w:eastAsia="Times New Roman" w:cs="Times New Roman"/>
                <w:lang w:val="bg-BG" w:eastAsia="bg-BG"/>
              </w:rPr>
              <w:t>установяване на съответните алармени граници</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786"/>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1.1.13</w:t>
            </w:r>
          </w:p>
        </w:tc>
        <w:tc>
          <w:tcPr>
            <w:tcW w:w="5267" w:type="dxa"/>
            <w:vAlign w:val="center"/>
          </w:tcPr>
          <w:p w:rsidR="000432F3" w:rsidRPr="00A359F1" w:rsidRDefault="000432F3" w:rsidP="00FE0067">
            <w:pPr>
              <w:shd w:val="clear" w:color="auto" w:fill="FFFFFF"/>
              <w:jc w:val="both"/>
              <w:rPr>
                <w:rFonts w:ascii="Times New Roman" w:hAnsi="Times New Roman" w:cs="Times New Roman"/>
                <w:color w:val="000000"/>
                <w:lang w:val="bg-BG"/>
              </w:rPr>
            </w:pPr>
            <w:r w:rsidRPr="00A359F1">
              <w:rPr>
                <w:rFonts w:eastAsia="Times New Roman" w:cs="Times New Roman"/>
                <w:lang w:val="ru-RU" w:eastAsia="bg-BG"/>
              </w:rPr>
              <w:t xml:space="preserve">- </w:t>
            </w:r>
            <w:r w:rsidRPr="00A359F1">
              <w:rPr>
                <w:rFonts w:eastAsia="Times New Roman" w:cs="Times New Roman"/>
                <w:lang w:val="bg-BG" w:eastAsia="bg-BG"/>
              </w:rPr>
              <w:t>инсталиран в пациентния монитор 3-канален термопринтер</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652"/>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1.1.14</w:t>
            </w:r>
          </w:p>
        </w:tc>
        <w:tc>
          <w:tcPr>
            <w:tcW w:w="5267" w:type="dxa"/>
            <w:vAlign w:val="center"/>
          </w:tcPr>
          <w:p w:rsidR="000432F3" w:rsidRPr="00A359F1" w:rsidRDefault="000432F3" w:rsidP="00FE0067">
            <w:pPr>
              <w:shd w:val="clear" w:color="auto" w:fill="FFFFFF"/>
              <w:jc w:val="both"/>
              <w:rPr>
                <w:rFonts w:ascii="Times New Roman" w:hAnsi="Times New Roman" w:cs="Times New Roman"/>
                <w:i/>
                <w:iCs/>
                <w:color w:val="000000"/>
              </w:rPr>
            </w:pPr>
            <w:r w:rsidRPr="00A359F1">
              <w:rPr>
                <w:rFonts w:eastAsia="Times New Roman" w:cs="Times New Roman"/>
                <w:lang w:val="bg-BG" w:eastAsia="bg-BG"/>
              </w:rPr>
              <w:t xml:space="preserve">- тегло – до 5 kg </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222"/>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bg-BG"/>
              </w:rPr>
            </w:pPr>
          </w:p>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lang w:val="bg-BG"/>
              </w:rPr>
              <w:t>1.3</w:t>
            </w:r>
          </w:p>
        </w:tc>
        <w:tc>
          <w:tcPr>
            <w:tcW w:w="5267" w:type="dxa"/>
            <w:vAlign w:val="center"/>
          </w:tcPr>
          <w:p w:rsidR="000432F3" w:rsidRPr="00A359F1" w:rsidRDefault="000432F3" w:rsidP="00FE0067">
            <w:pPr>
              <w:shd w:val="clear" w:color="auto" w:fill="FFFFFF"/>
              <w:tabs>
                <w:tab w:val="left" w:pos="1890"/>
                <w:tab w:val="right" w:pos="7920"/>
                <w:tab w:val="right" w:pos="9450"/>
                <w:tab w:val="right" w:pos="10980"/>
              </w:tabs>
              <w:rPr>
                <w:rFonts w:eastAsia="Times New Roman" w:cs="Times New Roman"/>
                <w:b/>
                <w:bCs/>
                <w:lang w:val="bg-BG" w:eastAsia="bg-BG"/>
              </w:rPr>
            </w:pPr>
            <w:r w:rsidRPr="00A359F1">
              <w:rPr>
                <w:rFonts w:eastAsia="Times New Roman" w:cs="Times New Roman"/>
                <w:b/>
                <w:bCs/>
                <w:lang w:val="bg-BG" w:eastAsia="bg-BG"/>
              </w:rPr>
              <w:t>Параметри:</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1F49B4" w:rsidTr="00FE0067">
        <w:trPr>
          <w:trHeight w:val="652"/>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1.2.1</w:t>
            </w:r>
          </w:p>
        </w:tc>
        <w:tc>
          <w:tcPr>
            <w:tcW w:w="5267" w:type="dxa"/>
            <w:shd w:val="clear" w:color="auto" w:fill="FFFFFF"/>
            <w:vAlign w:val="center"/>
          </w:tcPr>
          <w:p w:rsidR="000432F3" w:rsidRPr="00A359F1" w:rsidRDefault="000432F3" w:rsidP="00FE0067">
            <w:pPr>
              <w:shd w:val="clear" w:color="auto" w:fill="FFFFFF"/>
              <w:jc w:val="both"/>
              <w:rPr>
                <w:rFonts w:ascii="Times New Roman" w:hAnsi="Times New Roman" w:cs="Times New Roman"/>
                <w:color w:val="000000"/>
                <w:lang w:val="ru-RU"/>
              </w:rPr>
            </w:pPr>
            <w:r w:rsidRPr="00A359F1">
              <w:rPr>
                <w:rFonts w:eastAsia="Times New Roman" w:cs="Times New Roman"/>
                <w:lang w:val="bg-BG" w:eastAsia="bg-BG"/>
              </w:rPr>
              <w:t>ЕКГ и сърдечна честота, включително 12-канална електрокардиограма</w:t>
            </w:r>
          </w:p>
        </w:tc>
        <w:tc>
          <w:tcPr>
            <w:tcW w:w="816" w:type="dxa"/>
            <w:vAlign w:val="center"/>
          </w:tcPr>
          <w:p w:rsidR="000432F3" w:rsidRPr="001F49B4" w:rsidRDefault="000432F3" w:rsidP="00FE0067">
            <w:pPr>
              <w:shd w:val="clear" w:color="auto" w:fill="FFFFFF"/>
              <w:jc w:val="center"/>
              <w:rPr>
                <w:rFonts w:ascii="Times New Roman" w:hAnsi="Times New Roman" w:cs="Times New Roman"/>
                <w:b/>
                <w:bCs/>
                <w:highlight w:val="yellow"/>
                <w:lang w:val="bg-BG"/>
              </w:rPr>
            </w:pPr>
          </w:p>
        </w:tc>
      </w:tr>
      <w:tr w:rsidR="000432F3" w:rsidRPr="001F49B4" w:rsidTr="00FE0067">
        <w:trPr>
          <w:trHeight w:val="424"/>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b/>
                <w:bCs/>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1.2.2</w:t>
            </w:r>
          </w:p>
        </w:tc>
        <w:tc>
          <w:tcPr>
            <w:tcW w:w="5267" w:type="dxa"/>
            <w:shd w:val="clear" w:color="auto" w:fill="FFFFFF"/>
            <w:vAlign w:val="center"/>
          </w:tcPr>
          <w:p w:rsidR="000432F3" w:rsidRPr="00A359F1" w:rsidRDefault="000432F3" w:rsidP="00FE0067">
            <w:pPr>
              <w:shd w:val="clear" w:color="auto" w:fill="FFFFFF"/>
              <w:tabs>
                <w:tab w:val="left" w:pos="1080"/>
                <w:tab w:val="right" w:pos="7920"/>
                <w:tab w:val="right" w:pos="9450"/>
                <w:tab w:val="right" w:pos="10980"/>
              </w:tabs>
              <w:rPr>
                <w:rFonts w:eastAsia="Times New Roman" w:cs="Times New Roman"/>
                <w:lang w:val="bg-BG" w:eastAsia="bg-BG"/>
              </w:rPr>
            </w:pPr>
            <w:r w:rsidRPr="00A359F1">
              <w:rPr>
                <w:rFonts w:eastAsia="Times New Roman" w:cs="Times New Roman"/>
                <w:lang w:val="bg-BG" w:eastAsia="bg-BG"/>
              </w:rPr>
              <w:t>Неинвазивно кръвно налягане с индикация на систола, диастола и средно артериално налягане</w:t>
            </w:r>
          </w:p>
        </w:tc>
        <w:tc>
          <w:tcPr>
            <w:tcW w:w="816" w:type="dxa"/>
            <w:vAlign w:val="center"/>
          </w:tcPr>
          <w:p w:rsidR="000432F3" w:rsidRPr="001F49B4" w:rsidRDefault="000432F3" w:rsidP="00FE0067">
            <w:pPr>
              <w:shd w:val="clear" w:color="auto" w:fill="FFFFFF"/>
              <w:jc w:val="center"/>
              <w:rPr>
                <w:rFonts w:ascii="Times New Roman" w:hAnsi="Times New Roman" w:cs="Times New Roman"/>
                <w:b/>
                <w:bCs/>
                <w:highlight w:val="yellow"/>
                <w:lang w:val="bg-BG"/>
              </w:rPr>
            </w:pPr>
          </w:p>
          <w:p w:rsidR="000432F3" w:rsidRPr="001F49B4" w:rsidRDefault="000432F3" w:rsidP="00FE0067">
            <w:pPr>
              <w:shd w:val="clear" w:color="auto" w:fill="FFFFFF"/>
              <w:jc w:val="center"/>
              <w:rPr>
                <w:rFonts w:ascii="Times New Roman" w:hAnsi="Times New Roman" w:cs="Times New Roman"/>
                <w:b/>
                <w:bCs/>
                <w:highlight w:val="yellow"/>
                <w:lang w:val="bg-BG"/>
              </w:rPr>
            </w:pPr>
          </w:p>
        </w:tc>
      </w:tr>
      <w:tr w:rsidR="000432F3" w:rsidRPr="001F49B4" w:rsidTr="00FE0067">
        <w:trPr>
          <w:trHeight w:val="660"/>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b/>
                <w:bCs/>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1.2.3</w:t>
            </w:r>
          </w:p>
        </w:tc>
        <w:tc>
          <w:tcPr>
            <w:tcW w:w="5267" w:type="dxa"/>
            <w:shd w:val="clear" w:color="auto" w:fill="FFFFFF"/>
            <w:vAlign w:val="center"/>
          </w:tcPr>
          <w:p w:rsidR="000432F3" w:rsidRPr="00A359F1" w:rsidRDefault="000432F3" w:rsidP="00FE0067">
            <w:pPr>
              <w:shd w:val="clear" w:color="auto" w:fill="FFFFFF"/>
              <w:jc w:val="both"/>
              <w:rPr>
                <w:rFonts w:ascii="Times New Roman" w:hAnsi="Times New Roman" w:cs="Times New Roman"/>
                <w:color w:val="000000"/>
                <w:lang w:val="ru-RU"/>
              </w:rPr>
            </w:pPr>
            <w:r w:rsidRPr="00A359F1">
              <w:rPr>
                <w:rFonts w:eastAsia="Times New Roman" w:cs="Times New Roman"/>
                <w:lang w:val="bg-BG" w:eastAsia="bg-BG"/>
              </w:rPr>
              <w:t>Ръчно и автоматично измерване на кръвното налягане</w:t>
            </w:r>
          </w:p>
        </w:tc>
        <w:tc>
          <w:tcPr>
            <w:tcW w:w="816" w:type="dxa"/>
            <w:vAlign w:val="center"/>
          </w:tcPr>
          <w:p w:rsidR="000432F3" w:rsidRPr="001F49B4" w:rsidRDefault="000432F3" w:rsidP="00FE0067">
            <w:pPr>
              <w:shd w:val="clear" w:color="auto" w:fill="FFFFFF"/>
              <w:jc w:val="center"/>
              <w:rPr>
                <w:rFonts w:ascii="Times New Roman" w:hAnsi="Times New Roman" w:cs="Times New Roman"/>
                <w:b/>
                <w:bCs/>
                <w:highlight w:val="yellow"/>
                <w:lang w:val="bg-BG"/>
              </w:rPr>
            </w:pPr>
          </w:p>
        </w:tc>
      </w:tr>
      <w:tr w:rsidR="000432F3" w:rsidRPr="001F49B4" w:rsidTr="00FE0067">
        <w:trPr>
          <w:trHeight w:val="177"/>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b/>
                <w:bCs/>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1.2.4</w:t>
            </w:r>
          </w:p>
        </w:tc>
        <w:tc>
          <w:tcPr>
            <w:tcW w:w="5267" w:type="dxa"/>
            <w:shd w:val="clear" w:color="auto" w:fill="FFFFFF"/>
            <w:vAlign w:val="center"/>
          </w:tcPr>
          <w:p w:rsidR="000432F3" w:rsidRPr="00A359F1" w:rsidRDefault="000432F3" w:rsidP="00FE0067">
            <w:pPr>
              <w:shd w:val="clear" w:color="auto" w:fill="FFFFFF"/>
              <w:jc w:val="both"/>
              <w:rPr>
                <w:rFonts w:ascii="Times New Roman" w:hAnsi="Times New Roman" w:cs="Times New Roman"/>
                <w:color w:val="000000"/>
                <w:lang w:val="ru-RU"/>
              </w:rPr>
            </w:pPr>
            <w:r w:rsidRPr="00A359F1">
              <w:rPr>
                <w:rFonts w:eastAsia="Times New Roman" w:cs="Times New Roman"/>
                <w:lang w:val="bg-BG" w:eastAsia="bg-BG"/>
              </w:rPr>
              <w:t>Кислородна сатурация</w:t>
            </w:r>
          </w:p>
        </w:tc>
        <w:tc>
          <w:tcPr>
            <w:tcW w:w="816" w:type="dxa"/>
            <w:vAlign w:val="center"/>
          </w:tcPr>
          <w:p w:rsidR="000432F3" w:rsidRPr="001F49B4" w:rsidRDefault="000432F3" w:rsidP="00FE0067">
            <w:pPr>
              <w:shd w:val="clear" w:color="auto" w:fill="FFFFFF"/>
              <w:jc w:val="center"/>
              <w:rPr>
                <w:rFonts w:ascii="Times New Roman" w:hAnsi="Times New Roman" w:cs="Times New Roman"/>
                <w:b/>
                <w:bCs/>
                <w:highlight w:val="yellow"/>
                <w:lang w:val="bg-BG"/>
              </w:rPr>
            </w:pPr>
          </w:p>
        </w:tc>
      </w:tr>
      <w:tr w:rsidR="000432F3" w:rsidRPr="001F49B4" w:rsidTr="00FE0067">
        <w:trPr>
          <w:trHeight w:val="674"/>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b/>
                <w:bCs/>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1.2.5</w:t>
            </w:r>
          </w:p>
        </w:tc>
        <w:tc>
          <w:tcPr>
            <w:tcW w:w="5267" w:type="dxa"/>
            <w:shd w:val="clear" w:color="auto" w:fill="FFFFFF"/>
            <w:vAlign w:val="center"/>
          </w:tcPr>
          <w:p w:rsidR="000432F3" w:rsidRPr="00A359F1" w:rsidRDefault="000432F3" w:rsidP="00FE0067">
            <w:pPr>
              <w:shd w:val="clear" w:color="auto" w:fill="FFFFFF"/>
              <w:jc w:val="both"/>
              <w:rPr>
                <w:rFonts w:ascii="Times New Roman" w:hAnsi="Times New Roman" w:cs="Times New Roman"/>
                <w:color w:val="000000"/>
                <w:lang w:val="bg-BG"/>
              </w:rPr>
            </w:pPr>
            <w:r w:rsidRPr="00A359F1">
              <w:rPr>
                <w:rFonts w:eastAsia="Times New Roman" w:cs="Times New Roman"/>
                <w:lang w:val="bg-BG" w:eastAsia="bg-BG"/>
              </w:rPr>
              <w:t>Периферен пулс - честота и графично изобразяване на пулсовата крива</w:t>
            </w:r>
          </w:p>
        </w:tc>
        <w:tc>
          <w:tcPr>
            <w:tcW w:w="816" w:type="dxa"/>
            <w:vAlign w:val="center"/>
          </w:tcPr>
          <w:p w:rsidR="000432F3" w:rsidRPr="001F49B4" w:rsidRDefault="000432F3" w:rsidP="00FE0067">
            <w:pPr>
              <w:shd w:val="clear" w:color="auto" w:fill="FFFFFF"/>
              <w:jc w:val="center"/>
              <w:rPr>
                <w:rFonts w:ascii="Times New Roman" w:hAnsi="Times New Roman" w:cs="Times New Roman"/>
                <w:b/>
                <w:bCs/>
                <w:highlight w:val="yellow"/>
                <w:lang w:val="bg-BG"/>
              </w:rPr>
            </w:pPr>
          </w:p>
          <w:p w:rsidR="000432F3" w:rsidRPr="001F49B4" w:rsidRDefault="000432F3" w:rsidP="00FE0067">
            <w:pPr>
              <w:shd w:val="clear" w:color="auto" w:fill="FFFFFF"/>
              <w:jc w:val="center"/>
              <w:rPr>
                <w:rFonts w:ascii="Times New Roman" w:hAnsi="Times New Roman" w:cs="Times New Roman"/>
                <w:b/>
                <w:bCs/>
                <w:highlight w:val="yellow"/>
                <w:lang w:val="bg-BG"/>
              </w:rPr>
            </w:pPr>
          </w:p>
        </w:tc>
      </w:tr>
      <w:tr w:rsidR="000432F3" w:rsidRPr="001F49B4" w:rsidTr="00FE0067">
        <w:trPr>
          <w:trHeight w:val="208"/>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b/>
                <w:bCs/>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1.2.6</w:t>
            </w:r>
          </w:p>
        </w:tc>
        <w:tc>
          <w:tcPr>
            <w:tcW w:w="5267" w:type="dxa"/>
            <w:shd w:val="clear" w:color="auto" w:fill="FFFFFF"/>
            <w:vAlign w:val="center"/>
          </w:tcPr>
          <w:p w:rsidR="000432F3" w:rsidRPr="00A359F1" w:rsidRDefault="000432F3" w:rsidP="00FE0067">
            <w:pPr>
              <w:shd w:val="clear" w:color="auto" w:fill="FFFFFF"/>
              <w:jc w:val="both"/>
              <w:rPr>
                <w:rFonts w:ascii="Times New Roman" w:hAnsi="Times New Roman" w:cs="Times New Roman"/>
                <w:color w:val="000000"/>
                <w:lang w:val="bg-BG"/>
              </w:rPr>
            </w:pPr>
            <w:r w:rsidRPr="00A359F1">
              <w:rPr>
                <w:rFonts w:eastAsia="Times New Roman" w:cs="Times New Roman"/>
                <w:lang w:val="bg-BG" w:eastAsia="bg-BG"/>
              </w:rPr>
              <w:t>Дихателна честота и крива на дишането</w:t>
            </w:r>
          </w:p>
        </w:tc>
        <w:tc>
          <w:tcPr>
            <w:tcW w:w="816" w:type="dxa"/>
            <w:vAlign w:val="center"/>
          </w:tcPr>
          <w:p w:rsidR="000432F3" w:rsidRPr="001F49B4" w:rsidRDefault="000432F3" w:rsidP="00FE0067">
            <w:pPr>
              <w:shd w:val="clear" w:color="auto" w:fill="FFFFFF"/>
              <w:jc w:val="center"/>
              <w:rPr>
                <w:rFonts w:ascii="Times New Roman" w:hAnsi="Times New Roman" w:cs="Times New Roman"/>
                <w:b/>
                <w:bCs/>
                <w:highlight w:val="yellow"/>
                <w:lang w:val="bg-BG"/>
              </w:rPr>
            </w:pPr>
          </w:p>
        </w:tc>
      </w:tr>
      <w:tr w:rsidR="000432F3" w:rsidRPr="001F49B4" w:rsidTr="00FE0067">
        <w:trPr>
          <w:trHeight w:val="319"/>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b/>
                <w:bCs/>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1.2.7</w:t>
            </w:r>
          </w:p>
        </w:tc>
        <w:tc>
          <w:tcPr>
            <w:tcW w:w="5267" w:type="dxa"/>
            <w:shd w:val="clear" w:color="auto" w:fill="FFFFFF"/>
            <w:vAlign w:val="center"/>
          </w:tcPr>
          <w:p w:rsidR="000432F3" w:rsidRPr="00A359F1" w:rsidRDefault="000432F3" w:rsidP="00FE0067">
            <w:pPr>
              <w:shd w:val="clear" w:color="auto" w:fill="FFFFFF"/>
              <w:tabs>
                <w:tab w:val="left" w:pos="1080"/>
                <w:tab w:val="right" w:pos="7920"/>
                <w:tab w:val="right" w:pos="9450"/>
                <w:tab w:val="right" w:pos="10980"/>
              </w:tabs>
              <w:rPr>
                <w:rFonts w:eastAsia="Times New Roman" w:cs="Times New Roman"/>
                <w:lang w:val="bg-BG" w:eastAsia="bg-BG"/>
              </w:rPr>
            </w:pPr>
            <w:r w:rsidRPr="00A359F1">
              <w:rPr>
                <w:rFonts w:eastAsia="Times New Roman" w:cs="Times New Roman"/>
                <w:lang w:val="bg-BG" w:eastAsia="bg-BG"/>
              </w:rPr>
              <w:t>Телесна температура</w:t>
            </w:r>
          </w:p>
        </w:tc>
        <w:tc>
          <w:tcPr>
            <w:tcW w:w="816" w:type="dxa"/>
            <w:vAlign w:val="center"/>
          </w:tcPr>
          <w:p w:rsidR="000432F3" w:rsidRPr="001F49B4" w:rsidRDefault="000432F3" w:rsidP="00FE0067">
            <w:pPr>
              <w:shd w:val="clear" w:color="auto" w:fill="FFFFFF"/>
              <w:jc w:val="center"/>
              <w:rPr>
                <w:rFonts w:ascii="Times New Roman" w:hAnsi="Times New Roman" w:cs="Times New Roman"/>
                <w:b/>
                <w:bCs/>
                <w:highlight w:val="yellow"/>
                <w:lang w:val="bg-BG"/>
              </w:rPr>
            </w:pPr>
          </w:p>
        </w:tc>
      </w:tr>
      <w:tr w:rsidR="000432F3" w:rsidRPr="001F49B4" w:rsidTr="00FE0067">
        <w:trPr>
          <w:trHeight w:val="534"/>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b/>
                <w:bCs/>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1.2.8</w:t>
            </w:r>
          </w:p>
        </w:tc>
        <w:tc>
          <w:tcPr>
            <w:tcW w:w="5267" w:type="dxa"/>
            <w:shd w:val="clear" w:color="auto" w:fill="FFFFFF"/>
            <w:vAlign w:val="center"/>
          </w:tcPr>
          <w:p w:rsidR="000432F3" w:rsidRPr="00A359F1" w:rsidRDefault="000432F3" w:rsidP="00FE0067">
            <w:pPr>
              <w:shd w:val="clear" w:color="auto" w:fill="FFFFFF"/>
              <w:tabs>
                <w:tab w:val="left" w:pos="1080"/>
                <w:tab w:val="right" w:pos="7920"/>
                <w:tab w:val="right" w:pos="9450"/>
                <w:tab w:val="right" w:pos="10980"/>
              </w:tabs>
              <w:rPr>
                <w:rFonts w:eastAsia="Times New Roman" w:cs="Times New Roman"/>
                <w:lang w:val="bg-BG" w:eastAsia="bg-BG"/>
              </w:rPr>
            </w:pPr>
            <w:r w:rsidRPr="00A359F1">
              <w:rPr>
                <w:rFonts w:eastAsia="Times New Roman" w:cs="Times New Roman"/>
                <w:lang w:val="bg-BG" w:eastAsia="bg-BG"/>
              </w:rPr>
              <w:t xml:space="preserve">Капнография </w:t>
            </w:r>
            <w:r w:rsidRPr="00A359F1">
              <w:rPr>
                <w:rFonts w:eastAsia="Times New Roman" w:cs="Times New Roman"/>
                <w:lang w:eastAsia="bg-BG"/>
              </w:rPr>
              <w:t xml:space="preserve">Sidestream </w:t>
            </w:r>
          </w:p>
        </w:tc>
        <w:tc>
          <w:tcPr>
            <w:tcW w:w="816" w:type="dxa"/>
            <w:vAlign w:val="center"/>
          </w:tcPr>
          <w:p w:rsidR="000432F3" w:rsidRPr="001F49B4" w:rsidRDefault="000432F3" w:rsidP="00FE0067">
            <w:pPr>
              <w:shd w:val="clear" w:color="auto" w:fill="FFFFFF"/>
              <w:jc w:val="center"/>
              <w:rPr>
                <w:rFonts w:ascii="Times New Roman" w:hAnsi="Times New Roman" w:cs="Times New Roman"/>
                <w:b/>
                <w:bCs/>
                <w:highlight w:val="yellow"/>
                <w:lang w:val="bg-BG"/>
              </w:rPr>
            </w:pPr>
          </w:p>
        </w:tc>
      </w:tr>
      <w:tr w:rsidR="000432F3" w:rsidRPr="00A359F1" w:rsidTr="00FE0067">
        <w:trPr>
          <w:trHeight w:val="534"/>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b/>
                <w:bCs/>
                <w:lang w:val="ru-RU"/>
              </w:rPr>
            </w:pPr>
            <w:r w:rsidRPr="00A359F1">
              <w:rPr>
                <w:rFonts w:ascii="Times New Roman" w:hAnsi="Times New Roman" w:cs="Times New Roman"/>
                <w:b/>
                <w:bCs/>
                <w:lang w:val="ru-RU"/>
              </w:rPr>
              <w:t>1.3</w:t>
            </w:r>
          </w:p>
        </w:tc>
        <w:tc>
          <w:tcPr>
            <w:tcW w:w="5267" w:type="dxa"/>
            <w:shd w:val="clear" w:color="auto" w:fill="FFFFFF"/>
            <w:vAlign w:val="center"/>
          </w:tcPr>
          <w:p w:rsidR="000432F3" w:rsidRPr="00A359F1" w:rsidRDefault="000432F3" w:rsidP="00FE0067">
            <w:pPr>
              <w:shd w:val="clear" w:color="auto" w:fill="FFFFFF"/>
              <w:tabs>
                <w:tab w:val="left" w:pos="709"/>
              </w:tabs>
              <w:rPr>
                <w:rFonts w:eastAsia="Times New Roman" w:cs="Times New Roman"/>
                <w:b/>
                <w:bCs/>
                <w:lang w:val="bg-BG" w:eastAsia="bg-BG"/>
              </w:rPr>
            </w:pPr>
            <w:r w:rsidRPr="00A359F1">
              <w:rPr>
                <w:rFonts w:eastAsia="Times New Roman" w:cs="Times New Roman"/>
                <w:b/>
                <w:bCs/>
                <w:lang w:val="bg-BG" w:eastAsia="bg-BG"/>
              </w:rPr>
              <w:t>Комплект със следните принадлежности:</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612"/>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1.3.1</w:t>
            </w:r>
          </w:p>
        </w:tc>
        <w:tc>
          <w:tcPr>
            <w:tcW w:w="5267" w:type="dxa"/>
            <w:vAlign w:val="center"/>
          </w:tcPr>
          <w:p w:rsidR="000432F3" w:rsidRPr="00A359F1" w:rsidRDefault="000432F3" w:rsidP="00FE0067">
            <w:pPr>
              <w:shd w:val="clear" w:color="auto" w:fill="FFFFFF"/>
              <w:tabs>
                <w:tab w:val="left" w:pos="1080"/>
                <w:tab w:val="right" w:pos="7920"/>
                <w:tab w:val="right" w:pos="9450"/>
                <w:tab w:val="right" w:pos="10980"/>
              </w:tabs>
              <w:rPr>
                <w:rFonts w:eastAsia="Times New Roman" w:cs="Times New Roman"/>
                <w:lang w:val="bg-BG" w:eastAsia="bg-BG"/>
              </w:rPr>
            </w:pPr>
            <w:r w:rsidRPr="00A359F1">
              <w:rPr>
                <w:rFonts w:eastAsia="Times New Roman" w:cs="Times New Roman"/>
                <w:lang w:val="bg-BG" w:eastAsia="bg-BG"/>
              </w:rPr>
              <w:t>- 3-изводен пациентен ЕКГ кабел за възрастни</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534"/>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1.3.2</w:t>
            </w:r>
          </w:p>
        </w:tc>
        <w:tc>
          <w:tcPr>
            <w:tcW w:w="5267" w:type="dxa"/>
            <w:vAlign w:val="center"/>
          </w:tcPr>
          <w:p w:rsidR="000432F3" w:rsidRPr="00A359F1" w:rsidRDefault="000432F3" w:rsidP="00FE0067">
            <w:pPr>
              <w:shd w:val="clear" w:color="auto" w:fill="FFFFFF"/>
              <w:tabs>
                <w:tab w:val="left" w:pos="1080"/>
                <w:tab w:val="right" w:pos="7920"/>
                <w:tab w:val="right" w:pos="9450"/>
                <w:tab w:val="right" w:pos="10980"/>
              </w:tabs>
              <w:rPr>
                <w:rFonts w:eastAsia="Times New Roman" w:cs="Times New Roman"/>
                <w:lang w:val="bg-BG" w:eastAsia="bg-BG"/>
              </w:rPr>
            </w:pPr>
            <w:r w:rsidRPr="00A359F1">
              <w:rPr>
                <w:rFonts w:eastAsia="Times New Roman" w:cs="Times New Roman"/>
                <w:lang w:val="bg-BG" w:eastAsia="bg-BG"/>
              </w:rPr>
              <w:t>- 5-изводен пациентен кабел</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534"/>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1.3.3</w:t>
            </w:r>
          </w:p>
        </w:tc>
        <w:tc>
          <w:tcPr>
            <w:tcW w:w="5267" w:type="dxa"/>
            <w:vAlign w:val="center"/>
          </w:tcPr>
          <w:p w:rsidR="000432F3" w:rsidRPr="00A359F1" w:rsidRDefault="000432F3" w:rsidP="00FE0067">
            <w:pPr>
              <w:shd w:val="clear" w:color="auto" w:fill="FFFFFF"/>
              <w:tabs>
                <w:tab w:val="left" w:pos="1080"/>
                <w:tab w:val="right" w:pos="7920"/>
                <w:tab w:val="right" w:pos="9450"/>
                <w:tab w:val="right" w:pos="10980"/>
              </w:tabs>
              <w:rPr>
                <w:rFonts w:eastAsia="Times New Roman" w:cs="Times New Roman"/>
                <w:lang w:val="bg-BG" w:eastAsia="bg-BG"/>
              </w:rPr>
            </w:pPr>
            <w:r w:rsidRPr="00A359F1">
              <w:rPr>
                <w:rFonts w:eastAsia="Times New Roman" w:cs="Times New Roman"/>
                <w:lang w:val="bg-BG" w:eastAsia="bg-BG"/>
              </w:rPr>
              <w:t>- сензор за пулсоксиметрия – клипс за пръст, за възрастни</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534"/>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1.3.4</w:t>
            </w:r>
          </w:p>
        </w:tc>
        <w:tc>
          <w:tcPr>
            <w:tcW w:w="5267" w:type="dxa"/>
            <w:vAlign w:val="center"/>
          </w:tcPr>
          <w:p w:rsidR="000432F3" w:rsidRPr="00A359F1" w:rsidRDefault="000432F3" w:rsidP="00FE0067">
            <w:pPr>
              <w:shd w:val="clear" w:color="auto" w:fill="FFFFFF"/>
              <w:tabs>
                <w:tab w:val="left" w:pos="1080"/>
                <w:tab w:val="right" w:pos="7920"/>
                <w:tab w:val="right" w:pos="9450"/>
                <w:tab w:val="right" w:pos="10980"/>
              </w:tabs>
              <w:rPr>
                <w:rFonts w:eastAsia="Times New Roman" w:cs="Times New Roman"/>
                <w:lang w:val="bg-BG" w:eastAsia="bg-BG"/>
              </w:rPr>
            </w:pPr>
            <w:r w:rsidRPr="00A359F1">
              <w:rPr>
                <w:rFonts w:eastAsia="Times New Roman" w:cs="Times New Roman"/>
                <w:lang w:val="bg-BG" w:eastAsia="bg-BG"/>
              </w:rPr>
              <w:t>- удължителен кабел за сензор за пулсоксиметрия</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621"/>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1.3.5</w:t>
            </w:r>
          </w:p>
        </w:tc>
        <w:tc>
          <w:tcPr>
            <w:tcW w:w="5267" w:type="dxa"/>
            <w:vAlign w:val="center"/>
          </w:tcPr>
          <w:p w:rsidR="000432F3" w:rsidRPr="00A359F1" w:rsidRDefault="000432F3" w:rsidP="00FE0067">
            <w:pPr>
              <w:shd w:val="clear" w:color="auto" w:fill="FFFFFF"/>
              <w:tabs>
                <w:tab w:val="left" w:pos="1080"/>
                <w:tab w:val="right" w:pos="7920"/>
                <w:tab w:val="right" w:pos="9450"/>
                <w:tab w:val="right" w:pos="10980"/>
              </w:tabs>
              <w:rPr>
                <w:rFonts w:eastAsia="Times New Roman" w:cs="Times New Roman"/>
                <w:lang w:val="bg-BG" w:eastAsia="bg-BG"/>
              </w:rPr>
            </w:pPr>
            <w:r w:rsidRPr="00A359F1">
              <w:rPr>
                <w:rFonts w:eastAsia="Times New Roman" w:cs="Times New Roman"/>
                <w:lang w:val="bg-BG" w:eastAsia="bg-BG"/>
              </w:rPr>
              <w:t>- маншета за неинвазивно кръвно налягане за възрастен, среден размер</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534"/>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1.3.6</w:t>
            </w:r>
          </w:p>
        </w:tc>
        <w:tc>
          <w:tcPr>
            <w:tcW w:w="5267" w:type="dxa"/>
            <w:vAlign w:val="center"/>
          </w:tcPr>
          <w:p w:rsidR="000432F3" w:rsidRPr="00A359F1" w:rsidRDefault="000432F3" w:rsidP="00FE0067">
            <w:pPr>
              <w:shd w:val="clear" w:color="auto" w:fill="FFFFFF"/>
              <w:tabs>
                <w:tab w:val="left" w:pos="1080"/>
                <w:tab w:val="right" w:pos="7920"/>
                <w:tab w:val="right" w:pos="9450"/>
                <w:tab w:val="right" w:pos="10980"/>
              </w:tabs>
              <w:rPr>
                <w:rFonts w:eastAsia="Times New Roman" w:cs="Times New Roman"/>
                <w:lang w:val="bg-BG" w:eastAsia="bg-BG"/>
              </w:rPr>
            </w:pPr>
            <w:r w:rsidRPr="00A359F1">
              <w:rPr>
                <w:rFonts w:eastAsia="Times New Roman" w:cs="Times New Roman"/>
                <w:lang w:val="bg-BG" w:eastAsia="bg-BG"/>
              </w:rPr>
              <w:t>- маншета за неинвазивно кръвно налягане за възрастен, широк размер</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534"/>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1.3.7</w:t>
            </w:r>
          </w:p>
        </w:tc>
        <w:tc>
          <w:tcPr>
            <w:tcW w:w="5267" w:type="dxa"/>
            <w:vAlign w:val="center"/>
          </w:tcPr>
          <w:p w:rsidR="000432F3" w:rsidRPr="00A359F1" w:rsidRDefault="000432F3" w:rsidP="00FE0067">
            <w:pPr>
              <w:shd w:val="clear" w:color="auto" w:fill="FFFFFF"/>
              <w:tabs>
                <w:tab w:val="left" w:pos="1080"/>
                <w:tab w:val="right" w:pos="7920"/>
                <w:tab w:val="right" w:pos="9450"/>
                <w:tab w:val="right" w:pos="10980"/>
              </w:tabs>
              <w:rPr>
                <w:rFonts w:eastAsia="Times New Roman" w:cs="Times New Roman"/>
                <w:lang w:val="bg-BG" w:eastAsia="bg-BG"/>
              </w:rPr>
            </w:pPr>
            <w:r w:rsidRPr="00A359F1">
              <w:rPr>
                <w:rFonts w:eastAsia="Times New Roman" w:cs="Times New Roman"/>
                <w:lang w:val="bg-BG" w:eastAsia="bg-BG"/>
              </w:rPr>
              <w:t xml:space="preserve">- свързващ шлаух за маншета за кръвно налягане за възрастни </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534"/>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1.3.8</w:t>
            </w:r>
          </w:p>
        </w:tc>
        <w:tc>
          <w:tcPr>
            <w:tcW w:w="5267" w:type="dxa"/>
            <w:vAlign w:val="center"/>
          </w:tcPr>
          <w:p w:rsidR="000432F3" w:rsidRPr="00A359F1" w:rsidRDefault="000432F3" w:rsidP="00FE0067">
            <w:pPr>
              <w:shd w:val="clear" w:color="auto" w:fill="FFFFFF"/>
              <w:tabs>
                <w:tab w:val="left" w:pos="709"/>
              </w:tabs>
              <w:rPr>
                <w:rFonts w:eastAsia="Times New Roman" w:cs="Times New Roman"/>
                <w:lang w:val="bg-BG" w:eastAsia="bg-BG"/>
              </w:rPr>
            </w:pPr>
            <w:r w:rsidRPr="00A359F1">
              <w:rPr>
                <w:rFonts w:eastAsia="Times New Roman" w:cs="Times New Roman"/>
                <w:lang w:val="bg-BG" w:eastAsia="bg-BG"/>
              </w:rPr>
              <w:t>- сензор за кожна температура</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534"/>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1.3.9</w:t>
            </w:r>
          </w:p>
        </w:tc>
        <w:tc>
          <w:tcPr>
            <w:tcW w:w="5267" w:type="dxa"/>
            <w:vAlign w:val="center"/>
          </w:tcPr>
          <w:p w:rsidR="000432F3" w:rsidRPr="00A359F1" w:rsidRDefault="000432F3" w:rsidP="00FE0067">
            <w:pPr>
              <w:shd w:val="clear" w:color="auto" w:fill="FFFFFF"/>
              <w:tabs>
                <w:tab w:val="left" w:pos="1080"/>
                <w:tab w:val="right" w:pos="7920"/>
                <w:tab w:val="right" w:pos="9450"/>
                <w:tab w:val="right" w:pos="10980"/>
              </w:tabs>
              <w:rPr>
                <w:rFonts w:eastAsia="Times New Roman" w:cs="Times New Roman"/>
                <w:lang w:val="bg-BG" w:eastAsia="bg-BG"/>
              </w:rPr>
            </w:pPr>
            <w:r w:rsidRPr="00A359F1">
              <w:rPr>
                <w:rFonts w:eastAsia="Times New Roman" w:cs="Times New Roman"/>
                <w:lang w:val="bg-BG" w:eastAsia="bg-BG"/>
              </w:rPr>
              <w:t xml:space="preserve">- консуматив за </w:t>
            </w:r>
            <w:r w:rsidRPr="00A359F1">
              <w:rPr>
                <w:rFonts w:eastAsia="Times New Roman" w:cs="Times New Roman"/>
                <w:lang w:eastAsia="bg-BG"/>
              </w:rPr>
              <w:t>sidestream</w:t>
            </w:r>
            <w:r w:rsidRPr="00A359F1">
              <w:rPr>
                <w:rFonts w:eastAsia="Times New Roman" w:cs="Times New Roman"/>
                <w:lang w:val="bg-BG" w:eastAsia="bg-BG"/>
              </w:rPr>
              <w:t>капнография, за назално приложение – 20 бр.</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534"/>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1.3.10</w:t>
            </w:r>
          </w:p>
        </w:tc>
        <w:tc>
          <w:tcPr>
            <w:tcW w:w="5267" w:type="dxa"/>
            <w:vAlign w:val="center"/>
          </w:tcPr>
          <w:p w:rsidR="000432F3" w:rsidRPr="00A359F1" w:rsidRDefault="000432F3" w:rsidP="00FE0067">
            <w:pPr>
              <w:shd w:val="clear" w:color="auto" w:fill="FFFFFF"/>
              <w:tabs>
                <w:tab w:val="left" w:pos="1080"/>
                <w:tab w:val="right" w:pos="7920"/>
                <w:tab w:val="right" w:pos="9450"/>
                <w:tab w:val="right" w:pos="10980"/>
              </w:tabs>
              <w:rPr>
                <w:rFonts w:eastAsia="Times New Roman" w:cs="Times New Roman"/>
                <w:lang w:val="bg-BG" w:eastAsia="bg-BG"/>
              </w:rPr>
            </w:pPr>
            <w:r w:rsidRPr="00A359F1">
              <w:rPr>
                <w:rFonts w:eastAsia="Times New Roman" w:cs="Times New Roman"/>
                <w:lang w:val="bg-BG" w:eastAsia="bg-BG"/>
              </w:rPr>
              <w:t>- захранващ шнур</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534"/>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1.3.11</w:t>
            </w:r>
          </w:p>
        </w:tc>
        <w:tc>
          <w:tcPr>
            <w:tcW w:w="5267" w:type="dxa"/>
            <w:vAlign w:val="center"/>
          </w:tcPr>
          <w:p w:rsidR="000432F3" w:rsidRPr="00A359F1" w:rsidRDefault="000432F3" w:rsidP="00FE0067">
            <w:pPr>
              <w:shd w:val="clear" w:color="auto" w:fill="FFFFFF"/>
              <w:tabs>
                <w:tab w:val="left" w:pos="1080"/>
                <w:tab w:val="right" w:pos="7920"/>
                <w:tab w:val="right" w:pos="9450"/>
                <w:tab w:val="right" w:pos="10980"/>
              </w:tabs>
              <w:rPr>
                <w:rFonts w:eastAsia="Times New Roman" w:cs="Times New Roman"/>
                <w:lang w:val="bg-BG" w:eastAsia="bg-BG"/>
              </w:rPr>
            </w:pPr>
            <w:r w:rsidRPr="00A359F1">
              <w:rPr>
                <w:rFonts w:eastAsia="Times New Roman" w:cs="Times New Roman"/>
                <w:lang w:val="bg-BG" w:eastAsia="bg-BG"/>
              </w:rPr>
              <w:t>- ръководство за работа</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p>
        </w:tc>
      </w:tr>
    </w:tbl>
    <w:p w:rsidR="000432F3" w:rsidRPr="00A359F1" w:rsidRDefault="000432F3" w:rsidP="00FE0067">
      <w:pPr>
        <w:shd w:val="clear" w:color="auto" w:fill="FFFFFF"/>
        <w:jc w:val="both"/>
        <w:rPr>
          <w:rFonts w:ascii="Times New Roman" w:hAnsi="Times New Roman" w:cs="Times New Roman"/>
          <w:b/>
          <w:bCs/>
          <w:color w:val="000000"/>
          <w:lang w:val="ru-RU"/>
        </w:rPr>
      </w:pPr>
    </w:p>
    <w:p w:rsidR="000432F3" w:rsidRPr="00A359F1" w:rsidRDefault="000432F3" w:rsidP="00FE0067">
      <w:pPr>
        <w:shd w:val="clear" w:color="auto" w:fill="FFFFFF"/>
        <w:jc w:val="both"/>
        <w:rPr>
          <w:rFonts w:ascii="Times New Roman" w:hAnsi="Times New Roman" w:cs="Times New Roman"/>
          <w:b/>
          <w:bCs/>
          <w:color w:val="000000"/>
          <w:lang w:val="ru-RU"/>
        </w:rPr>
      </w:pPr>
      <w:r w:rsidRPr="00A359F1">
        <w:rPr>
          <w:rFonts w:ascii="Times New Roman" w:hAnsi="Times New Roman" w:cs="Times New Roman"/>
          <w:b/>
          <w:bCs/>
          <w:color w:val="000000"/>
          <w:lang w:val="ru-RU"/>
        </w:rPr>
        <w:t xml:space="preserve">ОБОСОБЕНА ПОЗИЦИЯ №7 – </w:t>
      </w:r>
      <w:r w:rsidRPr="00A359F1">
        <w:rPr>
          <w:rFonts w:ascii="Times New Roman" w:hAnsi="Times New Roman" w:cs="Times New Roman"/>
          <w:b/>
          <w:bCs/>
          <w:color w:val="000000"/>
          <w:lang w:val="bg-BG"/>
        </w:rPr>
        <w:t>„</w:t>
      </w:r>
      <w:r w:rsidRPr="00A359F1">
        <w:rPr>
          <w:rFonts w:ascii="Times New Roman" w:hAnsi="Times New Roman" w:cs="Times New Roman"/>
          <w:b/>
          <w:bCs/>
          <w:color w:val="000000"/>
          <w:lang w:val="be-BY"/>
        </w:rPr>
        <w:t>СИНХРОНИЗИРАН БИФАЗЕН ДЕФИБРИЛАТОР</w:t>
      </w:r>
      <w:r w:rsidRPr="00A359F1">
        <w:rPr>
          <w:rFonts w:ascii="Times New Roman" w:hAnsi="Times New Roman" w:cs="Times New Roman"/>
          <w:b/>
          <w:bCs/>
          <w:color w:val="000000"/>
          <w:lang w:val="ru-RU"/>
        </w:rPr>
        <w:t xml:space="preserve"> ЗА КАТЕДРА ПО </w:t>
      </w:r>
      <w:r w:rsidRPr="00A359F1">
        <w:rPr>
          <w:rFonts w:ascii="Times New Roman" w:hAnsi="Times New Roman" w:cs="Times New Roman"/>
          <w:b/>
          <w:bCs/>
          <w:color w:val="000000"/>
          <w:lang w:val="bg-BG"/>
        </w:rPr>
        <w:t>„СПЕШНА МЕДИЦИНА” - БАЗА УМБАЛ „ЦАРИЦА ЙОАННА - ИСУЛ</w:t>
      </w:r>
      <w:r w:rsidRPr="00A359F1">
        <w:rPr>
          <w:rFonts w:ascii="Times New Roman" w:hAnsi="Times New Roman" w:cs="Times New Roman"/>
          <w:b/>
          <w:bCs/>
          <w:color w:val="000000"/>
          <w:lang w:val="ru-RU"/>
        </w:rPr>
        <w:t>”</w:t>
      </w:r>
    </w:p>
    <w:p w:rsidR="000432F3" w:rsidRPr="00A359F1" w:rsidRDefault="000432F3" w:rsidP="00FE0067">
      <w:pPr>
        <w:shd w:val="clear" w:color="auto" w:fill="FFFFFF"/>
        <w:jc w:val="both"/>
        <w:rPr>
          <w:rFonts w:ascii="Times New Roman" w:hAnsi="Times New Roman" w:cs="Times New Roman"/>
          <w:b/>
          <w:bCs/>
          <w:color w:val="000000"/>
          <w:lang w:val="ru-RU"/>
        </w:rPr>
      </w:pPr>
    </w:p>
    <w:p w:rsidR="000432F3" w:rsidRPr="00A359F1" w:rsidRDefault="000432F3" w:rsidP="00FE0067">
      <w:pPr>
        <w:shd w:val="clear" w:color="auto" w:fill="FFFFFF"/>
        <w:jc w:val="both"/>
        <w:rPr>
          <w:rFonts w:ascii="Times New Roman" w:hAnsi="Times New Roman" w:cs="Times New Roman"/>
          <w:b/>
          <w:bCs/>
          <w:color w:val="000000"/>
          <w:lang w:val="ru-RU"/>
        </w:rPr>
      </w:pPr>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267"/>
        <w:gridCol w:w="816"/>
      </w:tblGrid>
      <w:tr w:rsidR="000432F3" w:rsidRPr="00A359F1" w:rsidTr="003324CD">
        <w:trPr>
          <w:trHeight w:val="1120"/>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lang w:val="bg-BG"/>
              </w:rPr>
              <w:t>Об.</w:t>
            </w:r>
          </w:p>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lang w:val="bg-BG"/>
              </w:rPr>
              <w:t>Поз.</w:t>
            </w:r>
          </w:p>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rPr>
              <w:t>№</w:t>
            </w:r>
          </w:p>
        </w:tc>
        <w:tc>
          <w:tcPr>
            <w:tcW w:w="5267" w:type="dxa"/>
            <w:shd w:val="clear" w:color="auto" w:fill="FFFFFF"/>
          </w:tcPr>
          <w:p w:rsidR="000432F3" w:rsidRPr="00A359F1"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16" w:type="dxa"/>
            <w:shd w:val="clear" w:color="auto" w:fill="FFFFFF"/>
          </w:tcPr>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lang w:val="bg-BG"/>
              </w:rPr>
              <w:t>Брой</w:t>
            </w:r>
          </w:p>
        </w:tc>
      </w:tr>
      <w:tr w:rsidR="000432F3" w:rsidRPr="00A359F1" w:rsidTr="003324CD">
        <w:trPr>
          <w:trHeight w:val="1120"/>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b/>
                <w:bCs/>
                <w:color w:val="000000"/>
                <w:lang w:val="be-BY"/>
              </w:rPr>
            </w:pPr>
            <w:r w:rsidRPr="00A359F1">
              <w:rPr>
                <w:rFonts w:ascii="Times New Roman" w:hAnsi="Times New Roman" w:cs="Times New Roman"/>
                <w:b/>
                <w:bCs/>
                <w:color w:val="000000"/>
                <w:lang w:val="be-BY"/>
              </w:rPr>
              <w:t>7</w:t>
            </w:r>
          </w:p>
        </w:tc>
        <w:tc>
          <w:tcPr>
            <w:tcW w:w="5267" w:type="dxa"/>
            <w:shd w:val="clear" w:color="auto" w:fill="FFFFFF"/>
            <w:vAlign w:val="center"/>
          </w:tcPr>
          <w:p w:rsidR="000432F3" w:rsidRPr="00A359F1" w:rsidRDefault="000432F3" w:rsidP="00FE0067">
            <w:pPr>
              <w:shd w:val="clear" w:color="auto" w:fill="FFFFFF"/>
              <w:rPr>
                <w:rFonts w:ascii="Times New Roman" w:hAnsi="Times New Roman" w:cs="Times New Roman"/>
                <w:b/>
                <w:bCs/>
                <w:color w:val="000000"/>
                <w:lang w:val="ru-RU"/>
              </w:rPr>
            </w:pPr>
            <w:r w:rsidRPr="00A359F1">
              <w:rPr>
                <w:rFonts w:ascii="Times New Roman" w:hAnsi="Times New Roman" w:cs="Times New Roman"/>
                <w:b/>
                <w:bCs/>
                <w:color w:val="000000"/>
                <w:lang w:val="ru-RU"/>
              </w:rPr>
              <w:t>Синхронизиран бифазен дефибрилатор</w:t>
            </w:r>
          </w:p>
        </w:tc>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b/>
                <w:bCs/>
                <w:color w:val="000000"/>
                <w:lang w:val="ru-RU"/>
              </w:rPr>
            </w:pPr>
            <w:r w:rsidRPr="00A359F1">
              <w:rPr>
                <w:rFonts w:ascii="Times New Roman" w:hAnsi="Times New Roman" w:cs="Times New Roman"/>
                <w:b/>
                <w:bCs/>
                <w:color w:val="000000"/>
                <w:lang w:val="ru-RU"/>
              </w:rPr>
              <w:t>1</w:t>
            </w:r>
          </w:p>
        </w:tc>
      </w:tr>
      <w:tr w:rsidR="000432F3" w:rsidRPr="00A359F1" w:rsidTr="003324CD">
        <w:trPr>
          <w:trHeight w:val="492"/>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rPr>
            </w:pPr>
            <w:r w:rsidRPr="00A359F1">
              <w:rPr>
                <w:rFonts w:ascii="Times New Roman" w:hAnsi="Times New Roman" w:cs="Times New Roman"/>
                <w:color w:val="000000"/>
              </w:rPr>
              <w:t>1.1</w:t>
            </w:r>
          </w:p>
        </w:tc>
        <w:tc>
          <w:tcPr>
            <w:tcW w:w="5267" w:type="dxa"/>
            <w:shd w:val="clear" w:color="auto" w:fill="FFFFFF"/>
            <w:vAlign w:val="center"/>
          </w:tcPr>
          <w:p w:rsidR="000432F3" w:rsidRPr="00A359F1" w:rsidRDefault="000432F3" w:rsidP="00FE0067">
            <w:pPr>
              <w:shd w:val="clear" w:color="auto" w:fill="FFFFFF"/>
              <w:rPr>
                <w:rFonts w:ascii="Times New Roman" w:hAnsi="Times New Roman" w:cs="Times New Roman"/>
                <w:color w:val="000000"/>
                <w:lang w:val="ru-RU"/>
              </w:rPr>
            </w:pPr>
            <w:r w:rsidRPr="00A359F1">
              <w:rPr>
                <w:rFonts w:ascii="Times New Roman" w:hAnsi="Times New Roman" w:cs="Times New Roman"/>
                <w:color w:val="000000"/>
                <w:lang w:val="ru-RU"/>
              </w:rPr>
              <w:t>Да притежава следните функции: асинхронна и синхронизирана мануална дефибрилация, автоматична външна дефибрилация (AED) с текстови и гласови подсказки, външен пейсинг и пациентен мониторинг.</w:t>
            </w:r>
          </w:p>
        </w:tc>
        <w:tc>
          <w:tcPr>
            <w:tcW w:w="816" w:type="dxa"/>
            <w:shd w:val="clear" w:color="auto" w:fill="FFFFFF"/>
          </w:tcPr>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rsidTr="003324CD">
        <w:trPr>
          <w:trHeight w:val="472"/>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be-BY"/>
              </w:rPr>
            </w:pPr>
            <w:r w:rsidRPr="00A359F1">
              <w:rPr>
                <w:rFonts w:ascii="Times New Roman" w:hAnsi="Times New Roman" w:cs="Times New Roman"/>
                <w:color w:val="000000"/>
              </w:rPr>
              <w:t>1.</w:t>
            </w:r>
            <w:r w:rsidRPr="00A359F1">
              <w:rPr>
                <w:rFonts w:ascii="Times New Roman" w:hAnsi="Times New Roman" w:cs="Times New Roman"/>
                <w:color w:val="000000"/>
                <w:lang w:val="be-BY"/>
              </w:rPr>
              <w:t>2</w:t>
            </w:r>
          </w:p>
        </w:tc>
        <w:tc>
          <w:tcPr>
            <w:tcW w:w="5267" w:type="dxa"/>
            <w:shd w:val="clear" w:color="auto" w:fill="FFFFFF"/>
            <w:vAlign w:val="center"/>
          </w:tcPr>
          <w:p w:rsidR="000432F3" w:rsidRPr="00A359F1" w:rsidRDefault="000432F3" w:rsidP="00FE0067">
            <w:pPr>
              <w:shd w:val="clear" w:color="auto" w:fill="FFFFFF"/>
              <w:rPr>
                <w:rFonts w:ascii="Times New Roman" w:hAnsi="Times New Roman" w:cs="Times New Roman"/>
                <w:color w:val="000000"/>
                <w:lang w:val="ru-RU"/>
              </w:rPr>
            </w:pPr>
            <w:r w:rsidRPr="00A359F1">
              <w:rPr>
                <w:rFonts w:ascii="Times New Roman" w:hAnsi="Times New Roman" w:cs="Times New Roman"/>
                <w:color w:val="000000"/>
                <w:lang w:val="ru-RU"/>
              </w:rPr>
              <w:t>Дефибрилациите да се извършват чрез бифазна технология с пресечена експоненциална вълна и автоматична компенсация на импеданса.</w:t>
            </w:r>
          </w:p>
        </w:tc>
        <w:tc>
          <w:tcPr>
            <w:tcW w:w="816" w:type="dxa"/>
            <w:shd w:val="clear" w:color="auto" w:fill="FFFFFF"/>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rsidTr="003324CD">
        <w:trPr>
          <w:trHeight w:val="715"/>
          <w:jc w:val="center"/>
        </w:trPr>
        <w:tc>
          <w:tcPr>
            <w:tcW w:w="816" w:type="dxa"/>
            <w:shd w:val="clear" w:color="auto" w:fill="FFFFFF"/>
            <w:vAlign w:val="center"/>
          </w:tcPr>
          <w:p w:rsidR="000432F3" w:rsidRPr="007F6823" w:rsidRDefault="000432F3" w:rsidP="00FE0067">
            <w:pPr>
              <w:shd w:val="clear" w:color="auto" w:fill="FFFFFF"/>
              <w:jc w:val="center"/>
              <w:rPr>
                <w:rFonts w:ascii="Times New Roman" w:hAnsi="Times New Roman" w:cs="Times New Roman"/>
                <w:color w:val="000000"/>
                <w:lang w:val="be-BY"/>
              </w:rPr>
            </w:pPr>
            <w:r w:rsidRPr="007F6823">
              <w:rPr>
                <w:rFonts w:ascii="Times New Roman" w:hAnsi="Times New Roman" w:cs="Times New Roman"/>
                <w:color w:val="000000"/>
              </w:rPr>
              <w:t>1.</w:t>
            </w:r>
            <w:r w:rsidRPr="007F6823">
              <w:rPr>
                <w:rFonts w:ascii="Times New Roman" w:hAnsi="Times New Roman" w:cs="Times New Roman"/>
                <w:color w:val="000000"/>
                <w:lang w:val="be-BY"/>
              </w:rPr>
              <w:t>3</w:t>
            </w:r>
          </w:p>
        </w:tc>
        <w:tc>
          <w:tcPr>
            <w:tcW w:w="5267" w:type="dxa"/>
            <w:shd w:val="clear" w:color="auto" w:fill="FFFFFF"/>
            <w:vAlign w:val="center"/>
          </w:tcPr>
          <w:p w:rsidR="000432F3" w:rsidRPr="007F6823" w:rsidRDefault="000432F3" w:rsidP="00FE0067">
            <w:pPr>
              <w:shd w:val="clear" w:color="auto" w:fill="FFFFFF"/>
              <w:tabs>
                <w:tab w:val="left" w:pos="1080"/>
                <w:tab w:val="right" w:pos="7920"/>
                <w:tab w:val="right" w:pos="9450"/>
                <w:tab w:val="right" w:pos="10980"/>
              </w:tabs>
              <w:rPr>
                <w:rFonts w:ascii="Times New Roman" w:hAnsi="Times New Roman" w:cs="Times New Roman"/>
                <w:color w:val="000000"/>
                <w:lang w:val="ru-RU"/>
              </w:rPr>
            </w:pPr>
            <w:r w:rsidRPr="007F6823">
              <w:rPr>
                <w:rFonts w:ascii="Times New Roman" w:hAnsi="Times New Roman" w:cs="Times New Roman"/>
                <w:color w:val="000000"/>
                <w:lang w:val="ru-RU"/>
              </w:rPr>
              <w:t>Минимум 3-канален дисплей с цветен LCD екран с диагонал мин.7“ и резолюция мин. 800 х 480 пиксела. Да има висококонтрастен екранен режим за ясно и отчетливо изобразяване на информацията дори при излагане на директна слънчева светлина.</w:t>
            </w:r>
          </w:p>
        </w:tc>
        <w:tc>
          <w:tcPr>
            <w:tcW w:w="816" w:type="dxa"/>
            <w:shd w:val="clear" w:color="auto" w:fill="FFFFFF"/>
          </w:tcPr>
          <w:p w:rsidR="000432F3" w:rsidRPr="007F6823" w:rsidRDefault="000432F3" w:rsidP="00FE0067">
            <w:pPr>
              <w:shd w:val="clear" w:color="auto" w:fill="FFFFFF"/>
              <w:jc w:val="center"/>
              <w:rPr>
                <w:rFonts w:ascii="Times New Roman" w:hAnsi="Times New Roman" w:cs="Times New Roman"/>
                <w:b/>
                <w:bCs/>
                <w:lang w:val="bg-BG"/>
              </w:rPr>
            </w:pPr>
          </w:p>
        </w:tc>
      </w:tr>
      <w:tr w:rsidR="000432F3" w:rsidRPr="00A359F1" w:rsidTr="003324CD">
        <w:trPr>
          <w:trHeight w:val="707"/>
          <w:jc w:val="center"/>
        </w:trPr>
        <w:tc>
          <w:tcPr>
            <w:tcW w:w="816" w:type="dxa"/>
            <w:shd w:val="clear" w:color="auto" w:fill="FFFFFF"/>
            <w:vAlign w:val="center"/>
          </w:tcPr>
          <w:p w:rsidR="000432F3" w:rsidRPr="007F6823" w:rsidRDefault="000432F3" w:rsidP="00FE0067">
            <w:pPr>
              <w:shd w:val="clear" w:color="auto" w:fill="FFFFFF"/>
              <w:jc w:val="center"/>
              <w:rPr>
                <w:rFonts w:ascii="Times New Roman" w:hAnsi="Times New Roman" w:cs="Times New Roman"/>
                <w:color w:val="000000"/>
                <w:lang w:val="bg-BG"/>
              </w:rPr>
            </w:pPr>
            <w:r w:rsidRPr="007F6823">
              <w:rPr>
                <w:rFonts w:ascii="Times New Roman" w:hAnsi="Times New Roman" w:cs="Times New Roman"/>
                <w:color w:val="000000"/>
              </w:rPr>
              <w:t>1.</w:t>
            </w:r>
            <w:r w:rsidRPr="007F6823">
              <w:rPr>
                <w:rFonts w:ascii="Times New Roman" w:hAnsi="Times New Roman" w:cs="Times New Roman"/>
                <w:color w:val="000000"/>
                <w:lang w:val="bg-BG"/>
              </w:rPr>
              <w:t>4</w:t>
            </w:r>
          </w:p>
        </w:tc>
        <w:tc>
          <w:tcPr>
            <w:tcW w:w="5267" w:type="dxa"/>
            <w:shd w:val="clear" w:color="auto" w:fill="FFFFFF"/>
            <w:vAlign w:val="center"/>
          </w:tcPr>
          <w:p w:rsidR="000432F3" w:rsidRPr="007F6823" w:rsidRDefault="000432F3" w:rsidP="00FE0067">
            <w:pPr>
              <w:shd w:val="clear" w:color="auto" w:fill="FFFFFF"/>
              <w:rPr>
                <w:rFonts w:ascii="Times New Roman" w:hAnsi="Times New Roman" w:cs="Times New Roman"/>
                <w:color w:val="000000"/>
                <w:lang w:val="bg-BG"/>
              </w:rPr>
            </w:pPr>
            <w:r w:rsidRPr="007F6823">
              <w:rPr>
                <w:rFonts w:ascii="Times New Roman" w:hAnsi="Times New Roman" w:cs="Times New Roman"/>
                <w:color w:val="000000"/>
                <w:lang w:val="bg-BG"/>
              </w:rPr>
              <w:t>Изходната енергия да е от 1 до 360 J с поне 20 нива на регулиране от минимална до максимална енергия.</w:t>
            </w:r>
          </w:p>
        </w:tc>
        <w:tc>
          <w:tcPr>
            <w:tcW w:w="816" w:type="dxa"/>
            <w:shd w:val="clear" w:color="auto" w:fill="FFFFFF"/>
          </w:tcPr>
          <w:p w:rsidR="000432F3" w:rsidRPr="007F6823" w:rsidRDefault="000432F3" w:rsidP="00FE0067">
            <w:pPr>
              <w:shd w:val="clear" w:color="auto" w:fill="FFFFFF"/>
              <w:jc w:val="center"/>
              <w:rPr>
                <w:rFonts w:ascii="Times New Roman" w:hAnsi="Times New Roman" w:cs="Times New Roman"/>
                <w:b/>
                <w:bCs/>
                <w:lang w:val="bg-BG"/>
              </w:rPr>
            </w:pPr>
          </w:p>
        </w:tc>
      </w:tr>
      <w:tr w:rsidR="000432F3" w:rsidRPr="00A359F1" w:rsidTr="003324CD">
        <w:trPr>
          <w:trHeight w:val="1113"/>
          <w:jc w:val="center"/>
        </w:trPr>
        <w:tc>
          <w:tcPr>
            <w:tcW w:w="816" w:type="dxa"/>
            <w:shd w:val="clear" w:color="auto" w:fill="FFFFFF"/>
            <w:vAlign w:val="center"/>
          </w:tcPr>
          <w:p w:rsidR="000432F3" w:rsidRPr="007F6823" w:rsidRDefault="000432F3" w:rsidP="00FE0067">
            <w:pPr>
              <w:shd w:val="clear" w:color="auto" w:fill="FFFFFF"/>
              <w:jc w:val="center"/>
              <w:rPr>
                <w:rFonts w:ascii="Times New Roman" w:hAnsi="Times New Roman" w:cs="Times New Roman"/>
                <w:color w:val="000000"/>
                <w:lang w:val="be-BY"/>
              </w:rPr>
            </w:pPr>
            <w:r w:rsidRPr="007F6823">
              <w:rPr>
                <w:rFonts w:ascii="Times New Roman" w:hAnsi="Times New Roman" w:cs="Times New Roman"/>
                <w:color w:val="000000"/>
                <w:lang w:val="be-BY"/>
              </w:rPr>
              <w:t>1.5</w:t>
            </w:r>
          </w:p>
        </w:tc>
        <w:tc>
          <w:tcPr>
            <w:tcW w:w="5267" w:type="dxa"/>
            <w:shd w:val="clear" w:color="auto" w:fill="FFFFFF"/>
            <w:vAlign w:val="center"/>
          </w:tcPr>
          <w:p w:rsidR="000432F3" w:rsidRPr="007F6823" w:rsidRDefault="000432F3" w:rsidP="00FE0067">
            <w:pPr>
              <w:shd w:val="clear" w:color="auto" w:fill="FFFFFF"/>
              <w:tabs>
                <w:tab w:val="left" w:pos="1080"/>
                <w:tab w:val="right" w:pos="7920"/>
                <w:tab w:val="right" w:pos="9450"/>
                <w:tab w:val="right" w:pos="10980"/>
              </w:tabs>
              <w:rPr>
                <w:rFonts w:ascii="Times New Roman" w:hAnsi="Times New Roman" w:cs="Times New Roman"/>
                <w:color w:val="000000"/>
                <w:lang w:val="bg-BG"/>
              </w:rPr>
            </w:pPr>
            <w:r w:rsidRPr="007F6823">
              <w:rPr>
                <w:rFonts w:ascii="Times New Roman" w:hAnsi="Times New Roman" w:cs="Times New Roman"/>
                <w:color w:val="000000"/>
                <w:lang w:val="bg-BG"/>
              </w:rPr>
              <w:t>Времето за зареждане до максималната енергия от 360 J да е по-малко от 8 сек.</w:t>
            </w:r>
          </w:p>
        </w:tc>
        <w:tc>
          <w:tcPr>
            <w:tcW w:w="816" w:type="dxa"/>
            <w:shd w:val="clear" w:color="auto" w:fill="FFFFFF"/>
          </w:tcPr>
          <w:p w:rsidR="000432F3" w:rsidRPr="007F6823" w:rsidRDefault="000432F3" w:rsidP="00FE0067">
            <w:pPr>
              <w:shd w:val="clear" w:color="auto" w:fill="FFFFFF"/>
              <w:jc w:val="center"/>
              <w:rPr>
                <w:rFonts w:ascii="Times New Roman" w:hAnsi="Times New Roman" w:cs="Times New Roman"/>
                <w:b/>
                <w:bCs/>
                <w:lang w:val="bg-BG"/>
              </w:rPr>
            </w:pPr>
          </w:p>
        </w:tc>
      </w:tr>
      <w:tr w:rsidR="000432F3" w:rsidRPr="00A359F1" w:rsidTr="003324CD">
        <w:trPr>
          <w:trHeight w:val="779"/>
          <w:jc w:val="center"/>
        </w:trPr>
        <w:tc>
          <w:tcPr>
            <w:tcW w:w="816" w:type="dxa"/>
            <w:shd w:val="clear" w:color="auto" w:fill="FFFFFF"/>
            <w:vAlign w:val="center"/>
          </w:tcPr>
          <w:p w:rsidR="000432F3" w:rsidRPr="007F6823" w:rsidRDefault="000432F3" w:rsidP="00FE0067">
            <w:pPr>
              <w:shd w:val="clear" w:color="auto" w:fill="FFFFFF"/>
              <w:jc w:val="center"/>
              <w:rPr>
                <w:rFonts w:ascii="Times New Roman" w:hAnsi="Times New Roman" w:cs="Times New Roman"/>
                <w:color w:val="000000"/>
                <w:lang w:val="bg-BG"/>
              </w:rPr>
            </w:pPr>
            <w:r w:rsidRPr="007F6823">
              <w:rPr>
                <w:rFonts w:ascii="Times New Roman" w:hAnsi="Times New Roman" w:cs="Times New Roman"/>
                <w:color w:val="000000"/>
              </w:rPr>
              <w:t>1.</w:t>
            </w:r>
            <w:r w:rsidRPr="007F6823">
              <w:rPr>
                <w:rFonts w:ascii="Times New Roman" w:hAnsi="Times New Roman" w:cs="Times New Roman"/>
                <w:color w:val="000000"/>
                <w:lang w:val="bg-BG"/>
              </w:rPr>
              <w:t>6</w:t>
            </w:r>
          </w:p>
        </w:tc>
        <w:tc>
          <w:tcPr>
            <w:tcW w:w="5267" w:type="dxa"/>
            <w:shd w:val="clear" w:color="auto" w:fill="FFFFFF"/>
            <w:vAlign w:val="center"/>
          </w:tcPr>
          <w:p w:rsidR="000432F3" w:rsidRPr="007F6823" w:rsidRDefault="000432F3" w:rsidP="00FE0067">
            <w:pPr>
              <w:shd w:val="clear" w:color="auto" w:fill="FFFFFF"/>
              <w:jc w:val="both"/>
              <w:rPr>
                <w:rFonts w:ascii="Times New Roman" w:hAnsi="Times New Roman" w:cs="Times New Roman"/>
                <w:color w:val="000000"/>
                <w:lang w:val="ru-RU"/>
              </w:rPr>
            </w:pPr>
            <w:r w:rsidRPr="007F6823">
              <w:rPr>
                <w:rFonts w:ascii="Times New Roman" w:hAnsi="Times New Roman" w:cs="Times New Roman"/>
                <w:color w:val="000000"/>
                <w:lang w:val="ru-RU"/>
              </w:rPr>
              <w:t>Възможност за бърз шок с енергия мин. 200 J и време на зареждане по-малко от 5 сек.</w:t>
            </w:r>
          </w:p>
        </w:tc>
        <w:tc>
          <w:tcPr>
            <w:tcW w:w="816" w:type="dxa"/>
            <w:shd w:val="clear" w:color="auto" w:fill="FFFFFF"/>
          </w:tcPr>
          <w:p w:rsidR="000432F3" w:rsidRPr="007F6823" w:rsidRDefault="000432F3" w:rsidP="00FE0067">
            <w:pPr>
              <w:shd w:val="clear" w:color="auto" w:fill="FFFFFF"/>
              <w:jc w:val="center"/>
              <w:rPr>
                <w:rFonts w:ascii="Times New Roman" w:hAnsi="Times New Roman" w:cs="Times New Roman"/>
                <w:b/>
                <w:bCs/>
                <w:lang w:val="bg-BG"/>
              </w:rPr>
            </w:pPr>
          </w:p>
        </w:tc>
      </w:tr>
      <w:tr w:rsidR="000432F3" w:rsidRPr="00A359F1" w:rsidTr="003324CD">
        <w:trPr>
          <w:trHeight w:val="546"/>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bg-BG"/>
              </w:rPr>
            </w:pPr>
            <w:r w:rsidRPr="00A359F1">
              <w:rPr>
                <w:rFonts w:ascii="Times New Roman" w:hAnsi="Times New Roman" w:cs="Times New Roman"/>
                <w:color w:val="000000"/>
                <w:lang w:val="bg-BG"/>
              </w:rPr>
              <w:t>1.7</w:t>
            </w:r>
          </w:p>
        </w:tc>
        <w:tc>
          <w:tcPr>
            <w:tcW w:w="5267" w:type="dxa"/>
            <w:shd w:val="clear" w:color="auto" w:fill="FFFFFF"/>
            <w:vAlign w:val="center"/>
          </w:tcPr>
          <w:p w:rsidR="000432F3" w:rsidRPr="00A359F1" w:rsidRDefault="000432F3" w:rsidP="00FE0067">
            <w:pPr>
              <w:shd w:val="clear" w:color="auto" w:fill="FFFFFF"/>
              <w:jc w:val="both"/>
              <w:rPr>
                <w:rFonts w:ascii="Times New Roman" w:hAnsi="Times New Roman" w:cs="Times New Roman"/>
                <w:color w:val="000000"/>
                <w:lang w:val="ru-RU"/>
              </w:rPr>
            </w:pPr>
            <w:r w:rsidRPr="00A359F1">
              <w:rPr>
                <w:rFonts w:ascii="Times New Roman" w:hAnsi="Times New Roman" w:cs="Times New Roman"/>
                <w:color w:val="000000"/>
                <w:lang w:val="ru-RU"/>
              </w:rPr>
              <w:t>Вградена батерия осигуряваща мин. 100 разряда при максимална енергия от 360 J на интервали от макс. 1 минута или мин. 90 минути непрекъснат мониторинг. Време за зареждане макс. 2 часа до 90 % или макс. 3 часа до 100 %.</w:t>
            </w:r>
          </w:p>
        </w:tc>
        <w:tc>
          <w:tcPr>
            <w:tcW w:w="816" w:type="dxa"/>
            <w:shd w:val="clear" w:color="auto" w:fill="FFFFFF"/>
          </w:tcPr>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rsidTr="003324CD">
        <w:trPr>
          <w:trHeight w:val="526"/>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be-BY"/>
              </w:rPr>
            </w:pPr>
            <w:r w:rsidRPr="00A359F1">
              <w:rPr>
                <w:rFonts w:ascii="Times New Roman" w:hAnsi="Times New Roman" w:cs="Times New Roman"/>
                <w:color w:val="000000"/>
                <w:lang w:val="be-BY"/>
              </w:rPr>
              <w:t>1.8</w:t>
            </w:r>
          </w:p>
        </w:tc>
        <w:tc>
          <w:tcPr>
            <w:tcW w:w="5267" w:type="dxa"/>
            <w:shd w:val="clear" w:color="auto" w:fill="FFFFFF"/>
            <w:vAlign w:val="center"/>
          </w:tcPr>
          <w:p w:rsidR="000432F3" w:rsidRPr="00A359F1" w:rsidRDefault="000432F3" w:rsidP="00FE0067">
            <w:pPr>
              <w:shd w:val="clear" w:color="auto" w:fill="FFFFFF"/>
              <w:jc w:val="both"/>
              <w:rPr>
                <w:rFonts w:ascii="Times New Roman" w:hAnsi="Times New Roman" w:cs="Times New Roman"/>
                <w:color w:val="000000"/>
                <w:lang w:val="bg-BG"/>
              </w:rPr>
            </w:pPr>
            <w:r w:rsidRPr="00A359F1">
              <w:rPr>
                <w:rFonts w:ascii="Times New Roman" w:hAnsi="Times New Roman" w:cs="Times New Roman"/>
                <w:color w:val="000000"/>
                <w:lang w:val="bg-BG"/>
              </w:rPr>
              <w:t>Минимални изисквания към мониторираните параметри: 7 отвеждания ЕКГ (I, II, III, aVR, aVL, aVF, V) с аритмия анализ, сърдечна честота с обхват 20 до 350 уд/мин, импедансно дишане с обхват 0 до 150 диш/мин.</w:t>
            </w:r>
          </w:p>
        </w:tc>
        <w:tc>
          <w:tcPr>
            <w:tcW w:w="816" w:type="dxa"/>
            <w:shd w:val="clear" w:color="auto" w:fill="FFFFFF"/>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rsidTr="003324CD">
        <w:trPr>
          <w:trHeight w:val="1238"/>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bg-BG"/>
              </w:rPr>
            </w:pPr>
            <w:r w:rsidRPr="00A359F1">
              <w:rPr>
                <w:rFonts w:ascii="Times New Roman" w:hAnsi="Times New Roman" w:cs="Times New Roman"/>
                <w:color w:val="000000"/>
              </w:rPr>
              <w:lastRenderedPageBreak/>
              <w:t>1.</w:t>
            </w:r>
            <w:r w:rsidRPr="00A359F1">
              <w:rPr>
                <w:rFonts w:ascii="Times New Roman" w:hAnsi="Times New Roman" w:cs="Times New Roman"/>
                <w:color w:val="000000"/>
                <w:lang w:val="bg-BG"/>
              </w:rPr>
              <w:t>9</w:t>
            </w:r>
          </w:p>
        </w:tc>
        <w:tc>
          <w:tcPr>
            <w:tcW w:w="5267" w:type="dxa"/>
            <w:shd w:val="clear" w:color="auto" w:fill="FFFFFF"/>
            <w:vAlign w:val="center"/>
          </w:tcPr>
          <w:p w:rsidR="000432F3" w:rsidRPr="00A359F1" w:rsidRDefault="000432F3" w:rsidP="00FE0067">
            <w:pPr>
              <w:shd w:val="clear" w:color="auto" w:fill="FFFFFF"/>
              <w:jc w:val="both"/>
              <w:rPr>
                <w:rFonts w:ascii="Times New Roman" w:hAnsi="Times New Roman" w:cs="Times New Roman"/>
                <w:color w:val="000000"/>
                <w:lang w:val="bg-BG"/>
              </w:rPr>
            </w:pPr>
            <w:r w:rsidRPr="00A359F1">
              <w:rPr>
                <w:rFonts w:ascii="Times New Roman" w:hAnsi="Times New Roman" w:cs="Times New Roman"/>
                <w:color w:val="000000"/>
                <w:lang w:val="bg-BG"/>
              </w:rPr>
              <w:t>Минимални изисквания към външното пейсиране: режими на работа „при поиск” и фиксиран с пулсова честота в минимален обхват от 50 до 150 п/мин. Да има директен бутон за неколкократно временно редуциране на предварително зададената пулсова честота.</w:t>
            </w:r>
          </w:p>
        </w:tc>
        <w:tc>
          <w:tcPr>
            <w:tcW w:w="816" w:type="dxa"/>
            <w:shd w:val="clear" w:color="auto" w:fill="FFFFFF"/>
          </w:tcPr>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rsidTr="003324CD">
        <w:trPr>
          <w:trHeight w:val="56"/>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bg-BG"/>
              </w:rPr>
            </w:pPr>
          </w:p>
          <w:p w:rsidR="000432F3" w:rsidRPr="00A359F1" w:rsidRDefault="000432F3" w:rsidP="00FE0067">
            <w:pPr>
              <w:shd w:val="clear" w:color="auto" w:fill="FFFFFF"/>
              <w:jc w:val="center"/>
              <w:rPr>
                <w:rFonts w:ascii="Times New Roman" w:hAnsi="Times New Roman" w:cs="Times New Roman"/>
                <w:color w:val="000000"/>
                <w:lang w:val="be-BY"/>
              </w:rPr>
            </w:pPr>
            <w:r w:rsidRPr="00A359F1">
              <w:rPr>
                <w:rFonts w:ascii="Times New Roman" w:hAnsi="Times New Roman" w:cs="Times New Roman"/>
                <w:color w:val="000000"/>
              </w:rPr>
              <w:t>1.</w:t>
            </w:r>
            <w:r w:rsidRPr="00A359F1">
              <w:rPr>
                <w:rFonts w:ascii="Times New Roman" w:hAnsi="Times New Roman" w:cs="Times New Roman"/>
                <w:color w:val="000000"/>
                <w:lang w:val="bg-BG"/>
              </w:rPr>
              <w:t>10</w:t>
            </w:r>
          </w:p>
          <w:p w:rsidR="000432F3" w:rsidRPr="00A359F1" w:rsidRDefault="000432F3" w:rsidP="00FE0067">
            <w:pPr>
              <w:shd w:val="clear" w:color="auto" w:fill="FFFFFF"/>
              <w:jc w:val="center"/>
              <w:rPr>
                <w:rFonts w:ascii="Times New Roman" w:hAnsi="Times New Roman" w:cs="Times New Roman"/>
                <w:lang w:val="bg-BG"/>
              </w:rPr>
            </w:pPr>
          </w:p>
        </w:tc>
        <w:tc>
          <w:tcPr>
            <w:tcW w:w="5267" w:type="dxa"/>
            <w:shd w:val="clear" w:color="auto" w:fill="FFFFFF"/>
            <w:vAlign w:val="center"/>
          </w:tcPr>
          <w:p w:rsidR="000432F3" w:rsidRPr="00A359F1" w:rsidRDefault="000432F3" w:rsidP="00FE0067">
            <w:pPr>
              <w:shd w:val="clear" w:color="auto" w:fill="FFFFFF"/>
              <w:jc w:val="both"/>
              <w:rPr>
                <w:rFonts w:ascii="Times New Roman" w:hAnsi="Times New Roman" w:cs="Times New Roman"/>
                <w:color w:val="000000"/>
                <w:lang w:val="ru-RU"/>
              </w:rPr>
            </w:pPr>
            <w:r w:rsidRPr="00A359F1">
              <w:rPr>
                <w:rFonts w:ascii="Times New Roman" w:hAnsi="Times New Roman" w:cs="Times New Roman"/>
                <w:color w:val="000000"/>
                <w:lang w:val="ru-RU"/>
              </w:rPr>
              <w:t>Вградена памет за запис, съхранение и последващо възпроизвеждане на мин. 100 пациентски профили, включващи мин. 1000 събития,  мин. 24 часа непрекъснат ЕКГ запис, мин. 72 часа тренд запис за всички мониторирани параметри и мин. 180 минути гласови записи.</w:t>
            </w:r>
          </w:p>
        </w:tc>
        <w:tc>
          <w:tcPr>
            <w:tcW w:w="816" w:type="dxa"/>
            <w:shd w:val="clear" w:color="auto" w:fill="FFFFFF"/>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rsidTr="003324CD">
        <w:trPr>
          <w:trHeight w:val="853"/>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bg-BG"/>
              </w:rPr>
            </w:pPr>
          </w:p>
          <w:p w:rsidR="000432F3" w:rsidRPr="00A359F1" w:rsidRDefault="000432F3" w:rsidP="00FE0067">
            <w:pPr>
              <w:shd w:val="clear" w:color="auto" w:fill="FFFFFF"/>
              <w:jc w:val="center"/>
              <w:rPr>
                <w:rFonts w:ascii="Times New Roman" w:hAnsi="Times New Roman" w:cs="Times New Roman"/>
                <w:color w:val="000000"/>
                <w:lang w:val="bg-BG"/>
              </w:rPr>
            </w:pPr>
            <w:r w:rsidRPr="00A359F1">
              <w:rPr>
                <w:rFonts w:ascii="Times New Roman" w:hAnsi="Times New Roman" w:cs="Times New Roman"/>
                <w:color w:val="000000"/>
                <w:lang w:val="bg-BG"/>
              </w:rPr>
              <w:t>1.11</w:t>
            </w:r>
          </w:p>
          <w:p w:rsidR="000432F3" w:rsidRPr="00A359F1" w:rsidRDefault="000432F3" w:rsidP="00FE0067">
            <w:pPr>
              <w:shd w:val="clear" w:color="auto" w:fill="FFFFFF"/>
              <w:jc w:val="center"/>
              <w:rPr>
                <w:rFonts w:ascii="Times New Roman" w:hAnsi="Times New Roman" w:cs="Times New Roman"/>
                <w:color w:val="000000"/>
                <w:lang w:val="bg-BG"/>
              </w:rPr>
            </w:pPr>
          </w:p>
        </w:tc>
        <w:tc>
          <w:tcPr>
            <w:tcW w:w="5267" w:type="dxa"/>
            <w:shd w:val="clear" w:color="auto" w:fill="FFFFFF"/>
            <w:vAlign w:val="center"/>
          </w:tcPr>
          <w:p w:rsidR="000432F3" w:rsidRPr="00A359F1" w:rsidRDefault="000432F3" w:rsidP="00FE0067">
            <w:pPr>
              <w:shd w:val="clear" w:color="auto" w:fill="FFFFFF"/>
              <w:jc w:val="both"/>
              <w:rPr>
                <w:rFonts w:ascii="Times New Roman" w:hAnsi="Times New Roman" w:cs="Times New Roman"/>
                <w:lang w:val="ru-RU"/>
              </w:rPr>
            </w:pPr>
            <w:r w:rsidRPr="00A359F1">
              <w:rPr>
                <w:rFonts w:ascii="Times New Roman" w:hAnsi="Times New Roman" w:cs="Times New Roman"/>
                <w:lang w:val="ru-RU"/>
              </w:rPr>
              <w:t>Вграден минимум 3-канален термопринтер със скорост на печат 6,25; 12,5; 25 или 50 мм/сек. Ширина на терморолката: мин. 50 мм.</w:t>
            </w:r>
          </w:p>
        </w:tc>
        <w:tc>
          <w:tcPr>
            <w:tcW w:w="816" w:type="dxa"/>
            <w:shd w:val="clear" w:color="auto" w:fill="FFFFFF"/>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rsidTr="003324CD">
        <w:trPr>
          <w:trHeight w:val="618"/>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1.12</w:t>
            </w:r>
          </w:p>
        </w:tc>
        <w:tc>
          <w:tcPr>
            <w:tcW w:w="5267" w:type="dxa"/>
            <w:shd w:val="clear" w:color="auto" w:fill="FFFFFF"/>
            <w:vAlign w:val="center"/>
          </w:tcPr>
          <w:p w:rsidR="000432F3" w:rsidRPr="00A359F1" w:rsidRDefault="000432F3" w:rsidP="00FE0067">
            <w:pPr>
              <w:shd w:val="clear" w:color="auto" w:fill="FFFFFF"/>
              <w:jc w:val="both"/>
              <w:rPr>
                <w:rFonts w:ascii="Times New Roman" w:hAnsi="Times New Roman" w:cs="Times New Roman"/>
                <w:color w:val="000000"/>
                <w:lang w:val="ru-RU"/>
              </w:rPr>
            </w:pPr>
            <w:r w:rsidRPr="00A359F1">
              <w:rPr>
                <w:rFonts w:ascii="Times New Roman" w:hAnsi="Times New Roman" w:cs="Times New Roman"/>
                <w:color w:val="000000"/>
                <w:lang w:val="ru-RU"/>
              </w:rPr>
              <w:t>Тегло: не повече от 6 кг. с батерия и комплект лопатки.</w:t>
            </w:r>
          </w:p>
        </w:tc>
        <w:tc>
          <w:tcPr>
            <w:tcW w:w="816" w:type="dxa"/>
            <w:shd w:val="clear" w:color="auto" w:fill="FFFFFF"/>
          </w:tcPr>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rsidTr="003324CD">
        <w:trPr>
          <w:trHeight w:val="631"/>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1.13</w:t>
            </w:r>
          </w:p>
        </w:tc>
        <w:tc>
          <w:tcPr>
            <w:tcW w:w="5267" w:type="dxa"/>
            <w:shd w:val="clear" w:color="auto" w:fill="FFFFFF"/>
            <w:vAlign w:val="center"/>
          </w:tcPr>
          <w:p w:rsidR="000432F3" w:rsidRPr="00A359F1" w:rsidRDefault="000432F3" w:rsidP="00FE0067">
            <w:pPr>
              <w:shd w:val="clear" w:color="auto" w:fill="FFFFFF"/>
              <w:tabs>
                <w:tab w:val="left" w:pos="1134"/>
              </w:tabs>
              <w:spacing w:line="276" w:lineRule="auto"/>
              <w:ind w:right="540"/>
              <w:rPr>
                <w:rFonts w:ascii="Times New Roman" w:hAnsi="Times New Roman" w:cs="Times New Roman"/>
                <w:lang w:val="bg-BG"/>
              </w:rPr>
            </w:pPr>
            <w:r w:rsidRPr="00A359F1">
              <w:rPr>
                <w:rFonts w:ascii="Times New Roman" w:hAnsi="Times New Roman" w:cs="Times New Roman"/>
                <w:lang w:val="bg-BG"/>
              </w:rPr>
              <w:t>Защита от проникване на течност и твърди частици: минимум ниво IP44.</w:t>
            </w:r>
          </w:p>
        </w:tc>
        <w:tc>
          <w:tcPr>
            <w:tcW w:w="816" w:type="dxa"/>
            <w:shd w:val="clear" w:color="auto" w:fill="FFFFFF"/>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rsidTr="003324CD">
        <w:trPr>
          <w:trHeight w:val="1120"/>
          <w:jc w:val="center"/>
        </w:trPr>
        <w:tc>
          <w:tcPr>
            <w:tcW w:w="81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1.14</w:t>
            </w:r>
          </w:p>
        </w:tc>
        <w:tc>
          <w:tcPr>
            <w:tcW w:w="5267" w:type="dxa"/>
            <w:shd w:val="clear" w:color="auto" w:fill="FFFFFF"/>
            <w:vAlign w:val="center"/>
          </w:tcPr>
          <w:p w:rsidR="000432F3" w:rsidRPr="00A359F1" w:rsidRDefault="000432F3" w:rsidP="00FE0067">
            <w:pPr>
              <w:shd w:val="clear" w:color="auto" w:fill="FFFFFF"/>
              <w:jc w:val="both"/>
              <w:rPr>
                <w:rFonts w:ascii="Times New Roman" w:hAnsi="Times New Roman" w:cs="Times New Roman"/>
                <w:color w:val="000000"/>
                <w:lang w:val="bg-BG"/>
              </w:rPr>
            </w:pPr>
            <w:r w:rsidRPr="00A359F1">
              <w:rPr>
                <w:rFonts w:ascii="Times New Roman" w:hAnsi="Times New Roman" w:cs="Times New Roman"/>
                <w:color w:val="000000"/>
                <w:lang w:val="bg-BG"/>
              </w:rPr>
              <w:t>Задължителна окомплектовка: универсални дефибрилаторни лопатки за деца и възрастни за многократна употреба с монтиран на тях селектор за избор ниво на дефибрилаторна енергия, 5-проводен ЕКГ кабелен комплект по стандарт IEC, чифт адхезивни дефбрилаторни електроди, ролка термохартия, акумулаторна батерия,</w:t>
            </w:r>
          </w:p>
        </w:tc>
        <w:tc>
          <w:tcPr>
            <w:tcW w:w="816" w:type="dxa"/>
            <w:shd w:val="clear" w:color="auto" w:fill="FFFFFF"/>
          </w:tcPr>
          <w:p w:rsidR="000432F3" w:rsidRPr="00A359F1" w:rsidRDefault="000432F3" w:rsidP="00FE0067">
            <w:pPr>
              <w:shd w:val="clear" w:color="auto" w:fill="FFFFFF"/>
              <w:jc w:val="center"/>
              <w:rPr>
                <w:rFonts w:ascii="Times New Roman" w:hAnsi="Times New Roman" w:cs="Times New Roman"/>
                <w:b/>
                <w:bCs/>
                <w:lang w:val="bg-BG"/>
              </w:rPr>
            </w:pPr>
          </w:p>
        </w:tc>
      </w:tr>
    </w:tbl>
    <w:p w:rsidR="000432F3" w:rsidRPr="00A359F1" w:rsidRDefault="000432F3" w:rsidP="00FE0067">
      <w:pPr>
        <w:shd w:val="clear" w:color="auto" w:fill="FFFFFF"/>
        <w:jc w:val="both"/>
        <w:rPr>
          <w:rFonts w:ascii="Times New Roman" w:hAnsi="Times New Roman" w:cs="Times New Roman"/>
          <w:lang w:val="ru-RU"/>
        </w:rPr>
      </w:pPr>
    </w:p>
    <w:p w:rsidR="000432F3" w:rsidRPr="00A359F1" w:rsidRDefault="000432F3" w:rsidP="00FE0067">
      <w:pPr>
        <w:shd w:val="clear" w:color="auto" w:fill="FFFFFF"/>
        <w:jc w:val="both"/>
        <w:rPr>
          <w:rFonts w:ascii="Times New Roman" w:hAnsi="Times New Roman" w:cs="Times New Roman"/>
          <w:lang w:val="ru-RU"/>
        </w:rPr>
      </w:pPr>
    </w:p>
    <w:p w:rsidR="000432F3" w:rsidRPr="00A359F1" w:rsidRDefault="000432F3" w:rsidP="00FE0067">
      <w:pPr>
        <w:shd w:val="clear" w:color="auto" w:fill="FFFFFF"/>
        <w:jc w:val="both"/>
        <w:rPr>
          <w:rFonts w:ascii="Times New Roman" w:hAnsi="Times New Roman" w:cs="Times New Roman"/>
        </w:rPr>
      </w:pPr>
    </w:p>
    <w:p w:rsidR="000432F3" w:rsidRDefault="000432F3" w:rsidP="00FE0067">
      <w:pPr>
        <w:shd w:val="clear" w:color="auto" w:fill="FFFFFF"/>
        <w:jc w:val="both"/>
        <w:rPr>
          <w:rFonts w:ascii="Times New Roman" w:hAnsi="Times New Roman" w:cs="Times New Roman"/>
          <w:lang w:val="ru-RU"/>
        </w:rPr>
      </w:pPr>
    </w:p>
    <w:p w:rsidR="00F73C29" w:rsidRDefault="00F73C29" w:rsidP="00FE0067">
      <w:pPr>
        <w:shd w:val="clear" w:color="auto" w:fill="FFFFFF"/>
        <w:jc w:val="both"/>
        <w:rPr>
          <w:rFonts w:ascii="Times New Roman" w:hAnsi="Times New Roman" w:cs="Times New Roman"/>
          <w:lang w:val="ru-RU"/>
        </w:rPr>
      </w:pPr>
    </w:p>
    <w:p w:rsidR="00F73C29" w:rsidRDefault="00F73C29" w:rsidP="00FE0067">
      <w:pPr>
        <w:shd w:val="clear" w:color="auto" w:fill="FFFFFF"/>
        <w:jc w:val="both"/>
        <w:rPr>
          <w:rFonts w:ascii="Times New Roman" w:hAnsi="Times New Roman" w:cs="Times New Roman"/>
          <w:lang w:val="ru-RU"/>
        </w:rPr>
      </w:pPr>
    </w:p>
    <w:p w:rsidR="00F73C29" w:rsidRDefault="00F73C29" w:rsidP="00FE0067">
      <w:pPr>
        <w:shd w:val="clear" w:color="auto" w:fill="FFFFFF"/>
        <w:jc w:val="both"/>
        <w:rPr>
          <w:rFonts w:ascii="Times New Roman" w:hAnsi="Times New Roman" w:cs="Times New Roman"/>
          <w:lang w:val="ru-RU"/>
        </w:rPr>
      </w:pPr>
    </w:p>
    <w:p w:rsidR="00F73C29" w:rsidRDefault="00F73C29" w:rsidP="00FE0067">
      <w:pPr>
        <w:shd w:val="clear" w:color="auto" w:fill="FFFFFF"/>
        <w:jc w:val="both"/>
        <w:rPr>
          <w:rFonts w:ascii="Times New Roman" w:hAnsi="Times New Roman" w:cs="Times New Roman"/>
          <w:lang w:val="ru-RU"/>
        </w:rPr>
      </w:pPr>
    </w:p>
    <w:p w:rsidR="00F73C29" w:rsidRDefault="00F73C29" w:rsidP="00FE0067">
      <w:pPr>
        <w:shd w:val="clear" w:color="auto" w:fill="FFFFFF"/>
        <w:jc w:val="both"/>
        <w:rPr>
          <w:rFonts w:ascii="Times New Roman" w:hAnsi="Times New Roman" w:cs="Times New Roman"/>
          <w:lang w:val="ru-RU"/>
        </w:rPr>
      </w:pPr>
    </w:p>
    <w:p w:rsidR="00F73C29" w:rsidRDefault="00F73C29" w:rsidP="00FE0067">
      <w:pPr>
        <w:shd w:val="clear" w:color="auto" w:fill="FFFFFF"/>
        <w:jc w:val="both"/>
        <w:rPr>
          <w:rFonts w:ascii="Times New Roman" w:hAnsi="Times New Roman" w:cs="Times New Roman"/>
          <w:lang w:val="ru-RU"/>
        </w:rPr>
      </w:pPr>
    </w:p>
    <w:p w:rsidR="00F73C29" w:rsidRDefault="00F73C29" w:rsidP="00FE0067">
      <w:pPr>
        <w:shd w:val="clear" w:color="auto" w:fill="FFFFFF"/>
        <w:jc w:val="both"/>
        <w:rPr>
          <w:rFonts w:ascii="Times New Roman" w:hAnsi="Times New Roman" w:cs="Times New Roman"/>
          <w:lang w:val="ru-RU"/>
        </w:rPr>
      </w:pPr>
    </w:p>
    <w:p w:rsidR="00F73C29" w:rsidRDefault="00F73C29" w:rsidP="00FE0067">
      <w:pPr>
        <w:shd w:val="clear" w:color="auto" w:fill="FFFFFF"/>
        <w:jc w:val="both"/>
        <w:rPr>
          <w:rFonts w:ascii="Times New Roman" w:hAnsi="Times New Roman" w:cs="Times New Roman"/>
          <w:lang w:val="ru-RU"/>
        </w:rPr>
      </w:pPr>
    </w:p>
    <w:p w:rsidR="00F73C29" w:rsidRDefault="00F73C29" w:rsidP="00FE0067">
      <w:pPr>
        <w:shd w:val="clear" w:color="auto" w:fill="FFFFFF"/>
        <w:jc w:val="both"/>
        <w:rPr>
          <w:rFonts w:ascii="Times New Roman" w:hAnsi="Times New Roman" w:cs="Times New Roman"/>
          <w:lang w:val="ru-RU"/>
        </w:rPr>
      </w:pPr>
    </w:p>
    <w:p w:rsidR="00F73C29" w:rsidRDefault="00F73C29" w:rsidP="00FE0067">
      <w:pPr>
        <w:shd w:val="clear" w:color="auto" w:fill="FFFFFF"/>
        <w:jc w:val="both"/>
        <w:rPr>
          <w:rFonts w:ascii="Times New Roman" w:hAnsi="Times New Roman" w:cs="Times New Roman"/>
          <w:lang w:val="ru-RU"/>
        </w:rPr>
      </w:pPr>
    </w:p>
    <w:p w:rsidR="00F73C29" w:rsidRDefault="00F73C29" w:rsidP="00FE0067">
      <w:pPr>
        <w:shd w:val="clear" w:color="auto" w:fill="FFFFFF"/>
        <w:jc w:val="both"/>
        <w:rPr>
          <w:rFonts w:ascii="Times New Roman" w:hAnsi="Times New Roman" w:cs="Times New Roman"/>
          <w:lang w:val="ru-RU"/>
        </w:rPr>
      </w:pPr>
    </w:p>
    <w:p w:rsidR="00F73C29" w:rsidRDefault="00F73C29" w:rsidP="00FE0067">
      <w:pPr>
        <w:shd w:val="clear" w:color="auto" w:fill="FFFFFF"/>
        <w:jc w:val="both"/>
        <w:rPr>
          <w:rFonts w:ascii="Times New Roman" w:hAnsi="Times New Roman" w:cs="Times New Roman"/>
          <w:lang w:val="ru-RU"/>
        </w:rPr>
      </w:pPr>
    </w:p>
    <w:p w:rsidR="00F73C29" w:rsidRDefault="00F73C29" w:rsidP="00FE0067">
      <w:pPr>
        <w:shd w:val="clear" w:color="auto" w:fill="FFFFFF"/>
        <w:jc w:val="both"/>
        <w:rPr>
          <w:rFonts w:ascii="Times New Roman" w:hAnsi="Times New Roman" w:cs="Times New Roman"/>
          <w:lang w:val="ru-RU"/>
        </w:rPr>
      </w:pPr>
    </w:p>
    <w:p w:rsidR="00F73C29" w:rsidRDefault="00F73C29" w:rsidP="00FE0067">
      <w:pPr>
        <w:shd w:val="clear" w:color="auto" w:fill="FFFFFF"/>
        <w:jc w:val="both"/>
        <w:rPr>
          <w:rFonts w:ascii="Times New Roman" w:hAnsi="Times New Roman" w:cs="Times New Roman"/>
          <w:lang w:val="ru-RU"/>
        </w:rPr>
      </w:pPr>
    </w:p>
    <w:p w:rsidR="00F73C29" w:rsidRDefault="00F73C29" w:rsidP="00FE0067">
      <w:pPr>
        <w:shd w:val="clear" w:color="auto" w:fill="FFFFFF"/>
        <w:jc w:val="both"/>
        <w:rPr>
          <w:rFonts w:ascii="Times New Roman" w:hAnsi="Times New Roman" w:cs="Times New Roman"/>
          <w:lang w:val="ru-RU"/>
        </w:rPr>
      </w:pPr>
    </w:p>
    <w:p w:rsidR="00F73C29" w:rsidRPr="00A359F1" w:rsidRDefault="00F73C29" w:rsidP="00FE0067">
      <w:pPr>
        <w:shd w:val="clear" w:color="auto" w:fill="FFFFFF"/>
        <w:jc w:val="both"/>
        <w:rPr>
          <w:rFonts w:ascii="Times New Roman" w:hAnsi="Times New Roman" w:cs="Times New Roman"/>
          <w:lang w:val="ru-RU"/>
        </w:rPr>
      </w:pPr>
    </w:p>
    <w:p w:rsidR="000432F3" w:rsidRPr="00A359F1" w:rsidRDefault="000432F3" w:rsidP="00FE0067">
      <w:pPr>
        <w:shd w:val="clear" w:color="auto" w:fill="FFFFFF"/>
        <w:jc w:val="both"/>
        <w:rPr>
          <w:rFonts w:ascii="Times New Roman" w:hAnsi="Times New Roman" w:cs="Times New Roman"/>
          <w:lang w:val="ru-RU"/>
        </w:rPr>
      </w:pPr>
    </w:p>
    <w:p w:rsidR="000432F3" w:rsidRPr="00A359F1" w:rsidRDefault="000432F3" w:rsidP="00FE0067">
      <w:pPr>
        <w:shd w:val="clear" w:color="auto" w:fill="FFFFFF"/>
        <w:jc w:val="both"/>
        <w:rPr>
          <w:rFonts w:ascii="Times New Roman" w:hAnsi="Times New Roman" w:cs="Times New Roman"/>
          <w:b/>
          <w:bCs/>
          <w:color w:val="000000"/>
          <w:lang w:val="ru-RU"/>
        </w:rPr>
      </w:pPr>
      <w:r w:rsidRPr="00A359F1">
        <w:rPr>
          <w:rFonts w:ascii="Times New Roman" w:hAnsi="Times New Roman" w:cs="Times New Roman"/>
          <w:b/>
          <w:bCs/>
          <w:color w:val="000000"/>
          <w:lang w:val="ru-RU"/>
        </w:rPr>
        <w:lastRenderedPageBreak/>
        <w:t xml:space="preserve">ОБОСОБЕНА ПОЗИЦИЯ №8 – </w:t>
      </w:r>
      <w:r w:rsidRPr="00A359F1">
        <w:rPr>
          <w:rFonts w:ascii="Times New Roman" w:hAnsi="Times New Roman" w:cs="Times New Roman"/>
          <w:b/>
          <w:bCs/>
          <w:color w:val="000000"/>
          <w:lang w:val="bg-BG"/>
        </w:rPr>
        <w:t>„</w:t>
      </w:r>
      <w:r w:rsidRPr="00A359F1">
        <w:rPr>
          <w:rFonts w:ascii="Times New Roman" w:hAnsi="Times New Roman" w:cs="Times New Roman"/>
          <w:b/>
          <w:bCs/>
          <w:color w:val="000000"/>
          <w:lang w:val="be-BY"/>
        </w:rPr>
        <w:t>РОБОТИЗИРАНА ЛАЗЕРНА СИСТЕМА В ОТОРИНОЛАРИНГОЛОГИЯТА</w:t>
      </w:r>
      <w:r w:rsidRPr="00A359F1">
        <w:rPr>
          <w:rFonts w:ascii="Times New Roman" w:hAnsi="Times New Roman" w:cs="Times New Roman"/>
          <w:b/>
          <w:bCs/>
          <w:color w:val="000000"/>
          <w:lang w:val="ru-RU"/>
        </w:rPr>
        <w:t xml:space="preserve"> ЗА КАТЕДРА ПО </w:t>
      </w:r>
      <w:r w:rsidRPr="00A359F1">
        <w:rPr>
          <w:rFonts w:ascii="Times New Roman" w:hAnsi="Times New Roman" w:cs="Times New Roman"/>
          <w:b/>
          <w:bCs/>
          <w:color w:val="000000"/>
          <w:lang w:val="bg-BG"/>
        </w:rPr>
        <w:t>„УШНИ, НОСНИ И ГЪРЛЕНИ БОЛЕСТИ” - БАЗА УМБАЛ „ЦАРИЦА ЙОАННА - ИСУЛ</w:t>
      </w:r>
      <w:r w:rsidRPr="00A359F1">
        <w:rPr>
          <w:rFonts w:ascii="Times New Roman" w:hAnsi="Times New Roman" w:cs="Times New Roman"/>
          <w:b/>
          <w:bCs/>
          <w:color w:val="000000"/>
          <w:lang w:val="ru-RU"/>
        </w:rPr>
        <w:t>”</w:t>
      </w:r>
    </w:p>
    <w:p w:rsidR="000432F3" w:rsidRPr="00A359F1" w:rsidRDefault="000432F3" w:rsidP="00FE0067">
      <w:pPr>
        <w:shd w:val="clear" w:color="auto" w:fill="FFFFFF"/>
        <w:jc w:val="both"/>
        <w:rPr>
          <w:rFonts w:ascii="Times New Roman" w:hAnsi="Times New Roman" w:cs="Times New Roman"/>
          <w:b/>
          <w:bCs/>
          <w:color w:val="000000"/>
          <w:lang w:val="ru-RU"/>
        </w:rPr>
      </w:pPr>
    </w:p>
    <w:p w:rsidR="000432F3" w:rsidRPr="00A359F1" w:rsidRDefault="000432F3" w:rsidP="00FE0067">
      <w:pPr>
        <w:shd w:val="clear" w:color="auto" w:fill="FFFFFF"/>
        <w:jc w:val="both"/>
        <w:rPr>
          <w:rFonts w:ascii="Times New Roman" w:hAnsi="Times New Roman" w:cs="Times New Roman"/>
          <w:b/>
          <w:bCs/>
          <w:color w:val="000000"/>
          <w:lang w:val="ru-RU"/>
        </w:rPr>
      </w:pPr>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267"/>
        <w:gridCol w:w="816"/>
      </w:tblGrid>
      <w:tr w:rsidR="000432F3" w:rsidRPr="00A359F1">
        <w:trPr>
          <w:trHeight w:val="1120"/>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lang w:val="bg-BG"/>
              </w:rPr>
              <w:t>Об.</w:t>
            </w:r>
          </w:p>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lang w:val="bg-BG"/>
              </w:rPr>
              <w:t>Поз.</w:t>
            </w:r>
          </w:p>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rPr>
              <w:t>№</w:t>
            </w:r>
          </w:p>
        </w:tc>
        <w:tc>
          <w:tcPr>
            <w:tcW w:w="5267" w:type="dxa"/>
          </w:tcPr>
          <w:p w:rsidR="000432F3" w:rsidRPr="00A359F1"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16" w:type="dxa"/>
          </w:tcPr>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lang w:val="bg-BG"/>
              </w:rPr>
              <w:t>Брой</w:t>
            </w:r>
          </w:p>
        </w:tc>
      </w:tr>
      <w:tr w:rsidR="000432F3" w:rsidRPr="00A359F1">
        <w:trPr>
          <w:trHeight w:val="1120"/>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b/>
                <w:bCs/>
                <w:color w:val="000000"/>
                <w:lang w:val="be-BY"/>
              </w:rPr>
            </w:pPr>
            <w:r w:rsidRPr="00A359F1">
              <w:rPr>
                <w:rFonts w:ascii="Times New Roman" w:hAnsi="Times New Roman" w:cs="Times New Roman"/>
                <w:b/>
                <w:bCs/>
                <w:color w:val="000000"/>
                <w:lang w:val="be-BY"/>
              </w:rPr>
              <w:t>8</w:t>
            </w:r>
          </w:p>
        </w:tc>
        <w:tc>
          <w:tcPr>
            <w:tcW w:w="5267" w:type="dxa"/>
            <w:vAlign w:val="center"/>
          </w:tcPr>
          <w:p w:rsidR="000432F3" w:rsidRPr="00A359F1" w:rsidRDefault="000432F3" w:rsidP="00FE0067">
            <w:pPr>
              <w:shd w:val="clear" w:color="auto" w:fill="FFFFFF"/>
              <w:jc w:val="both"/>
              <w:rPr>
                <w:rFonts w:ascii="Times New Roman" w:hAnsi="Times New Roman" w:cs="Times New Roman"/>
                <w:b/>
                <w:bCs/>
                <w:color w:val="000000"/>
                <w:lang w:val="ru-RU"/>
              </w:rPr>
            </w:pPr>
            <w:r w:rsidRPr="00A359F1">
              <w:rPr>
                <w:rFonts w:ascii="Times New Roman" w:hAnsi="Times New Roman" w:cs="Times New Roman"/>
                <w:b/>
                <w:bCs/>
                <w:color w:val="000000"/>
                <w:lang w:val="ru-RU"/>
              </w:rPr>
              <w:t>Роботизирана лазерна система в оториноларингологията</w:t>
            </w:r>
          </w:p>
        </w:tc>
        <w:tc>
          <w:tcPr>
            <w:tcW w:w="816" w:type="dxa"/>
            <w:vAlign w:val="center"/>
          </w:tcPr>
          <w:p w:rsidR="000432F3" w:rsidRPr="00A359F1" w:rsidRDefault="000432F3" w:rsidP="00FE0067">
            <w:pPr>
              <w:shd w:val="clear" w:color="auto" w:fill="FFFFFF"/>
              <w:jc w:val="center"/>
              <w:rPr>
                <w:rFonts w:ascii="Times New Roman" w:hAnsi="Times New Roman" w:cs="Times New Roman"/>
                <w:b/>
                <w:bCs/>
                <w:color w:val="000000"/>
                <w:lang w:val="ru-RU"/>
              </w:rPr>
            </w:pPr>
            <w:r w:rsidRPr="00A359F1">
              <w:rPr>
                <w:rFonts w:ascii="Times New Roman" w:hAnsi="Times New Roman" w:cs="Times New Roman"/>
                <w:b/>
                <w:bCs/>
                <w:color w:val="000000"/>
                <w:lang w:val="ru-RU"/>
              </w:rPr>
              <w:t>1</w:t>
            </w:r>
          </w:p>
        </w:tc>
      </w:tr>
      <w:tr w:rsidR="000432F3" w:rsidRPr="00A359F1">
        <w:trPr>
          <w:trHeight w:val="492"/>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rPr>
            </w:pPr>
            <w:r w:rsidRPr="00A359F1">
              <w:rPr>
                <w:rFonts w:ascii="Times New Roman" w:hAnsi="Times New Roman" w:cs="Times New Roman"/>
                <w:color w:val="000000"/>
              </w:rPr>
              <w:t>1.1</w:t>
            </w:r>
          </w:p>
        </w:tc>
        <w:tc>
          <w:tcPr>
            <w:tcW w:w="5267" w:type="dxa"/>
            <w:vAlign w:val="center"/>
          </w:tcPr>
          <w:p w:rsidR="000432F3" w:rsidRPr="00A359F1" w:rsidRDefault="000432F3" w:rsidP="00FE0067">
            <w:pPr>
              <w:shd w:val="clear" w:color="auto" w:fill="FFFFFF"/>
              <w:jc w:val="both"/>
              <w:rPr>
                <w:rFonts w:ascii="Times New Roman" w:hAnsi="Times New Roman" w:cs="Times New Roman"/>
                <w:b/>
                <w:bCs/>
                <w:color w:val="000000"/>
                <w:lang w:val="ru-RU"/>
              </w:rPr>
            </w:pPr>
            <w:r w:rsidRPr="00A359F1">
              <w:rPr>
                <w:rFonts w:ascii="Times New Roman" w:hAnsi="Times New Roman" w:cs="Times New Roman"/>
                <w:lang w:val="ru-RU"/>
              </w:rPr>
              <w:t>Системата да е базирана на керамична конструкция на тръбата, даваща по-голяма стабилност на мощността и по-голяма температурна стабилност.</w:t>
            </w:r>
          </w:p>
        </w:tc>
        <w:tc>
          <w:tcPr>
            <w:tcW w:w="816" w:type="dxa"/>
          </w:tcPr>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472"/>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e-BY"/>
              </w:rPr>
            </w:pPr>
            <w:r w:rsidRPr="00A359F1">
              <w:rPr>
                <w:rFonts w:ascii="Times New Roman" w:hAnsi="Times New Roman" w:cs="Times New Roman"/>
                <w:color w:val="000000"/>
              </w:rPr>
              <w:t>1.</w:t>
            </w:r>
            <w:r w:rsidRPr="00A359F1">
              <w:rPr>
                <w:rFonts w:ascii="Times New Roman" w:hAnsi="Times New Roman" w:cs="Times New Roman"/>
                <w:color w:val="000000"/>
                <w:lang w:val="be-BY"/>
              </w:rPr>
              <w:t>2</w:t>
            </w:r>
          </w:p>
        </w:tc>
        <w:tc>
          <w:tcPr>
            <w:tcW w:w="5267" w:type="dxa"/>
            <w:vAlign w:val="center"/>
          </w:tcPr>
          <w:p w:rsidR="000432F3" w:rsidRPr="00A359F1" w:rsidRDefault="000432F3" w:rsidP="00FE0067">
            <w:pPr>
              <w:shd w:val="clear" w:color="auto" w:fill="FFFFFF"/>
              <w:rPr>
                <w:rFonts w:ascii="Times New Roman" w:hAnsi="Times New Roman" w:cs="Times New Roman"/>
                <w:color w:val="000000"/>
                <w:lang w:val="ru-RU"/>
              </w:rPr>
            </w:pPr>
            <w:r w:rsidRPr="00A359F1">
              <w:rPr>
                <w:rFonts w:ascii="Times New Roman" w:hAnsi="Times New Roman" w:cs="Times New Roman"/>
              </w:rPr>
              <w:t>Дължина на вълната - 10.600nm.</w:t>
            </w:r>
          </w:p>
        </w:tc>
        <w:tc>
          <w:tcPr>
            <w:tcW w:w="816" w:type="dxa"/>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715"/>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e-BY"/>
              </w:rPr>
            </w:pPr>
            <w:r w:rsidRPr="00A359F1">
              <w:rPr>
                <w:rFonts w:ascii="Times New Roman" w:hAnsi="Times New Roman" w:cs="Times New Roman"/>
                <w:color w:val="000000"/>
              </w:rPr>
              <w:t>1.</w:t>
            </w:r>
            <w:r w:rsidRPr="00A359F1">
              <w:rPr>
                <w:rFonts w:ascii="Times New Roman" w:hAnsi="Times New Roman" w:cs="Times New Roman"/>
                <w:color w:val="000000"/>
                <w:lang w:val="be-BY"/>
              </w:rPr>
              <w:t>3</w:t>
            </w:r>
          </w:p>
        </w:tc>
        <w:tc>
          <w:tcPr>
            <w:tcW w:w="5267" w:type="dxa"/>
            <w:vAlign w:val="center"/>
          </w:tcPr>
          <w:p w:rsidR="000432F3" w:rsidRPr="00A359F1" w:rsidRDefault="000432F3" w:rsidP="00FE0067">
            <w:pPr>
              <w:shd w:val="clear" w:color="auto" w:fill="FFFFFF"/>
              <w:tabs>
                <w:tab w:val="left" w:pos="1080"/>
                <w:tab w:val="right" w:pos="7920"/>
                <w:tab w:val="right" w:pos="9450"/>
                <w:tab w:val="right" w:pos="10980"/>
              </w:tabs>
              <w:rPr>
                <w:rFonts w:ascii="Times New Roman" w:hAnsi="Times New Roman" w:cs="Times New Roman"/>
                <w:color w:val="000000"/>
                <w:lang w:val="ru-RU"/>
              </w:rPr>
            </w:pPr>
            <w:r w:rsidRPr="00A359F1">
              <w:rPr>
                <w:rFonts w:ascii="Times New Roman" w:hAnsi="Times New Roman" w:cs="Times New Roman"/>
                <w:lang w:val="ru-RU"/>
              </w:rPr>
              <w:t>Изходна мощност: да позволява работа с енергия 28</w:t>
            </w:r>
            <w:r w:rsidRPr="00A359F1">
              <w:rPr>
                <w:rFonts w:ascii="Times New Roman" w:hAnsi="Times New Roman" w:cs="Times New Roman"/>
              </w:rPr>
              <w:t>W</w:t>
            </w:r>
            <w:r w:rsidRPr="00A359F1">
              <w:rPr>
                <w:rFonts w:ascii="Times New Roman" w:hAnsi="Times New Roman" w:cs="Times New Roman"/>
                <w:lang w:val="ru-RU"/>
              </w:rPr>
              <w:t xml:space="preserve"> или повече.</w:t>
            </w:r>
          </w:p>
        </w:tc>
        <w:tc>
          <w:tcPr>
            <w:tcW w:w="816" w:type="dxa"/>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707"/>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g-BG"/>
              </w:rPr>
            </w:pPr>
            <w:r w:rsidRPr="00A359F1">
              <w:rPr>
                <w:rFonts w:ascii="Times New Roman" w:hAnsi="Times New Roman" w:cs="Times New Roman"/>
                <w:color w:val="000000"/>
              </w:rPr>
              <w:t>1.</w:t>
            </w:r>
            <w:r w:rsidRPr="00A359F1">
              <w:rPr>
                <w:rFonts w:ascii="Times New Roman" w:hAnsi="Times New Roman" w:cs="Times New Roman"/>
                <w:color w:val="000000"/>
                <w:lang w:val="bg-BG"/>
              </w:rPr>
              <w:t>4</w:t>
            </w:r>
          </w:p>
        </w:tc>
        <w:tc>
          <w:tcPr>
            <w:tcW w:w="5267" w:type="dxa"/>
            <w:vAlign w:val="center"/>
          </w:tcPr>
          <w:p w:rsidR="000432F3" w:rsidRPr="00A359F1" w:rsidRDefault="000432F3" w:rsidP="00FE0067">
            <w:pPr>
              <w:shd w:val="clear" w:color="auto" w:fill="FFFFFF"/>
              <w:rPr>
                <w:rFonts w:ascii="Times New Roman" w:hAnsi="Times New Roman" w:cs="Times New Roman"/>
                <w:color w:val="000000"/>
                <w:lang w:val="ru-RU"/>
              </w:rPr>
            </w:pPr>
            <w:r w:rsidRPr="00A359F1">
              <w:rPr>
                <w:rFonts w:ascii="Times New Roman" w:hAnsi="Times New Roman" w:cs="Times New Roman"/>
                <w:lang w:val="ru-RU"/>
              </w:rPr>
              <w:t>Системата да използва въздушно охлаждане на лазерния източник с цел предпазване от изтичане на охлаждащата течност, неименуемо водещо до по-сериозни повреди.</w:t>
            </w:r>
          </w:p>
        </w:tc>
        <w:tc>
          <w:tcPr>
            <w:tcW w:w="816" w:type="dxa"/>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1113"/>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e-BY"/>
              </w:rPr>
            </w:pPr>
            <w:r w:rsidRPr="00A359F1">
              <w:rPr>
                <w:rFonts w:ascii="Times New Roman" w:hAnsi="Times New Roman" w:cs="Times New Roman"/>
                <w:color w:val="000000"/>
                <w:lang w:val="be-BY"/>
              </w:rPr>
              <w:t>1.5</w:t>
            </w:r>
          </w:p>
        </w:tc>
        <w:tc>
          <w:tcPr>
            <w:tcW w:w="5267" w:type="dxa"/>
            <w:vAlign w:val="center"/>
          </w:tcPr>
          <w:p w:rsidR="000432F3" w:rsidRPr="00A359F1" w:rsidRDefault="000432F3" w:rsidP="00FE0067">
            <w:pPr>
              <w:shd w:val="clear" w:color="auto" w:fill="FFFFFF"/>
              <w:tabs>
                <w:tab w:val="left" w:pos="1080"/>
                <w:tab w:val="right" w:pos="7920"/>
                <w:tab w:val="right" w:pos="9450"/>
                <w:tab w:val="right" w:pos="10980"/>
              </w:tabs>
              <w:rPr>
                <w:rFonts w:ascii="Times New Roman" w:hAnsi="Times New Roman" w:cs="Times New Roman"/>
                <w:color w:val="000000"/>
                <w:lang w:val="ru-RU"/>
              </w:rPr>
            </w:pPr>
            <w:r w:rsidRPr="00A359F1">
              <w:rPr>
                <w:rFonts w:ascii="Times New Roman" w:hAnsi="Times New Roman" w:cs="Times New Roman"/>
                <w:lang w:val="ru-RU"/>
              </w:rPr>
              <w:t>Третиращия лазерен лъч на системата да се генерира от лазерен източник с радио-честотно възбуждане. Избягва се използването на активен анод и катод, които са с кратък експлоатационен живот.</w:t>
            </w:r>
          </w:p>
        </w:tc>
        <w:tc>
          <w:tcPr>
            <w:tcW w:w="816" w:type="dxa"/>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779"/>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g-BG"/>
              </w:rPr>
            </w:pPr>
            <w:r w:rsidRPr="00A359F1">
              <w:rPr>
                <w:rFonts w:ascii="Times New Roman" w:hAnsi="Times New Roman" w:cs="Times New Roman"/>
                <w:color w:val="000000"/>
              </w:rPr>
              <w:t>1.</w:t>
            </w:r>
            <w:r w:rsidRPr="00A359F1">
              <w:rPr>
                <w:rFonts w:ascii="Times New Roman" w:hAnsi="Times New Roman" w:cs="Times New Roman"/>
                <w:color w:val="000000"/>
                <w:lang w:val="bg-BG"/>
              </w:rPr>
              <w:t>6</w:t>
            </w:r>
          </w:p>
        </w:tc>
        <w:tc>
          <w:tcPr>
            <w:tcW w:w="5267" w:type="dxa"/>
            <w:vAlign w:val="center"/>
          </w:tcPr>
          <w:p w:rsidR="000432F3" w:rsidRPr="00A359F1" w:rsidRDefault="000432F3" w:rsidP="00FE0067">
            <w:pPr>
              <w:shd w:val="clear" w:color="auto" w:fill="FFFFFF"/>
              <w:jc w:val="both"/>
              <w:rPr>
                <w:rFonts w:ascii="Times New Roman" w:hAnsi="Times New Roman" w:cs="Times New Roman"/>
                <w:color w:val="000000"/>
                <w:lang w:val="ru-RU"/>
              </w:rPr>
            </w:pPr>
            <w:r w:rsidRPr="00A359F1">
              <w:rPr>
                <w:rFonts w:ascii="Times New Roman" w:hAnsi="Times New Roman" w:cs="Times New Roman"/>
                <w:lang w:val="ru-RU"/>
              </w:rPr>
              <w:t xml:space="preserve">Системата да има микроманипулатор (за монтаж на операционен микроскоп), който се  свързва с конзолата посредством гъвкава фиброоптична връзка, даваща по-голяма свобода на движение при заемането на подходяща операционна позиция. </w:t>
            </w:r>
            <w:r w:rsidRPr="00A359F1">
              <w:rPr>
                <w:rFonts w:ascii="Times New Roman" w:eastAsia="HelveticaNeueLTPro-Roman" w:hAnsi="Times New Roman" w:cs="Times New Roman"/>
                <w:lang w:val="ru-RU"/>
              </w:rPr>
              <w:t>Фибероптичният кабел да бъде с дължина не по-малка от 2,5 метра.</w:t>
            </w:r>
          </w:p>
        </w:tc>
        <w:tc>
          <w:tcPr>
            <w:tcW w:w="816" w:type="dxa"/>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989"/>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g-BG"/>
              </w:rPr>
            </w:pPr>
            <w:r w:rsidRPr="00A359F1">
              <w:rPr>
                <w:rFonts w:ascii="Times New Roman" w:hAnsi="Times New Roman" w:cs="Times New Roman"/>
                <w:color w:val="000000"/>
                <w:lang w:val="bg-BG"/>
              </w:rPr>
              <w:t>1.7</w:t>
            </w:r>
          </w:p>
        </w:tc>
        <w:tc>
          <w:tcPr>
            <w:tcW w:w="5267" w:type="dxa"/>
            <w:vAlign w:val="center"/>
          </w:tcPr>
          <w:p w:rsidR="000432F3" w:rsidRPr="00A359F1" w:rsidRDefault="000432F3" w:rsidP="00FE0067">
            <w:pPr>
              <w:pStyle w:val="ListParagraph"/>
              <w:shd w:val="clear" w:color="auto" w:fill="FFFFFF"/>
              <w:spacing w:after="200" w:line="276" w:lineRule="auto"/>
              <w:ind w:left="0"/>
              <w:jc w:val="both"/>
              <w:rPr>
                <w:rFonts w:ascii="Times New Roman" w:hAnsi="Times New Roman" w:cs="Times New Roman"/>
                <w:lang w:val="ru-RU"/>
              </w:rPr>
            </w:pPr>
            <w:r w:rsidRPr="00A359F1">
              <w:rPr>
                <w:rFonts w:ascii="Times New Roman" w:hAnsi="Times New Roman" w:cs="Times New Roman"/>
                <w:lang w:val="ru-RU"/>
              </w:rPr>
              <w:t xml:space="preserve">Микроманипулаторът да позволява размерът на петното да бъде с размер 160 </w:t>
            </w:r>
            <w:r w:rsidRPr="00A359F1">
              <w:rPr>
                <w:rFonts w:ascii="Times New Roman" w:eastAsia="HelveticaNeueLTPro-Roman" w:hAnsi="Times New Roman" w:cs="Times New Roman"/>
              </w:rPr>
              <w:t>μm</w:t>
            </w:r>
            <w:r w:rsidRPr="00A359F1">
              <w:rPr>
                <w:rFonts w:ascii="Times New Roman" w:eastAsia="HelveticaNeueLTPro-Roman" w:hAnsi="Times New Roman" w:cs="Times New Roman"/>
                <w:lang w:val="ru-RU"/>
              </w:rPr>
              <w:t xml:space="preserve"> или по-малко за фини лазерни интервенции.</w:t>
            </w:r>
          </w:p>
        </w:tc>
        <w:tc>
          <w:tcPr>
            <w:tcW w:w="816" w:type="dxa"/>
          </w:tcPr>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526"/>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e-BY"/>
              </w:rPr>
            </w:pPr>
            <w:r w:rsidRPr="00A359F1">
              <w:rPr>
                <w:rFonts w:ascii="Times New Roman" w:hAnsi="Times New Roman" w:cs="Times New Roman"/>
                <w:color w:val="000000"/>
                <w:lang w:val="be-BY"/>
              </w:rPr>
              <w:t>1.8</w:t>
            </w:r>
          </w:p>
        </w:tc>
        <w:tc>
          <w:tcPr>
            <w:tcW w:w="5267" w:type="dxa"/>
            <w:vAlign w:val="center"/>
          </w:tcPr>
          <w:p w:rsidR="000432F3" w:rsidRPr="00A359F1" w:rsidRDefault="000432F3" w:rsidP="00FE0067">
            <w:pPr>
              <w:shd w:val="clear" w:color="auto" w:fill="FFFFFF"/>
              <w:jc w:val="both"/>
              <w:rPr>
                <w:rFonts w:ascii="Times New Roman" w:hAnsi="Times New Roman" w:cs="Times New Roman"/>
                <w:color w:val="000000"/>
                <w:lang w:val="bg-BG"/>
              </w:rPr>
            </w:pPr>
            <w:r w:rsidRPr="00A359F1">
              <w:rPr>
                <w:rFonts w:ascii="Times New Roman" w:eastAsia="HelveticaNeueLTPro-Roman" w:hAnsi="Times New Roman" w:cs="Times New Roman"/>
                <w:lang w:val="ru-RU"/>
              </w:rPr>
              <w:t>Микроманипулаторът да има контрол на работна дистанция минимум от 200 до 350мм и функция дефокусиране.</w:t>
            </w:r>
          </w:p>
        </w:tc>
        <w:tc>
          <w:tcPr>
            <w:tcW w:w="816" w:type="dxa"/>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1238"/>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g-BG"/>
              </w:rPr>
            </w:pPr>
            <w:r w:rsidRPr="00A359F1">
              <w:rPr>
                <w:rFonts w:ascii="Times New Roman" w:hAnsi="Times New Roman" w:cs="Times New Roman"/>
                <w:color w:val="000000"/>
              </w:rPr>
              <w:t>1.</w:t>
            </w:r>
            <w:r w:rsidRPr="00A359F1">
              <w:rPr>
                <w:rFonts w:ascii="Times New Roman" w:hAnsi="Times New Roman" w:cs="Times New Roman"/>
                <w:color w:val="000000"/>
                <w:lang w:val="bg-BG"/>
              </w:rPr>
              <w:t>9</w:t>
            </w:r>
          </w:p>
        </w:tc>
        <w:tc>
          <w:tcPr>
            <w:tcW w:w="5267" w:type="dxa"/>
            <w:vAlign w:val="center"/>
          </w:tcPr>
          <w:p w:rsidR="000432F3" w:rsidRPr="00A359F1" w:rsidRDefault="000432F3" w:rsidP="00FE0067">
            <w:pPr>
              <w:shd w:val="clear" w:color="auto" w:fill="FFFFFF"/>
              <w:jc w:val="both"/>
              <w:rPr>
                <w:rFonts w:ascii="Times New Roman" w:hAnsi="Times New Roman" w:cs="Times New Roman"/>
                <w:color w:val="000000"/>
                <w:lang w:val="ru-RU"/>
              </w:rPr>
            </w:pPr>
            <w:r w:rsidRPr="00A359F1">
              <w:rPr>
                <w:rFonts w:ascii="Times New Roman" w:hAnsi="Times New Roman" w:cs="Times New Roman"/>
                <w:lang w:val="ru-RU"/>
              </w:rPr>
              <w:t xml:space="preserve">Системата да е на модулен принцип, даваща възможност за лесно   добавяне на </w:t>
            </w:r>
            <w:r w:rsidRPr="00A359F1">
              <w:rPr>
                <w:rFonts w:ascii="Times New Roman" w:hAnsi="Times New Roman" w:cs="Times New Roman"/>
              </w:rPr>
              <w:t>Scanner</w:t>
            </w:r>
            <w:r w:rsidRPr="00A359F1">
              <w:rPr>
                <w:rFonts w:ascii="Times New Roman" w:hAnsi="Times New Roman" w:cs="Times New Roman"/>
                <w:lang w:val="ru-RU"/>
              </w:rPr>
              <w:t>/Шаблонно третиране/ в по-късен етап.</w:t>
            </w:r>
          </w:p>
        </w:tc>
        <w:tc>
          <w:tcPr>
            <w:tcW w:w="816" w:type="dxa"/>
          </w:tcPr>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56"/>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g-BG"/>
              </w:rPr>
            </w:pPr>
          </w:p>
          <w:p w:rsidR="000432F3" w:rsidRPr="00A359F1" w:rsidRDefault="000432F3" w:rsidP="00FE0067">
            <w:pPr>
              <w:shd w:val="clear" w:color="auto" w:fill="FFFFFF"/>
              <w:jc w:val="center"/>
              <w:rPr>
                <w:rFonts w:ascii="Times New Roman" w:hAnsi="Times New Roman" w:cs="Times New Roman"/>
                <w:color w:val="000000"/>
                <w:lang w:val="be-BY"/>
              </w:rPr>
            </w:pPr>
            <w:r w:rsidRPr="00A359F1">
              <w:rPr>
                <w:rFonts w:ascii="Times New Roman" w:hAnsi="Times New Roman" w:cs="Times New Roman"/>
                <w:color w:val="000000"/>
              </w:rPr>
              <w:t>1.</w:t>
            </w:r>
            <w:r w:rsidRPr="00A359F1">
              <w:rPr>
                <w:rFonts w:ascii="Times New Roman" w:hAnsi="Times New Roman" w:cs="Times New Roman"/>
                <w:color w:val="000000"/>
                <w:lang w:val="bg-BG"/>
              </w:rPr>
              <w:t>10</w:t>
            </w:r>
          </w:p>
          <w:p w:rsidR="000432F3" w:rsidRPr="00A359F1" w:rsidRDefault="000432F3" w:rsidP="00FE0067">
            <w:pPr>
              <w:shd w:val="clear" w:color="auto" w:fill="FFFFFF"/>
              <w:jc w:val="center"/>
              <w:rPr>
                <w:rFonts w:ascii="Times New Roman" w:hAnsi="Times New Roman" w:cs="Times New Roman"/>
                <w:lang w:val="bg-BG"/>
              </w:rPr>
            </w:pPr>
          </w:p>
        </w:tc>
        <w:tc>
          <w:tcPr>
            <w:tcW w:w="5267" w:type="dxa"/>
            <w:vAlign w:val="center"/>
          </w:tcPr>
          <w:p w:rsidR="000432F3" w:rsidRPr="00A359F1" w:rsidRDefault="000432F3" w:rsidP="00FE0067">
            <w:pPr>
              <w:shd w:val="clear" w:color="auto" w:fill="FFFFFF"/>
              <w:tabs>
                <w:tab w:val="left" w:pos="1134"/>
              </w:tabs>
              <w:ind w:right="540"/>
              <w:jc w:val="both"/>
              <w:rPr>
                <w:rFonts w:ascii="Times New Roman" w:hAnsi="Times New Roman" w:cs="Times New Roman"/>
                <w:color w:val="000000"/>
                <w:lang w:val="ru-RU"/>
              </w:rPr>
            </w:pPr>
            <w:r w:rsidRPr="00A359F1">
              <w:rPr>
                <w:rFonts w:ascii="Times New Roman" w:hAnsi="Times New Roman" w:cs="Times New Roman"/>
                <w:lang w:val="ru-RU"/>
              </w:rPr>
              <w:lastRenderedPageBreak/>
              <w:t xml:space="preserve">Системата да позволява да се интегрира и сложи на стойката на операционен </w:t>
            </w:r>
            <w:r w:rsidRPr="00A359F1">
              <w:rPr>
                <w:rFonts w:ascii="Times New Roman" w:hAnsi="Times New Roman" w:cs="Times New Roman"/>
                <w:lang w:val="ru-RU"/>
              </w:rPr>
              <w:lastRenderedPageBreak/>
              <w:t xml:space="preserve">микроскоп.  </w:t>
            </w:r>
          </w:p>
        </w:tc>
        <w:tc>
          <w:tcPr>
            <w:tcW w:w="816" w:type="dxa"/>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853"/>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color w:val="000000"/>
                <w:lang w:val="bg-BG"/>
              </w:rPr>
            </w:pPr>
          </w:p>
          <w:p w:rsidR="000432F3" w:rsidRPr="00A359F1" w:rsidRDefault="000432F3" w:rsidP="00FE0067">
            <w:pPr>
              <w:shd w:val="clear" w:color="auto" w:fill="FFFFFF"/>
              <w:jc w:val="center"/>
              <w:rPr>
                <w:rFonts w:ascii="Times New Roman" w:hAnsi="Times New Roman" w:cs="Times New Roman"/>
                <w:color w:val="000000"/>
                <w:lang w:val="bg-BG"/>
              </w:rPr>
            </w:pPr>
            <w:r w:rsidRPr="00A359F1">
              <w:rPr>
                <w:rFonts w:ascii="Times New Roman" w:hAnsi="Times New Roman" w:cs="Times New Roman"/>
                <w:color w:val="000000"/>
                <w:lang w:val="bg-BG"/>
              </w:rPr>
              <w:t>1.11</w:t>
            </w:r>
          </w:p>
          <w:p w:rsidR="000432F3" w:rsidRPr="00A359F1" w:rsidRDefault="000432F3" w:rsidP="00FE0067">
            <w:pPr>
              <w:shd w:val="clear" w:color="auto" w:fill="FFFFFF"/>
              <w:jc w:val="center"/>
              <w:rPr>
                <w:rFonts w:ascii="Times New Roman" w:hAnsi="Times New Roman" w:cs="Times New Roman"/>
                <w:color w:val="000000"/>
                <w:lang w:val="bg-BG"/>
              </w:rPr>
            </w:pPr>
          </w:p>
        </w:tc>
        <w:tc>
          <w:tcPr>
            <w:tcW w:w="5267" w:type="dxa"/>
            <w:vAlign w:val="center"/>
          </w:tcPr>
          <w:p w:rsidR="000432F3" w:rsidRPr="00A359F1" w:rsidRDefault="000432F3" w:rsidP="00FE0067">
            <w:pPr>
              <w:shd w:val="clear" w:color="auto" w:fill="FFFFFF"/>
              <w:jc w:val="both"/>
              <w:rPr>
                <w:rFonts w:ascii="Times New Roman" w:hAnsi="Times New Roman" w:cs="Times New Roman"/>
                <w:lang w:val="ru-RU"/>
              </w:rPr>
            </w:pPr>
            <w:r w:rsidRPr="00A359F1">
              <w:rPr>
                <w:rFonts w:ascii="Times New Roman" w:hAnsi="Times New Roman" w:cs="Times New Roman"/>
                <w:lang w:val="ru-RU"/>
              </w:rPr>
              <w:t xml:space="preserve">Системата има артикулиращо рамо, което е уравновесено за работа с микроскоп. </w:t>
            </w:r>
          </w:p>
        </w:tc>
        <w:tc>
          <w:tcPr>
            <w:tcW w:w="816" w:type="dxa"/>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618"/>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1.12</w:t>
            </w:r>
          </w:p>
        </w:tc>
        <w:tc>
          <w:tcPr>
            <w:tcW w:w="5267" w:type="dxa"/>
            <w:vAlign w:val="center"/>
          </w:tcPr>
          <w:p w:rsidR="000432F3" w:rsidRPr="00A359F1" w:rsidRDefault="000432F3" w:rsidP="00FE0067">
            <w:pPr>
              <w:shd w:val="clear" w:color="auto" w:fill="FFFFFF"/>
              <w:jc w:val="both"/>
              <w:rPr>
                <w:rFonts w:ascii="Times New Roman" w:hAnsi="Times New Roman" w:cs="Times New Roman"/>
                <w:color w:val="000000"/>
                <w:lang w:val="ru-RU"/>
              </w:rPr>
            </w:pPr>
            <w:r w:rsidRPr="00A359F1">
              <w:rPr>
                <w:rFonts w:ascii="Times New Roman" w:hAnsi="Times New Roman" w:cs="Times New Roman"/>
                <w:lang w:val="ru-RU"/>
              </w:rPr>
              <w:t>Системата да притежава поне следните режими на работа: единичен импулс, импулсен режим, постоянен(</w:t>
            </w:r>
            <w:r w:rsidRPr="00A359F1">
              <w:rPr>
                <w:rFonts w:ascii="Times New Roman" w:hAnsi="Times New Roman" w:cs="Times New Roman"/>
              </w:rPr>
              <w:t>cw</w:t>
            </w:r>
            <w:r w:rsidRPr="00A359F1">
              <w:rPr>
                <w:rFonts w:ascii="Times New Roman" w:hAnsi="Times New Roman" w:cs="Times New Roman"/>
                <w:lang w:val="ru-RU"/>
              </w:rPr>
              <w:t xml:space="preserve">). </w:t>
            </w:r>
          </w:p>
        </w:tc>
        <w:tc>
          <w:tcPr>
            <w:tcW w:w="816" w:type="dxa"/>
          </w:tcPr>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1247"/>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1.13</w:t>
            </w:r>
          </w:p>
        </w:tc>
        <w:tc>
          <w:tcPr>
            <w:tcW w:w="5267" w:type="dxa"/>
            <w:vAlign w:val="center"/>
          </w:tcPr>
          <w:p w:rsidR="000432F3" w:rsidRPr="00A359F1" w:rsidRDefault="000432F3" w:rsidP="00FE0067">
            <w:pPr>
              <w:shd w:val="clear" w:color="auto" w:fill="FFFFFF"/>
              <w:tabs>
                <w:tab w:val="left" w:pos="1134"/>
              </w:tabs>
              <w:spacing w:line="276" w:lineRule="auto"/>
              <w:ind w:right="540"/>
              <w:jc w:val="both"/>
              <w:rPr>
                <w:rFonts w:ascii="Times New Roman" w:hAnsi="Times New Roman" w:cs="Times New Roman"/>
                <w:lang w:val="ru-RU"/>
              </w:rPr>
            </w:pPr>
            <w:r w:rsidRPr="00A359F1">
              <w:rPr>
                <w:rFonts w:ascii="Times New Roman" w:hAnsi="Times New Roman" w:cs="Times New Roman"/>
                <w:lang w:val="ru-RU"/>
              </w:rPr>
              <w:t>Възможност за избор на дължината на работните импулсите в диапазона на долна граница: по-малка или равна на 11</w:t>
            </w:r>
            <w:r w:rsidRPr="00A359F1">
              <w:rPr>
                <w:rFonts w:ascii="Times New Roman" w:hAnsi="Times New Roman" w:cs="Times New Roman"/>
              </w:rPr>
              <w:t>ms</w:t>
            </w:r>
            <w:r w:rsidRPr="00A359F1">
              <w:rPr>
                <w:rFonts w:ascii="Times New Roman" w:hAnsi="Times New Roman" w:cs="Times New Roman"/>
                <w:lang w:val="ru-RU"/>
              </w:rPr>
              <w:t xml:space="preserve"> и горна граница: по-голяма или равна на 480</w:t>
            </w:r>
            <w:r w:rsidRPr="00A359F1">
              <w:rPr>
                <w:rFonts w:ascii="Times New Roman" w:hAnsi="Times New Roman" w:cs="Times New Roman"/>
              </w:rPr>
              <w:t>ms</w:t>
            </w:r>
            <w:r w:rsidRPr="00A359F1">
              <w:rPr>
                <w:rFonts w:ascii="Times New Roman" w:hAnsi="Times New Roman" w:cs="Times New Roman"/>
                <w:lang w:val="ru-RU"/>
              </w:rPr>
              <w:t xml:space="preserve">. </w:t>
            </w:r>
          </w:p>
        </w:tc>
        <w:tc>
          <w:tcPr>
            <w:tcW w:w="816" w:type="dxa"/>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1120"/>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1.14</w:t>
            </w:r>
          </w:p>
        </w:tc>
        <w:tc>
          <w:tcPr>
            <w:tcW w:w="5267" w:type="dxa"/>
            <w:vAlign w:val="center"/>
          </w:tcPr>
          <w:p w:rsidR="000432F3" w:rsidRPr="00A359F1" w:rsidRDefault="000432F3" w:rsidP="00FE0067">
            <w:pPr>
              <w:shd w:val="clear" w:color="auto" w:fill="FFFFFF"/>
              <w:jc w:val="both"/>
              <w:rPr>
                <w:rFonts w:ascii="Times New Roman" w:hAnsi="Times New Roman" w:cs="Times New Roman"/>
                <w:color w:val="000000"/>
                <w:lang w:val="ru-RU"/>
              </w:rPr>
            </w:pPr>
            <w:r w:rsidRPr="00A359F1">
              <w:rPr>
                <w:rFonts w:ascii="Times New Roman" w:hAnsi="Times New Roman" w:cs="Times New Roman"/>
                <w:lang w:val="ru-RU"/>
              </w:rPr>
              <w:t xml:space="preserve">Светлинен източник за фиксация със следните параметри: дължина на вълната 635 </w:t>
            </w:r>
            <w:r w:rsidRPr="00A359F1">
              <w:rPr>
                <w:rFonts w:ascii="Times New Roman" w:hAnsi="Times New Roman" w:cs="Times New Roman"/>
              </w:rPr>
              <w:t>nm</w:t>
            </w:r>
            <w:r w:rsidRPr="00A359F1">
              <w:rPr>
                <w:rFonts w:ascii="Times New Roman" w:hAnsi="Times New Roman" w:cs="Times New Roman"/>
                <w:lang w:val="ru-RU"/>
              </w:rPr>
              <w:t>.</w:t>
            </w:r>
          </w:p>
        </w:tc>
        <w:tc>
          <w:tcPr>
            <w:tcW w:w="816" w:type="dxa"/>
          </w:tcPr>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512"/>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b/>
                <w:bCs/>
                <w:lang w:val="ru-RU"/>
              </w:rPr>
            </w:pPr>
          </w:p>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1.15</w:t>
            </w:r>
          </w:p>
        </w:tc>
        <w:tc>
          <w:tcPr>
            <w:tcW w:w="5267" w:type="dxa"/>
            <w:vAlign w:val="center"/>
          </w:tcPr>
          <w:p w:rsidR="000432F3" w:rsidRPr="00A359F1" w:rsidRDefault="000432F3" w:rsidP="00FE0067">
            <w:pPr>
              <w:shd w:val="clear" w:color="auto" w:fill="FFFFFF"/>
              <w:jc w:val="both"/>
              <w:rPr>
                <w:rFonts w:ascii="Times New Roman" w:hAnsi="Times New Roman" w:cs="Times New Roman"/>
                <w:i/>
                <w:iCs/>
                <w:color w:val="000000"/>
                <w:lang w:val="ru-RU"/>
              </w:rPr>
            </w:pPr>
            <w:r w:rsidRPr="00A359F1">
              <w:rPr>
                <w:rFonts w:ascii="Times New Roman" w:hAnsi="Times New Roman" w:cs="Times New Roman"/>
                <w:lang w:val="ru-RU"/>
              </w:rPr>
              <w:t xml:space="preserve">Оперативен педал за стартиране на различните режими на работа </w:t>
            </w:r>
          </w:p>
        </w:tc>
        <w:tc>
          <w:tcPr>
            <w:tcW w:w="816" w:type="dxa"/>
          </w:tcPr>
          <w:p w:rsidR="000432F3" w:rsidRPr="00A359F1" w:rsidRDefault="000432F3" w:rsidP="00FE0067">
            <w:pPr>
              <w:shd w:val="clear" w:color="auto" w:fill="FFFFFF"/>
              <w:jc w:val="center"/>
              <w:rPr>
                <w:rFonts w:ascii="Times New Roman" w:hAnsi="Times New Roman" w:cs="Times New Roman"/>
                <w:b/>
                <w:bCs/>
                <w:lang w:val="bg-BG"/>
              </w:rPr>
            </w:pPr>
          </w:p>
          <w:p w:rsidR="000432F3" w:rsidRPr="00A359F1" w:rsidRDefault="000432F3" w:rsidP="00FE0067">
            <w:pPr>
              <w:shd w:val="clear" w:color="auto" w:fill="FFFFFF"/>
              <w:jc w:val="center"/>
              <w:rPr>
                <w:rFonts w:ascii="Times New Roman" w:hAnsi="Times New Roman" w:cs="Times New Roman"/>
                <w:b/>
                <w:bCs/>
                <w:lang w:val="bg-BG"/>
              </w:rPr>
            </w:pPr>
          </w:p>
        </w:tc>
      </w:tr>
      <w:tr w:rsidR="000432F3" w:rsidRPr="00A359F1">
        <w:trPr>
          <w:trHeight w:val="558"/>
          <w:jc w:val="center"/>
        </w:trPr>
        <w:tc>
          <w:tcPr>
            <w:tcW w:w="816" w:type="dxa"/>
            <w:vAlign w:val="center"/>
          </w:tcPr>
          <w:p w:rsidR="000432F3" w:rsidRPr="00A359F1" w:rsidRDefault="000432F3" w:rsidP="00FE0067">
            <w:pPr>
              <w:shd w:val="clear" w:color="auto" w:fill="FFFFFF"/>
              <w:jc w:val="center"/>
              <w:rPr>
                <w:rFonts w:ascii="Times New Roman" w:hAnsi="Times New Roman" w:cs="Times New Roman"/>
                <w:lang w:val="bg-BG"/>
              </w:rPr>
            </w:pPr>
          </w:p>
          <w:p w:rsidR="000432F3" w:rsidRPr="00A359F1" w:rsidRDefault="000432F3" w:rsidP="00FE0067">
            <w:pPr>
              <w:shd w:val="clear" w:color="auto" w:fill="FFFFFF"/>
              <w:jc w:val="center"/>
              <w:rPr>
                <w:rFonts w:ascii="Times New Roman" w:hAnsi="Times New Roman" w:cs="Times New Roman"/>
                <w:lang w:val="bg-BG"/>
              </w:rPr>
            </w:pPr>
            <w:r w:rsidRPr="00A359F1">
              <w:rPr>
                <w:rFonts w:ascii="Times New Roman" w:hAnsi="Times New Roman" w:cs="Times New Roman"/>
                <w:lang w:val="bg-BG"/>
              </w:rPr>
              <w:t>1.16</w:t>
            </w:r>
          </w:p>
        </w:tc>
        <w:tc>
          <w:tcPr>
            <w:tcW w:w="5267" w:type="dxa"/>
            <w:vAlign w:val="center"/>
          </w:tcPr>
          <w:p w:rsidR="000432F3" w:rsidRPr="00A359F1" w:rsidRDefault="000432F3" w:rsidP="00FE0067">
            <w:pPr>
              <w:shd w:val="clear" w:color="auto" w:fill="FFFFFF"/>
              <w:tabs>
                <w:tab w:val="left" w:pos="1134"/>
              </w:tabs>
              <w:ind w:right="540"/>
              <w:jc w:val="both"/>
              <w:rPr>
                <w:rFonts w:ascii="Times New Roman" w:hAnsi="Times New Roman" w:cs="Times New Roman"/>
                <w:color w:val="000000"/>
                <w:lang w:val="bg-BG"/>
              </w:rPr>
            </w:pPr>
            <w:r w:rsidRPr="00A359F1">
              <w:rPr>
                <w:rFonts w:ascii="Times New Roman" w:hAnsi="Times New Roman" w:cs="Times New Roman"/>
                <w:lang w:val="ru-RU"/>
              </w:rPr>
              <w:t xml:space="preserve">Системата има сензорен дисплей, чрез който да се регулират всички параметри на работа. Също така да има възможност за нагласяне в различни работни позиции. </w:t>
            </w:r>
            <w:r w:rsidRPr="00A359F1">
              <w:rPr>
                <w:rFonts w:ascii="Times New Roman" w:hAnsi="Times New Roman" w:cs="Times New Roman"/>
              </w:rPr>
              <w:t xml:space="preserve">Възможност за стерилно боравене с дисплея. </w:t>
            </w:r>
          </w:p>
        </w:tc>
        <w:tc>
          <w:tcPr>
            <w:tcW w:w="816" w:type="dxa"/>
          </w:tcPr>
          <w:p w:rsidR="000432F3" w:rsidRPr="00A359F1" w:rsidRDefault="000432F3" w:rsidP="00FE0067">
            <w:pPr>
              <w:shd w:val="clear" w:color="auto" w:fill="FFFFFF"/>
              <w:jc w:val="center"/>
              <w:rPr>
                <w:rFonts w:ascii="Times New Roman" w:hAnsi="Times New Roman" w:cs="Times New Roman"/>
                <w:b/>
                <w:bCs/>
                <w:lang w:val="bg-BG"/>
              </w:rPr>
            </w:pPr>
          </w:p>
        </w:tc>
      </w:tr>
    </w:tbl>
    <w:p w:rsidR="000432F3" w:rsidRDefault="000432F3"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Default="00F73C29" w:rsidP="00FE0067">
      <w:pPr>
        <w:shd w:val="clear" w:color="auto" w:fill="FFFFFF"/>
        <w:jc w:val="both"/>
        <w:rPr>
          <w:rFonts w:ascii="Times New Roman" w:hAnsi="Times New Roman" w:cs="Times New Roman"/>
          <w:b/>
          <w:bCs/>
          <w:color w:val="000000"/>
          <w:highlight w:val="yellow"/>
          <w:lang w:val="ru-RU"/>
        </w:rPr>
      </w:pPr>
    </w:p>
    <w:p w:rsidR="00F73C29" w:rsidRPr="001F49B4" w:rsidRDefault="00F73C29" w:rsidP="00FE0067">
      <w:pPr>
        <w:shd w:val="clear" w:color="auto" w:fill="FFFFFF"/>
        <w:jc w:val="both"/>
        <w:rPr>
          <w:rFonts w:ascii="Times New Roman" w:hAnsi="Times New Roman" w:cs="Times New Roman"/>
          <w:b/>
          <w:bCs/>
          <w:color w:val="000000"/>
          <w:highlight w:val="yellow"/>
          <w:lang w:val="ru-RU"/>
        </w:rPr>
      </w:pPr>
    </w:p>
    <w:p w:rsidR="000432F3" w:rsidRPr="00A359F1" w:rsidRDefault="000432F3" w:rsidP="00FE0067">
      <w:pPr>
        <w:shd w:val="clear" w:color="auto" w:fill="FFFFFF"/>
        <w:jc w:val="both"/>
        <w:rPr>
          <w:rFonts w:ascii="Times New Roman" w:hAnsi="Times New Roman" w:cs="Times New Roman"/>
          <w:b/>
          <w:bCs/>
          <w:color w:val="000000"/>
          <w:lang w:val="ru-RU"/>
        </w:rPr>
      </w:pPr>
    </w:p>
    <w:p w:rsidR="000432F3" w:rsidRPr="00A359F1" w:rsidRDefault="000432F3" w:rsidP="00FE0067">
      <w:pPr>
        <w:shd w:val="clear" w:color="auto" w:fill="FFFFFF"/>
        <w:jc w:val="both"/>
        <w:rPr>
          <w:rFonts w:ascii="Times New Roman" w:hAnsi="Times New Roman" w:cs="Times New Roman"/>
          <w:b/>
          <w:bCs/>
          <w:color w:val="000000"/>
          <w:lang w:val="ru-RU"/>
        </w:rPr>
      </w:pPr>
      <w:r w:rsidRPr="00A359F1">
        <w:rPr>
          <w:rFonts w:ascii="Times New Roman" w:hAnsi="Times New Roman" w:cs="Times New Roman"/>
          <w:b/>
          <w:bCs/>
          <w:color w:val="000000"/>
          <w:lang w:val="ru-RU"/>
        </w:rPr>
        <w:lastRenderedPageBreak/>
        <w:t>ОБОСОБЕНА ПОЗИЦИЯ № 9</w:t>
      </w:r>
      <w:r w:rsidRPr="00A359F1">
        <w:rPr>
          <w:rFonts w:ascii="Times New Roman" w:hAnsi="Times New Roman" w:cs="Times New Roman"/>
          <w:b/>
          <w:bCs/>
          <w:color w:val="000000"/>
          <w:lang w:val="bg-BG"/>
        </w:rPr>
        <w:t>„</w:t>
      </w:r>
      <w:r w:rsidRPr="00A359F1">
        <w:rPr>
          <w:rFonts w:ascii="Times New Roman" w:hAnsi="Times New Roman" w:cs="Times New Roman"/>
          <w:b/>
          <w:bCs/>
          <w:color w:val="000000"/>
          <w:lang w:val="be-BY"/>
        </w:rPr>
        <w:t xml:space="preserve">ВИСОК КЛАС ЕХОКАРДИОГРАФ С 3D ВЪЗМОЖНОСТИ, ТРАНСЕЗОФАГЕАЛНА СОНДА И ТРАНСТОРАКАЛНА </w:t>
      </w:r>
      <w:r w:rsidRPr="00A359F1">
        <w:rPr>
          <w:rFonts w:ascii="Times New Roman" w:hAnsi="Times New Roman" w:cs="Times New Roman"/>
          <w:b/>
          <w:bCs/>
          <w:color w:val="000000"/>
          <w:lang w:val="ru-RU"/>
        </w:rPr>
        <w:t xml:space="preserve">ЗА КАТЕДРА ПО </w:t>
      </w:r>
      <w:r w:rsidRPr="00A359F1">
        <w:rPr>
          <w:rFonts w:ascii="Times New Roman" w:hAnsi="Times New Roman" w:cs="Times New Roman"/>
          <w:b/>
          <w:bCs/>
          <w:color w:val="000000"/>
          <w:lang w:val="bg-BG"/>
        </w:rPr>
        <w:t>„</w:t>
      </w:r>
      <w:r w:rsidRPr="00A359F1">
        <w:rPr>
          <w:rFonts w:ascii="Times New Roman" w:hAnsi="Times New Roman" w:cs="Times New Roman"/>
          <w:b/>
          <w:bCs/>
          <w:color w:val="000000"/>
          <w:lang w:val="ru-RU"/>
        </w:rPr>
        <w:t>ВЪТРЕШНИ БОЛЕСТИ</w:t>
      </w:r>
      <w:r w:rsidRPr="00A359F1">
        <w:rPr>
          <w:rFonts w:ascii="Times New Roman" w:hAnsi="Times New Roman" w:cs="Times New Roman"/>
          <w:lang w:val="ru-RU"/>
        </w:rPr>
        <w:t>”</w:t>
      </w:r>
      <w:r w:rsidRPr="00A359F1">
        <w:rPr>
          <w:rFonts w:ascii="Times New Roman" w:hAnsi="Times New Roman" w:cs="Times New Roman"/>
          <w:b/>
          <w:bCs/>
          <w:color w:val="000000"/>
          <w:lang w:val="ru-RU"/>
        </w:rPr>
        <w:t xml:space="preserve"> - КЛИНИКА ПО КАРДИОЛОГИЯ – БАЗА УМБАЛ </w:t>
      </w:r>
      <w:r w:rsidRPr="00A359F1">
        <w:rPr>
          <w:rFonts w:ascii="Times New Roman" w:hAnsi="Times New Roman" w:cs="Times New Roman"/>
          <w:b/>
          <w:bCs/>
          <w:color w:val="000000"/>
          <w:lang w:val="bg-BG"/>
        </w:rPr>
        <w:t>„</w:t>
      </w:r>
      <w:r w:rsidRPr="00A359F1">
        <w:rPr>
          <w:rFonts w:ascii="Times New Roman" w:hAnsi="Times New Roman" w:cs="Times New Roman"/>
          <w:b/>
          <w:bCs/>
          <w:color w:val="000000"/>
          <w:lang w:val="ru-RU"/>
        </w:rPr>
        <w:t>АЛЕКСАНДРОВСКА</w:t>
      </w:r>
      <w:r w:rsidRPr="00A359F1">
        <w:rPr>
          <w:rFonts w:ascii="Times New Roman" w:hAnsi="Times New Roman" w:cs="Times New Roman"/>
          <w:lang w:val="ru-RU"/>
        </w:rPr>
        <w:t>”</w:t>
      </w:r>
    </w:p>
    <w:p w:rsidR="000432F3" w:rsidRPr="00A359F1" w:rsidRDefault="000432F3" w:rsidP="00FE0067">
      <w:pPr>
        <w:shd w:val="clear" w:color="auto" w:fill="FFFFFF"/>
        <w:jc w:val="both"/>
        <w:rPr>
          <w:rFonts w:ascii="Times New Roman" w:hAnsi="Times New Roman" w:cs="Times New Roman"/>
          <w:b/>
          <w:bCs/>
          <w:color w:val="000000"/>
          <w:lang w:val="ru-RU"/>
        </w:rPr>
      </w:pPr>
    </w:p>
    <w:p w:rsidR="000432F3" w:rsidRPr="00A359F1" w:rsidRDefault="000432F3" w:rsidP="00FE0067">
      <w:pPr>
        <w:shd w:val="clear" w:color="auto" w:fill="FFFFFF"/>
        <w:jc w:val="both"/>
        <w:rPr>
          <w:rFonts w:ascii="Times New Roman" w:hAnsi="Times New Roman" w:cs="Times New Roman"/>
          <w:b/>
          <w:bCs/>
          <w:color w:val="000000"/>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lang w:val="bg-BG"/>
              </w:rPr>
              <w:t>Об.</w:t>
            </w:r>
          </w:p>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lang w:val="bg-BG"/>
              </w:rPr>
              <w:t>Поз.</w:t>
            </w:r>
          </w:p>
          <w:p w:rsidR="000432F3" w:rsidRPr="00A359F1" w:rsidRDefault="000432F3" w:rsidP="00FE0067">
            <w:pPr>
              <w:shd w:val="clear" w:color="auto" w:fill="FFFFFF"/>
              <w:jc w:val="center"/>
              <w:rPr>
                <w:rFonts w:ascii="Times New Roman" w:hAnsi="Times New Roman" w:cs="Times New Roman"/>
                <w:b/>
                <w:bCs/>
              </w:rPr>
            </w:pPr>
            <w:r w:rsidRPr="00A359F1">
              <w:rPr>
                <w:rFonts w:ascii="Times New Roman" w:hAnsi="Times New Roman" w:cs="Times New Roman"/>
                <w:b/>
                <w:bCs/>
              </w:rPr>
              <w:t>№</w:t>
            </w:r>
          </w:p>
        </w:tc>
        <w:tc>
          <w:tcPr>
            <w:tcW w:w="4707" w:type="dxa"/>
            <w:shd w:val="clear" w:color="auto" w:fill="FFFFFF"/>
          </w:tcPr>
          <w:p w:rsidR="000432F3" w:rsidRPr="00A359F1"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lang w:val="bg-BG"/>
              </w:rPr>
              <w:t>Брой</w:t>
            </w: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b/>
                <w:bCs/>
                <w:lang w:val="bg-BG"/>
              </w:rPr>
            </w:pPr>
            <w:r w:rsidRPr="00A359F1">
              <w:rPr>
                <w:rFonts w:ascii="Times New Roman" w:hAnsi="Times New Roman" w:cs="Times New Roman"/>
                <w:b/>
                <w:bCs/>
                <w:lang w:val="bg-BG"/>
              </w:rPr>
              <w:t>9</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b/>
                <w:bCs/>
                <w:lang w:val="ru-RU"/>
              </w:rPr>
            </w:pPr>
            <w:r w:rsidRPr="00A359F1">
              <w:rPr>
                <w:rFonts w:ascii="Times New Roman" w:hAnsi="Times New Roman" w:cs="Times New Roman"/>
                <w:b/>
                <w:bCs/>
                <w:color w:val="000000"/>
                <w:lang w:val="ru-RU"/>
              </w:rPr>
              <w:t xml:space="preserve">Висок клас ЕхоКардиограф с </w:t>
            </w:r>
            <w:r w:rsidRPr="00A359F1">
              <w:rPr>
                <w:rFonts w:ascii="Times New Roman" w:hAnsi="Times New Roman" w:cs="Times New Roman"/>
                <w:b/>
                <w:bCs/>
                <w:color w:val="000000"/>
                <w:lang w:val="be-BY"/>
              </w:rPr>
              <w:t>3D възможности и трансторакална сонда</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b/>
                <w:bCs/>
                <w:lang w:val="ru-RU"/>
              </w:rPr>
            </w:pPr>
            <w:r w:rsidRPr="00A359F1">
              <w:rPr>
                <w:rFonts w:ascii="Times New Roman" w:hAnsi="Times New Roman" w:cs="Times New Roman"/>
                <w:b/>
                <w:bCs/>
                <w:lang w:val="ru-RU"/>
              </w:rPr>
              <w:t>1</w:t>
            </w: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b/>
                <w:bCs/>
                <w:color w:val="000000"/>
                <w:lang w:val="bg-BG"/>
              </w:rPr>
            </w:pPr>
            <w:r w:rsidRPr="00A359F1">
              <w:rPr>
                <w:rFonts w:ascii="Times New Roman" w:hAnsi="Times New Roman" w:cs="Times New Roman"/>
                <w:b/>
                <w:bCs/>
                <w:color w:val="000000"/>
              </w:rPr>
              <w:t>1</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b/>
                <w:bCs/>
                <w:lang w:val="be-BY"/>
              </w:rPr>
            </w:pPr>
            <w:r w:rsidRPr="00A359F1">
              <w:rPr>
                <w:rFonts w:ascii="Times New Roman" w:hAnsi="Times New Roman" w:cs="Times New Roman"/>
                <w:b/>
                <w:bCs/>
                <w:lang w:val="be-BY"/>
              </w:rPr>
              <w:t>Апаратът да е специално предназначен за съвременна 2D и 4D кардио-васкуларна диагностика</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lang w:val="ru-RU"/>
              </w:rPr>
            </w:pPr>
          </w:p>
        </w:tc>
      </w:tr>
      <w:tr w:rsidR="000432F3" w:rsidRPr="00A359F1" w:rsidTr="003324CD">
        <w:trPr>
          <w:trHeight w:val="56"/>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b/>
                <w:bCs/>
                <w:lang w:val="ru-RU"/>
              </w:rPr>
            </w:pPr>
            <w:r w:rsidRPr="00A359F1">
              <w:rPr>
                <w:rFonts w:ascii="Times New Roman" w:hAnsi="Times New Roman" w:cs="Times New Roman"/>
                <w:b/>
                <w:bCs/>
                <w:lang w:val="ru-RU"/>
              </w:rPr>
              <w:t>1.2</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b/>
                <w:bCs/>
                <w:color w:val="000000"/>
                <w:lang w:val="bg-BG"/>
              </w:rPr>
            </w:pPr>
            <w:r w:rsidRPr="00A359F1">
              <w:rPr>
                <w:rFonts w:ascii="Times New Roman" w:hAnsi="Times New Roman" w:cs="Times New Roman"/>
                <w:b/>
                <w:bCs/>
                <w:color w:val="000000"/>
                <w:lang w:val="bg-BG"/>
              </w:rPr>
              <w:t xml:space="preserve">Изисквания към </w:t>
            </w:r>
            <w:r w:rsidRPr="00A359F1">
              <w:rPr>
                <w:rFonts w:ascii="Times New Roman" w:hAnsi="Times New Roman" w:cs="Times New Roman"/>
                <w:b/>
                <w:bCs/>
                <w:lang w:val="be-BY"/>
              </w:rPr>
              <w:t>2D режима на работа:</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1.2.1</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lang w:val="ru-RU"/>
              </w:rPr>
            </w:pPr>
            <w:r w:rsidRPr="00A359F1">
              <w:rPr>
                <w:rFonts w:ascii="Times New Roman" w:hAnsi="Times New Roman" w:cs="Times New Roman"/>
                <w:lang w:val="be-BY"/>
              </w:rPr>
              <w:t>2D тъканно изображение с висока резолюция – без зависимост от разположение на фокални зони; не по-малко от 2800 кадъра/ сек.</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1,2.2</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lang w:val="ru-RU"/>
              </w:rPr>
            </w:pPr>
            <w:r w:rsidRPr="00A359F1">
              <w:rPr>
                <w:rFonts w:ascii="Times New Roman" w:hAnsi="Times New Roman" w:cs="Times New Roman"/>
                <w:lang w:val="be-BY"/>
              </w:rPr>
              <w:t>2D оцветен кръвоток</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1.2.3</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lang w:val="bg-BG"/>
              </w:rPr>
            </w:pPr>
            <w:r w:rsidRPr="00A359F1">
              <w:rPr>
                <w:rFonts w:ascii="Times New Roman" w:hAnsi="Times New Roman" w:cs="Times New Roman"/>
                <w:color w:val="000000"/>
                <w:lang w:val="bg-BG"/>
              </w:rPr>
              <w:t xml:space="preserve">Цветен М-режим </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1.2.4</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lang w:val="bg-BG"/>
              </w:rPr>
            </w:pPr>
            <w:r w:rsidRPr="00A359F1">
              <w:rPr>
                <w:rFonts w:ascii="Times New Roman" w:hAnsi="Times New Roman" w:cs="Times New Roman"/>
                <w:color w:val="000000"/>
                <w:lang w:val="bg-BG"/>
              </w:rPr>
              <w:t>М-режим с тъканни скорости</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1.2.5</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lang w:val="bg-BG"/>
              </w:rPr>
            </w:pPr>
            <w:r w:rsidRPr="00A359F1">
              <w:rPr>
                <w:rFonts w:ascii="Times New Roman" w:hAnsi="Times New Roman" w:cs="Times New Roman"/>
                <w:color w:val="000000"/>
                <w:lang w:val="bg-BG"/>
              </w:rPr>
              <w:t>АнатомиченМ-режим</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1.2.6</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lang w:val="bg-BG"/>
              </w:rPr>
            </w:pPr>
            <w:r w:rsidRPr="00A359F1">
              <w:rPr>
                <w:rFonts w:ascii="Times New Roman" w:hAnsi="Times New Roman" w:cs="Times New Roman"/>
                <w:color w:val="000000"/>
                <w:lang w:val="bg-BG"/>
              </w:rPr>
              <w:t>Непрекъснат Доплер</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b/>
                <w:bCs/>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1.2.7</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lang w:val="bg-BG"/>
              </w:rPr>
            </w:pPr>
            <w:r w:rsidRPr="00A359F1">
              <w:rPr>
                <w:rFonts w:ascii="Times New Roman" w:hAnsi="Times New Roman" w:cs="Times New Roman"/>
                <w:color w:val="000000"/>
                <w:lang w:val="bg-BG"/>
              </w:rPr>
              <w:t>Пулсов Доплер</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1.2.8</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lang w:val="bg-BG"/>
              </w:rPr>
            </w:pPr>
            <w:r w:rsidRPr="00A359F1">
              <w:rPr>
                <w:rFonts w:ascii="Times New Roman" w:hAnsi="Times New Roman" w:cs="Times New Roman"/>
                <w:color w:val="000000"/>
                <w:lang w:val="bg-BG"/>
              </w:rPr>
              <w:t>Мощностен Доплер с оказване на посоката. Да е високочувствителен за малки и бавни потоци</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1.2.9</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lang w:val="bg-BG"/>
              </w:rPr>
            </w:pPr>
            <w:r w:rsidRPr="00A359F1">
              <w:rPr>
                <w:rFonts w:ascii="Times New Roman" w:hAnsi="Times New Roman" w:cs="Times New Roman"/>
                <w:color w:val="000000"/>
                <w:lang w:val="bg-BG"/>
              </w:rPr>
              <w:t>Изображение на тъканните скорости</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b/>
                <w:bCs/>
                <w:lang w:val="ru-RU"/>
              </w:rPr>
            </w:pPr>
            <w:r w:rsidRPr="00A359F1">
              <w:rPr>
                <w:rFonts w:ascii="Times New Roman" w:hAnsi="Times New Roman" w:cs="Times New Roman"/>
                <w:b/>
                <w:bCs/>
                <w:lang w:val="ru-RU"/>
              </w:rPr>
              <w:t>1.3</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b/>
                <w:bCs/>
                <w:color w:val="000000"/>
                <w:lang w:val="bg-BG"/>
              </w:rPr>
            </w:pPr>
            <w:r w:rsidRPr="00A359F1">
              <w:rPr>
                <w:rFonts w:ascii="Times New Roman" w:hAnsi="Times New Roman" w:cs="Times New Roman"/>
                <w:b/>
                <w:bCs/>
                <w:color w:val="000000"/>
                <w:lang w:val="bg-BG"/>
              </w:rPr>
              <w:t xml:space="preserve">Изисквания към </w:t>
            </w:r>
            <w:r w:rsidRPr="00A359F1">
              <w:rPr>
                <w:rFonts w:ascii="Times New Roman" w:hAnsi="Times New Roman" w:cs="Times New Roman"/>
                <w:b/>
                <w:bCs/>
                <w:lang w:val="be-BY"/>
              </w:rPr>
              <w:t>4D режима на работа:</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ru-RU"/>
              </w:rPr>
            </w:pPr>
            <w:r w:rsidRPr="00A359F1">
              <w:rPr>
                <w:rFonts w:ascii="Times New Roman" w:hAnsi="Times New Roman" w:cs="Times New Roman"/>
                <w:color w:val="000000"/>
                <w:lang w:val="ru-RU"/>
              </w:rPr>
              <w:t>1.3.1</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b/>
                <w:bCs/>
                <w:color w:val="000000"/>
                <w:lang w:val="be-BY"/>
              </w:rPr>
            </w:pPr>
            <w:r w:rsidRPr="00A359F1">
              <w:rPr>
                <w:rFonts w:ascii="Times New Roman" w:hAnsi="Times New Roman" w:cs="Times New Roman"/>
                <w:lang w:val="be-BY"/>
              </w:rPr>
              <w:t>4D тъканно изображение</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b/>
                <w:bCs/>
                <w:color w:val="000000"/>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ru-RU"/>
              </w:rPr>
            </w:pPr>
            <w:r w:rsidRPr="00A359F1">
              <w:rPr>
                <w:rFonts w:ascii="Times New Roman" w:hAnsi="Times New Roman" w:cs="Times New Roman"/>
                <w:color w:val="000000"/>
                <w:lang w:val="ru-RU"/>
              </w:rPr>
              <w:t>1.3.2</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lang w:val="be-BY"/>
              </w:rPr>
            </w:pPr>
            <w:r w:rsidRPr="00A359F1">
              <w:rPr>
                <w:rFonts w:ascii="Times New Roman" w:hAnsi="Times New Roman" w:cs="Times New Roman"/>
                <w:lang w:val="be-BY"/>
              </w:rPr>
              <w:t>4D оцветен кръвоток</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b/>
                <w:bCs/>
                <w:color w:val="000000"/>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ru-RU"/>
              </w:rPr>
            </w:pPr>
            <w:r w:rsidRPr="00A359F1">
              <w:rPr>
                <w:rFonts w:ascii="Times New Roman" w:hAnsi="Times New Roman" w:cs="Times New Roman"/>
                <w:color w:val="000000"/>
                <w:lang w:val="ru-RU"/>
              </w:rPr>
              <w:t>1.3.3</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lang w:val="ru-RU"/>
              </w:rPr>
            </w:pPr>
            <w:r w:rsidRPr="00A359F1">
              <w:rPr>
                <w:rFonts w:ascii="Times New Roman" w:hAnsi="Times New Roman" w:cs="Times New Roman"/>
                <w:color w:val="000000"/>
                <w:lang w:val="ru-RU"/>
              </w:rPr>
              <w:t>Получаване на пълен сърдечен обем в рамките на един сърдечен цикъл, включително и с оцветен кръвоток</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b/>
                <w:bCs/>
                <w:color w:val="000000"/>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ru-RU"/>
              </w:rPr>
            </w:pPr>
            <w:r w:rsidRPr="00A359F1">
              <w:rPr>
                <w:rFonts w:ascii="Times New Roman" w:hAnsi="Times New Roman" w:cs="Times New Roman"/>
                <w:color w:val="000000"/>
                <w:lang w:val="ru-RU"/>
              </w:rPr>
              <w:t>1.3.4</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lang w:val="be-BY"/>
              </w:rPr>
            </w:pPr>
            <w:r w:rsidRPr="00A359F1">
              <w:rPr>
                <w:rFonts w:ascii="Times New Roman" w:hAnsi="Times New Roman" w:cs="Times New Roman"/>
                <w:color w:val="000000"/>
                <w:lang w:val="bg-BG"/>
              </w:rPr>
              <w:t>Получаване на пълен сърдечен обем в рамките на предварително дефиниран брой сърдечни цикли, включително и в режим на оцветенкръвоток</w:t>
            </w:r>
            <w:r w:rsidRPr="00A359F1">
              <w:rPr>
                <w:rFonts w:ascii="Times New Roman" w:hAnsi="Times New Roman" w:cs="Times New Roman"/>
                <w:color w:val="000000"/>
              </w:rPr>
              <w:t xml:space="preserve">. </w:t>
            </w:r>
            <w:r w:rsidRPr="00A359F1">
              <w:rPr>
                <w:rFonts w:ascii="Times New Roman" w:hAnsi="Times New Roman" w:cs="Times New Roman"/>
                <w:color w:val="000000"/>
                <w:lang w:val="bg-BG"/>
              </w:rPr>
              <w:t>Брой цикли – 1, 2, 4, 6; Допълнителен режим с много висока честота на обеми в секунда</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color w:val="000000"/>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ru-RU"/>
              </w:rPr>
            </w:pPr>
            <w:r w:rsidRPr="00A359F1">
              <w:rPr>
                <w:rFonts w:ascii="Times New Roman" w:hAnsi="Times New Roman" w:cs="Times New Roman"/>
                <w:color w:val="000000"/>
                <w:lang w:val="ru-RU"/>
              </w:rPr>
              <w:t>1.3.5</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rPr>
            </w:pPr>
            <w:r w:rsidRPr="00A359F1">
              <w:rPr>
                <w:rFonts w:ascii="Times New Roman" w:hAnsi="Times New Roman" w:cs="Times New Roman"/>
                <w:color w:val="000000"/>
                <w:lang w:val="bg-BG"/>
              </w:rPr>
              <w:t>Избор на интерактивенпроизволен срез при обемен образ – извличане на 2</w:t>
            </w:r>
            <w:r w:rsidRPr="00A359F1">
              <w:rPr>
                <w:rFonts w:ascii="Times New Roman" w:hAnsi="Times New Roman" w:cs="Times New Roman"/>
                <w:color w:val="000000"/>
              </w:rPr>
              <w:t xml:space="preserve">D </w:t>
            </w:r>
            <w:r w:rsidRPr="00A359F1">
              <w:rPr>
                <w:rFonts w:ascii="Times New Roman" w:hAnsi="Times New Roman" w:cs="Times New Roman"/>
                <w:color w:val="000000"/>
                <w:lang w:val="bg-BG"/>
              </w:rPr>
              <w:t>образ от обемен 4</w:t>
            </w:r>
            <w:r w:rsidRPr="00A359F1">
              <w:rPr>
                <w:rFonts w:ascii="Times New Roman" w:hAnsi="Times New Roman" w:cs="Times New Roman"/>
                <w:color w:val="000000"/>
              </w:rPr>
              <w:t xml:space="preserve">D </w:t>
            </w:r>
            <w:r w:rsidRPr="00A359F1">
              <w:rPr>
                <w:rFonts w:ascii="Times New Roman" w:hAnsi="Times New Roman" w:cs="Times New Roman"/>
                <w:color w:val="000000"/>
                <w:lang w:val="bg-BG"/>
              </w:rPr>
              <w:t>образ</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color w:val="000000"/>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ru-RU"/>
              </w:rPr>
            </w:pPr>
            <w:r w:rsidRPr="00A359F1">
              <w:rPr>
                <w:rFonts w:ascii="Times New Roman" w:hAnsi="Times New Roman" w:cs="Times New Roman"/>
                <w:color w:val="000000"/>
                <w:lang w:val="ru-RU"/>
              </w:rPr>
              <w:t>1.3.6</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lang w:val="ru-RU"/>
              </w:rPr>
            </w:pPr>
            <w:r w:rsidRPr="00A359F1">
              <w:rPr>
                <w:rFonts w:ascii="Times New Roman" w:hAnsi="Times New Roman" w:cs="Times New Roman"/>
                <w:color w:val="000000"/>
                <w:lang w:val="bg-BG"/>
              </w:rPr>
              <w:t>Би-планово изображение на оцветен кръвоток</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color w:val="000000"/>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ru-RU"/>
              </w:rPr>
            </w:pPr>
            <w:r w:rsidRPr="00A359F1">
              <w:rPr>
                <w:rFonts w:ascii="Times New Roman" w:hAnsi="Times New Roman" w:cs="Times New Roman"/>
                <w:color w:val="000000"/>
                <w:lang w:val="ru-RU"/>
              </w:rPr>
              <w:t>1.3.7</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lang w:val="ru-RU"/>
              </w:rPr>
            </w:pPr>
            <w:r w:rsidRPr="00A359F1">
              <w:rPr>
                <w:rFonts w:ascii="Times New Roman" w:hAnsi="Times New Roman" w:cs="Times New Roman"/>
                <w:color w:val="000000"/>
                <w:lang w:val="bg-BG"/>
              </w:rPr>
              <w:t xml:space="preserve">Наличие на </w:t>
            </w:r>
            <w:r w:rsidRPr="00A359F1">
              <w:rPr>
                <w:rFonts w:ascii="Times New Roman" w:hAnsi="Times New Roman" w:cs="Times New Roman"/>
                <w:color w:val="000000"/>
              </w:rPr>
              <w:t>3D/</w:t>
            </w:r>
            <w:r w:rsidRPr="00A359F1">
              <w:rPr>
                <w:rFonts w:ascii="Times New Roman" w:hAnsi="Times New Roman" w:cs="Times New Roman"/>
                <w:color w:val="000000"/>
                <w:lang w:val="bg-BG"/>
              </w:rPr>
              <w:t>4</w:t>
            </w:r>
            <w:r w:rsidRPr="00A359F1">
              <w:rPr>
                <w:rFonts w:ascii="Times New Roman" w:hAnsi="Times New Roman" w:cs="Times New Roman"/>
                <w:color w:val="000000"/>
              </w:rPr>
              <w:t xml:space="preserve">D </w:t>
            </w:r>
            <w:r w:rsidRPr="00A359F1">
              <w:rPr>
                <w:rFonts w:ascii="Times New Roman" w:hAnsi="Times New Roman" w:cs="Times New Roman"/>
                <w:color w:val="000000"/>
                <w:lang w:val="bg-BG"/>
              </w:rPr>
              <w:t>техника за подобряване на пространствената резолюция с намаляване на образни артефакти</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color w:val="000000"/>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ru-RU"/>
              </w:rPr>
            </w:pPr>
            <w:r w:rsidRPr="00A359F1">
              <w:rPr>
                <w:rFonts w:ascii="Times New Roman" w:hAnsi="Times New Roman" w:cs="Times New Roman"/>
                <w:color w:val="000000"/>
                <w:lang w:val="ru-RU"/>
              </w:rPr>
              <w:t>1.3.8</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lang w:val="ru-RU"/>
              </w:rPr>
            </w:pPr>
            <w:r w:rsidRPr="00A359F1">
              <w:rPr>
                <w:rFonts w:ascii="Times New Roman" w:hAnsi="Times New Roman" w:cs="Times New Roman"/>
                <w:color w:val="000000"/>
                <w:lang w:val="bg-BG"/>
              </w:rPr>
              <w:t xml:space="preserve">Приоритизиране на изображението </w:t>
            </w:r>
            <w:r w:rsidRPr="00A359F1">
              <w:rPr>
                <w:rFonts w:ascii="Times New Roman" w:hAnsi="Times New Roman" w:cs="Times New Roman"/>
                <w:color w:val="000000"/>
                <w:lang w:val="bg-BG"/>
              </w:rPr>
              <w:lastRenderedPageBreak/>
              <w:t>цвят/тъкан и прозрачност на обемния образ</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color w:val="000000"/>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ru-RU"/>
              </w:rPr>
            </w:pPr>
            <w:r w:rsidRPr="00A359F1">
              <w:rPr>
                <w:rFonts w:ascii="Times New Roman" w:hAnsi="Times New Roman" w:cs="Times New Roman"/>
                <w:color w:val="000000"/>
                <w:lang w:val="ru-RU"/>
              </w:rPr>
              <w:lastRenderedPageBreak/>
              <w:t>1.3.9</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rPr>
            </w:pPr>
            <w:r w:rsidRPr="00A359F1">
              <w:rPr>
                <w:rFonts w:ascii="Times New Roman" w:hAnsi="Times New Roman" w:cs="Times New Roman"/>
                <w:color w:val="000000"/>
                <w:lang w:val="bg-BG"/>
              </w:rPr>
              <w:t>Трипланово изображение със свободен избор на три произволни среза на обема, като е възможна и свободна ротация на изображенията</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color w:val="000000"/>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ru-RU"/>
              </w:rPr>
            </w:pPr>
            <w:r w:rsidRPr="00A359F1">
              <w:rPr>
                <w:rFonts w:ascii="Times New Roman" w:hAnsi="Times New Roman" w:cs="Times New Roman"/>
                <w:color w:val="000000"/>
                <w:lang w:val="ru-RU"/>
              </w:rPr>
              <w:t>1.3.10</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lang w:val="ru-RU"/>
              </w:rPr>
            </w:pPr>
            <w:r w:rsidRPr="00A359F1">
              <w:rPr>
                <w:rFonts w:ascii="Times New Roman" w:hAnsi="Times New Roman" w:cs="Times New Roman"/>
                <w:color w:val="000000"/>
                <w:lang w:val="bg-BG"/>
              </w:rPr>
              <w:t>Триплановото изображение да е възможно и с всички режими на цветния Доплер</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color w:val="000000"/>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ru-RU"/>
              </w:rPr>
            </w:pPr>
            <w:r w:rsidRPr="00A359F1">
              <w:rPr>
                <w:rFonts w:ascii="Times New Roman" w:hAnsi="Times New Roman" w:cs="Times New Roman"/>
                <w:color w:val="000000"/>
                <w:lang w:val="ru-RU"/>
              </w:rPr>
              <w:t>1.3.11</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rPr>
            </w:pPr>
            <w:r w:rsidRPr="00A359F1">
              <w:rPr>
                <w:rFonts w:ascii="Times New Roman" w:hAnsi="Times New Roman" w:cs="Times New Roman"/>
                <w:color w:val="000000"/>
                <w:lang w:val="bg-BG"/>
              </w:rPr>
              <w:t xml:space="preserve">Едновременно изобразяване на два обемни образа в реално време </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color w:val="000000"/>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b/>
                <w:bCs/>
                <w:color w:val="000000"/>
                <w:lang w:val="ru-RU"/>
              </w:rPr>
            </w:pPr>
            <w:r w:rsidRPr="00A359F1">
              <w:rPr>
                <w:rFonts w:ascii="Times New Roman" w:hAnsi="Times New Roman" w:cs="Times New Roman"/>
                <w:b/>
                <w:bCs/>
                <w:color w:val="000000"/>
                <w:lang w:val="ru-RU"/>
              </w:rPr>
              <w:t>1.4</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lang w:val="ru-RU"/>
              </w:rPr>
            </w:pPr>
            <w:r w:rsidRPr="00A359F1">
              <w:rPr>
                <w:rFonts w:ascii="Times New Roman" w:hAnsi="Times New Roman" w:cs="Times New Roman"/>
                <w:b/>
                <w:bCs/>
                <w:color w:val="000000"/>
                <w:lang w:val="ru-RU"/>
              </w:rPr>
              <w:t>Медико-технически изисквания</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color w:val="000000"/>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ru-RU"/>
              </w:rPr>
            </w:pPr>
            <w:r w:rsidRPr="00A359F1">
              <w:rPr>
                <w:rFonts w:ascii="Times New Roman" w:hAnsi="Times New Roman" w:cs="Times New Roman"/>
                <w:color w:val="000000"/>
                <w:lang w:val="ru-RU"/>
              </w:rPr>
              <w:t>1.4.1</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rPr>
            </w:pPr>
            <w:r w:rsidRPr="00A359F1">
              <w:rPr>
                <w:rFonts w:ascii="Times New Roman" w:hAnsi="Times New Roman" w:cs="Times New Roman"/>
                <w:color w:val="000000"/>
                <w:lang w:val="bg-BG"/>
              </w:rPr>
              <w:t>Фокусиране на ултразвуковите лъчи в до 8 зони, запазвайки кадровата честота и висока динамична контрастна резолюция</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color w:val="000000"/>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be-BY"/>
              </w:rPr>
            </w:pPr>
            <w:r w:rsidRPr="00A359F1">
              <w:rPr>
                <w:rFonts w:ascii="Times New Roman" w:hAnsi="Times New Roman" w:cs="Times New Roman"/>
                <w:color w:val="000000"/>
                <w:lang w:val="be-BY"/>
              </w:rPr>
              <w:t>1.4.2</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rPr>
            </w:pPr>
            <w:r w:rsidRPr="00A359F1">
              <w:rPr>
                <w:rFonts w:ascii="Times New Roman" w:hAnsi="Times New Roman" w:cs="Times New Roman"/>
                <w:color w:val="000000"/>
                <w:lang w:val="bg-BG"/>
              </w:rPr>
              <w:t>Кодирано тъканно хармонично изображение – хармоници с кодирана фазова инверсия за висока латерална и контрастна резолюция в 2D и 4D режим</w:t>
            </w:r>
            <w:r w:rsidRPr="00A359F1">
              <w:rPr>
                <w:rFonts w:ascii="Times New Roman" w:hAnsi="Times New Roman" w:cs="Times New Roman"/>
                <w:color w:val="000000"/>
              </w:rPr>
              <w:t xml:space="preserve">. </w:t>
            </w:r>
            <w:r w:rsidRPr="00A359F1">
              <w:rPr>
                <w:rFonts w:ascii="Times New Roman" w:hAnsi="Times New Roman" w:cs="Times New Roman"/>
                <w:color w:val="000000"/>
                <w:lang w:val="bg-BG"/>
              </w:rPr>
              <w:t>Да работи в комбинация с техниките за намаляване на артефактите и съставно сканиране.</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b/>
                <w:bCs/>
                <w:color w:val="000000"/>
                <w:lang w:val="bg-BG"/>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lang w:val="be-BY"/>
              </w:rPr>
            </w:pPr>
            <w:r w:rsidRPr="00A359F1">
              <w:rPr>
                <w:rFonts w:ascii="Times New Roman" w:hAnsi="Times New Roman" w:cs="Times New Roman"/>
                <w:lang w:val="be-BY"/>
              </w:rPr>
              <w:t>1.4.3</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rPr>
            </w:pPr>
            <w:r w:rsidRPr="00A359F1">
              <w:rPr>
                <w:rFonts w:ascii="Times New Roman" w:hAnsi="Times New Roman" w:cs="Times New Roman"/>
                <w:color w:val="000000"/>
                <w:lang w:val="bg-BG"/>
              </w:rPr>
              <w:t xml:space="preserve">Динамична оптимизация на </w:t>
            </w:r>
            <w:r w:rsidRPr="00A359F1">
              <w:rPr>
                <w:rFonts w:ascii="Times New Roman" w:hAnsi="Times New Roman" w:cs="Times New Roman"/>
                <w:color w:val="000000"/>
              </w:rPr>
              <w:t>B-</w:t>
            </w:r>
            <w:r w:rsidRPr="00A359F1">
              <w:rPr>
                <w:rFonts w:ascii="Times New Roman" w:hAnsi="Times New Roman" w:cs="Times New Roman"/>
                <w:color w:val="000000"/>
                <w:lang w:val="bg-BG"/>
              </w:rPr>
              <w:t>режима – за по-добра контрастна резолюция (</w:t>
            </w:r>
            <w:r w:rsidRPr="00A359F1">
              <w:rPr>
                <w:rFonts w:ascii="Times New Roman" w:hAnsi="Times New Roman" w:cs="Times New Roman"/>
                <w:color w:val="000000"/>
              </w:rPr>
              <w:t xml:space="preserve">TGC, LGC </w:t>
            </w:r>
            <w:r w:rsidRPr="00A359F1">
              <w:rPr>
                <w:rFonts w:ascii="Times New Roman" w:hAnsi="Times New Roman" w:cs="Times New Roman"/>
                <w:color w:val="000000"/>
                <w:lang w:val="bg-BG"/>
              </w:rPr>
              <w:t>и сива скала)</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1.4.4</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rPr>
            </w:pPr>
            <w:r w:rsidRPr="00A359F1">
              <w:rPr>
                <w:rFonts w:ascii="Times New Roman" w:hAnsi="Times New Roman" w:cs="Times New Roman"/>
                <w:color w:val="000000"/>
                <w:lang w:val="bg-BG"/>
              </w:rPr>
              <w:t xml:space="preserve">Ръчна оптимизация на </w:t>
            </w:r>
            <w:r w:rsidRPr="00A359F1">
              <w:rPr>
                <w:rFonts w:ascii="Times New Roman" w:hAnsi="Times New Roman" w:cs="Times New Roman"/>
                <w:color w:val="000000"/>
              </w:rPr>
              <w:t>B-</w:t>
            </w:r>
            <w:r w:rsidRPr="00A359F1">
              <w:rPr>
                <w:rFonts w:ascii="Times New Roman" w:hAnsi="Times New Roman" w:cs="Times New Roman"/>
                <w:color w:val="000000"/>
                <w:lang w:val="bg-BG"/>
              </w:rPr>
              <w:t>режима – за по добра контрастна резолюция (</w:t>
            </w:r>
            <w:r w:rsidRPr="00A359F1">
              <w:rPr>
                <w:rFonts w:ascii="Times New Roman" w:hAnsi="Times New Roman" w:cs="Times New Roman"/>
                <w:color w:val="000000"/>
              </w:rPr>
              <w:t xml:space="preserve">Аксиална, </w:t>
            </w:r>
            <w:r w:rsidRPr="00A359F1">
              <w:rPr>
                <w:rFonts w:ascii="Times New Roman" w:hAnsi="Times New Roman" w:cs="Times New Roman"/>
                <w:color w:val="000000"/>
                <w:lang w:val="bg-BG"/>
              </w:rPr>
              <w:t>Латерална</w:t>
            </w:r>
            <w:r w:rsidRPr="00A359F1">
              <w:rPr>
                <w:rFonts w:ascii="Times New Roman" w:hAnsi="Times New Roman" w:cs="Times New Roman"/>
                <w:color w:val="000000"/>
              </w:rPr>
              <w:t>)</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kern w:val="2"/>
                <w:lang w:val="ru-RU"/>
              </w:rPr>
            </w:pPr>
            <w:r w:rsidRPr="00A359F1">
              <w:rPr>
                <w:rFonts w:ascii="Times New Roman" w:hAnsi="Times New Roman" w:cs="Times New Roman"/>
                <w:kern w:val="2"/>
                <w:lang w:val="ru-RU"/>
              </w:rPr>
              <w:t>1.4.5</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rPr>
            </w:pPr>
            <w:r w:rsidRPr="00A359F1">
              <w:rPr>
                <w:rFonts w:ascii="Times New Roman" w:hAnsi="Times New Roman" w:cs="Times New Roman"/>
                <w:color w:val="000000"/>
                <w:lang w:val="bg-BG"/>
              </w:rPr>
              <w:t>Автоматична спектрална оптимизация – динамично регулиране на базисната линия, скала</w:t>
            </w:r>
            <w:r w:rsidRPr="00A359F1">
              <w:rPr>
                <w:rFonts w:ascii="Times New Roman" w:hAnsi="Times New Roman" w:cs="Times New Roman"/>
                <w:color w:val="000000"/>
              </w:rPr>
              <w:t xml:space="preserve">, </w:t>
            </w:r>
            <w:r w:rsidRPr="00A359F1">
              <w:rPr>
                <w:rFonts w:ascii="Times New Roman" w:hAnsi="Times New Roman" w:cs="Times New Roman"/>
                <w:color w:val="000000"/>
                <w:lang w:val="bg-BG"/>
              </w:rPr>
              <w:t>позиция на пробен обем, позиция на региона на интереси и корекция на ъгъла</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kern w:val="2"/>
                <w:lang w:val="ru-RU"/>
              </w:rPr>
            </w:pPr>
            <w:r w:rsidRPr="00A359F1">
              <w:rPr>
                <w:rFonts w:ascii="Times New Roman" w:hAnsi="Times New Roman" w:cs="Times New Roman"/>
                <w:kern w:val="2"/>
                <w:lang w:val="ru-RU"/>
              </w:rPr>
              <w:t>1.4.6</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rPr>
            </w:pPr>
            <w:r w:rsidRPr="00A359F1">
              <w:rPr>
                <w:rFonts w:ascii="Times New Roman" w:hAnsi="Times New Roman" w:cs="Times New Roman"/>
                <w:color w:val="000000"/>
                <w:lang w:val="bg-BG"/>
              </w:rPr>
              <w:t>Техника на подобряване на образа чрез отстраняване на ултразвуковия шум – зърнести артефакти – възможност за до 5 степени на настройка</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b/>
                <w:bCs/>
                <w:kern w:val="2"/>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kern w:val="2"/>
                <w:lang w:val="ru-RU"/>
              </w:rPr>
            </w:pPr>
            <w:r w:rsidRPr="00A359F1">
              <w:rPr>
                <w:rFonts w:ascii="Times New Roman" w:hAnsi="Times New Roman" w:cs="Times New Roman"/>
                <w:kern w:val="2"/>
                <w:lang w:val="ru-RU"/>
              </w:rPr>
              <w:t>1.4.7</w:t>
            </w:r>
          </w:p>
        </w:tc>
        <w:tc>
          <w:tcPr>
            <w:tcW w:w="4707" w:type="dxa"/>
            <w:shd w:val="clear" w:color="auto" w:fill="FFFFFF"/>
          </w:tcPr>
          <w:p w:rsidR="000432F3" w:rsidRPr="00A359F1" w:rsidRDefault="000432F3" w:rsidP="00FE0067">
            <w:pPr>
              <w:shd w:val="clear" w:color="auto" w:fill="FFFFFF"/>
              <w:rPr>
                <w:rFonts w:ascii="Times New Roman" w:hAnsi="Times New Roman" w:cs="Times New Roman"/>
                <w:color w:val="000000"/>
              </w:rPr>
            </w:pPr>
            <w:r w:rsidRPr="00A359F1">
              <w:rPr>
                <w:rFonts w:ascii="Times New Roman" w:hAnsi="Times New Roman" w:cs="Times New Roman"/>
                <w:color w:val="000000"/>
                <w:lang w:val="bg-BG"/>
              </w:rPr>
              <w:t>Едновременно изображение – композитен образ, придобит от скенове под различен ъгъл за висока контрастна резолюция. Възможност за до 9 линии на сканиране</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kern w:val="2"/>
                <w:lang w:val="ru-RU"/>
              </w:rPr>
            </w:pPr>
          </w:p>
        </w:tc>
      </w:tr>
      <w:tr w:rsidR="000432F3" w:rsidRPr="00A359F1" w:rsidTr="003324CD">
        <w:trPr>
          <w:trHeight w:val="620"/>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kern w:val="2"/>
                <w:lang w:val="ru-RU"/>
              </w:rPr>
            </w:pPr>
            <w:r w:rsidRPr="00A359F1">
              <w:rPr>
                <w:rFonts w:ascii="Times New Roman" w:hAnsi="Times New Roman" w:cs="Times New Roman"/>
                <w:kern w:val="2"/>
                <w:lang w:val="ru-RU"/>
              </w:rPr>
              <w:t>1.4.8</w:t>
            </w:r>
          </w:p>
        </w:tc>
        <w:tc>
          <w:tcPr>
            <w:tcW w:w="4707" w:type="dxa"/>
            <w:shd w:val="clear" w:color="auto" w:fill="FFFFFF"/>
          </w:tcPr>
          <w:p w:rsidR="000432F3" w:rsidRPr="00A359F1" w:rsidRDefault="000432F3" w:rsidP="00FE0067">
            <w:pPr>
              <w:shd w:val="clear" w:color="auto" w:fill="FFFFFF"/>
              <w:spacing w:after="160" w:line="259" w:lineRule="auto"/>
              <w:rPr>
                <w:rFonts w:ascii="Times New Roman" w:hAnsi="Times New Roman" w:cs="Times New Roman"/>
              </w:rPr>
            </w:pPr>
            <w:r w:rsidRPr="00A359F1">
              <w:rPr>
                <w:rFonts w:ascii="Times New Roman" w:hAnsi="Times New Roman" w:cs="Times New Roman"/>
                <w:lang w:val="bg-BG"/>
              </w:rPr>
              <w:t>Техника за допълнително увеличаване на полето на изображение при 2</w:t>
            </w:r>
            <w:r w:rsidRPr="00A359F1">
              <w:rPr>
                <w:rFonts w:ascii="Times New Roman" w:hAnsi="Times New Roman" w:cs="Times New Roman"/>
              </w:rPr>
              <w:t xml:space="preserve">D </w:t>
            </w:r>
            <w:r w:rsidRPr="00A359F1">
              <w:rPr>
                <w:rFonts w:ascii="Times New Roman" w:hAnsi="Times New Roman" w:cs="Times New Roman"/>
                <w:lang w:val="bg-BG"/>
              </w:rPr>
              <w:t>образ</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kern w:val="2"/>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lang w:val="ru-RU"/>
              </w:rPr>
            </w:pPr>
            <w:r w:rsidRPr="00A359F1">
              <w:rPr>
                <w:rFonts w:ascii="Times New Roman" w:hAnsi="Times New Roman" w:cs="Times New Roman"/>
                <w:lang w:val="ru-RU"/>
              </w:rPr>
              <w:t>1.4.9</w:t>
            </w:r>
          </w:p>
        </w:tc>
        <w:tc>
          <w:tcPr>
            <w:tcW w:w="4707" w:type="dxa"/>
            <w:shd w:val="clear" w:color="auto" w:fill="FFFFFF"/>
          </w:tcPr>
          <w:p w:rsidR="000432F3" w:rsidRPr="00A359F1" w:rsidRDefault="000432F3" w:rsidP="00FE0067">
            <w:pPr>
              <w:shd w:val="clear" w:color="auto" w:fill="FFFFFF"/>
              <w:spacing w:after="160" w:line="259" w:lineRule="auto"/>
              <w:rPr>
                <w:rFonts w:ascii="Times New Roman" w:hAnsi="Times New Roman" w:cs="Times New Roman"/>
              </w:rPr>
            </w:pPr>
            <w:r w:rsidRPr="00A359F1">
              <w:rPr>
                <w:rFonts w:ascii="Times New Roman" w:hAnsi="Times New Roman" w:cs="Times New Roman"/>
                <w:lang w:val="bg-BG"/>
              </w:rPr>
              <w:t>Изображение на тъканна деформация с цветно кодиране - може и на отделна работна станция</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b/>
                <w:bCs/>
                <w:kern w:val="2"/>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kern w:val="2"/>
                <w:lang w:val="ru-RU"/>
              </w:rPr>
            </w:pPr>
            <w:r w:rsidRPr="00A359F1">
              <w:rPr>
                <w:rFonts w:ascii="Times New Roman" w:hAnsi="Times New Roman" w:cs="Times New Roman"/>
                <w:kern w:val="2"/>
                <w:lang w:val="ru-RU"/>
              </w:rPr>
              <w:t>1.4.10</w:t>
            </w:r>
          </w:p>
        </w:tc>
        <w:tc>
          <w:tcPr>
            <w:tcW w:w="4707" w:type="dxa"/>
            <w:shd w:val="clear" w:color="auto" w:fill="FFFFFF"/>
          </w:tcPr>
          <w:p w:rsidR="000432F3" w:rsidRPr="00A359F1" w:rsidRDefault="000432F3" w:rsidP="00FE0067">
            <w:pPr>
              <w:shd w:val="clear" w:color="auto" w:fill="FFFFFF"/>
              <w:spacing w:after="160" w:line="259" w:lineRule="auto"/>
              <w:rPr>
                <w:rFonts w:ascii="Times New Roman" w:hAnsi="Times New Roman" w:cs="Times New Roman"/>
              </w:rPr>
            </w:pPr>
            <w:r w:rsidRPr="00A359F1">
              <w:rPr>
                <w:rFonts w:ascii="Times New Roman" w:hAnsi="Times New Roman" w:cs="Times New Roman"/>
                <w:lang w:val="bg-BG"/>
              </w:rPr>
              <w:t>Изображение на степента на тъканната деформация с цветно кодиране - може и на отделна работна станция</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kern w:val="2"/>
                <w:lang w:val="ru-RU"/>
              </w:rPr>
            </w:pPr>
            <w:r w:rsidRPr="00A359F1">
              <w:rPr>
                <w:rFonts w:ascii="Times New Roman" w:hAnsi="Times New Roman" w:cs="Times New Roman"/>
                <w:kern w:val="2"/>
                <w:lang w:val="ru-RU"/>
              </w:rPr>
              <w:t>1.4.11</w:t>
            </w:r>
          </w:p>
        </w:tc>
        <w:tc>
          <w:tcPr>
            <w:tcW w:w="4707" w:type="dxa"/>
            <w:shd w:val="clear" w:color="auto" w:fill="FFFFFF"/>
          </w:tcPr>
          <w:p w:rsidR="000432F3" w:rsidRPr="00A359F1" w:rsidRDefault="000432F3" w:rsidP="00FE0067">
            <w:pPr>
              <w:shd w:val="clear" w:color="auto" w:fill="FFFFFF"/>
              <w:spacing w:after="160" w:line="259" w:lineRule="auto"/>
              <w:rPr>
                <w:rFonts w:ascii="Times New Roman" w:hAnsi="Times New Roman" w:cs="Times New Roman"/>
              </w:rPr>
            </w:pPr>
            <w:r w:rsidRPr="00A359F1">
              <w:rPr>
                <w:rFonts w:ascii="Times New Roman" w:hAnsi="Times New Roman" w:cs="Times New Roman"/>
                <w:lang w:val="bg-BG"/>
              </w:rPr>
              <w:t xml:space="preserve">Едновременна работа с анатомичен М-режим по крива с техниките на тъканна </w:t>
            </w:r>
            <w:r w:rsidRPr="00A359F1">
              <w:rPr>
                <w:rFonts w:ascii="Times New Roman" w:hAnsi="Times New Roman" w:cs="Times New Roman"/>
                <w:lang w:val="bg-BG"/>
              </w:rPr>
              <w:lastRenderedPageBreak/>
              <w:t>дефорамция и степен на тъканна деформация</w:t>
            </w:r>
            <w:r w:rsidRPr="00A359F1">
              <w:rPr>
                <w:rFonts w:ascii="Times New Roman" w:hAnsi="Times New Roman" w:cs="Times New Roman"/>
              </w:rPr>
              <w:t xml:space="preserve">. </w:t>
            </w:r>
            <w:r w:rsidRPr="00A359F1">
              <w:rPr>
                <w:rFonts w:ascii="Times New Roman" w:hAnsi="Times New Roman" w:cs="Times New Roman"/>
                <w:lang w:val="bg-BG"/>
              </w:rPr>
              <w:t>Възможност за до 4 М-линии</w:t>
            </w:r>
            <w:r w:rsidRPr="00A359F1">
              <w:rPr>
                <w:rFonts w:ascii="Times New Roman" w:hAnsi="Times New Roman" w:cs="Times New Roman"/>
              </w:rPr>
              <w:t xml:space="preserve">. </w:t>
            </w:r>
            <w:r w:rsidRPr="00A359F1">
              <w:rPr>
                <w:rFonts w:ascii="Times New Roman" w:hAnsi="Times New Roman" w:cs="Times New Roman"/>
                <w:lang w:val="bg-BG"/>
              </w:rPr>
              <w:t>Компенсация на движението на М-линията спрямо миокардното движение - може и на отделна работна станция</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kern w:val="2"/>
                <w:lang w:val="ru-RU"/>
              </w:rPr>
            </w:pPr>
          </w:p>
        </w:tc>
      </w:tr>
      <w:tr w:rsidR="000432F3" w:rsidRPr="00A359F1" w:rsidTr="003324CD">
        <w:trPr>
          <w:jc w:val="center"/>
        </w:trPr>
        <w:tc>
          <w:tcPr>
            <w:tcW w:w="876" w:type="dxa"/>
            <w:shd w:val="clear" w:color="auto" w:fill="FFFFFF"/>
            <w:vAlign w:val="center"/>
          </w:tcPr>
          <w:p w:rsidR="000432F3" w:rsidRPr="00A359F1" w:rsidRDefault="000432F3" w:rsidP="00FE0067">
            <w:pPr>
              <w:shd w:val="clear" w:color="auto" w:fill="FFFFFF"/>
              <w:jc w:val="center"/>
              <w:rPr>
                <w:rFonts w:ascii="Times New Roman" w:hAnsi="Times New Roman" w:cs="Times New Roman"/>
                <w:color w:val="000000"/>
                <w:lang w:val="ru-RU"/>
              </w:rPr>
            </w:pPr>
            <w:r w:rsidRPr="00A359F1">
              <w:rPr>
                <w:rFonts w:ascii="Times New Roman" w:hAnsi="Times New Roman" w:cs="Times New Roman"/>
                <w:color w:val="000000"/>
                <w:lang w:val="ru-RU"/>
              </w:rPr>
              <w:lastRenderedPageBreak/>
              <w:t>1.4.12</w:t>
            </w:r>
          </w:p>
        </w:tc>
        <w:tc>
          <w:tcPr>
            <w:tcW w:w="4707" w:type="dxa"/>
            <w:shd w:val="clear" w:color="auto" w:fill="FFFFFF"/>
          </w:tcPr>
          <w:p w:rsidR="000432F3" w:rsidRPr="00A359F1" w:rsidRDefault="000432F3" w:rsidP="00FE0067">
            <w:pPr>
              <w:shd w:val="clear" w:color="auto" w:fill="FFFFFF"/>
              <w:spacing w:after="160" w:line="259" w:lineRule="auto"/>
              <w:rPr>
                <w:rFonts w:ascii="Times New Roman" w:hAnsi="Times New Roman" w:cs="Times New Roman"/>
              </w:rPr>
            </w:pPr>
            <w:r w:rsidRPr="00A359F1">
              <w:rPr>
                <w:rFonts w:ascii="Times New Roman" w:hAnsi="Times New Roman" w:cs="Times New Roman"/>
                <w:lang w:val="bg-BG"/>
              </w:rPr>
              <w:t>Количествена оценка на общото сегментно движение на миокарда, базирана на 2</w:t>
            </w:r>
            <w:r w:rsidRPr="00A359F1">
              <w:rPr>
                <w:rFonts w:ascii="Times New Roman" w:hAnsi="Times New Roman" w:cs="Times New Roman"/>
              </w:rPr>
              <w:t xml:space="preserve">D </w:t>
            </w:r>
            <w:r w:rsidRPr="00A359F1">
              <w:rPr>
                <w:rFonts w:ascii="Times New Roman" w:hAnsi="Times New Roman" w:cs="Times New Roman"/>
                <w:lang w:val="bg-BG"/>
              </w:rPr>
              <w:t>Strain</w:t>
            </w:r>
            <w:r w:rsidRPr="00A359F1">
              <w:rPr>
                <w:rFonts w:ascii="Times New Roman" w:hAnsi="Times New Roman" w:cs="Times New Roman"/>
              </w:rPr>
              <w:t xml:space="preserve">. </w:t>
            </w:r>
            <w:r w:rsidRPr="00A359F1">
              <w:rPr>
                <w:rFonts w:ascii="Times New Roman" w:hAnsi="Times New Roman" w:cs="Times New Roman"/>
                <w:lang w:val="bg-BG"/>
              </w:rPr>
              <w:t>Изобразяване на скоростни вектори. - може и на отделна работна станция</w:t>
            </w:r>
          </w:p>
        </w:tc>
        <w:tc>
          <w:tcPr>
            <w:tcW w:w="873" w:type="dxa"/>
            <w:shd w:val="clear" w:color="auto" w:fill="FFFFFF"/>
          </w:tcPr>
          <w:p w:rsidR="000432F3" w:rsidRPr="00A359F1" w:rsidRDefault="000432F3" w:rsidP="00FE0067">
            <w:pPr>
              <w:shd w:val="clear" w:color="auto" w:fill="FFFFFF"/>
              <w:jc w:val="center"/>
              <w:rPr>
                <w:rFonts w:ascii="Times New Roman" w:hAnsi="Times New Roman" w:cs="Times New Roman"/>
                <w:kern w:val="2"/>
                <w:lang w:val="ru-RU"/>
              </w:rPr>
            </w:pPr>
          </w:p>
        </w:tc>
      </w:tr>
      <w:tr w:rsidR="000432F3" w:rsidRPr="00B42311" w:rsidTr="003324CD">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color w:val="000000"/>
                <w:lang w:val="ru-RU"/>
              </w:rPr>
            </w:pPr>
            <w:r w:rsidRPr="00B42311">
              <w:rPr>
                <w:rFonts w:ascii="Times New Roman" w:hAnsi="Times New Roman" w:cs="Times New Roman"/>
                <w:color w:val="000000"/>
                <w:lang w:val="ru-RU"/>
              </w:rPr>
              <w:t>1.4.13</w:t>
            </w:r>
          </w:p>
        </w:tc>
        <w:tc>
          <w:tcPr>
            <w:tcW w:w="4707" w:type="dxa"/>
            <w:shd w:val="clear" w:color="auto" w:fill="FFFFFF"/>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Пълна сегментна оценка с картиране на лява камера от 3</w:t>
            </w:r>
            <w:r w:rsidRPr="00B42311">
              <w:rPr>
                <w:rFonts w:ascii="Times New Roman" w:hAnsi="Times New Roman" w:cs="Times New Roman"/>
              </w:rPr>
              <w:t xml:space="preserve">D </w:t>
            </w:r>
            <w:r w:rsidRPr="00B42311">
              <w:rPr>
                <w:rFonts w:ascii="Times New Roman" w:hAnsi="Times New Roman" w:cs="Times New Roman"/>
                <w:lang w:val="bg-BG"/>
              </w:rPr>
              <w:t>обем. Изобразяване на сегментиран 3</w:t>
            </w:r>
            <w:r w:rsidRPr="00B42311">
              <w:rPr>
                <w:rFonts w:ascii="Times New Roman" w:hAnsi="Times New Roman" w:cs="Times New Roman"/>
              </w:rPr>
              <w:t xml:space="preserve">D </w:t>
            </w:r>
            <w:r w:rsidRPr="00B42311">
              <w:rPr>
                <w:rFonts w:ascii="Times New Roman" w:hAnsi="Times New Roman" w:cs="Times New Roman"/>
                <w:lang w:val="bg-BG"/>
              </w:rPr>
              <w:t>модел на лява камера- може и на отделна работна станция</w:t>
            </w:r>
          </w:p>
        </w:tc>
        <w:tc>
          <w:tcPr>
            <w:tcW w:w="873" w:type="dxa"/>
            <w:shd w:val="clear" w:color="auto" w:fill="FFFFFF"/>
          </w:tcPr>
          <w:p w:rsidR="000432F3" w:rsidRPr="00B42311" w:rsidRDefault="000432F3" w:rsidP="00FE0067">
            <w:pPr>
              <w:shd w:val="clear" w:color="auto" w:fill="FFFFFF"/>
              <w:jc w:val="center"/>
              <w:rPr>
                <w:rFonts w:ascii="Times New Roman" w:hAnsi="Times New Roman" w:cs="Times New Roman"/>
                <w:b/>
                <w:bCs/>
                <w:color w:val="000000"/>
                <w:lang w:val="ru-RU"/>
              </w:rPr>
            </w:pPr>
          </w:p>
        </w:tc>
      </w:tr>
      <w:tr w:rsidR="000432F3" w:rsidRPr="00B42311" w:rsidTr="003324CD">
        <w:trPr>
          <w:trHeight w:val="1197"/>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color w:val="000000"/>
                <w:lang w:val="ru-RU"/>
              </w:rPr>
            </w:pPr>
            <w:r w:rsidRPr="00B42311">
              <w:rPr>
                <w:rFonts w:ascii="Times New Roman" w:hAnsi="Times New Roman" w:cs="Times New Roman"/>
                <w:color w:val="000000"/>
                <w:lang w:val="ru-RU"/>
              </w:rPr>
              <w:t>1.4.14</w:t>
            </w:r>
          </w:p>
        </w:tc>
        <w:tc>
          <w:tcPr>
            <w:tcW w:w="4707" w:type="dxa"/>
            <w:shd w:val="clear" w:color="auto" w:fill="FFFFFF"/>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Количествена оценка на деформацията и степента на деформация в свободно избрани точки на интерес- може и на отделна работна станция</w:t>
            </w:r>
          </w:p>
        </w:tc>
        <w:tc>
          <w:tcPr>
            <w:tcW w:w="873" w:type="dxa"/>
            <w:shd w:val="clear" w:color="auto" w:fill="FFFFFF"/>
          </w:tcPr>
          <w:p w:rsidR="000432F3" w:rsidRPr="00B42311" w:rsidRDefault="000432F3" w:rsidP="00FE0067">
            <w:pPr>
              <w:shd w:val="clear" w:color="auto" w:fill="FFFFFF"/>
              <w:jc w:val="center"/>
              <w:rPr>
                <w:rFonts w:ascii="Times New Roman" w:hAnsi="Times New Roman" w:cs="Times New Roman"/>
                <w:b/>
                <w:bCs/>
                <w:color w:val="000000"/>
                <w:lang w:val="ru-RU"/>
              </w:rPr>
            </w:pPr>
          </w:p>
        </w:tc>
      </w:tr>
      <w:tr w:rsidR="000432F3" w:rsidRPr="00B42311" w:rsidTr="003324CD">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color w:val="000000"/>
                <w:lang w:val="ru-RU"/>
              </w:rPr>
            </w:pPr>
            <w:r w:rsidRPr="00B42311">
              <w:rPr>
                <w:rFonts w:ascii="Times New Roman" w:hAnsi="Times New Roman" w:cs="Times New Roman"/>
                <w:color w:val="000000"/>
                <w:lang w:val="ru-RU"/>
              </w:rPr>
              <w:t>1.4.15</w:t>
            </w:r>
          </w:p>
        </w:tc>
        <w:tc>
          <w:tcPr>
            <w:tcW w:w="4707" w:type="dxa"/>
            <w:shd w:val="clear" w:color="auto" w:fill="FFFFFF"/>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Техниказа оценка на лонгитудинална и циркумферентна и зонална дефомрация от 2</w:t>
            </w:r>
            <w:r w:rsidRPr="00B42311">
              <w:rPr>
                <w:rFonts w:ascii="Times New Roman" w:hAnsi="Times New Roman" w:cs="Times New Roman"/>
              </w:rPr>
              <w:t xml:space="preserve">D </w:t>
            </w:r>
            <w:r w:rsidRPr="00B42311">
              <w:rPr>
                <w:rFonts w:ascii="Times New Roman" w:hAnsi="Times New Roman" w:cs="Times New Roman"/>
                <w:lang w:val="bg-BG"/>
              </w:rPr>
              <w:t>клипове, включително усукване с ротация- може и на отделна работна станция</w:t>
            </w:r>
          </w:p>
        </w:tc>
        <w:tc>
          <w:tcPr>
            <w:tcW w:w="873" w:type="dxa"/>
            <w:shd w:val="clear" w:color="auto" w:fill="FFFFFF"/>
          </w:tcPr>
          <w:p w:rsidR="000432F3" w:rsidRPr="00B42311" w:rsidRDefault="000432F3" w:rsidP="00FE0067">
            <w:pPr>
              <w:shd w:val="clear" w:color="auto" w:fill="FFFFFF"/>
              <w:jc w:val="center"/>
              <w:rPr>
                <w:rFonts w:ascii="Times New Roman" w:hAnsi="Times New Roman" w:cs="Times New Roman"/>
                <w:b/>
                <w:bCs/>
                <w:color w:val="000000"/>
                <w:lang w:val="ru-RU"/>
              </w:rPr>
            </w:pPr>
          </w:p>
        </w:tc>
      </w:tr>
      <w:tr w:rsidR="000432F3" w:rsidRPr="00B42311" w:rsidTr="003324CD">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color w:val="000000"/>
                <w:lang w:val="ru-RU"/>
              </w:rPr>
            </w:pPr>
            <w:r w:rsidRPr="00B42311">
              <w:rPr>
                <w:rFonts w:ascii="Times New Roman" w:hAnsi="Times New Roman" w:cs="Times New Roman"/>
                <w:color w:val="000000"/>
                <w:lang w:val="ru-RU"/>
              </w:rPr>
              <w:t>1.4.16</w:t>
            </w:r>
          </w:p>
        </w:tc>
        <w:tc>
          <w:tcPr>
            <w:tcW w:w="4707" w:type="dxa"/>
            <w:shd w:val="clear" w:color="auto" w:fill="FFFFFF"/>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Автоматичното измерване на обема и масата на ЛК и фракция на изтласкване от обемен образ - може и на отделна работна станция</w:t>
            </w:r>
          </w:p>
        </w:tc>
        <w:tc>
          <w:tcPr>
            <w:tcW w:w="873" w:type="dxa"/>
            <w:shd w:val="clear" w:color="auto" w:fill="FFFFFF"/>
          </w:tcPr>
          <w:p w:rsidR="000432F3" w:rsidRPr="00B42311" w:rsidRDefault="000432F3" w:rsidP="00FE0067">
            <w:pPr>
              <w:shd w:val="clear" w:color="auto" w:fill="FFFFFF"/>
              <w:jc w:val="center"/>
              <w:rPr>
                <w:rFonts w:ascii="Times New Roman" w:hAnsi="Times New Roman" w:cs="Times New Roman"/>
                <w:color w:val="000000"/>
                <w:lang w:val="ru-RU"/>
              </w:rPr>
            </w:pPr>
          </w:p>
        </w:tc>
      </w:tr>
      <w:tr w:rsidR="000432F3" w:rsidRPr="00B42311" w:rsidTr="003324CD">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color w:val="000000"/>
                <w:lang w:val="ru-RU"/>
              </w:rPr>
            </w:pPr>
            <w:r w:rsidRPr="00B42311">
              <w:rPr>
                <w:rFonts w:ascii="Times New Roman" w:hAnsi="Times New Roman" w:cs="Times New Roman"/>
                <w:color w:val="000000"/>
                <w:lang w:val="ru-RU"/>
              </w:rPr>
              <w:t>1.4.17</w:t>
            </w:r>
          </w:p>
        </w:tc>
        <w:tc>
          <w:tcPr>
            <w:tcW w:w="4707" w:type="dxa"/>
            <w:shd w:val="clear" w:color="auto" w:fill="FFFFFF"/>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Възможност за надграждане с полуавтоматична оценка на митрална клапа с включен количествен анализ</w:t>
            </w:r>
          </w:p>
        </w:tc>
        <w:tc>
          <w:tcPr>
            <w:tcW w:w="873" w:type="dxa"/>
            <w:shd w:val="clear" w:color="auto" w:fill="FFFFFF"/>
          </w:tcPr>
          <w:p w:rsidR="000432F3" w:rsidRPr="00B42311" w:rsidRDefault="000432F3" w:rsidP="00FE0067">
            <w:pPr>
              <w:shd w:val="clear" w:color="auto" w:fill="FFFFFF"/>
              <w:jc w:val="center"/>
              <w:rPr>
                <w:rFonts w:ascii="Times New Roman" w:hAnsi="Times New Roman" w:cs="Times New Roman"/>
                <w:color w:val="000000"/>
                <w:lang w:val="ru-RU"/>
              </w:rPr>
            </w:pPr>
          </w:p>
        </w:tc>
      </w:tr>
      <w:tr w:rsidR="000432F3" w:rsidRPr="00B42311" w:rsidTr="003324CD">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color w:val="000000"/>
                <w:lang w:val="ru-RU"/>
              </w:rPr>
            </w:pPr>
            <w:r w:rsidRPr="00B42311">
              <w:rPr>
                <w:rFonts w:ascii="Times New Roman" w:hAnsi="Times New Roman" w:cs="Times New Roman"/>
                <w:color w:val="000000"/>
                <w:lang w:val="ru-RU"/>
              </w:rPr>
              <w:t>1.4.18</w:t>
            </w:r>
          </w:p>
        </w:tc>
        <w:tc>
          <w:tcPr>
            <w:tcW w:w="4707" w:type="dxa"/>
            <w:shd w:val="clear" w:color="auto" w:fill="FFFFFF"/>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Възможност за надграждане със софтуер за напълно автоматично, без допълнителна намеса от потребителя, изграждане на 3</w:t>
            </w:r>
            <w:r w:rsidRPr="00B42311">
              <w:rPr>
                <w:rFonts w:ascii="Times New Roman" w:hAnsi="Times New Roman" w:cs="Times New Roman"/>
              </w:rPr>
              <w:t xml:space="preserve">D </w:t>
            </w:r>
            <w:r w:rsidRPr="00B42311">
              <w:rPr>
                <w:rFonts w:ascii="Times New Roman" w:hAnsi="Times New Roman" w:cs="Times New Roman"/>
                <w:lang w:val="bg-BG"/>
              </w:rPr>
              <w:t>модели на Лява Камера, Ляво Предсърдие, Дясна Камера и Дясно Предсърдие от 3</w:t>
            </w:r>
            <w:r w:rsidRPr="00B42311">
              <w:rPr>
                <w:rFonts w:ascii="Times New Roman" w:hAnsi="Times New Roman" w:cs="Times New Roman"/>
              </w:rPr>
              <w:t xml:space="preserve">D </w:t>
            </w:r>
            <w:r w:rsidRPr="00B42311">
              <w:rPr>
                <w:rFonts w:ascii="Times New Roman" w:hAnsi="Times New Roman" w:cs="Times New Roman"/>
                <w:lang w:val="bg-BG"/>
              </w:rPr>
              <w:t>обем. Автоматично генериране на фракция на изтласкване, обеми на лява камера, обеми на ляво предсърдие</w:t>
            </w:r>
          </w:p>
        </w:tc>
        <w:tc>
          <w:tcPr>
            <w:tcW w:w="873" w:type="dxa"/>
            <w:shd w:val="clear" w:color="auto" w:fill="FFFFFF"/>
          </w:tcPr>
          <w:p w:rsidR="000432F3" w:rsidRPr="00B42311" w:rsidRDefault="000432F3" w:rsidP="00FE0067">
            <w:pPr>
              <w:shd w:val="clear" w:color="auto" w:fill="FFFFFF"/>
              <w:jc w:val="center"/>
              <w:rPr>
                <w:rFonts w:ascii="Times New Roman" w:hAnsi="Times New Roman" w:cs="Times New Roman"/>
                <w:color w:val="000000"/>
                <w:lang w:val="ru-RU"/>
              </w:rPr>
            </w:pPr>
          </w:p>
        </w:tc>
      </w:tr>
      <w:tr w:rsidR="000432F3" w:rsidRPr="00B42311" w:rsidTr="003324CD">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color w:val="000000"/>
                <w:lang w:val="ru-RU"/>
              </w:rPr>
            </w:pPr>
            <w:r w:rsidRPr="00B42311">
              <w:rPr>
                <w:rFonts w:ascii="Times New Roman" w:hAnsi="Times New Roman" w:cs="Times New Roman"/>
                <w:color w:val="000000"/>
                <w:lang w:val="ru-RU"/>
              </w:rPr>
              <w:t>1.4.19</w:t>
            </w:r>
          </w:p>
        </w:tc>
        <w:tc>
          <w:tcPr>
            <w:tcW w:w="4707" w:type="dxa"/>
            <w:shd w:val="clear" w:color="auto" w:fill="FFFFFF"/>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Ендовременно изображение с висока резолюция на физиологични трасета – ЕКГ, респирационни и фоно отвеждане</w:t>
            </w:r>
          </w:p>
        </w:tc>
        <w:tc>
          <w:tcPr>
            <w:tcW w:w="873" w:type="dxa"/>
            <w:shd w:val="clear" w:color="auto" w:fill="FFFFFF"/>
          </w:tcPr>
          <w:p w:rsidR="000432F3" w:rsidRPr="00B42311" w:rsidRDefault="000432F3" w:rsidP="00FE0067">
            <w:pPr>
              <w:shd w:val="clear" w:color="auto" w:fill="FFFFFF"/>
              <w:jc w:val="center"/>
              <w:rPr>
                <w:rFonts w:ascii="Times New Roman" w:hAnsi="Times New Roman" w:cs="Times New Roman"/>
                <w:color w:val="000000"/>
                <w:lang w:val="ru-RU"/>
              </w:rPr>
            </w:pPr>
          </w:p>
        </w:tc>
      </w:tr>
      <w:tr w:rsidR="000432F3" w:rsidRPr="00B42311" w:rsidTr="003324CD">
        <w:trPr>
          <w:trHeight w:val="712"/>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color w:val="000000"/>
                <w:lang w:val="ru-RU"/>
              </w:rPr>
            </w:pPr>
            <w:r w:rsidRPr="00B42311">
              <w:rPr>
                <w:rFonts w:ascii="Times New Roman" w:hAnsi="Times New Roman" w:cs="Times New Roman"/>
                <w:color w:val="000000"/>
                <w:lang w:val="ru-RU"/>
              </w:rPr>
              <w:t>1.4.20</w:t>
            </w:r>
          </w:p>
        </w:tc>
        <w:tc>
          <w:tcPr>
            <w:tcW w:w="4707" w:type="dxa"/>
            <w:shd w:val="clear" w:color="auto" w:fill="FFFFFF"/>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 xml:space="preserve">Включени разширени пакети за изчисления и анализ: кардиологичен </w:t>
            </w:r>
          </w:p>
        </w:tc>
        <w:tc>
          <w:tcPr>
            <w:tcW w:w="873" w:type="dxa"/>
            <w:shd w:val="clear" w:color="auto" w:fill="FFFFFF"/>
          </w:tcPr>
          <w:p w:rsidR="000432F3" w:rsidRPr="00B42311" w:rsidRDefault="000432F3" w:rsidP="00FE0067">
            <w:pPr>
              <w:shd w:val="clear" w:color="auto" w:fill="FFFFFF"/>
              <w:jc w:val="center"/>
              <w:rPr>
                <w:rFonts w:ascii="Times New Roman" w:hAnsi="Times New Roman" w:cs="Times New Roman"/>
                <w:color w:val="000000"/>
                <w:lang w:val="ru-RU"/>
              </w:rPr>
            </w:pPr>
          </w:p>
        </w:tc>
      </w:tr>
      <w:tr w:rsidR="000432F3" w:rsidRPr="00B42311" w:rsidTr="003324CD">
        <w:trPr>
          <w:trHeight w:val="1035"/>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color w:val="000000"/>
                <w:lang w:val="ru-RU"/>
              </w:rPr>
            </w:pPr>
            <w:r w:rsidRPr="00B42311">
              <w:rPr>
                <w:rFonts w:ascii="Times New Roman" w:hAnsi="Times New Roman" w:cs="Times New Roman"/>
                <w:color w:val="000000"/>
                <w:lang w:val="ru-RU"/>
              </w:rPr>
              <w:lastRenderedPageBreak/>
              <w:t>1.4.21</w:t>
            </w:r>
          </w:p>
        </w:tc>
        <w:tc>
          <w:tcPr>
            <w:tcW w:w="4707" w:type="dxa"/>
            <w:shd w:val="clear" w:color="auto" w:fill="FFFFFF"/>
          </w:tcPr>
          <w:p w:rsidR="000432F3" w:rsidRPr="00B42311" w:rsidRDefault="000432F3" w:rsidP="00FE0067">
            <w:pPr>
              <w:shd w:val="clear" w:color="auto" w:fill="FFFFFF"/>
              <w:spacing w:after="160" w:line="259" w:lineRule="auto"/>
              <w:rPr>
                <w:rFonts w:ascii="Times New Roman" w:hAnsi="Times New Roman" w:cs="Times New Roman"/>
                <w:lang w:val="bg-BG"/>
              </w:rPr>
            </w:pPr>
            <w:r w:rsidRPr="00B42311">
              <w:rPr>
                <w:rFonts w:ascii="Times New Roman" w:hAnsi="Times New Roman" w:cs="Times New Roman"/>
                <w:lang w:val="bg-BG"/>
              </w:rPr>
              <w:t>Включени специализирани протоколи за Стрес и възможност за изграждане на допълнителни специализирани протоколи</w:t>
            </w:r>
          </w:p>
        </w:tc>
        <w:tc>
          <w:tcPr>
            <w:tcW w:w="873" w:type="dxa"/>
            <w:shd w:val="clear" w:color="auto" w:fill="FFFFFF"/>
          </w:tcPr>
          <w:p w:rsidR="000432F3" w:rsidRPr="00B42311" w:rsidRDefault="000432F3" w:rsidP="00FE0067">
            <w:pPr>
              <w:shd w:val="clear" w:color="auto" w:fill="FFFFFF"/>
              <w:jc w:val="center"/>
              <w:rPr>
                <w:rFonts w:ascii="Times New Roman" w:hAnsi="Times New Roman" w:cs="Times New Roman"/>
                <w:color w:val="000000"/>
                <w:lang w:val="ru-RU"/>
              </w:rPr>
            </w:pPr>
          </w:p>
        </w:tc>
      </w:tr>
      <w:tr w:rsidR="000432F3" w:rsidRPr="00B42311" w:rsidTr="003324CD">
        <w:trPr>
          <w:trHeight w:val="678"/>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color w:val="000000"/>
                <w:lang w:val="ru-RU"/>
              </w:rPr>
            </w:pPr>
            <w:r w:rsidRPr="00B42311">
              <w:rPr>
                <w:rFonts w:ascii="Times New Roman" w:hAnsi="Times New Roman" w:cs="Times New Roman"/>
                <w:color w:val="000000"/>
                <w:lang w:val="ru-RU"/>
              </w:rPr>
              <w:t>1.4.22</w:t>
            </w:r>
          </w:p>
        </w:tc>
        <w:tc>
          <w:tcPr>
            <w:tcW w:w="4707" w:type="dxa"/>
            <w:shd w:val="clear" w:color="auto" w:fill="FFFFFF"/>
          </w:tcPr>
          <w:p w:rsidR="000432F3" w:rsidRPr="00B42311" w:rsidRDefault="000432F3" w:rsidP="00FE0067">
            <w:pPr>
              <w:shd w:val="clear" w:color="auto" w:fill="FFFFFF"/>
              <w:spacing w:after="160" w:line="259" w:lineRule="auto"/>
              <w:rPr>
                <w:rFonts w:ascii="Times New Roman" w:hAnsi="Times New Roman" w:cs="Times New Roman"/>
                <w:lang w:val="bg-BG"/>
              </w:rPr>
            </w:pPr>
            <w:r w:rsidRPr="00B42311">
              <w:rPr>
                <w:rFonts w:ascii="Times New Roman" w:hAnsi="Times New Roman" w:cs="Times New Roman"/>
                <w:lang w:val="bg-BG"/>
              </w:rPr>
              <w:t xml:space="preserve">Включен софтуер за </w:t>
            </w:r>
            <w:r w:rsidRPr="00B42311">
              <w:rPr>
                <w:rFonts w:ascii="Times New Roman" w:hAnsi="Times New Roman" w:cs="Times New Roman"/>
              </w:rPr>
              <w:t xml:space="preserve">LVO </w:t>
            </w:r>
            <w:r w:rsidRPr="00B42311">
              <w:rPr>
                <w:rFonts w:ascii="Times New Roman" w:hAnsi="Times New Roman" w:cs="Times New Roman"/>
                <w:lang w:val="bg-BG"/>
              </w:rPr>
              <w:t>контрастни изследвания в кардиологията</w:t>
            </w:r>
          </w:p>
        </w:tc>
        <w:tc>
          <w:tcPr>
            <w:tcW w:w="873" w:type="dxa"/>
            <w:shd w:val="clear" w:color="auto" w:fill="FFFFFF"/>
          </w:tcPr>
          <w:p w:rsidR="000432F3" w:rsidRPr="00B42311" w:rsidRDefault="000432F3" w:rsidP="00FE0067">
            <w:pPr>
              <w:shd w:val="clear" w:color="auto" w:fill="FFFFFF"/>
              <w:jc w:val="center"/>
              <w:rPr>
                <w:rFonts w:ascii="Times New Roman" w:hAnsi="Times New Roman" w:cs="Times New Roman"/>
                <w:color w:val="000000"/>
                <w:lang w:val="ru-RU"/>
              </w:rPr>
            </w:pPr>
          </w:p>
        </w:tc>
      </w:tr>
      <w:tr w:rsidR="000432F3" w:rsidRPr="00B42311" w:rsidTr="003324CD">
        <w:trPr>
          <w:trHeight w:val="965"/>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color w:val="000000"/>
                <w:lang w:val="ru-RU"/>
              </w:rPr>
            </w:pPr>
            <w:r w:rsidRPr="00B42311">
              <w:rPr>
                <w:rFonts w:ascii="Times New Roman" w:hAnsi="Times New Roman" w:cs="Times New Roman"/>
                <w:color w:val="000000"/>
                <w:lang w:val="ru-RU"/>
              </w:rPr>
              <w:t>1.4.23</w:t>
            </w:r>
          </w:p>
        </w:tc>
        <w:tc>
          <w:tcPr>
            <w:tcW w:w="4707" w:type="dxa"/>
            <w:shd w:val="clear" w:color="auto" w:fill="FFFFFF"/>
          </w:tcPr>
          <w:p w:rsidR="000432F3" w:rsidRPr="00B42311" w:rsidRDefault="000432F3" w:rsidP="00FE0067">
            <w:pPr>
              <w:shd w:val="clear" w:color="auto" w:fill="FFFFFF"/>
              <w:spacing w:after="160" w:line="259" w:lineRule="auto"/>
              <w:rPr>
                <w:rFonts w:ascii="Times New Roman" w:hAnsi="Times New Roman" w:cs="Times New Roman"/>
                <w:lang w:val="bg-BG"/>
              </w:rPr>
            </w:pPr>
            <w:r w:rsidRPr="00B42311">
              <w:rPr>
                <w:rFonts w:ascii="Times New Roman" w:hAnsi="Times New Roman" w:cs="Times New Roman"/>
                <w:lang w:val="bg-BG"/>
              </w:rPr>
              <w:t>Възможност за изобразяване на образа от основния дисплей върху допълнителния сензорен дисплей</w:t>
            </w:r>
          </w:p>
        </w:tc>
        <w:tc>
          <w:tcPr>
            <w:tcW w:w="873" w:type="dxa"/>
            <w:shd w:val="clear" w:color="auto" w:fill="FFFFFF"/>
          </w:tcPr>
          <w:p w:rsidR="000432F3" w:rsidRPr="00B42311" w:rsidRDefault="000432F3" w:rsidP="00FE0067">
            <w:pPr>
              <w:shd w:val="clear" w:color="auto" w:fill="FFFFFF"/>
              <w:jc w:val="center"/>
              <w:rPr>
                <w:rFonts w:ascii="Times New Roman" w:hAnsi="Times New Roman" w:cs="Times New Roman"/>
                <w:color w:val="000000"/>
                <w:lang w:val="ru-RU"/>
              </w:rPr>
            </w:pPr>
          </w:p>
        </w:tc>
      </w:tr>
      <w:tr w:rsidR="000432F3" w:rsidRPr="00B42311" w:rsidTr="003324CD">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b/>
                <w:bCs/>
                <w:color w:val="000000"/>
                <w:lang w:val="ru-RU"/>
              </w:rPr>
            </w:pPr>
            <w:r w:rsidRPr="00B42311">
              <w:rPr>
                <w:rFonts w:ascii="Times New Roman" w:hAnsi="Times New Roman" w:cs="Times New Roman"/>
                <w:b/>
                <w:bCs/>
                <w:color w:val="000000"/>
                <w:lang w:val="ru-RU"/>
              </w:rPr>
              <w:t>1.5</w:t>
            </w:r>
          </w:p>
        </w:tc>
        <w:tc>
          <w:tcPr>
            <w:tcW w:w="4707" w:type="dxa"/>
            <w:shd w:val="clear" w:color="auto" w:fill="FFFFFF"/>
          </w:tcPr>
          <w:p w:rsidR="000432F3" w:rsidRPr="00B42311" w:rsidRDefault="000432F3" w:rsidP="00FE0067">
            <w:pPr>
              <w:shd w:val="clear" w:color="auto" w:fill="FFFFFF"/>
              <w:rPr>
                <w:rFonts w:ascii="Times New Roman" w:hAnsi="Times New Roman" w:cs="Times New Roman"/>
                <w:b/>
                <w:bCs/>
                <w:color w:val="000000"/>
                <w:lang w:val="ru-RU"/>
              </w:rPr>
            </w:pPr>
            <w:r w:rsidRPr="00B42311">
              <w:rPr>
                <w:rFonts w:ascii="Times New Roman" w:hAnsi="Times New Roman" w:cs="Times New Roman"/>
                <w:b/>
                <w:bCs/>
                <w:color w:val="000000"/>
                <w:lang w:val="ru-RU"/>
              </w:rPr>
              <w:t>Архивиране и постобработка</w:t>
            </w:r>
          </w:p>
        </w:tc>
        <w:tc>
          <w:tcPr>
            <w:tcW w:w="873" w:type="dxa"/>
            <w:shd w:val="clear" w:color="auto" w:fill="FFFFFF"/>
          </w:tcPr>
          <w:p w:rsidR="000432F3" w:rsidRPr="00B42311" w:rsidRDefault="000432F3" w:rsidP="00FE0067">
            <w:pPr>
              <w:shd w:val="clear" w:color="auto" w:fill="FFFFFF"/>
              <w:jc w:val="center"/>
              <w:rPr>
                <w:rFonts w:ascii="Times New Roman" w:hAnsi="Times New Roman" w:cs="Times New Roman"/>
                <w:color w:val="000000"/>
                <w:lang w:val="ru-RU"/>
              </w:rPr>
            </w:pPr>
          </w:p>
        </w:tc>
      </w:tr>
      <w:tr w:rsidR="000432F3" w:rsidRPr="00B42311" w:rsidTr="003324CD">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color w:val="000000"/>
                <w:lang w:val="ru-RU"/>
              </w:rPr>
            </w:pPr>
            <w:r w:rsidRPr="00B42311">
              <w:rPr>
                <w:rFonts w:ascii="Times New Roman" w:hAnsi="Times New Roman" w:cs="Times New Roman"/>
                <w:color w:val="000000"/>
                <w:lang w:val="ru-RU"/>
              </w:rPr>
              <w:t>1.5.1</w:t>
            </w:r>
          </w:p>
        </w:tc>
        <w:tc>
          <w:tcPr>
            <w:tcW w:w="4707" w:type="dxa"/>
            <w:shd w:val="clear" w:color="auto" w:fill="FFFFFF"/>
          </w:tcPr>
          <w:p w:rsidR="000432F3" w:rsidRPr="00B42311" w:rsidRDefault="000432F3" w:rsidP="00FE0067">
            <w:pPr>
              <w:shd w:val="clear" w:color="auto" w:fill="FFFFFF"/>
              <w:rPr>
                <w:rFonts w:ascii="Times New Roman" w:hAnsi="Times New Roman" w:cs="Times New Roman"/>
                <w:color w:val="000000"/>
                <w:lang w:val="be-BY"/>
              </w:rPr>
            </w:pPr>
            <w:r w:rsidRPr="00B42311">
              <w:rPr>
                <w:rFonts w:ascii="Times New Roman" w:hAnsi="Times New Roman" w:cs="Times New Roman"/>
                <w:color w:val="000000"/>
                <w:lang w:val="ru-RU"/>
              </w:rPr>
              <w:t>Съхранение на образите в твърдия диск, CD, DVD, USB memory stick</w:t>
            </w:r>
          </w:p>
        </w:tc>
        <w:tc>
          <w:tcPr>
            <w:tcW w:w="873" w:type="dxa"/>
            <w:shd w:val="clear" w:color="auto" w:fill="FFFFFF"/>
          </w:tcPr>
          <w:p w:rsidR="000432F3" w:rsidRPr="00B42311" w:rsidRDefault="000432F3" w:rsidP="00FE0067">
            <w:pPr>
              <w:shd w:val="clear" w:color="auto" w:fill="FFFFFF"/>
              <w:jc w:val="center"/>
              <w:rPr>
                <w:rFonts w:ascii="Times New Roman" w:hAnsi="Times New Roman" w:cs="Times New Roman"/>
                <w:color w:val="000000"/>
                <w:lang w:val="ru-RU"/>
              </w:rPr>
            </w:pPr>
          </w:p>
        </w:tc>
      </w:tr>
      <w:tr w:rsidR="000432F3" w:rsidRPr="00B42311" w:rsidTr="003324CD">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color w:val="000000"/>
                <w:lang w:val="ru-RU"/>
              </w:rPr>
            </w:pPr>
            <w:r w:rsidRPr="00B42311">
              <w:rPr>
                <w:rFonts w:ascii="Times New Roman" w:hAnsi="Times New Roman" w:cs="Times New Roman"/>
                <w:color w:val="000000"/>
                <w:lang w:val="ru-RU"/>
              </w:rPr>
              <w:t>1.5.2</w:t>
            </w:r>
          </w:p>
        </w:tc>
        <w:tc>
          <w:tcPr>
            <w:tcW w:w="4707" w:type="dxa"/>
            <w:shd w:val="clear" w:color="auto" w:fill="FFFFFF"/>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 xml:space="preserve">Формат на запис: </w:t>
            </w:r>
            <w:r w:rsidRPr="00B42311">
              <w:rPr>
                <w:rFonts w:ascii="Times New Roman" w:hAnsi="Times New Roman" w:cs="Times New Roman"/>
              </w:rPr>
              <w:t>DICOM (</w:t>
            </w:r>
            <w:r w:rsidRPr="00B42311">
              <w:rPr>
                <w:rFonts w:ascii="Times New Roman" w:hAnsi="Times New Roman" w:cs="Times New Roman"/>
                <w:lang w:val="bg-BG"/>
              </w:rPr>
              <w:t xml:space="preserve">некомпресирани и обемни образи), </w:t>
            </w:r>
            <w:r w:rsidRPr="00B42311">
              <w:rPr>
                <w:rFonts w:ascii="Times New Roman" w:hAnsi="Times New Roman" w:cs="Times New Roman"/>
              </w:rPr>
              <w:t>JPEG, AVI</w:t>
            </w:r>
            <w:r w:rsidRPr="00B42311">
              <w:rPr>
                <w:rFonts w:ascii="Times New Roman" w:hAnsi="Times New Roman" w:cs="Times New Roman"/>
                <w:lang w:val="bg-BG"/>
              </w:rPr>
              <w:t xml:space="preserve">, </w:t>
            </w:r>
            <w:r w:rsidRPr="00B42311">
              <w:rPr>
                <w:rFonts w:ascii="Times New Roman" w:hAnsi="Times New Roman" w:cs="Times New Roman"/>
              </w:rPr>
              <w:t>PDF</w:t>
            </w:r>
          </w:p>
        </w:tc>
        <w:tc>
          <w:tcPr>
            <w:tcW w:w="873" w:type="dxa"/>
            <w:shd w:val="clear" w:color="auto" w:fill="FFFFFF"/>
          </w:tcPr>
          <w:p w:rsidR="000432F3" w:rsidRPr="00B42311" w:rsidRDefault="000432F3" w:rsidP="00FE0067">
            <w:pPr>
              <w:shd w:val="clear" w:color="auto" w:fill="FFFFFF"/>
              <w:jc w:val="center"/>
              <w:rPr>
                <w:rFonts w:ascii="Times New Roman" w:hAnsi="Times New Roman" w:cs="Times New Roman"/>
                <w:color w:val="000000"/>
                <w:lang w:val="ru-RU"/>
              </w:rPr>
            </w:pPr>
          </w:p>
        </w:tc>
      </w:tr>
      <w:tr w:rsidR="000432F3" w:rsidRPr="00B42311" w:rsidTr="003324CD">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color w:val="000000"/>
                <w:lang w:val="ru-RU"/>
              </w:rPr>
            </w:pPr>
            <w:r w:rsidRPr="00B42311">
              <w:rPr>
                <w:rFonts w:ascii="Times New Roman" w:hAnsi="Times New Roman" w:cs="Times New Roman"/>
                <w:color w:val="000000"/>
                <w:lang w:val="ru-RU"/>
              </w:rPr>
              <w:t>1.5.3</w:t>
            </w:r>
          </w:p>
        </w:tc>
        <w:tc>
          <w:tcPr>
            <w:tcW w:w="4707" w:type="dxa"/>
            <w:shd w:val="clear" w:color="auto" w:fill="FFFFFF"/>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Ретроспективен преглед и автоматично филмиране</w:t>
            </w:r>
          </w:p>
        </w:tc>
        <w:tc>
          <w:tcPr>
            <w:tcW w:w="873" w:type="dxa"/>
            <w:shd w:val="clear" w:color="auto" w:fill="FFFFFF"/>
          </w:tcPr>
          <w:p w:rsidR="000432F3" w:rsidRPr="00B42311" w:rsidRDefault="000432F3" w:rsidP="00FE0067">
            <w:pPr>
              <w:shd w:val="clear" w:color="auto" w:fill="FFFFFF"/>
              <w:jc w:val="center"/>
              <w:rPr>
                <w:rFonts w:ascii="Times New Roman" w:hAnsi="Times New Roman" w:cs="Times New Roman"/>
                <w:color w:val="000000"/>
                <w:lang w:val="ru-RU"/>
              </w:rPr>
            </w:pPr>
          </w:p>
        </w:tc>
      </w:tr>
      <w:tr w:rsidR="000432F3" w:rsidRPr="00B42311" w:rsidTr="00B42311">
        <w:trPr>
          <w:trHeight w:val="1696"/>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color w:val="000000"/>
                <w:lang w:val="be-BY"/>
              </w:rPr>
            </w:pPr>
            <w:r w:rsidRPr="00B42311">
              <w:rPr>
                <w:rFonts w:ascii="Times New Roman" w:hAnsi="Times New Roman" w:cs="Times New Roman"/>
                <w:color w:val="000000"/>
                <w:lang w:val="be-BY"/>
              </w:rPr>
              <w:t>1.5.4</w:t>
            </w:r>
          </w:p>
        </w:tc>
        <w:tc>
          <w:tcPr>
            <w:tcW w:w="4707" w:type="dxa"/>
            <w:shd w:val="clear" w:color="auto" w:fill="auto"/>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Свободна манипулация с образните параметри (усилване, скорост на възпроизвеждане, цветни карти, компресия, базова линия, приоритет на цвета) на записваните образи всеки път, когато се извикват от архива</w:t>
            </w:r>
          </w:p>
        </w:tc>
        <w:tc>
          <w:tcPr>
            <w:tcW w:w="873" w:type="dxa"/>
            <w:shd w:val="clear" w:color="auto" w:fill="auto"/>
          </w:tcPr>
          <w:p w:rsidR="000432F3" w:rsidRPr="00B42311" w:rsidRDefault="000432F3" w:rsidP="00FE0067">
            <w:pPr>
              <w:shd w:val="clear" w:color="auto" w:fill="FFFFFF"/>
              <w:jc w:val="center"/>
              <w:rPr>
                <w:rFonts w:ascii="Times New Roman" w:hAnsi="Times New Roman" w:cs="Times New Roman"/>
                <w:b/>
                <w:bCs/>
                <w:color w:val="000000"/>
                <w:lang w:val="bg-BG"/>
              </w:rPr>
            </w:pPr>
          </w:p>
        </w:tc>
      </w:tr>
      <w:tr w:rsidR="000432F3" w:rsidRPr="00B42311" w:rsidTr="00B42311">
        <w:trPr>
          <w:trHeight w:val="168"/>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kern w:val="2"/>
                <w:lang w:val="be-BY"/>
              </w:rPr>
            </w:pPr>
            <w:r w:rsidRPr="00B42311">
              <w:rPr>
                <w:rFonts w:ascii="Times New Roman" w:hAnsi="Times New Roman" w:cs="Times New Roman"/>
                <w:kern w:val="2"/>
                <w:lang w:val="be-BY"/>
              </w:rPr>
              <w:t>1.5.5</w:t>
            </w:r>
          </w:p>
        </w:tc>
        <w:tc>
          <w:tcPr>
            <w:tcW w:w="4707" w:type="dxa"/>
            <w:shd w:val="clear" w:color="auto" w:fill="auto"/>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Сравнение на архивирани образи с текущи в процеса на изследване</w:t>
            </w:r>
          </w:p>
        </w:tc>
        <w:tc>
          <w:tcPr>
            <w:tcW w:w="873" w:type="dxa"/>
            <w:shd w:val="clear" w:color="auto" w:fill="auto"/>
          </w:tcPr>
          <w:p w:rsidR="000432F3" w:rsidRPr="00B42311" w:rsidRDefault="000432F3" w:rsidP="00FE0067">
            <w:pPr>
              <w:shd w:val="clear" w:color="auto" w:fill="FFFFFF"/>
              <w:jc w:val="center"/>
              <w:rPr>
                <w:rFonts w:ascii="Times New Roman" w:hAnsi="Times New Roman" w:cs="Times New Roman"/>
                <w:kern w:val="2"/>
                <w:lang w:val="ru-RU"/>
              </w:rPr>
            </w:pPr>
          </w:p>
        </w:tc>
      </w:tr>
      <w:tr w:rsidR="000432F3" w:rsidRPr="00B42311" w:rsidTr="00B42311">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b/>
                <w:bCs/>
                <w:kern w:val="2"/>
                <w:lang w:val="ru-RU"/>
              </w:rPr>
            </w:pPr>
            <w:r w:rsidRPr="00B42311">
              <w:rPr>
                <w:rFonts w:ascii="Times New Roman" w:hAnsi="Times New Roman" w:cs="Times New Roman"/>
                <w:b/>
                <w:bCs/>
                <w:kern w:val="2"/>
                <w:lang w:val="ru-RU"/>
              </w:rPr>
              <w:t>1.6</w:t>
            </w:r>
          </w:p>
        </w:tc>
        <w:tc>
          <w:tcPr>
            <w:tcW w:w="4707" w:type="dxa"/>
            <w:shd w:val="clear" w:color="auto" w:fill="auto"/>
          </w:tcPr>
          <w:p w:rsidR="000432F3" w:rsidRPr="00B42311" w:rsidRDefault="000432F3" w:rsidP="00FE0067">
            <w:pPr>
              <w:shd w:val="clear" w:color="auto" w:fill="FFFFFF"/>
              <w:rPr>
                <w:rFonts w:ascii="Times New Roman" w:hAnsi="Times New Roman" w:cs="Times New Roman"/>
                <w:b/>
                <w:bCs/>
                <w:color w:val="000000"/>
                <w:lang w:val="bg-BG"/>
              </w:rPr>
            </w:pPr>
            <w:r w:rsidRPr="00B42311">
              <w:rPr>
                <w:rFonts w:ascii="Times New Roman" w:hAnsi="Times New Roman" w:cs="Times New Roman"/>
                <w:b/>
                <w:bCs/>
                <w:color w:val="000000"/>
                <w:lang w:val="bg-BG"/>
              </w:rPr>
              <w:t>Изисквания към конзолата:</w:t>
            </w:r>
          </w:p>
        </w:tc>
        <w:tc>
          <w:tcPr>
            <w:tcW w:w="873" w:type="dxa"/>
            <w:shd w:val="clear" w:color="auto" w:fill="auto"/>
          </w:tcPr>
          <w:p w:rsidR="000432F3" w:rsidRPr="00B42311" w:rsidRDefault="000432F3" w:rsidP="00FE0067">
            <w:pPr>
              <w:shd w:val="clear" w:color="auto" w:fill="FFFFFF"/>
              <w:jc w:val="center"/>
              <w:rPr>
                <w:rFonts w:ascii="Times New Roman" w:hAnsi="Times New Roman" w:cs="Times New Roman"/>
                <w:kern w:val="2"/>
                <w:lang w:val="ru-RU"/>
              </w:rPr>
            </w:pPr>
          </w:p>
        </w:tc>
      </w:tr>
      <w:tr w:rsidR="000432F3" w:rsidRPr="00B42311" w:rsidTr="00B42311">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kern w:val="2"/>
                <w:lang w:val="ru-RU"/>
              </w:rPr>
            </w:pPr>
            <w:r w:rsidRPr="00B42311">
              <w:rPr>
                <w:rFonts w:ascii="Times New Roman" w:hAnsi="Times New Roman" w:cs="Times New Roman"/>
                <w:kern w:val="2"/>
                <w:lang w:val="ru-RU"/>
              </w:rPr>
              <w:t>1.6.1</w:t>
            </w:r>
          </w:p>
        </w:tc>
        <w:tc>
          <w:tcPr>
            <w:tcW w:w="4707" w:type="dxa"/>
            <w:shd w:val="clear" w:color="auto" w:fill="auto"/>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Плосъкмонитор с висока резолюция и размер не по-малък от 2</w:t>
            </w:r>
            <w:r w:rsidRPr="00B42311">
              <w:rPr>
                <w:rFonts w:ascii="Times New Roman" w:hAnsi="Times New Roman" w:cs="Times New Roman"/>
              </w:rPr>
              <w:t>1.5</w:t>
            </w:r>
            <w:r w:rsidRPr="00B42311">
              <w:rPr>
                <w:rFonts w:ascii="Times New Roman" w:hAnsi="Times New Roman" w:cs="Times New Roman"/>
                <w:lang w:val="bg-BG"/>
              </w:rPr>
              <w:t>“и ъгъл на наблюдение не по малък от 178°</w:t>
            </w:r>
          </w:p>
        </w:tc>
        <w:tc>
          <w:tcPr>
            <w:tcW w:w="873" w:type="dxa"/>
            <w:shd w:val="clear" w:color="auto" w:fill="auto"/>
          </w:tcPr>
          <w:p w:rsidR="000432F3" w:rsidRPr="00B42311" w:rsidRDefault="000432F3" w:rsidP="00FE0067">
            <w:pPr>
              <w:shd w:val="clear" w:color="auto" w:fill="FFFFFF"/>
              <w:jc w:val="center"/>
              <w:rPr>
                <w:rFonts w:ascii="Times New Roman" w:hAnsi="Times New Roman" w:cs="Times New Roman"/>
                <w:kern w:val="2"/>
                <w:lang w:val="ru-RU"/>
              </w:rPr>
            </w:pPr>
          </w:p>
        </w:tc>
      </w:tr>
      <w:tr w:rsidR="000432F3" w:rsidRPr="00B42311" w:rsidTr="00B42311">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kern w:val="2"/>
                <w:lang w:val="ru-RU"/>
              </w:rPr>
            </w:pPr>
            <w:r w:rsidRPr="00B42311">
              <w:rPr>
                <w:rFonts w:ascii="Times New Roman" w:hAnsi="Times New Roman" w:cs="Times New Roman"/>
                <w:kern w:val="2"/>
                <w:lang w:val="ru-RU"/>
              </w:rPr>
              <w:t>1.6.2</w:t>
            </w:r>
          </w:p>
        </w:tc>
        <w:tc>
          <w:tcPr>
            <w:tcW w:w="4707" w:type="dxa"/>
            <w:shd w:val="clear" w:color="auto" w:fill="auto"/>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 xml:space="preserve">Цветен тъчскрийн сконфигурируемо от потребителядинамично софтуерно меню – минимум 12“ </w:t>
            </w:r>
            <w:r w:rsidRPr="00B42311">
              <w:rPr>
                <w:rFonts w:ascii="Times New Roman" w:hAnsi="Times New Roman" w:cs="Times New Roman"/>
              </w:rPr>
              <w:t xml:space="preserve">LCD </w:t>
            </w:r>
          </w:p>
        </w:tc>
        <w:tc>
          <w:tcPr>
            <w:tcW w:w="873" w:type="dxa"/>
            <w:shd w:val="clear" w:color="auto" w:fill="auto"/>
          </w:tcPr>
          <w:p w:rsidR="000432F3" w:rsidRPr="00B42311" w:rsidRDefault="000432F3" w:rsidP="00FE0067">
            <w:pPr>
              <w:shd w:val="clear" w:color="auto" w:fill="FFFFFF"/>
              <w:jc w:val="center"/>
              <w:rPr>
                <w:rFonts w:ascii="Times New Roman" w:hAnsi="Times New Roman" w:cs="Times New Roman"/>
                <w:kern w:val="2"/>
                <w:lang w:val="ru-RU"/>
              </w:rPr>
            </w:pPr>
          </w:p>
        </w:tc>
      </w:tr>
      <w:tr w:rsidR="000432F3" w:rsidRPr="00B42311" w:rsidTr="00B42311">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kern w:val="2"/>
                <w:lang w:val="ru-RU"/>
              </w:rPr>
            </w:pPr>
            <w:r w:rsidRPr="00B42311">
              <w:rPr>
                <w:rFonts w:ascii="Times New Roman" w:hAnsi="Times New Roman" w:cs="Times New Roman"/>
                <w:kern w:val="2"/>
                <w:lang w:val="ru-RU"/>
              </w:rPr>
              <w:t>1.6.3</w:t>
            </w:r>
          </w:p>
        </w:tc>
        <w:tc>
          <w:tcPr>
            <w:tcW w:w="4707" w:type="dxa"/>
            <w:shd w:val="clear" w:color="auto" w:fill="auto"/>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Ергономична клавиатура със свободни движения – височина</w:t>
            </w:r>
            <w:r w:rsidRPr="00B42311">
              <w:rPr>
                <w:rFonts w:ascii="Times New Roman" w:hAnsi="Times New Roman" w:cs="Times New Roman"/>
              </w:rPr>
              <w:t xml:space="preserve"> (≥2</w:t>
            </w:r>
            <w:r w:rsidRPr="00B42311">
              <w:rPr>
                <w:rFonts w:ascii="Times New Roman" w:hAnsi="Times New Roman" w:cs="Times New Roman"/>
                <w:lang w:val="bg-BG"/>
              </w:rPr>
              <w:t>3см</w:t>
            </w:r>
            <w:r w:rsidRPr="00B42311">
              <w:rPr>
                <w:rFonts w:ascii="Times New Roman" w:hAnsi="Times New Roman" w:cs="Times New Roman"/>
              </w:rPr>
              <w:t>)</w:t>
            </w:r>
            <w:r w:rsidRPr="00B42311">
              <w:rPr>
                <w:rFonts w:ascii="Times New Roman" w:hAnsi="Times New Roman" w:cs="Times New Roman"/>
                <w:lang w:val="bg-BG"/>
              </w:rPr>
              <w:t>, ротация (+/- 180</w:t>
            </w:r>
            <w:r w:rsidRPr="00B42311">
              <w:rPr>
                <w:rFonts w:ascii="Arial" w:hAnsi="Arial" w:cs="Arial"/>
                <w:lang w:val="bg-BG"/>
              </w:rPr>
              <w:t>°</w:t>
            </w:r>
            <w:r w:rsidRPr="00B42311">
              <w:rPr>
                <w:rFonts w:ascii="Times New Roman" w:hAnsi="Times New Roman" w:cs="Times New Roman"/>
                <w:lang w:val="bg-BG"/>
              </w:rPr>
              <w:t>) и изнасяне встрани</w:t>
            </w:r>
          </w:p>
        </w:tc>
        <w:tc>
          <w:tcPr>
            <w:tcW w:w="873" w:type="dxa"/>
            <w:shd w:val="clear" w:color="auto" w:fill="auto"/>
          </w:tcPr>
          <w:p w:rsidR="000432F3" w:rsidRPr="00B42311" w:rsidRDefault="000432F3" w:rsidP="00FE0067">
            <w:pPr>
              <w:shd w:val="clear" w:color="auto" w:fill="FFFFFF"/>
              <w:jc w:val="center"/>
              <w:rPr>
                <w:rFonts w:ascii="Times New Roman" w:hAnsi="Times New Roman" w:cs="Times New Roman"/>
                <w:kern w:val="2"/>
                <w:lang w:val="ru-RU"/>
              </w:rPr>
            </w:pPr>
          </w:p>
        </w:tc>
      </w:tr>
      <w:tr w:rsidR="000432F3" w:rsidRPr="00B42311" w:rsidTr="00B42311">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kern w:val="2"/>
                <w:lang w:val="ru-RU"/>
              </w:rPr>
            </w:pPr>
            <w:r w:rsidRPr="00B42311">
              <w:rPr>
                <w:rFonts w:ascii="Times New Roman" w:hAnsi="Times New Roman" w:cs="Times New Roman"/>
                <w:kern w:val="2"/>
                <w:lang w:val="ru-RU"/>
              </w:rPr>
              <w:t>1.6.4</w:t>
            </w:r>
          </w:p>
        </w:tc>
        <w:tc>
          <w:tcPr>
            <w:tcW w:w="4707" w:type="dxa"/>
            <w:shd w:val="clear" w:color="auto" w:fill="auto"/>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Да поддържа не по-малко от пет активни конектора за трансдюсери</w:t>
            </w:r>
          </w:p>
        </w:tc>
        <w:tc>
          <w:tcPr>
            <w:tcW w:w="873" w:type="dxa"/>
            <w:shd w:val="clear" w:color="auto" w:fill="auto"/>
          </w:tcPr>
          <w:p w:rsidR="000432F3" w:rsidRPr="00B42311" w:rsidRDefault="000432F3" w:rsidP="00FE0067">
            <w:pPr>
              <w:shd w:val="clear" w:color="auto" w:fill="FFFFFF"/>
              <w:jc w:val="center"/>
              <w:rPr>
                <w:rFonts w:ascii="Times New Roman" w:hAnsi="Times New Roman" w:cs="Times New Roman"/>
                <w:kern w:val="2"/>
                <w:lang w:val="ru-RU"/>
              </w:rPr>
            </w:pPr>
          </w:p>
        </w:tc>
      </w:tr>
      <w:tr w:rsidR="000432F3" w:rsidRPr="00B42311" w:rsidTr="00B42311">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kern w:val="2"/>
                <w:lang w:val="ru-RU"/>
              </w:rPr>
            </w:pPr>
            <w:r w:rsidRPr="00B42311">
              <w:rPr>
                <w:rFonts w:ascii="Times New Roman" w:hAnsi="Times New Roman" w:cs="Times New Roman"/>
                <w:kern w:val="2"/>
                <w:lang w:val="ru-RU"/>
              </w:rPr>
              <w:t>1.6.5</w:t>
            </w:r>
          </w:p>
          <w:p w:rsidR="000432F3" w:rsidRPr="00B42311" w:rsidRDefault="000432F3" w:rsidP="00FE0067">
            <w:pPr>
              <w:shd w:val="clear" w:color="auto" w:fill="FFFFFF"/>
              <w:jc w:val="center"/>
              <w:rPr>
                <w:rFonts w:ascii="Times New Roman" w:hAnsi="Times New Roman" w:cs="Times New Roman"/>
                <w:kern w:val="2"/>
                <w:lang w:val="ru-RU"/>
              </w:rPr>
            </w:pPr>
          </w:p>
        </w:tc>
        <w:tc>
          <w:tcPr>
            <w:tcW w:w="4707" w:type="dxa"/>
            <w:shd w:val="clear" w:color="auto" w:fill="auto"/>
          </w:tcPr>
          <w:p w:rsidR="000432F3" w:rsidRPr="00B42311" w:rsidRDefault="000432F3" w:rsidP="00FE0067">
            <w:pPr>
              <w:shd w:val="clear" w:color="auto" w:fill="FFFFFF"/>
              <w:spacing w:after="160" w:line="259" w:lineRule="auto"/>
              <w:rPr>
                <w:rFonts w:ascii="Times New Roman" w:hAnsi="Times New Roman" w:cs="Times New Roman"/>
                <w:lang w:val="bg-BG"/>
              </w:rPr>
            </w:pPr>
            <w:r w:rsidRPr="00B42311">
              <w:rPr>
                <w:rFonts w:ascii="Times New Roman" w:hAnsi="Times New Roman" w:cs="Times New Roman"/>
                <w:lang w:val="bg-BG"/>
              </w:rPr>
              <w:t xml:space="preserve">Възможност за надграждане с </w:t>
            </w:r>
            <w:r w:rsidRPr="00B42311">
              <w:rPr>
                <w:rFonts w:ascii="Times New Roman" w:hAnsi="Times New Roman" w:cs="Times New Roman"/>
              </w:rPr>
              <w:t>2D/3D/</w:t>
            </w:r>
            <w:r w:rsidRPr="00B42311">
              <w:rPr>
                <w:rFonts w:ascii="Times New Roman" w:hAnsi="Times New Roman" w:cs="Times New Roman"/>
                <w:lang w:val="bg-BG"/>
              </w:rPr>
              <w:t xml:space="preserve">4D трансезофагеалентрансдюсер с минимален честотен обхват </w:t>
            </w:r>
            <w:r w:rsidRPr="00B42311">
              <w:rPr>
                <w:rFonts w:ascii="Times New Roman" w:hAnsi="Times New Roman" w:cs="Times New Roman"/>
              </w:rPr>
              <w:t>2</w:t>
            </w:r>
            <w:r w:rsidRPr="00B42311">
              <w:rPr>
                <w:rFonts w:ascii="Times New Roman" w:hAnsi="Times New Roman" w:cs="Times New Roman"/>
                <w:lang w:val="bg-BG"/>
              </w:rPr>
              <w:t xml:space="preserve">.0 – </w:t>
            </w:r>
            <w:r w:rsidRPr="00B42311">
              <w:rPr>
                <w:rFonts w:ascii="Times New Roman" w:hAnsi="Times New Roman" w:cs="Times New Roman"/>
              </w:rPr>
              <w:t>7</w:t>
            </w:r>
            <w:r w:rsidRPr="00B42311">
              <w:rPr>
                <w:rFonts w:ascii="Times New Roman" w:hAnsi="Times New Roman" w:cs="Times New Roman"/>
                <w:lang w:val="bg-BG"/>
              </w:rPr>
              <w:t>.0 MHz; Приложение: кардиологично, окомплектован с отделна система за дезинфекция</w:t>
            </w:r>
          </w:p>
        </w:tc>
        <w:tc>
          <w:tcPr>
            <w:tcW w:w="873" w:type="dxa"/>
            <w:shd w:val="clear" w:color="auto" w:fill="auto"/>
          </w:tcPr>
          <w:p w:rsidR="000432F3" w:rsidRPr="00B42311" w:rsidRDefault="000432F3" w:rsidP="00FE0067">
            <w:pPr>
              <w:shd w:val="clear" w:color="auto" w:fill="FFFFFF"/>
              <w:jc w:val="center"/>
              <w:rPr>
                <w:rFonts w:ascii="Times New Roman" w:hAnsi="Times New Roman" w:cs="Times New Roman"/>
                <w:kern w:val="2"/>
                <w:lang w:val="ru-RU"/>
              </w:rPr>
            </w:pPr>
          </w:p>
        </w:tc>
      </w:tr>
      <w:tr w:rsidR="000432F3" w:rsidRPr="00B42311" w:rsidTr="00B42311">
        <w:trPr>
          <w:trHeight w:val="687"/>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kern w:val="2"/>
                <w:lang w:val="ru-RU"/>
              </w:rPr>
            </w:pPr>
            <w:r w:rsidRPr="00B42311">
              <w:rPr>
                <w:rFonts w:ascii="Times New Roman" w:hAnsi="Times New Roman" w:cs="Times New Roman"/>
                <w:kern w:val="2"/>
                <w:lang w:val="ru-RU"/>
              </w:rPr>
              <w:lastRenderedPageBreak/>
              <w:t>1.6.6</w:t>
            </w:r>
          </w:p>
          <w:p w:rsidR="000432F3" w:rsidRPr="00B42311" w:rsidRDefault="000432F3" w:rsidP="00FE0067">
            <w:pPr>
              <w:shd w:val="clear" w:color="auto" w:fill="FFFFFF"/>
              <w:jc w:val="center"/>
              <w:rPr>
                <w:rFonts w:ascii="Times New Roman" w:hAnsi="Times New Roman" w:cs="Times New Roman"/>
                <w:kern w:val="2"/>
                <w:lang w:val="ru-RU"/>
              </w:rPr>
            </w:pPr>
          </w:p>
        </w:tc>
        <w:tc>
          <w:tcPr>
            <w:tcW w:w="4707" w:type="dxa"/>
            <w:shd w:val="clear" w:color="auto" w:fill="auto"/>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 xml:space="preserve">Възможност за надграждане с Линеен трансдюсер с минимален честотен обхват 3.0-12.0 </w:t>
            </w:r>
            <w:r w:rsidRPr="00B42311">
              <w:rPr>
                <w:rFonts w:ascii="Times New Roman" w:hAnsi="Times New Roman" w:cs="Times New Roman"/>
              </w:rPr>
              <w:t>MHz</w:t>
            </w:r>
          </w:p>
        </w:tc>
        <w:tc>
          <w:tcPr>
            <w:tcW w:w="873" w:type="dxa"/>
            <w:shd w:val="clear" w:color="auto" w:fill="auto"/>
          </w:tcPr>
          <w:p w:rsidR="000432F3" w:rsidRPr="00B42311" w:rsidRDefault="000432F3" w:rsidP="00FE0067">
            <w:pPr>
              <w:shd w:val="clear" w:color="auto" w:fill="FFFFFF"/>
              <w:jc w:val="center"/>
              <w:rPr>
                <w:rFonts w:ascii="Times New Roman" w:hAnsi="Times New Roman" w:cs="Times New Roman"/>
                <w:kern w:val="2"/>
                <w:lang w:val="ru-RU"/>
              </w:rPr>
            </w:pPr>
          </w:p>
        </w:tc>
      </w:tr>
      <w:tr w:rsidR="000432F3" w:rsidRPr="00B42311" w:rsidTr="00B42311">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b/>
                <w:bCs/>
                <w:kern w:val="2"/>
                <w:lang w:val="ru-RU"/>
              </w:rPr>
            </w:pPr>
            <w:r w:rsidRPr="00B42311">
              <w:rPr>
                <w:rFonts w:ascii="Times New Roman" w:hAnsi="Times New Roman" w:cs="Times New Roman"/>
                <w:b/>
                <w:bCs/>
                <w:kern w:val="2"/>
                <w:lang w:val="ru-RU"/>
              </w:rPr>
              <w:t>1.7</w:t>
            </w:r>
          </w:p>
        </w:tc>
        <w:tc>
          <w:tcPr>
            <w:tcW w:w="4707" w:type="dxa"/>
            <w:shd w:val="clear" w:color="auto" w:fill="auto"/>
          </w:tcPr>
          <w:p w:rsidR="000432F3" w:rsidRPr="00B42311" w:rsidRDefault="000432F3" w:rsidP="00FE0067">
            <w:pPr>
              <w:shd w:val="clear" w:color="auto" w:fill="FFFFFF"/>
              <w:rPr>
                <w:rFonts w:ascii="Times New Roman" w:hAnsi="Times New Roman" w:cs="Times New Roman"/>
                <w:b/>
                <w:bCs/>
                <w:color w:val="000000"/>
                <w:lang w:val="bg-BG"/>
              </w:rPr>
            </w:pPr>
            <w:r w:rsidRPr="00B42311">
              <w:rPr>
                <w:rFonts w:ascii="Times New Roman" w:hAnsi="Times New Roman" w:cs="Times New Roman"/>
                <w:b/>
                <w:bCs/>
                <w:color w:val="000000"/>
                <w:lang w:val="bg-BG"/>
              </w:rPr>
              <w:t>Окомплектовка</w:t>
            </w:r>
          </w:p>
        </w:tc>
        <w:tc>
          <w:tcPr>
            <w:tcW w:w="873" w:type="dxa"/>
            <w:shd w:val="clear" w:color="auto" w:fill="auto"/>
          </w:tcPr>
          <w:p w:rsidR="000432F3" w:rsidRPr="00B42311" w:rsidRDefault="000432F3" w:rsidP="00FE0067">
            <w:pPr>
              <w:shd w:val="clear" w:color="auto" w:fill="FFFFFF"/>
              <w:jc w:val="center"/>
              <w:rPr>
                <w:rFonts w:ascii="Times New Roman" w:hAnsi="Times New Roman" w:cs="Times New Roman"/>
                <w:kern w:val="2"/>
                <w:lang w:val="ru-RU"/>
              </w:rPr>
            </w:pPr>
          </w:p>
        </w:tc>
      </w:tr>
      <w:tr w:rsidR="000432F3" w:rsidRPr="00B42311" w:rsidTr="00B42311">
        <w:trPr>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kern w:val="2"/>
                <w:lang w:val="ru-RU"/>
              </w:rPr>
            </w:pPr>
            <w:r w:rsidRPr="00B42311">
              <w:rPr>
                <w:rFonts w:ascii="Times New Roman" w:hAnsi="Times New Roman" w:cs="Times New Roman"/>
                <w:kern w:val="2"/>
                <w:lang w:val="ru-RU"/>
              </w:rPr>
              <w:t>1.7.1</w:t>
            </w:r>
          </w:p>
        </w:tc>
        <w:tc>
          <w:tcPr>
            <w:tcW w:w="4707" w:type="dxa"/>
            <w:shd w:val="clear" w:color="auto" w:fill="auto"/>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2</w:t>
            </w:r>
            <w:r w:rsidRPr="00B42311">
              <w:rPr>
                <w:rFonts w:ascii="Times New Roman" w:hAnsi="Times New Roman" w:cs="Times New Roman"/>
              </w:rPr>
              <w:t>D/3D/</w:t>
            </w:r>
            <w:r w:rsidRPr="00B42311">
              <w:rPr>
                <w:rFonts w:ascii="Times New Roman" w:hAnsi="Times New Roman" w:cs="Times New Roman"/>
                <w:lang w:val="bg-BG"/>
              </w:rPr>
              <w:t>4D трансторакалентрансдюсер с минимален честотен обхват 1</w:t>
            </w:r>
            <w:r w:rsidRPr="00B42311">
              <w:rPr>
                <w:rFonts w:ascii="Times New Roman" w:hAnsi="Times New Roman" w:cs="Times New Roman"/>
              </w:rPr>
              <w:t>.0</w:t>
            </w:r>
            <w:r w:rsidRPr="00B42311">
              <w:rPr>
                <w:rFonts w:ascii="Times New Roman" w:hAnsi="Times New Roman" w:cs="Times New Roman"/>
                <w:lang w:val="bg-BG"/>
              </w:rPr>
              <w:t xml:space="preserve"> – </w:t>
            </w:r>
            <w:r w:rsidRPr="00B42311">
              <w:rPr>
                <w:rFonts w:ascii="Times New Roman" w:hAnsi="Times New Roman" w:cs="Times New Roman"/>
              </w:rPr>
              <w:t>5</w:t>
            </w:r>
            <w:r w:rsidRPr="00B42311">
              <w:rPr>
                <w:rFonts w:ascii="Times New Roman" w:hAnsi="Times New Roman" w:cs="Times New Roman"/>
                <w:lang w:val="bg-BG"/>
              </w:rPr>
              <w:t>.0 MHz; Приложение: кардиологично, коронарно,контрастно  изследване на лява камера.</w:t>
            </w:r>
          </w:p>
        </w:tc>
        <w:tc>
          <w:tcPr>
            <w:tcW w:w="873" w:type="dxa"/>
            <w:shd w:val="clear" w:color="auto" w:fill="auto"/>
          </w:tcPr>
          <w:p w:rsidR="000432F3" w:rsidRPr="00B42311" w:rsidRDefault="000432F3" w:rsidP="00FE0067">
            <w:pPr>
              <w:shd w:val="clear" w:color="auto" w:fill="FFFFFF"/>
              <w:jc w:val="center"/>
              <w:rPr>
                <w:rFonts w:ascii="Times New Roman" w:hAnsi="Times New Roman" w:cs="Times New Roman"/>
                <w:kern w:val="2"/>
                <w:lang w:val="ru-RU"/>
              </w:rPr>
            </w:pPr>
          </w:p>
        </w:tc>
      </w:tr>
      <w:tr w:rsidR="000432F3" w:rsidRPr="00B42311" w:rsidTr="00B42311">
        <w:trPr>
          <w:trHeight w:val="167"/>
          <w:jc w:val="center"/>
        </w:trPr>
        <w:tc>
          <w:tcPr>
            <w:tcW w:w="876" w:type="dxa"/>
            <w:shd w:val="clear" w:color="auto" w:fill="auto"/>
            <w:vAlign w:val="center"/>
          </w:tcPr>
          <w:p w:rsidR="000432F3" w:rsidRPr="00B42311" w:rsidRDefault="000432F3" w:rsidP="00FE0067">
            <w:pPr>
              <w:shd w:val="clear" w:color="auto" w:fill="FFFFFF"/>
              <w:jc w:val="center"/>
              <w:rPr>
                <w:rFonts w:ascii="Times New Roman" w:hAnsi="Times New Roman" w:cs="Times New Roman"/>
                <w:kern w:val="2"/>
                <w:lang w:val="ru-RU"/>
              </w:rPr>
            </w:pPr>
            <w:r w:rsidRPr="00B42311">
              <w:rPr>
                <w:rFonts w:ascii="Times New Roman" w:hAnsi="Times New Roman" w:cs="Times New Roman"/>
                <w:kern w:val="2"/>
                <w:lang w:val="ru-RU"/>
              </w:rPr>
              <w:t>1.7.2</w:t>
            </w:r>
          </w:p>
        </w:tc>
        <w:tc>
          <w:tcPr>
            <w:tcW w:w="4707" w:type="dxa"/>
            <w:shd w:val="clear" w:color="auto" w:fill="auto"/>
          </w:tcPr>
          <w:p w:rsidR="000432F3" w:rsidRPr="00B42311" w:rsidRDefault="000432F3" w:rsidP="00FE0067">
            <w:pPr>
              <w:shd w:val="clear" w:color="auto" w:fill="FFFFFF"/>
              <w:spacing w:after="160" w:line="259" w:lineRule="auto"/>
              <w:rPr>
                <w:rFonts w:ascii="Times New Roman" w:hAnsi="Times New Roman" w:cs="Times New Roman"/>
              </w:rPr>
            </w:pPr>
            <w:r w:rsidRPr="00B42311">
              <w:rPr>
                <w:rFonts w:ascii="Times New Roman" w:hAnsi="Times New Roman" w:cs="Times New Roman"/>
                <w:lang w:val="bg-BG"/>
              </w:rPr>
              <w:t>Чернобял видеопринтер с директен контрол от конзолата на апарата</w:t>
            </w:r>
          </w:p>
        </w:tc>
        <w:tc>
          <w:tcPr>
            <w:tcW w:w="873" w:type="dxa"/>
            <w:shd w:val="clear" w:color="auto" w:fill="auto"/>
          </w:tcPr>
          <w:p w:rsidR="000432F3" w:rsidRPr="00B42311" w:rsidRDefault="000432F3" w:rsidP="00FE0067">
            <w:pPr>
              <w:shd w:val="clear" w:color="auto" w:fill="FFFFFF"/>
              <w:jc w:val="center"/>
              <w:rPr>
                <w:rFonts w:ascii="Times New Roman" w:hAnsi="Times New Roman" w:cs="Times New Roman"/>
                <w:kern w:val="2"/>
                <w:lang w:val="ru-RU"/>
              </w:rPr>
            </w:pPr>
          </w:p>
        </w:tc>
      </w:tr>
    </w:tbl>
    <w:p w:rsidR="000432F3" w:rsidRDefault="000432F3"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Pr="003D795E" w:rsidRDefault="00F73C29" w:rsidP="00FE0067">
      <w:pPr>
        <w:shd w:val="clear" w:color="auto" w:fill="FFFFFF"/>
        <w:jc w:val="both"/>
        <w:rPr>
          <w:rFonts w:ascii="Times New Roman" w:hAnsi="Times New Roman" w:cs="Times New Roman"/>
          <w:b/>
          <w:bCs/>
          <w:color w:val="000000"/>
          <w:lang w:val="bg-BG"/>
        </w:rPr>
      </w:pPr>
    </w:p>
    <w:p w:rsidR="000432F3" w:rsidRPr="003D795E" w:rsidRDefault="000432F3" w:rsidP="00FE0067">
      <w:pPr>
        <w:shd w:val="clear" w:color="auto" w:fill="FFFFFF"/>
        <w:jc w:val="both"/>
        <w:rPr>
          <w:rFonts w:cs="Times New Roman"/>
          <w:b/>
          <w:bCs/>
          <w:color w:val="000000"/>
          <w:sz w:val="22"/>
          <w:szCs w:val="22"/>
          <w:lang w:val="ru-RU"/>
        </w:rPr>
      </w:pPr>
      <w:r w:rsidRPr="003D795E">
        <w:rPr>
          <w:rFonts w:ascii="Times New Roman" w:hAnsi="Times New Roman" w:cs="Times New Roman"/>
          <w:b/>
          <w:bCs/>
          <w:color w:val="000000"/>
          <w:lang w:val="ru-RU"/>
        </w:rPr>
        <w:lastRenderedPageBreak/>
        <w:t xml:space="preserve">ОБОСОБЕНА ПОЗИЦИЯ № 10 - </w:t>
      </w:r>
      <w:r w:rsidRPr="003D795E">
        <w:rPr>
          <w:rFonts w:ascii="Times New Roman" w:hAnsi="Times New Roman" w:cs="Times New Roman"/>
          <w:b/>
          <w:bCs/>
          <w:color w:val="000000"/>
          <w:lang w:val="bg-BG"/>
        </w:rPr>
        <w:t>„</w:t>
      </w:r>
      <w:r w:rsidRPr="003D795E">
        <w:rPr>
          <w:rFonts w:ascii="Times New Roman" w:hAnsi="Times New Roman" w:cs="Times New Roman"/>
          <w:b/>
          <w:bCs/>
          <w:color w:val="000000"/>
          <w:lang w:val="be-BY"/>
        </w:rPr>
        <w:t xml:space="preserve">МИКРОСКОП ЗА СВЕТЛИННА МИКРОСКОПИЯ С МИКРОСКОПСКА КАМЕРА И СОФТУЕР </w:t>
      </w:r>
      <w:r w:rsidRPr="003D795E">
        <w:rPr>
          <w:rFonts w:ascii="Times New Roman" w:hAnsi="Times New Roman" w:cs="Times New Roman"/>
          <w:b/>
          <w:bCs/>
          <w:color w:val="000000"/>
          <w:lang w:val="ru-RU"/>
        </w:rPr>
        <w:t xml:space="preserve">ЗА КАТЕДРА ПО </w:t>
      </w:r>
      <w:r w:rsidRPr="003D795E">
        <w:rPr>
          <w:rFonts w:ascii="Times New Roman" w:hAnsi="Times New Roman" w:cs="Times New Roman"/>
          <w:b/>
          <w:bCs/>
          <w:color w:val="000000"/>
          <w:lang w:val="bg-BG"/>
        </w:rPr>
        <w:t>„</w:t>
      </w:r>
      <w:r w:rsidRPr="003D795E">
        <w:rPr>
          <w:rFonts w:ascii="Times New Roman" w:hAnsi="Times New Roman" w:cs="Times New Roman"/>
          <w:b/>
          <w:bCs/>
          <w:color w:val="000000"/>
          <w:lang w:val="ru-RU"/>
        </w:rPr>
        <w:t>ВЪТРЕШНИ БОЛЕСТИ</w:t>
      </w:r>
      <w:r w:rsidRPr="003D795E">
        <w:rPr>
          <w:rFonts w:ascii="Times New Roman" w:hAnsi="Times New Roman" w:cs="Times New Roman"/>
          <w:lang w:val="ru-RU"/>
        </w:rPr>
        <w:t>”</w:t>
      </w:r>
      <w:r w:rsidRPr="003D795E">
        <w:rPr>
          <w:rFonts w:ascii="Times New Roman" w:hAnsi="Times New Roman" w:cs="Times New Roman"/>
          <w:b/>
          <w:bCs/>
          <w:color w:val="000000"/>
          <w:lang w:val="ru-RU"/>
        </w:rPr>
        <w:t xml:space="preserve"> - КЛИНИКА ПО ХЕМАТОЛОГИЯ - БАЗА УМБАЛ </w:t>
      </w:r>
      <w:r w:rsidRPr="003D795E">
        <w:rPr>
          <w:rFonts w:ascii="Times New Roman" w:hAnsi="Times New Roman" w:cs="Times New Roman"/>
          <w:b/>
          <w:bCs/>
          <w:color w:val="000000"/>
          <w:lang w:val="bg-BG"/>
        </w:rPr>
        <w:t>„</w:t>
      </w:r>
      <w:r w:rsidRPr="003D795E">
        <w:rPr>
          <w:rFonts w:ascii="Times New Roman" w:hAnsi="Times New Roman" w:cs="Times New Roman"/>
          <w:b/>
          <w:bCs/>
          <w:color w:val="000000"/>
          <w:lang w:val="ru-RU"/>
        </w:rPr>
        <w:t>АЛЕКСАНДРОВСКА</w:t>
      </w:r>
      <w:r w:rsidRPr="003D795E">
        <w:rPr>
          <w:rFonts w:ascii="Times New Roman" w:hAnsi="Times New Roman" w:cs="Times New Roman"/>
          <w:lang w:val="ru-RU"/>
        </w:rPr>
        <w:t>”</w:t>
      </w:r>
    </w:p>
    <w:p w:rsidR="000432F3" w:rsidRPr="003D795E"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Об.</w:t>
            </w:r>
          </w:p>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Поз.</w:t>
            </w:r>
          </w:p>
          <w:p w:rsidR="000432F3" w:rsidRPr="003D795E" w:rsidRDefault="000432F3" w:rsidP="00FE0067">
            <w:pPr>
              <w:shd w:val="clear" w:color="auto" w:fill="FFFFFF"/>
              <w:jc w:val="center"/>
              <w:rPr>
                <w:rFonts w:ascii="Times New Roman" w:hAnsi="Times New Roman" w:cs="Times New Roman"/>
                <w:b/>
                <w:bCs/>
              </w:rPr>
            </w:pPr>
            <w:r w:rsidRPr="003D795E">
              <w:rPr>
                <w:rFonts w:ascii="Times New Roman" w:hAnsi="Times New Roman" w:cs="Times New Roman"/>
                <w:b/>
                <w:bCs/>
              </w:rPr>
              <w:t>№</w:t>
            </w:r>
          </w:p>
        </w:tc>
        <w:tc>
          <w:tcPr>
            <w:tcW w:w="4707" w:type="dxa"/>
          </w:tcPr>
          <w:p w:rsidR="000432F3" w:rsidRPr="003D795E"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Брой</w:t>
            </w: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rPr>
              <w:t>1</w:t>
            </w:r>
            <w:r w:rsidRPr="003D795E">
              <w:rPr>
                <w:rFonts w:ascii="Times New Roman" w:hAnsi="Times New Roman" w:cs="Times New Roman"/>
                <w:b/>
                <w:bCs/>
                <w:lang w:val="bg-BG"/>
              </w:rPr>
              <w:t>0</w:t>
            </w:r>
          </w:p>
        </w:tc>
        <w:tc>
          <w:tcPr>
            <w:tcW w:w="4707" w:type="dxa"/>
          </w:tcPr>
          <w:p w:rsidR="000432F3" w:rsidRPr="003D795E" w:rsidRDefault="000432F3" w:rsidP="00FE0067">
            <w:pPr>
              <w:shd w:val="clear" w:color="auto" w:fill="FFFFFF"/>
              <w:rPr>
                <w:rFonts w:ascii="Times New Roman" w:hAnsi="Times New Roman" w:cs="Times New Roman"/>
                <w:b/>
                <w:bCs/>
                <w:lang w:val="ru-RU"/>
              </w:rPr>
            </w:pPr>
            <w:r w:rsidRPr="003D795E">
              <w:rPr>
                <w:rFonts w:ascii="Times New Roman" w:hAnsi="Times New Roman" w:cs="Times New Roman"/>
                <w:b/>
                <w:bCs/>
                <w:color w:val="000000"/>
                <w:lang w:val="ru-RU"/>
              </w:rPr>
              <w:t>Микроскоп за светлиин микроскопия с микроскопска камера и софтуер</w:t>
            </w:r>
          </w:p>
        </w:tc>
        <w:tc>
          <w:tcPr>
            <w:tcW w:w="873" w:type="dxa"/>
            <w:vAlign w:val="center"/>
          </w:tcPr>
          <w:p w:rsidR="000432F3" w:rsidRPr="003D795E" w:rsidRDefault="000432F3" w:rsidP="00FE0067">
            <w:pPr>
              <w:shd w:val="clear" w:color="auto" w:fill="FFFFFF"/>
              <w:jc w:val="center"/>
              <w:rPr>
                <w:rFonts w:ascii="Times New Roman" w:hAnsi="Times New Roman" w:cs="Times New Roman"/>
                <w:b/>
                <w:bCs/>
                <w:lang w:val="ru-RU"/>
              </w:rPr>
            </w:pPr>
            <w:r w:rsidRPr="003D795E">
              <w:rPr>
                <w:rFonts w:ascii="Times New Roman" w:hAnsi="Times New Roman" w:cs="Times New Roman"/>
                <w:b/>
                <w:bCs/>
                <w:lang w:val="ru-RU"/>
              </w:rPr>
              <w:t>1</w:t>
            </w: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b/>
                <w:bCs/>
                <w:color w:val="000000"/>
                <w:lang w:val="bg-BG"/>
              </w:rPr>
            </w:pPr>
            <w:r w:rsidRPr="003D795E">
              <w:rPr>
                <w:rFonts w:ascii="Times New Roman" w:hAnsi="Times New Roman" w:cs="Times New Roman"/>
                <w:b/>
                <w:bCs/>
                <w:color w:val="000000"/>
              </w:rPr>
              <w:t>1.1</w:t>
            </w:r>
          </w:p>
        </w:tc>
        <w:tc>
          <w:tcPr>
            <w:tcW w:w="4707" w:type="dxa"/>
          </w:tcPr>
          <w:p w:rsidR="000432F3" w:rsidRPr="003D795E" w:rsidRDefault="000432F3" w:rsidP="00FE0067">
            <w:pPr>
              <w:shd w:val="clear" w:color="auto" w:fill="FFFFFF"/>
              <w:rPr>
                <w:rFonts w:ascii="Times New Roman" w:hAnsi="Times New Roman" w:cs="Times New Roman"/>
                <w:b/>
                <w:bCs/>
                <w:lang w:val="be-BY"/>
              </w:rPr>
            </w:pPr>
            <w:r w:rsidRPr="003D795E">
              <w:rPr>
                <w:rFonts w:ascii="Times New Roman" w:hAnsi="Times New Roman" w:cs="Times New Roman"/>
                <w:b/>
                <w:bCs/>
                <w:lang w:val="be-BY"/>
              </w:rPr>
              <w:t>Микроскоп:</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trHeight w:val="56"/>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1.1.1</w:t>
            </w:r>
          </w:p>
        </w:tc>
        <w:tc>
          <w:tcPr>
            <w:tcW w:w="4707" w:type="dxa"/>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lang w:val="ru-RU"/>
              </w:rPr>
              <w:t>Микроскопски статив със солиден метален корпус, за отразена и преминаваща светлина, с оптика, коригирана за безкрайност, изработена от стъкло без съдържание на олово и със специална противогъбична обработка. Двустранни макро- и микровинт (за груба и фина настройка) с коаксиално управление и механизъм за промяна съпротивлението на движение на макровинта. Фронтално позициониран диск за контрол на интензитета на осветление. Преминаващо Кьолерово осветление. Възможност за надграждане с: флуоресцентна приставка за най-малко 8 броя флуоресцентни кубове, фазов контраст, поляризация, тъмно поле, диференциален интерферентен контраст, мултидискусионна приставка за едновременно наблюдение от 5 и 10 човека.</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1.1.2</w:t>
            </w:r>
          </w:p>
        </w:tc>
        <w:tc>
          <w:tcPr>
            <w:tcW w:w="4707" w:type="dxa"/>
          </w:tcPr>
          <w:p w:rsidR="000432F3" w:rsidRPr="003D795E" w:rsidRDefault="000432F3" w:rsidP="00FE0067">
            <w:pPr>
              <w:shd w:val="clear" w:color="auto" w:fill="FFFFFF"/>
              <w:rPr>
                <w:rFonts w:ascii="Times New Roman" w:hAnsi="Times New Roman" w:cs="Times New Roman"/>
                <w:lang w:val="ru-RU"/>
              </w:rPr>
            </w:pPr>
            <w:r w:rsidRPr="003D795E">
              <w:rPr>
                <w:rFonts w:ascii="Times New Roman" w:hAnsi="Times New Roman" w:cs="Times New Roman"/>
                <w:lang w:val="ru-RU"/>
              </w:rPr>
              <w:t xml:space="preserve">Револвер за обективи с минимум пет гнезда. </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1.1.3</w:t>
            </w:r>
          </w:p>
        </w:tc>
        <w:tc>
          <w:tcPr>
            <w:tcW w:w="4707" w:type="dxa"/>
          </w:tcPr>
          <w:p w:rsidR="000432F3" w:rsidRPr="003D795E" w:rsidRDefault="000432F3" w:rsidP="00FE0067">
            <w:pPr>
              <w:shd w:val="clear" w:color="auto" w:fill="FFFFFF"/>
              <w:rPr>
                <w:rFonts w:ascii="Times New Roman" w:hAnsi="Times New Roman" w:cs="Times New Roman"/>
                <w:lang w:val="ru-RU"/>
              </w:rPr>
            </w:pPr>
            <w:r w:rsidRPr="003D795E">
              <w:rPr>
                <w:rFonts w:ascii="Times New Roman" w:hAnsi="Times New Roman" w:cs="Times New Roman"/>
                <w:lang w:val="ru-RU"/>
              </w:rPr>
              <w:t xml:space="preserve">Предметна механична масичка с дясно управление, с ултратвърдо керамично покритие против надраскване, възможност за движение по осите в диапазон най-малко 76 </w:t>
            </w:r>
            <w:r w:rsidRPr="003D795E">
              <w:rPr>
                <w:rFonts w:ascii="Times New Roman" w:hAnsi="Times New Roman" w:cs="Times New Roman"/>
              </w:rPr>
              <w:t>mm</w:t>
            </w:r>
            <w:r w:rsidRPr="003D795E">
              <w:rPr>
                <w:rFonts w:ascii="Times New Roman" w:hAnsi="Times New Roman" w:cs="Times New Roman"/>
                <w:lang w:val="ru-RU"/>
              </w:rPr>
              <w:t xml:space="preserve"> (</w:t>
            </w:r>
            <w:r w:rsidRPr="003D795E">
              <w:rPr>
                <w:rFonts w:ascii="Times New Roman" w:hAnsi="Times New Roman" w:cs="Times New Roman"/>
              </w:rPr>
              <w:t>X</w:t>
            </w:r>
            <w:r w:rsidRPr="003D795E">
              <w:rPr>
                <w:rFonts w:ascii="Times New Roman" w:hAnsi="Times New Roman" w:cs="Times New Roman"/>
                <w:lang w:val="ru-RU"/>
              </w:rPr>
              <w:t xml:space="preserve">) и 52 </w:t>
            </w:r>
            <w:r w:rsidRPr="003D795E">
              <w:rPr>
                <w:rFonts w:ascii="Times New Roman" w:hAnsi="Times New Roman" w:cs="Times New Roman"/>
              </w:rPr>
              <w:t>mm</w:t>
            </w:r>
            <w:r w:rsidRPr="003D795E">
              <w:rPr>
                <w:rFonts w:ascii="Times New Roman" w:hAnsi="Times New Roman" w:cs="Times New Roman"/>
                <w:lang w:val="ru-RU"/>
              </w:rPr>
              <w:t xml:space="preserve"> (</w:t>
            </w:r>
            <w:r w:rsidRPr="003D795E">
              <w:rPr>
                <w:rFonts w:ascii="Times New Roman" w:hAnsi="Times New Roman" w:cs="Times New Roman"/>
              </w:rPr>
              <w:t>Y</w:t>
            </w:r>
            <w:r w:rsidRPr="003D795E">
              <w:rPr>
                <w:rFonts w:ascii="Times New Roman" w:hAnsi="Times New Roman" w:cs="Times New Roman"/>
                <w:lang w:val="ru-RU"/>
              </w:rPr>
              <w:t>); държач за едновременно поставяне на 2 препарата, с ляв палец.</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1.1.4</w:t>
            </w:r>
          </w:p>
        </w:tc>
        <w:tc>
          <w:tcPr>
            <w:tcW w:w="4707" w:type="dxa"/>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lang w:val="ru-RU"/>
              </w:rPr>
              <w:t xml:space="preserve">План-ахроматни обективи, с оптика, коригирана за безкрайност и лещи от стъкло без съдържание на олово, със следните параметри: </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1.1.4.1</w:t>
            </w:r>
          </w:p>
        </w:tc>
        <w:tc>
          <w:tcPr>
            <w:tcW w:w="4707" w:type="dxa"/>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rPr>
              <w:t xml:space="preserve">4х (NA: 0.10; W.D.: 18.5 mm), </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1.4.1.2</w:t>
            </w:r>
          </w:p>
        </w:tc>
        <w:tc>
          <w:tcPr>
            <w:tcW w:w="4707" w:type="dxa"/>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rPr>
              <w:t xml:space="preserve">10х (NA: 0.25; W.D.: 10.5 mm), </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1.4.1.3</w:t>
            </w:r>
          </w:p>
        </w:tc>
        <w:tc>
          <w:tcPr>
            <w:tcW w:w="4707" w:type="dxa"/>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rPr>
              <w:t xml:space="preserve">40х (NA: 0.65; W.D.: 0.6 mm) и </w:t>
            </w:r>
          </w:p>
        </w:tc>
        <w:tc>
          <w:tcPr>
            <w:tcW w:w="873" w:type="dxa"/>
          </w:tcPr>
          <w:p w:rsidR="000432F3" w:rsidRPr="003D795E" w:rsidRDefault="000432F3" w:rsidP="00FE0067">
            <w:pPr>
              <w:shd w:val="clear" w:color="auto" w:fill="FFFFFF"/>
              <w:jc w:val="center"/>
              <w:rPr>
                <w:rFonts w:ascii="Times New Roman" w:hAnsi="Times New Roman" w:cs="Times New Roman"/>
                <w:b/>
                <w:bCs/>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1.4.1.4</w:t>
            </w:r>
          </w:p>
        </w:tc>
        <w:tc>
          <w:tcPr>
            <w:tcW w:w="4707" w:type="dxa"/>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lang w:val="ru-RU"/>
              </w:rPr>
              <w:t>100х имерсионен (</w:t>
            </w:r>
            <w:r w:rsidRPr="003D795E">
              <w:rPr>
                <w:rFonts w:ascii="Times New Roman" w:hAnsi="Times New Roman" w:cs="Times New Roman"/>
              </w:rPr>
              <w:t>NA</w:t>
            </w:r>
            <w:r w:rsidRPr="003D795E">
              <w:rPr>
                <w:rFonts w:ascii="Times New Roman" w:hAnsi="Times New Roman" w:cs="Times New Roman"/>
                <w:lang w:val="ru-RU"/>
              </w:rPr>
              <w:t xml:space="preserve">: 1.25; </w:t>
            </w:r>
            <w:r w:rsidRPr="003D795E">
              <w:rPr>
                <w:rFonts w:ascii="Times New Roman" w:hAnsi="Times New Roman" w:cs="Times New Roman"/>
              </w:rPr>
              <w:t>W</w:t>
            </w:r>
            <w:r w:rsidRPr="003D795E">
              <w:rPr>
                <w:rFonts w:ascii="Times New Roman" w:hAnsi="Times New Roman" w:cs="Times New Roman"/>
                <w:lang w:val="ru-RU"/>
              </w:rPr>
              <w:t>.</w:t>
            </w:r>
            <w:r w:rsidRPr="003D795E">
              <w:rPr>
                <w:rFonts w:ascii="Times New Roman" w:hAnsi="Times New Roman" w:cs="Times New Roman"/>
              </w:rPr>
              <w:t>D</w:t>
            </w:r>
            <w:r w:rsidRPr="003D795E">
              <w:rPr>
                <w:rFonts w:ascii="Times New Roman" w:hAnsi="Times New Roman" w:cs="Times New Roman"/>
                <w:lang w:val="ru-RU"/>
              </w:rPr>
              <w:t xml:space="preserve">.: 0.13 </w:t>
            </w:r>
            <w:r w:rsidRPr="003D795E">
              <w:rPr>
                <w:rFonts w:ascii="Times New Roman" w:hAnsi="Times New Roman" w:cs="Times New Roman"/>
              </w:rPr>
              <w:t>mm</w:t>
            </w:r>
            <w:r w:rsidRPr="003D795E">
              <w:rPr>
                <w:rFonts w:ascii="Times New Roman" w:hAnsi="Times New Roman" w:cs="Times New Roman"/>
                <w:lang w:val="ru-RU"/>
              </w:rPr>
              <w:t>).</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1.1.5</w:t>
            </w:r>
          </w:p>
        </w:tc>
        <w:tc>
          <w:tcPr>
            <w:tcW w:w="4707" w:type="dxa"/>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lang w:val="ru-RU"/>
              </w:rPr>
              <w:t>Широкоъгълни окуляри, увеличение 10х, номер на полето най-малко (</w:t>
            </w:r>
            <w:r w:rsidRPr="003D795E">
              <w:rPr>
                <w:rFonts w:ascii="Times New Roman" w:hAnsi="Times New Roman" w:cs="Times New Roman"/>
              </w:rPr>
              <w:t>FN</w:t>
            </w:r>
            <w:r w:rsidRPr="003D795E">
              <w:rPr>
                <w:rFonts w:ascii="Times New Roman" w:hAnsi="Times New Roman" w:cs="Times New Roman"/>
                <w:lang w:val="ru-RU"/>
              </w:rPr>
              <w:t xml:space="preserve">) 22, с очни </w:t>
            </w:r>
            <w:r w:rsidRPr="003D795E">
              <w:rPr>
                <w:rFonts w:ascii="Times New Roman" w:hAnsi="Times New Roman" w:cs="Times New Roman"/>
                <w:lang w:val="ru-RU"/>
              </w:rPr>
              <w:lastRenderedPageBreak/>
              <w:t>протектори – 2 броя.</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b/>
                <w:bCs/>
                <w:lang w:val="ru-RU"/>
              </w:rPr>
              <w:lastRenderedPageBreak/>
              <w:t>2</w:t>
            </w: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lastRenderedPageBreak/>
              <w:t>1.1.6</w:t>
            </w:r>
          </w:p>
        </w:tc>
        <w:tc>
          <w:tcPr>
            <w:tcW w:w="4707" w:type="dxa"/>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lang w:val="ru-RU"/>
              </w:rPr>
              <w:t xml:space="preserve">Тринокулярен тубус с 30° наклон, хеликоиден, с </w:t>
            </w:r>
            <w:r w:rsidRPr="003D795E">
              <w:rPr>
                <w:rFonts w:ascii="Times New Roman" w:hAnsi="Times New Roman" w:cs="Times New Roman"/>
              </w:rPr>
              <w:t>V</w:t>
            </w:r>
            <w:r w:rsidRPr="003D795E">
              <w:rPr>
                <w:rFonts w:ascii="Times New Roman" w:hAnsi="Times New Roman" w:cs="Times New Roman"/>
                <w:lang w:val="ru-RU"/>
              </w:rPr>
              <w:t>-образна настройка на междуочното разстояние в диапазон най-малко 50-76мм, номер на полето най-малко (</w:t>
            </w:r>
            <w:r w:rsidRPr="003D795E">
              <w:rPr>
                <w:rFonts w:ascii="Times New Roman" w:hAnsi="Times New Roman" w:cs="Times New Roman"/>
              </w:rPr>
              <w:t>FN</w:t>
            </w:r>
            <w:r w:rsidRPr="003D795E">
              <w:rPr>
                <w:rFonts w:ascii="Times New Roman" w:hAnsi="Times New Roman" w:cs="Times New Roman"/>
                <w:lang w:val="ru-RU"/>
              </w:rPr>
              <w:t>) 22; разпределение в пътя на светлината 100/0, 20/80, 0/100. Възможност за корекция диоптъра на левия ръкав(минимум ±5 диоптъра).</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1.1.7</w:t>
            </w:r>
          </w:p>
        </w:tc>
        <w:tc>
          <w:tcPr>
            <w:tcW w:w="4707" w:type="dxa"/>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rPr>
              <w:t>Abbe</w:t>
            </w:r>
            <w:r w:rsidRPr="003D795E">
              <w:rPr>
                <w:rFonts w:ascii="Times New Roman" w:hAnsi="Times New Roman" w:cs="Times New Roman"/>
                <w:lang w:val="ru-RU"/>
              </w:rPr>
              <w:t xml:space="preserve">-тип кондензор с числена апертура минимум </w:t>
            </w:r>
            <w:r w:rsidRPr="003D795E">
              <w:rPr>
                <w:rFonts w:ascii="Times New Roman" w:hAnsi="Times New Roman" w:cs="Times New Roman"/>
              </w:rPr>
              <w:t>NA</w:t>
            </w:r>
            <w:r w:rsidRPr="003D795E">
              <w:rPr>
                <w:rFonts w:ascii="Times New Roman" w:hAnsi="Times New Roman" w:cs="Times New Roman"/>
                <w:lang w:val="ru-RU"/>
              </w:rPr>
              <w:t>=1.1, маркирана скала, възможност за центриране по Кьолер.</w:t>
            </w:r>
          </w:p>
        </w:tc>
        <w:tc>
          <w:tcPr>
            <w:tcW w:w="873" w:type="dxa"/>
          </w:tcPr>
          <w:p w:rsidR="000432F3" w:rsidRPr="003D795E" w:rsidRDefault="000432F3" w:rsidP="00FE0067">
            <w:pPr>
              <w:shd w:val="clear" w:color="auto" w:fill="FFFFFF"/>
              <w:jc w:val="center"/>
              <w:rPr>
                <w:rFonts w:ascii="Times New Roman" w:hAnsi="Times New Roman" w:cs="Times New Roman"/>
                <w:b/>
                <w:bCs/>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cs="Times New Roman"/>
                <w:color w:val="000000"/>
                <w:lang w:val="ru-RU"/>
              </w:rPr>
            </w:pPr>
            <w:r w:rsidRPr="003D795E">
              <w:rPr>
                <w:color w:val="000000"/>
                <w:lang w:val="ru-RU"/>
              </w:rPr>
              <w:t>1.1.8</w:t>
            </w:r>
          </w:p>
        </w:tc>
        <w:tc>
          <w:tcPr>
            <w:tcW w:w="4707" w:type="dxa"/>
          </w:tcPr>
          <w:p w:rsidR="000432F3" w:rsidRPr="003D795E" w:rsidRDefault="000432F3" w:rsidP="00FE0067">
            <w:pPr>
              <w:shd w:val="clear" w:color="auto" w:fill="FFFFFF"/>
              <w:rPr>
                <w:rFonts w:ascii="Times New Roman" w:hAnsi="Times New Roman" w:cs="Times New Roman"/>
                <w:b/>
                <w:bCs/>
                <w:color w:val="000000"/>
                <w:lang w:val="ru-RU"/>
              </w:rPr>
            </w:pPr>
            <w:r w:rsidRPr="003D795E">
              <w:rPr>
                <w:rFonts w:ascii="Times New Roman" w:hAnsi="Times New Roman" w:cs="Times New Roman"/>
              </w:rPr>
              <w:t>LED</w:t>
            </w:r>
            <w:r w:rsidRPr="003D795E">
              <w:rPr>
                <w:rFonts w:ascii="Times New Roman" w:hAnsi="Times New Roman" w:cs="Times New Roman"/>
                <w:lang w:val="ru-RU"/>
              </w:rPr>
              <w:t xml:space="preserve"> преминаващо осветление с постоянна цветна температура, с интензитет и спектър, еквивалентни на 30 </w:t>
            </w:r>
            <w:r w:rsidRPr="003D795E">
              <w:rPr>
                <w:rFonts w:ascii="Times New Roman" w:hAnsi="Times New Roman" w:cs="Times New Roman"/>
              </w:rPr>
              <w:t>W</w:t>
            </w:r>
            <w:r w:rsidRPr="003D795E">
              <w:rPr>
                <w:rFonts w:ascii="Times New Roman" w:hAnsi="Times New Roman" w:cs="Times New Roman"/>
                <w:lang w:val="ru-RU"/>
              </w:rPr>
              <w:t xml:space="preserve"> халогенна лампа.</w:t>
            </w:r>
          </w:p>
        </w:tc>
        <w:tc>
          <w:tcPr>
            <w:tcW w:w="873" w:type="dxa"/>
          </w:tcPr>
          <w:p w:rsidR="000432F3" w:rsidRPr="003D795E" w:rsidRDefault="000432F3" w:rsidP="00FE0067">
            <w:pPr>
              <w:shd w:val="clear" w:color="auto" w:fill="FFFFFF"/>
              <w:jc w:val="center"/>
              <w:rPr>
                <w:rFonts w:cs="Times New Roman"/>
                <w:b/>
                <w:bCs/>
                <w:color w:val="000000"/>
                <w:lang w:val="ru-RU"/>
              </w:rPr>
            </w:pPr>
          </w:p>
        </w:tc>
      </w:tr>
      <w:tr w:rsidR="000432F3" w:rsidRPr="003D795E">
        <w:trPr>
          <w:jc w:val="center"/>
        </w:trPr>
        <w:tc>
          <w:tcPr>
            <w:tcW w:w="876" w:type="dxa"/>
            <w:vAlign w:val="center"/>
          </w:tcPr>
          <w:p w:rsidR="000432F3" w:rsidRPr="00643E55" w:rsidRDefault="000432F3" w:rsidP="00FE0067">
            <w:pPr>
              <w:shd w:val="clear" w:color="auto" w:fill="FFFFFF"/>
              <w:jc w:val="center"/>
              <w:rPr>
                <w:rFonts w:cs="Times New Roman"/>
                <w:bCs/>
                <w:color w:val="000000"/>
                <w:lang w:val="ru-RU"/>
              </w:rPr>
            </w:pPr>
            <w:r w:rsidRPr="00643E55">
              <w:rPr>
                <w:bCs/>
                <w:color w:val="000000"/>
                <w:lang w:val="ru-RU"/>
              </w:rPr>
              <w:t>1.2</w:t>
            </w:r>
          </w:p>
        </w:tc>
        <w:tc>
          <w:tcPr>
            <w:tcW w:w="4707" w:type="dxa"/>
          </w:tcPr>
          <w:p w:rsidR="000432F3" w:rsidRPr="00643E55" w:rsidRDefault="000432F3" w:rsidP="00FE0067">
            <w:pPr>
              <w:shd w:val="clear" w:color="auto" w:fill="FFFFFF"/>
              <w:rPr>
                <w:rFonts w:ascii="Times New Roman" w:hAnsi="Times New Roman" w:cs="Times New Roman"/>
                <w:bCs/>
                <w:color w:val="000000"/>
                <w:lang w:val="ru-RU"/>
              </w:rPr>
            </w:pPr>
            <w:r w:rsidRPr="00643E55">
              <w:rPr>
                <w:rFonts w:ascii="Times New Roman" w:hAnsi="Times New Roman" w:cs="Times New Roman"/>
                <w:bCs/>
                <w:lang w:val="ru-RU"/>
              </w:rPr>
              <w:t xml:space="preserve">Адаптер за свързване на микроскопа с цифрова микроскопска камера, тип </w:t>
            </w:r>
            <w:r w:rsidRPr="00643E55">
              <w:rPr>
                <w:rFonts w:ascii="Times New Roman" w:hAnsi="Times New Roman" w:cs="Times New Roman"/>
                <w:bCs/>
              </w:rPr>
              <w:t>C</w:t>
            </w:r>
            <w:r w:rsidRPr="00643E55">
              <w:rPr>
                <w:rFonts w:ascii="Times New Roman" w:hAnsi="Times New Roman" w:cs="Times New Roman"/>
                <w:bCs/>
                <w:lang w:val="ru-RU"/>
              </w:rPr>
              <w:t>-</w:t>
            </w:r>
            <w:r w:rsidRPr="00643E55">
              <w:rPr>
                <w:rFonts w:ascii="Times New Roman" w:hAnsi="Times New Roman" w:cs="Times New Roman"/>
                <w:bCs/>
              </w:rPr>
              <w:t>mount</w:t>
            </w:r>
            <w:r w:rsidRPr="00643E55">
              <w:rPr>
                <w:rFonts w:ascii="Times New Roman" w:hAnsi="Times New Roman" w:cs="Times New Roman"/>
                <w:bCs/>
                <w:lang w:val="ru-RU"/>
              </w:rPr>
              <w:t>, с оптика 0.5х, даващ пълния размер на зрителното поле.</w:t>
            </w:r>
          </w:p>
        </w:tc>
        <w:tc>
          <w:tcPr>
            <w:tcW w:w="873" w:type="dxa"/>
          </w:tcPr>
          <w:p w:rsidR="000432F3" w:rsidRPr="003D795E" w:rsidRDefault="000432F3" w:rsidP="00FE0067">
            <w:pPr>
              <w:shd w:val="clear" w:color="auto" w:fill="FFFFFF"/>
              <w:jc w:val="center"/>
              <w:rPr>
                <w:rFonts w:cs="Times New Roman"/>
                <w:b/>
                <w:bCs/>
                <w:color w:val="000000"/>
                <w:lang w:val="ru-RU"/>
              </w:rPr>
            </w:pPr>
          </w:p>
        </w:tc>
      </w:tr>
      <w:tr w:rsidR="000432F3" w:rsidRPr="003D795E">
        <w:trPr>
          <w:jc w:val="center"/>
        </w:trPr>
        <w:tc>
          <w:tcPr>
            <w:tcW w:w="876" w:type="dxa"/>
            <w:vAlign w:val="center"/>
          </w:tcPr>
          <w:p w:rsidR="000432F3" w:rsidRPr="00643E55" w:rsidRDefault="000432F3" w:rsidP="00FE0067">
            <w:pPr>
              <w:shd w:val="clear" w:color="auto" w:fill="FFFFFF"/>
              <w:jc w:val="center"/>
              <w:rPr>
                <w:rFonts w:cs="Times New Roman"/>
                <w:bCs/>
                <w:color w:val="000000"/>
                <w:lang w:val="ru-RU"/>
              </w:rPr>
            </w:pPr>
            <w:r w:rsidRPr="00643E55">
              <w:rPr>
                <w:bCs/>
                <w:color w:val="000000"/>
                <w:lang w:val="ru-RU"/>
              </w:rPr>
              <w:t>1.3</w:t>
            </w:r>
          </w:p>
        </w:tc>
        <w:tc>
          <w:tcPr>
            <w:tcW w:w="4707" w:type="dxa"/>
          </w:tcPr>
          <w:p w:rsidR="000432F3" w:rsidRPr="00643E55" w:rsidRDefault="000432F3" w:rsidP="00FE0067">
            <w:pPr>
              <w:shd w:val="clear" w:color="auto" w:fill="FFFFFF"/>
              <w:rPr>
                <w:rFonts w:ascii="Times New Roman" w:hAnsi="Times New Roman" w:cs="Times New Roman"/>
                <w:bCs/>
                <w:color w:val="000000"/>
                <w:lang w:val="ru-RU"/>
              </w:rPr>
            </w:pPr>
            <w:r w:rsidRPr="00643E55">
              <w:rPr>
                <w:rFonts w:ascii="Times New Roman" w:hAnsi="Times New Roman" w:cs="Times New Roman"/>
                <w:bCs/>
                <w:lang w:val="ru-RU"/>
              </w:rPr>
              <w:t xml:space="preserve">Цифрова микроскопска камера: Цифрова микроскопска камера: цветна, не по-малко от 3.3 </w:t>
            </w:r>
            <w:r w:rsidRPr="00643E55">
              <w:rPr>
                <w:rFonts w:ascii="Times New Roman" w:hAnsi="Times New Roman" w:cs="Times New Roman"/>
                <w:bCs/>
              </w:rPr>
              <w:t>Mpx</w:t>
            </w:r>
            <w:r w:rsidRPr="00643E55">
              <w:rPr>
                <w:rFonts w:ascii="Times New Roman" w:hAnsi="Times New Roman" w:cs="Times New Roman"/>
                <w:bCs/>
                <w:lang w:val="ru-RU"/>
              </w:rPr>
              <w:t xml:space="preserve">, </w:t>
            </w:r>
            <w:r w:rsidRPr="00643E55">
              <w:rPr>
                <w:rFonts w:ascii="Times New Roman" w:hAnsi="Times New Roman" w:cs="Times New Roman"/>
                <w:bCs/>
              </w:rPr>
              <w:t>CMOS</w:t>
            </w:r>
            <w:r w:rsidRPr="00643E55">
              <w:rPr>
                <w:rFonts w:ascii="Times New Roman" w:hAnsi="Times New Roman" w:cs="Times New Roman"/>
                <w:bCs/>
                <w:lang w:val="ru-RU"/>
              </w:rPr>
              <w:t>, размер на чипа ½ инча; резолюция 2,048 х 1,532 пиксела; размер на пиксела не по-голям от 3,2 х 3,2 мкм; режими на биниране: 2х, 3х, 4х; време на експозиция от 60µ</w:t>
            </w:r>
            <w:r w:rsidRPr="00643E55">
              <w:rPr>
                <w:rFonts w:ascii="Times New Roman" w:hAnsi="Times New Roman" w:cs="Times New Roman"/>
                <w:bCs/>
              </w:rPr>
              <w:t>s</w:t>
            </w:r>
            <w:r w:rsidRPr="00643E55">
              <w:rPr>
                <w:rFonts w:ascii="Times New Roman" w:hAnsi="Times New Roman" w:cs="Times New Roman"/>
                <w:bCs/>
                <w:lang w:val="ru-RU"/>
              </w:rPr>
              <w:t xml:space="preserve"> до 1,75</w:t>
            </w:r>
            <w:r w:rsidRPr="00643E55">
              <w:rPr>
                <w:rFonts w:ascii="Times New Roman" w:hAnsi="Times New Roman" w:cs="Times New Roman"/>
                <w:bCs/>
              </w:rPr>
              <w:t>s</w:t>
            </w:r>
            <w:r w:rsidRPr="00643E55">
              <w:rPr>
                <w:rFonts w:ascii="Times New Roman" w:hAnsi="Times New Roman" w:cs="Times New Roman"/>
                <w:bCs/>
                <w:lang w:val="ru-RU"/>
              </w:rPr>
              <w:t>; скорост на опресняване на кадъра: най-малко 10</w:t>
            </w:r>
            <w:r w:rsidRPr="00643E55">
              <w:rPr>
                <w:rFonts w:ascii="Times New Roman" w:hAnsi="Times New Roman" w:cs="Times New Roman"/>
                <w:bCs/>
              </w:rPr>
              <w:t>fps</w:t>
            </w:r>
            <w:r w:rsidRPr="00643E55">
              <w:rPr>
                <w:rFonts w:ascii="Times New Roman" w:hAnsi="Times New Roman" w:cs="Times New Roman"/>
                <w:bCs/>
                <w:lang w:val="ru-RU"/>
              </w:rPr>
              <w:t xml:space="preserve"> при резолюция  2,048 х 1,532 пиксела, най.-малко 28</w:t>
            </w:r>
            <w:r w:rsidRPr="00643E55">
              <w:rPr>
                <w:rFonts w:ascii="Times New Roman" w:hAnsi="Times New Roman" w:cs="Times New Roman"/>
                <w:bCs/>
              </w:rPr>
              <w:t>fps</w:t>
            </w:r>
            <w:r w:rsidRPr="00643E55">
              <w:rPr>
                <w:rFonts w:ascii="Times New Roman" w:hAnsi="Times New Roman" w:cs="Times New Roman"/>
                <w:bCs/>
                <w:lang w:val="ru-RU"/>
              </w:rPr>
              <w:t xml:space="preserve"> при резолюция  1,024 х 768 пиксела, най-малко 37</w:t>
            </w:r>
            <w:r w:rsidRPr="00643E55">
              <w:rPr>
                <w:rFonts w:ascii="Times New Roman" w:hAnsi="Times New Roman" w:cs="Times New Roman"/>
                <w:bCs/>
              </w:rPr>
              <w:t>fps</w:t>
            </w:r>
            <w:r w:rsidRPr="00643E55">
              <w:rPr>
                <w:rFonts w:ascii="Times New Roman" w:hAnsi="Times New Roman" w:cs="Times New Roman"/>
                <w:bCs/>
                <w:lang w:val="ru-RU"/>
              </w:rPr>
              <w:t xml:space="preserve"> при резолюция  680 х 512 пиксела, най-малко 49</w:t>
            </w:r>
            <w:r w:rsidRPr="00643E55">
              <w:rPr>
                <w:rFonts w:ascii="Times New Roman" w:hAnsi="Times New Roman" w:cs="Times New Roman"/>
                <w:bCs/>
              </w:rPr>
              <w:t>fps</w:t>
            </w:r>
            <w:r w:rsidRPr="00643E55">
              <w:rPr>
                <w:rFonts w:ascii="Times New Roman" w:hAnsi="Times New Roman" w:cs="Times New Roman"/>
                <w:bCs/>
                <w:lang w:val="ru-RU"/>
              </w:rPr>
              <w:t xml:space="preserve"> при резолюция  508 х 384 пиксела; </w:t>
            </w:r>
            <w:r w:rsidRPr="00643E55">
              <w:rPr>
                <w:rFonts w:ascii="Times New Roman" w:hAnsi="Times New Roman" w:cs="Times New Roman"/>
                <w:bCs/>
              </w:rPr>
              <w:t>PC</w:t>
            </w:r>
            <w:r w:rsidRPr="00643E55">
              <w:rPr>
                <w:rFonts w:ascii="Times New Roman" w:hAnsi="Times New Roman" w:cs="Times New Roman"/>
                <w:bCs/>
                <w:lang w:val="ru-RU"/>
              </w:rPr>
              <w:t xml:space="preserve"> интерфейс 2.0 </w:t>
            </w:r>
            <w:r w:rsidRPr="00643E55">
              <w:rPr>
                <w:rFonts w:ascii="Times New Roman" w:hAnsi="Times New Roman" w:cs="Times New Roman"/>
                <w:bCs/>
              </w:rPr>
              <w:t>USB</w:t>
            </w:r>
            <w:r w:rsidRPr="00643E55">
              <w:rPr>
                <w:rFonts w:ascii="Times New Roman" w:hAnsi="Times New Roman" w:cs="Times New Roman"/>
                <w:bCs/>
                <w:lang w:val="ru-RU"/>
              </w:rPr>
              <w:t xml:space="preserve">;  управление с помощта на екранно меню. </w:t>
            </w:r>
          </w:p>
        </w:tc>
        <w:tc>
          <w:tcPr>
            <w:tcW w:w="873" w:type="dxa"/>
          </w:tcPr>
          <w:p w:rsidR="000432F3" w:rsidRPr="003D795E" w:rsidRDefault="000432F3" w:rsidP="00FE0067">
            <w:pPr>
              <w:shd w:val="clear" w:color="auto" w:fill="FFFFFF"/>
              <w:jc w:val="center"/>
              <w:rPr>
                <w:rFonts w:cs="Times New Roman"/>
                <w:b/>
                <w:bCs/>
                <w:color w:val="000000"/>
                <w:lang w:val="ru-RU"/>
              </w:rPr>
            </w:pPr>
          </w:p>
        </w:tc>
      </w:tr>
      <w:tr w:rsidR="000432F3" w:rsidRPr="003D795E">
        <w:trPr>
          <w:jc w:val="center"/>
        </w:trPr>
        <w:tc>
          <w:tcPr>
            <w:tcW w:w="876" w:type="dxa"/>
            <w:vAlign w:val="center"/>
          </w:tcPr>
          <w:p w:rsidR="000432F3" w:rsidRPr="00643E55" w:rsidRDefault="000432F3" w:rsidP="00FE0067">
            <w:pPr>
              <w:shd w:val="clear" w:color="auto" w:fill="FFFFFF"/>
              <w:jc w:val="center"/>
              <w:rPr>
                <w:rFonts w:ascii="Times New Roman" w:hAnsi="Times New Roman" w:cs="Times New Roman"/>
                <w:bCs/>
                <w:color w:val="000000"/>
                <w:lang w:val="ru-RU"/>
              </w:rPr>
            </w:pPr>
            <w:r w:rsidRPr="00643E55">
              <w:rPr>
                <w:rFonts w:ascii="Times New Roman" w:hAnsi="Times New Roman" w:cs="Times New Roman"/>
                <w:bCs/>
                <w:color w:val="000000"/>
                <w:lang w:val="ru-RU"/>
              </w:rPr>
              <w:t>1.4</w:t>
            </w:r>
          </w:p>
        </w:tc>
        <w:tc>
          <w:tcPr>
            <w:tcW w:w="4707" w:type="dxa"/>
          </w:tcPr>
          <w:p w:rsidR="000432F3" w:rsidRPr="00643E55" w:rsidRDefault="000432F3" w:rsidP="00FE0067">
            <w:pPr>
              <w:shd w:val="clear" w:color="auto" w:fill="FFFFFF"/>
              <w:rPr>
                <w:rFonts w:ascii="Times New Roman" w:hAnsi="Times New Roman" w:cs="Times New Roman"/>
                <w:bCs/>
                <w:color w:val="000000"/>
                <w:lang w:val="ru-RU"/>
              </w:rPr>
            </w:pPr>
            <w:r w:rsidRPr="00643E55">
              <w:rPr>
                <w:rFonts w:ascii="Times New Roman" w:hAnsi="Times New Roman" w:cs="Times New Roman"/>
                <w:bCs/>
                <w:lang w:val="ru-RU"/>
              </w:rPr>
              <w:t xml:space="preserve">Софтуер за визуализация на жив образ в реално време, управление на микроскопската камера, заснемане и анализ на заснетите изображения. Възможност за измервания – разстояния, ъгли, елипси, полигони и др., и експорт на резултатите в </w:t>
            </w:r>
            <w:r w:rsidRPr="00643E55">
              <w:rPr>
                <w:rFonts w:ascii="Times New Roman" w:hAnsi="Times New Roman" w:cs="Times New Roman"/>
                <w:bCs/>
              </w:rPr>
              <w:t>Excel</w:t>
            </w:r>
            <w:r w:rsidRPr="00643E55">
              <w:rPr>
                <w:rFonts w:ascii="Times New Roman" w:hAnsi="Times New Roman" w:cs="Times New Roman"/>
                <w:bCs/>
                <w:lang w:val="ru-RU"/>
              </w:rPr>
              <w:t xml:space="preserve"> с базова статистика.</w:t>
            </w:r>
          </w:p>
        </w:tc>
        <w:tc>
          <w:tcPr>
            <w:tcW w:w="873" w:type="dxa"/>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1.4.1</w:t>
            </w:r>
          </w:p>
        </w:tc>
        <w:tc>
          <w:tcPr>
            <w:tcW w:w="4707" w:type="dxa"/>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lang w:val="ru-RU"/>
              </w:rPr>
              <w:t>Възможност за получаване на образ с разширен фокус, получен чрез сливане на няколко фокални равнини и панорамни образи, съставени от последователно заснети изображения чрез наслагването им.</w:t>
            </w:r>
          </w:p>
        </w:tc>
        <w:tc>
          <w:tcPr>
            <w:tcW w:w="873" w:type="dxa"/>
          </w:tcPr>
          <w:p w:rsidR="000432F3" w:rsidRPr="003D795E" w:rsidRDefault="000432F3" w:rsidP="00FE0067">
            <w:pPr>
              <w:shd w:val="clear" w:color="auto" w:fill="FFFFFF"/>
              <w:jc w:val="center"/>
              <w:rPr>
                <w:rFonts w:ascii="Times New Roman" w:hAnsi="Times New Roman" w:cs="Times New Roman"/>
                <w:color w:val="000000"/>
                <w:lang w:val="ru-RU"/>
              </w:rPr>
            </w:pPr>
          </w:p>
        </w:tc>
      </w:tr>
    </w:tbl>
    <w:p w:rsidR="000432F3" w:rsidRDefault="000432F3" w:rsidP="00FE0067">
      <w:pPr>
        <w:shd w:val="clear" w:color="auto" w:fill="FFFFFF"/>
        <w:jc w:val="both"/>
        <w:rPr>
          <w:rFonts w:ascii="Times New Roman" w:hAnsi="Times New Roman" w:cs="Times New Roman"/>
          <w:b/>
          <w:bCs/>
          <w:color w:val="000000"/>
          <w:lang w:val="ru-RU"/>
        </w:rPr>
      </w:pPr>
    </w:p>
    <w:p w:rsidR="00F73C29" w:rsidRPr="003D795E" w:rsidRDefault="00F73C29" w:rsidP="00FE0067">
      <w:pPr>
        <w:shd w:val="clear" w:color="auto" w:fill="FFFFFF"/>
        <w:jc w:val="both"/>
        <w:rPr>
          <w:rFonts w:ascii="Times New Roman" w:hAnsi="Times New Roman" w:cs="Times New Roman"/>
          <w:b/>
          <w:bCs/>
          <w:color w:val="000000"/>
          <w:lang w:val="ru-RU"/>
        </w:rPr>
      </w:pPr>
    </w:p>
    <w:p w:rsidR="000432F3" w:rsidRPr="003D795E" w:rsidRDefault="000432F3" w:rsidP="00FE0067">
      <w:pPr>
        <w:shd w:val="clear" w:color="auto" w:fill="FFFFFF"/>
        <w:jc w:val="both"/>
        <w:rPr>
          <w:rFonts w:ascii="Times New Roman" w:hAnsi="Times New Roman" w:cs="Times New Roman"/>
          <w:b/>
          <w:bCs/>
          <w:color w:val="000000"/>
          <w:lang w:val="ru-RU"/>
        </w:rPr>
      </w:pPr>
    </w:p>
    <w:p w:rsidR="000432F3" w:rsidRPr="003D795E" w:rsidRDefault="000432F3" w:rsidP="00FE0067">
      <w:pPr>
        <w:shd w:val="clear" w:color="auto" w:fill="FFFFFF"/>
        <w:jc w:val="both"/>
        <w:rPr>
          <w:rFonts w:ascii="Times New Roman" w:hAnsi="Times New Roman" w:cs="Times New Roman"/>
          <w:b/>
          <w:bCs/>
          <w:color w:val="000000"/>
          <w:lang w:val="ru-RU"/>
        </w:rPr>
      </w:pPr>
      <w:r w:rsidRPr="003D795E">
        <w:rPr>
          <w:rFonts w:ascii="Times New Roman" w:hAnsi="Times New Roman" w:cs="Times New Roman"/>
          <w:b/>
          <w:bCs/>
          <w:color w:val="000000"/>
          <w:lang w:val="ru-RU"/>
        </w:rPr>
        <w:lastRenderedPageBreak/>
        <w:t>ОБОСОБЕНА ПОЗИЦИЯ №11 -</w:t>
      </w:r>
      <w:r w:rsidRPr="003D795E">
        <w:rPr>
          <w:rFonts w:ascii="Times New Roman" w:hAnsi="Times New Roman" w:cs="Times New Roman"/>
          <w:b/>
          <w:bCs/>
          <w:color w:val="000000"/>
          <w:lang w:val="bg-BG"/>
        </w:rPr>
        <w:t>„</w:t>
      </w:r>
      <w:r w:rsidRPr="003D795E">
        <w:rPr>
          <w:rFonts w:ascii="Times New Roman" w:hAnsi="Times New Roman" w:cs="Times New Roman"/>
          <w:b/>
          <w:bCs/>
          <w:color w:val="000000"/>
          <w:lang w:val="be-BY"/>
        </w:rPr>
        <w:t xml:space="preserve">УЛТРАЗВУКОВА ПЛАТФОРМА С 3D, 4D И КОНТРАСТНА ЕХОГРАФИЯ; УЛТРАЗВУКОВА ПЛАТФОРМА – ЕХОГРАФСКИ АПАРАТ ОТ ПОСЛЕДНО ПОКОЛЕНИЕ </w:t>
      </w:r>
      <w:r w:rsidRPr="003D795E">
        <w:rPr>
          <w:rFonts w:ascii="Times New Roman" w:hAnsi="Times New Roman" w:cs="Times New Roman"/>
          <w:b/>
          <w:bCs/>
          <w:color w:val="000000"/>
          <w:lang w:val="ru-RU"/>
        </w:rPr>
        <w:t xml:space="preserve">ЗА КАТЕДРА ПО </w:t>
      </w:r>
      <w:r w:rsidRPr="003D795E">
        <w:rPr>
          <w:rFonts w:ascii="Times New Roman" w:hAnsi="Times New Roman" w:cs="Times New Roman"/>
          <w:b/>
          <w:bCs/>
          <w:color w:val="000000"/>
          <w:lang w:val="bg-BG"/>
        </w:rPr>
        <w:t>„</w:t>
      </w:r>
      <w:r w:rsidRPr="003D795E">
        <w:rPr>
          <w:rFonts w:ascii="Times New Roman" w:hAnsi="Times New Roman" w:cs="Times New Roman"/>
          <w:b/>
          <w:bCs/>
          <w:color w:val="000000"/>
          <w:lang w:val="ru-RU"/>
        </w:rPr>
        <w:t>ВЪТРЕШНИ БОЛЕСТИ</w:t>
      </w:r>
      <w:r w:rsidRPr="003D795E">
        <w:rPr>
          <w:rFonts w:ascii="Times New Roman" w:hAnsi="Times New Roman" w:cs="Times New Roman"/>
          <w:lang w:val="ru-RU"/>
        </w:rPr>
        <w:t>”</w:t>
      </w:r>
      <w:r w:rsidRPr="003D795E">
        <w:rPr>
          <w:rFonts w:ascii="Times New Roman" w:hAnsi="Times New Roman" w:cs="Times New Roman"/>
          <w:b/>
          <w:bCs/>
          <w:color w:val="000000"/>
          <w:lang w:val="ru-RU"/>
        </w:rPr>
        <w:t xml:space="preserve"> - КЛИНИКА ПО НЕФРОЛОГИЯ – БАЗА  УМБАЛ </w:t>
      </w:r>
      <w:r w:rsidRPr="003D795E">
        <w:rPr>
          <w:rFonts w:ascii="Times New Roman" w:hAnsi="Times New Roman" w:cs="Times New Roman"/>
          <w:b/>
          <w:bCs/>
          <w:color w:val="000000"/>
          <w:lang w:val="bg-BG"/>
        </w:rPr>
        <w:t>„</w:t>
      </w:r>
      <w:r w:rsidRPr="003D795E">
        <w:rPr>
          <w:rFonts w:ascii="Times New Roman" w:hAnsi="Times New Roman" w:cs="Times New Roman"/>
          <w:b/>
          <w:bCs/>
          <w:color w:val="000000"/>
          <w:lang w:val="ru-RU"/>
        </w:rPr>
        <w:t>АЛЕКСАНДРОВСКА</w:t>
      </w:r>
      <w:r w:rsidRPr="003D795E">
        <w:rPr>
          <w:rFonts w:ascii="Times New Roman" w:hAnsi="Times New Roman" w:cs="Times New Roman"/>
          <w:lang w:val="ru-RU"/>
        </w:rPr>
        <w:t>”</w:t>
      </w:r>
    </w:p>
    <w:p w:rsidR="000432F3" w:rsidRPr="003D795E" w:rsidRDefault="000432F3" w:rsidP="00FE0067">
      <w:pPr>
        <w:shd w:val="clear" w:color="auto" w:fill="FFFFFF"/>
        <w:jc w:val="both"/>
        <w:rPr>
          <w:rFonts w:ascii="Times New Roman" w:hAnsi="Times New Roman" w:cs="Times New Roman"/>
          <w:b/>
          <w:bCs/>
          <w:color w:val="000000"/>
          <w:lang w:val="ru-RU"/>
        </w:rPr>
      </w:pPr>
    </w:p>
    <w:p w:rsidR="000432F3" w:rsidRPr="003D795E" w:rsidRDefault="000432F3" w:rsidP="00FE0067">
      <w:pPr>
        <w:shd w:val="clear" w:color="auto" w:fill="FFFFFF"/>
        <w:jc w:val="both"/>
        <w:rPr>
          <w:rFonts w:ascii="Times New Roman" w:hAnsi="Times New Roman" w:cs="Times New Roman"/>
          <w:b/>
          <w:bCs/>
          <w:color w:val="000000"/>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4592"/>
        <w:gridCol w:w="868"/>
      </w:tblGrid>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Об.</w:t>
            </w:r>
          </w:p>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Поз.</w:t>
            </w:r>
          </w:p>
          <w:p w:rsidR="000432F3" w:rsidRPr="003D795E" w:rsidRDefault="000432F3" w:rsidP="00FE0067">
            <w:pPr>
              <w:shd w:val="clear" w:color="auto" w:fill="FFFFFF"/>
              <w:jc w:val="center"/>
              <w:rPr>
                <w:rFonts w:ascii="Times New Roman" w:hAnsi="Times New Roman" w:cs="Times New Roman"/>
                <w:b/>
                <w:bCs/>
              </w:rPr>
            </w:pPr>
            <w:r w:rsidRPr="003D795E">
              <w:rPr>
                <w:rFonts w:ascii="Times New Roman" w:hAnsi="Times New Roman" w:cs="Times New Roman"/>
                <w:b/>
                <w:bCs/>
              </w:rPr>
              <w:t>№</w:t>
            </w:r>
          </w:p>
        </w:tc>
        <w:tc>
          <w:tcPr>
            <w:tcW w:w="4592" w:type="dxa"/>
            <w:shd w:val="clear" w:color="auto" w:fill="auto"/>
          </w:tcPr>
          <w:p w:rsidR="000432F3" w:rsidRPr="003D795E"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Брой</w:t>
            </w: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rPr>
              <w:t>1</w:t>
            </w:r>
            <w:r w:rsidRPr="003D795E">
              <w:rPr>
                <w:rFonts w:ascii="Times New Roman" w:hAnsi="Times New Roman" w:cs="Times New Roman"/>
                <w:b/>
                <w:bCs/>
                <w:lang w:val="bg-BG"/>
              </w:rPr>
              <w:t>1</w:t>
            </w:r>
          </w:p>
        </w:tc>
        <w:tc>
          <w:tcPr>
            <w:tcW w:w="4592" w:type="dxa"/>
            <w:shd w:val="clear" w:color="auto" w:fill="auto"/>
          </w:tcPr>
          <w:p w:rsidR="000432F3" w:rsidRPr="003D795E" w:rsidRDefault="000432F3" w:rsidP="00FE0067">
            <w:pPr>
              <w:shd w:val="clear" w:color="auto" w:fill="FFFFFF"/>
              <w:rPr>
                <w:rFonts w:ascii="Times New Roman" w:hAnsi="Times New Roman" w:cs="Times New Roman"/>
                <w:b/>
                <w:bCs/>
                <w:lang w:val="ru-RU"/>
              </w:rPr>
            </w:pPr>
            <w:r w:rsidRPr="003D795E">
              <w:rPr>
                <w:rFonts w:ascii="Times New Roman" w:hAnsi="Times New Roman" w:cs="Times New Roman"/>
                <w:b/>
                <w:bCs/>
                <w:color w:val="000000"/>
                <w:lang w:val="ru-RU"/>
              </w:rPr>
              <w:t xml:space="preserve">Ултразвукова платформа с възможност за надграждане с </w:t>
            </w:r>
            <w:r w:rsidRPr="003D795E">
              <w:rPr>
                <w:rFonts w:ascii="Times New Roman" w:hAnsi="Times New Roman" w:cs="Times New Roman"/>
                <w:b/>
                <w:bCs/>
                <w:color w:val="000000"/>
                <w:lang w:val="be-BY"/>
              </w:rPr>
              <w:t>3D, 4D и контрастна ехография; ултразвукова платформа – ехогравски апарат от последно поколение</w:t>
            </w:r>
          </w:p>
        </w:tc>
        <w:tc>
          <w:tcPr>
            <w:tcW w:w="868" w:type="dxa"/>
            <w:shd w:val="clear" w:color="auto" w:fill="auto"/>
            <w:vAlign w:val="center"/>
          </w:tcPr>
          <w:p w:rsidR="000432F3" w:rsidRPr="003D795E" w:rsidRDefault="000432F3" w:rsidP="00FE0067">
            <w:pPr>
              <w:shd w:val="clear" w:color="auto" w:fill="FFFFFF"/>
              <w:jc w:val="center"/>
              <w:rPr>
                <w:rFonts w:ascii="Times New Roman" w:hAnsi="Times New Roman" w:cs="Times New Roman"/>
                <w:b/>
                <w:bCs/>
                <w:lang w:val="ru-RU"/>
              </w:rPr>
            </w:pPr>
            <w:r w:rsidRPr="003D795E">
              <w:rPr>
                <w:rFonts w:ascii="Times New Roman" w:hAnsi="Times New Roman" w:cs="Times New Roman"/>
                <w:b/>
                <w:bCs/>
                <w:lang w:val="ru-RU"/>
              </w:rPr>
              <w:t>1</w:t>
            </w: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b/>
                <w:bCs/>
                <w:color w:val="000000"/>
                <w:lang w:val="bg-BG"/>
              </w:rPr>
            </w:pPr>
            <w:r w:rsidRPr="003D795E">
              <w:rPr>
                <w:rFonts w:ascii="Times New Roman" w:hAnsi="Times New Roman" w:cs="Times New Roman"/>
                <w:b/>
                <w:bCs/>
                <w:color w:val="000000"/>
              </w:rPr>
              <w:t>1.1</w:t>
            </w:r>
          </w:p>
        </w:tc>
        <w:tc>
          <w:tcPr>
            <w:tcW w:w="4592" w:type="dxa"/>
            <w:shd w:val="clear" w:color="auto" w:fill="auto"/>
          </w:tcPr>
          <w:p w:rsidR="000432F3" w:rsidRPr="003D795E" w:rsidRDefault="000432F3" w:rsidP="00FE0067">
            <w:pPr>
              <w:shd w:val="clear" w:color="auto" w:fill="FFFFFF"/>
              <w:rPr>
                <w:rFonts w:ascii="Times New Roman" w:hAnsi="Times New Roman" w:cs="Times New Roman"/>
                <w:b/>
                <w:bCs/>
                <w:lang w:val="be-BY"/>
              </w:rPr>
            </w:pPr>
            <w:r w:rsidRPr="003D795E">
              <w:rPr>
                <w:rFonts w:ascii="Times New Roman" w:hAnsi="Times New Roman" w:cs="Times New Roman"/>
                <w:b/>
                <w:bCs/>
                <w:lang w:val="be-BY"/>
              </w:rPr>
              <w:t>Нов, съвременен ехограф от много-висок клас, базиран изцяло на цифрова платформа</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795329">
        <w:trPr>
          <w:trHeight w:val="56"/>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1.1.1</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 xml:space="preserve">Апаратът да съчетава оптимални възможности за ехография на коремни органи, </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1.1.2</w:t>
            </w:r>
          </w:p>
        </w:tc>
        <w:tc>
          <w:tcPr>
            <w:tcW w:w="4592" w:type="dxa"/>
            <w:shd w:val="clear" w:color="auto" w:fill="auto"/>
          </w:tcPr>
          <w:p w:rsidR="000432F3" w:rsidRPr="003D795E" w:rsidRDefault="000432F3" w:rsidP="00FE0067">
            <w:pPr>
              <w:shd w:val="clear" w:color="auto" w:fill="FFFFFF"/>
              <w:rPr>
                <w:rFonts w:ascii="Times New Roman" w:hAnsi="Times New Roman" w:cs="Times New Roman"/>
                <w:lang w:val="ru-RU"/>
              </w:rPr>
            </w:pPr>
            <w:r w:rsidRPr="003D795E">
              <w:rPr>
                <w:rFonts w:ascii="Times New Roman" w:hAnsi="Times New Roman" w:cs="Times New Roman"/>
                <w:color w:val="000000"/>
                <w:lang w:val="bg-BG"/>
              </w:rPr>
              <w:t>с разширени възможности за 2</w:t>
            </w:r>
            <w:r w:rsidRPr="003D795E">
              <w:rPr>
                <w:rFonts w:ascii="Times New Roman" w:hAnsi="Times New Roman" w:cs="Times New Roman"/>
                <w:color w:val="000000"/>
                <w:lang w:val="be-BY"/>
              </w:rPr>
              <w:t>D, контраст, оценка на коремни тумори, тумори на бъбреците и др.</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1.1.3</w:t>
            </w:r>
          </w:p>
        </w:tc>
        <w:tc>
          <w:tcPr>
            <w:tcW w:w="4592" w:type="dxa"/>
            <w:shd w:val="clear" w:color="auto" w:fill="auto"/>
          </w:tcPr>
          <w:p w:rsidR="000432F3" w:rsidRPr="003D795E" w:rsidRDefault="000432F3" w:rsidP="00FE0067">
            <w:pPr>
              <w:shd w:val="clear" w:color="auto" w:fill="FFFFFF"/>
              <w:rPr>
                <w:rFonts w:ascii="Times New Roman" w:hAnsi="Times New Roman" w:cs="Times New Roman"/>
                <w:lang w:val="be-BY"/>
              </w:rPr>
            </w:pPr>
            <w:r w:rsidRPr="003D795E">
              <w:rPr>
                <w:rFonts w:ascii="Times New Roman" w:hAnsi="Times New Roman" w:cs="Times New Roman"/>
                <w:lang w:val="ru-RU"/>
              </w:rPr>
              <w:t>апаратът да притежава архивираща система с възможност за запазване и извикване на образи във формат, позволяващ анализ, USB</w:t>
            </w:r>
            <w:r w:rsidRPr="003D795E">
              <w:rPr>
                <w:rFonts w:ascii="Times New Roman" w:hAnsi="Times New Roman" w:cs="Times New Roman"/>
              </w:rPr>
              <w:t>, CD/DVD RW</w:t>
            </w:r>
            <w:r w:rsidRPr="003D795E">
              <w:rPr>
                <w:rFonts w:ascii="Times New Roman" w:hAnsi="Times New Roman" w:cs="Times New Roman"/>
                <w:lang w:val="ru-RU"/>
              </w:rPr>
              <w:t xml:space="preserve"> и DICOM </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1.1.4</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Апаратът да притежава черно-бял и цветен медицински термопринтер</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1.1.5</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Апаратът да разполага с пълен софтуер за изчисление на стандартни абдоминални показатели, бъбречни обеми, размери, специализирани програми за коремни и бъбречни съдове</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1.1.6</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Определяне процент на стенотична площ и стенотичен диаметър на съдове, автоматично измерване на комплекс интимна медия.</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b/>
                <w:bCs/>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1.1.7</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 xml:space="preserve">Апаратът да генерира рапорт от изследвания с възможност за </w:t>
            </w:r>
            <w:r w:rsidRPr="003D795E">
              <w:rPr>
                <w:rFonts w:ascii="Times New Roman" w:hAnsi="Times New Roman" w:cs="Times New Roman"/>
                <w:lang w:val="ru-RU"/>
              </w:rPr>
              <w:t xml:space="preserve">експорт в </w:t>
            </w:r>
            <w:r w:rsidRPr="003D795E">
              <w:rPr>
                <w:rFonts w:ascii="Times New Roman" w:hAnsi="Times New Roman" w:cs="Times New Roman"/>
              </w:rPr>
              <w:t xml:space="preserve">PDF </w:t>
            </w:r>
            <w:r w:rsidRPr="003D795E">
              <w:rPr>
                <w:rFonts w:ascii="Times New Roman" w:hAnsi="Times New Roman" w:cs="Times New Roman"/>
                <w:lang w:val="bg-BG"/>
              </w:rPr>
              <w:t>формат</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b/>
                <w:bCs/>
                <w:lang w:val="ru-RU"/>
              </w:rPr>
            </w:pPr>
            <w:r w:rsidRPr="003D795E">
              <w:rPr>
                <w:rFonts w:ascii="Times New Roman" w:hAnsi="Times New Roman" w:cs="Times New Roman"/>
                <w:b/>
                <w:bCs/>
                <w:lang w:val="ru-RU"/>
              </w:rPr>
              <w:t>1.2</w:t>
            </w:r>
          </w:p>
        </w:tc>
        <w:tc>
          <w:tcPr>
            <w:tcW w:w="4592" w:type="dxa"/>
            <w:shd w:val="clear" w:color="auto" w:fill="auto"/>
          </w:tcPr>
          <w:p w:rsidR="000432F3" w:rsidRPr="003D795E" w:rsidRDefault="000432F3" w:rsidP="00FE0067">
            <w:pPr>
              <w:shd w:val="clear" w:color="auto" w:fill="FFFFFF"/>
              <w:rPr>
                <w:rFonts w:ascii="Times New Roman" w:hAnsi="Times New Roman" w:cs="Times New Roman"/>
                <w:b/>
                <w:bCs/>
                <w:color w:val="000000"/>
                <w:lang w:val="bg-BG"/>
              </w:rPr>
            </w:pPr>
            <w:r w:rsidRPr="003D795E">
              <w:rPr>
                <w:rFonts w:ascii="Times New Roman" w:hAnsi="Times New Roman" w:cs="Times New Roman"/>
                <w:b/>
                <w:bCs/>
                <w:color w:val="000000"/>
                <w:lang w:val="bg-BG"/>
              </w:rPr>
              <w:t>Изисквания към ергономията</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1.2.1</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g-BG"/>
              </w:rPr>
              <w:t xml:space="preserve">Да притежава вграден цифров, цветен, плосък </w:t>
            </w:r>
            <w:r w:rsidRPr="003D795E">
              <w:rPr>
                <w:rFonts w:ascii="Times New Roman" w:hAnsi="Times New Roman" w:cs="Times New Roman"/>
                <w:color w:val="000000"/>
              </w:rPr>
              <w:t>LCD</w:t>
            </w:r>
            <w:r w:rsidRPr="003D795E">
              <w:rPr>
                <w:rFonts w:ascii="Times New Roman" w:hAnsi="Times New Roman" w:cs="Times New Roman"/>
                <w:color w:val="000000"/>
                <w:lang w:val="ru-RU"/>
              </w:rPr>
              <w:t xml:space="preserve"> дисплей с минимум </w:t>
            </w:r>
            <w:r w:rsidRPr="003D795E">
              <w:rPr>
                <w:rFonts w:ascii="Times New Roman" w:hAnsi="Times New Roman" w:cs="Times New Roman"/>
                <w:color w:val="000000"/>
              </w:rPr>
              <w:t>21.5</w:t>
            </w:r>
            <w:r w:rsidRPr="003D795E">
              <w:rPr>
                <w:rFonts w:ascii="Times New Roman" w:hAnsi="Times New Roman" w:cs="Times New Roman"/>
                <w:color w:val="000000"/>
                <w:lang w:val="ru-RU"/>
              </w:rPr>
              <w:t>”</w:t>
            </w:r>
            <w:r w:rsidRPr="003D795E">
              <w:rPr>
                <w:rFonts w:ascii="Times New Roman" w:hAnsi="Times New Roman" w:cs="Times New Roman"/>
                <w:color w:val="000000"/>
                <w:lang w:val="be-BY"/>
              </w:rPr>
              <w:t xml:space="preserve"> диагонал</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1.2.2</w:t>
            </w:r>
          </w:p>
        </w:tc>
        <w:tc>
          <w:tcPr>
            <w:tcW w:w="4592" w:type="dxa"/>
            <w:shd w:val="clear" w:color="auto" w:fill="auto"/>
          </w:tcPr>
          <w:p w:rsidR="000432F3" w:rsidRPr="003D795E" w:rsidRDefault="000432F3" w:rsidP="00FE0067">
            <w:pPr>
              <w:shd w:val="clear" w:color="auto" w:fill="FFFFFF"/>
              <w:rPr>
                <w:rFonts w:ascii="Times New Roman" w:hAnsi="Times New Roman" w:cs="Times New Roman"/>
                <w:b/>
                <w:bCs/>
                <w:color w:val="000000"/>
                <w:lang w:val="be-BY"/>
              </w:rPr>
            </w:pPr>
            <w:r w:rsidRPr="003D795E">
              <w:rPr>
                <w:rFonts w:ascii="Times New Roman" w:hAnsi="Times New Roman" w:cs="Times New Roman"/>
                <w:color w:val="000000"/>
                <w:lang w:val="bg-BG"/>
              </w:rPr>
              <w:t>Да притежава голям, ергономичен, сенситивен на допир панел за управление с диагонал поне 30 см</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b/>
                <w:bCs/>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1.2.3</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 xml:space="preserve">Дисплеят да е монтиран на подвижно </w:t>
            </w:r>
            <w:r w:rsidRPr="003D795E">
              <w:rPr>
                <w:rFonts w:ascii="Times New Roman" w:hAnsi="Times New Roman" w:cs="Times New Roman"/>
                <w:color w:val="000000"/>
                <w:lang w:val="be-BY"/>
              </w:rPr>
              <w:lastRenderedPageBreak/>
              <w:t>рамо, позволяващо ситуирането му в различни равнини по отношение на височина, въртене и наклон</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b/>
                <w:bCs/>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lastRenderedPageBreak/>
              <w:t>1.2.4</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rPr>
            </w:pPr>
            <w:r w:rsidRPr="003D795E">
              <w:rPr>
                <w:rFonts w:ascii="Times New Roman" w:hAnsi="Times New Roman" w:cs="Times New Roman"/>
                <w:color w:val="000000"/>
                <w:lang w:val="ru-RU"/>
              </w:rPr>
              <w:t>Възможност за плавно придвижване на клавиатурата по височина</w:t>
            </w:r>
            <w:r w:rsidRPr="003D795E">
              <w:rPr>
                <w:rFonts w:ascii="Times New Roman" w:hAnsi="Times New Roman" w:cs="Times New Roman"/>
                <w:color w:val="000000"/>
              </w:rPr>
              <w:t xml:space="preserve"> (</w:t>
            </w:r>
            <w:r w:rsidRPr="003D795E">
              <w:rPr>
                <w:rFonts w:ascii="Times New Roman" w:hAnsi="Times New Roman" w:cs="Times New Roman"/>
                <w:color w:val="000000"/>
                <w:lang w:val="bg-BG"/>
              </w:rPr>
              <w:t>най-малко с 20см</w:t>
            </w:r>
            <w:r w:rsidRPr="003D795E">
              <w:rPr>
                <w:rFonts w:ascii="Times New Roman" w:hAnsi="Times New Roman" w:cs="Times New Roman"/>
                <w:color w:val="000000"/>
              </w:rPr>
              <w:t>)</w:t>
            </w:r>
            <w:r w:rsidRPr="003D795E">
              <w:rPr>
                <w:rFonts w:ascii="Times New Roman" w:hAnsi="Times New Roman" w:cs="Times New Roman"/>
                <w:color w:val="000000"/>
                <w:lang w:val="ru-RU"/>
              </w:rPr>
              <w:t xml:space="preserve"> и завъртане</w:t>
            </w:r>
            <w:r w:rsidRPr="003D795E">
              <w:rPr>
                <w:rFonts w:ascii="Times New Roman" w:hAnsi="Times New Roman" w:cs="Times New Roman"/>
                <w:color w:val="000000"/>
              </w:rPr>
              <w:t xml:space="preserve"> (</w:t>
            </w:r>
            <w:r w:rsidRPr="003D795E">
              <w:rPr>
                <w:rFonts w:ascii="Times New Roman" w:hAnsi="Times New Roman" w:cs="Times New Roman"/>
                <w:color w:val="000000"/>
                <w:lang w:val="bg-BG"/>
              </w:rPr>
              <w:t xml:space="preserve"> +/-180°</w:t>
            </w:r>
            <w:r w:rsidRPr="003D795E">
              <w:rPr>
                <w:rFonts w:ascii="Times New Roman" w:hAnsi="Times New Roman" w:cs="Times New Roman"/>
                <w:color w:val="000000"/>
              </w:rPr>
              <w:t>)</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b/>
                <w:bCs/>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b/>
                <w:bCs/>
                <w:color w:val="000000"/>
                <w:lang w:val="ru-RU"/>
              </w:rPr>
            </w:pPr>
            <w:r w:rsidRPr="003D795E">
              <w:rPr>
                <w:rFonts w:ascii="Times New Roman" w:hAnsi="Times New Roman" w:cs="Times New Roman"/>
                <w:b/>
                <w:bCs/>
                <w:color w:val="000000"/>
                <w:lang w:val="ru-RU"/>
              </w:rPr>
              <w:t>1.3</w:t>
            </w:r>
          </w:p>
        </w:tc>
        <w:tc>
          <w:tcPr>
            <w:tcW w:w="4592" w:type="dxa"/>
            <w:shd w:val="clear" w:color="auto" w:fill="auto"/>
          </w:tcPr>
          <w:p w:rsidR="000432F3" w:rsidRPr="003D795E" w:rsidRDefault="000432F3" w:rsidP="00FE0067">
            <w:pPr>
              <w:shd w:val="clear" w:color="auto" w:fill="FFFFFF"/>
              <w:rPr>
                <w:rFonts w:ascii="Times New Roman" w:hAnsi="Times New Roman" w:cs="Times New Roman"/>
                <w:b/>
                <w:bCs/>
                <w:color w:val="000000"/>
                <w:lang w:val="ru-RU"/>
              </w:rPr>
            </w:pPr>
            <w:r w:rsidRPr="003D795E">
              <w:rPr>
                <w:rFonts w:ascii="Times New Roman" w:hAnsi="Times New Roman" w:cs="Times New Roman"/>
                <w:b/>
                <w:bCs/>
                <w:color w:val="000000"/>
                <w:lang w:val="ru-RU"/>
              </w:rPr>
              <w:t>Специфични изисквания</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1.3.1</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2</w:t>
            </w:r>
            <w:r w:rsidRPr="003D795E">
              <w:rPr>
                <w:rFonts w:ascii="Times New Roman" w:hAnsi="Times New Roman" w:cs="Times New Roman"/>
                <w:color w:val="000000"/>
              </w:rPr>
              <w:t>D</w:t>
            </w:r>
            <w:r w:rsidRPr="003D795E">
              <w:rPr>
                <w:rFonts w:ascii="Times New Roman" w:hAnsi="Times New Roman" w:cs="Times New Roman"/>
                <w:color w:val="000000"/>
                <w:lang w:val="be-BY"/>
              </w:rPr>
              <w:t xml:space="preserve"> образ с високо качество и резолюция с различни изборни работни честоти</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1.3.2</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Честотен обхват на системата до 20 Мхц</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1.3.3</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ru-RU"/>
              </w:rPr>
              <w:t xml:space="preserve">Увеличение – zoom </w:t>
            </w:r>
            <w:r w:rsidRPr="003D795E">
              <w:rPr>
                <w:rFonts w:ascii="Times New Roman" w:hAnsi="Times New Roman" w:cs="Times New Roman"/>
                <w:color w:val="000000"/>
                <w:lang w:val="be-BY"/>
              </w:rPr>
              <w:t>до поне 16 пъти</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1.3.4</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Да притежава съвременни възможности за очертаване на граничните повърхности – филтри за зърнисти артефакти, многоъглово сканиране – композитен образ и др.</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1.3.5</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Да притежава възможности за автоматична оптимизация на качеството на образа</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1.3.6</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 xml:space="preserve">Да притежава възможности за автоматична </w:t>
            </w:r>
            <w:r w:rsidRPr="003D795E">
              <w:rPr>
                <w:rFonts w:ascii="Times New Roman" w:hAnsi="Times New Roman" w:cs="Times New Roman"/>
                <w:color w:val="000000"/>
                <w:lang w:val="bg-BG"/>
              </w:rPr>
              <w:t xml:space="preserve">непрекъсната </w:t>
            </w:r>
            <w:r w:rsidRPr="003D795E">
              <w:rPr>
                <w:rFonts w:ascii="Times New Roman" w:hAnsi="Times New Roman" w:cs="Times New Roman"/>
                <w:color w:val="000000"/>
                <w:lang w:val="ru-RU"/>
              </w:rPr>
              <w:t>оптимизация на качеството на образа</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1.3.7</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Високо-сензитивен цветен Доплер</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1.3.8</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ru-RU"/>
              </w:rPr>
              <w:t>Непрекъснат Доплер (CW) с обхват 19м/сек</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1.3.9</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ru-RU"/>
              </w:rPr>
              <w:t>Пулсов Доплер (РW) с обхват над 6.5 м/сек и H</w:t>
            </w:r>
            <w:r w:rsidRPr="003D795E">
              <w:rPr>
                <w:rFonts w:ascii="Times New Roman" w:hAnsi="Times New Roman" w:cs="Times New Roman"/>
                <w:color w:val="000000"/>
              </w:rPr>
              <w:t>PRF</w:t>
            </w:r>
            <w:r w:rsidRPr="003D795E">
              <w:rPr>
                <w:rFonts w:ascii="Times New Roman" w:hAnsi="Times New Roman" w:cs="Times New Roman"/>
                <w:color w:val="000000"/>
                <w:lang w:val="ru-RU"/>
              </w:rPr>
              <w:t>-Пулсов Доплер</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1.3.10</w:t>
            </w:r>
          </w:p>
        </w:tc>
        <w:tc>
          <w:tcPr>
            <w:tcW w:w="4592" w:type="dxa"/>
            <w:shd w:val="clear" w:color="auto" w:fill="auto"/>
          </w:tcPr>
          <w:p w:rsidR="000432F3" w:rsidRPr="003D795E" w:rsidRDefault="000432F3" w:rsidP="00FE0067">
            <w:pPr>
              <w:shd w:val="clear" w:color="auto" w:fill="FFFFFF"/>
              <w:rPr>
                <w:rFonts w:ascii="Times New Roman" w:hAnsi="Times New Roman" w:cs="Times New Roman"/>
                <w:b/>
                <w:bCs/>
                <w:color w:val="000000"/>
                <w:lang w:val="be-BY"/>
              </w:rPr>
            </w:pPr>
            <w:r w:rsidRPr="003D795E">
              <w:rPr>
                <w:rFonts w:ascii="Times New Roman" w:hAnsi="Times New Roman" w:cs="Times New Roman"/>
                <w:color w:val="000000"/>
                <w:lang w:val="ru-RU"/>
              </w:rPr>
              <w:t>Мощностен Доплер (Power Doppler) с указван</w:t>
            </w:r>
            <w:r w:rsidRPr="003D795E">
              <w:rPr>
                <w:rFonts w:ascii="Times New Roman" w:hAnsi="Times New Roman" w:cs="Times New Roman"/>
                <w:color w:val="000000"/>
                <w:lang w:val="be-BY"/>
              </w:rPr>
              <w:t>е посоката на движение</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trHeight w:val="508"/>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1.3.11</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Хармоничен тъканен и хармоничен контрастен образ от последно поколение с изборни работни честоти</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1.3.12</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ru-RU"/>
              </w:rPr>
              <w:t>Автоматично Доплер трасиране с изчисление на скорости и индекси – изобразяване на поне 6 параметъра (от възможни най-малко 14 параметъра)</w:t>
            </w:r>
            <w:r w:rsidRPr="003D795E">
              <w:rPr>
                <w:rFonts w:ascii="Times New Roman" w:hAnsi="Times New Roman" w:cs="Times New Roman"/>
                <w:color w:val="000000"/>
                <w:lang w:val="be-BY"/>
              </w:rPr>
              <w:t xml:space="preserve"> в реално време (при жив образ) и ретроспективно</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be-BY"/>
              </w:rPr>
            </w:pPr>
            <w:r w:rsidRPr="003D795E">
              <w:rPr>
                <w:rFonts w:ascii="Times New Roman" w:hAnsi="Times New Roman" w:cs="Times New Roman"/>
                <w:color w:val="000000"/>
                <w:lang w:val="be-BY"/>
              </w:rPr>
              <w:t>1.3.13</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Дуплекс и триплекс режими с всички видове доплер</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1.3.14</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Панорамен образ/трапецовиден образ</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1.3.15</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Да е налична функция – възможност за корекция на образа спрямо скоростта на ултразвуковия сигнал в различни тъкани</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1.3.16</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ru-RU"/>
              </w:rPr>
              <w:t xml:space="preserve">Висок PRF максимален над </w:t>
            </w:r>
            <w:r w:rsidRPr="003D795E">
              <w:rPr>
                <w:rFonts w:ascii="Times New Roman" w:hAnsi="Times New Roman" w:cs="Times New Roman"/>
                <w:color w:val="000000"/>
              </w:rPr>
              <w:t>34</w:t>
            </w:r>
            <w:r w:rsidRPr="003D795E">
              <w:rPr>
                <w:rFonts w:ascii="Times New Roman" w:hAnsi="Times New Roman" w:cs="Times New Roman"/>
                <w:color w:val="000000"/>
                <w:lang w:val="ru-RU"/>
              </w:rPr>
              <w:t xml:space="preserve"> кХц</w:t>
            </w:r>
            <w:r w:rsidRPr="003D795E">
              <w:rPr>
                <w:rFonts w:ascii="Times New Roman" w:hAnsi="Times New Roman" w:cs="Times New Roman"/>
                <w:color w:val="000000"/>
                <w:lang w:val="bg-BG"/>
              </w:rPr>
              <w:t xml:space="preserve">за Цветен и Мощностени над19м/сек за </w:t>
            </w:r>
            <w:r w:rsidRPr="003D795E">
              <w:rPr>
                <w:rFonts w:ascii="Times New Roman" w:hAnsi="Times New Roman" w:cs="Times New Roman"/>
                <w:color w:val="000000"/>
              </w:rPr>
              <w:t>непрекъснат доплер</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B42311">
        <w:trPr>
          <w:jc w:val="center"/>
        </w:trPr>
        <w:tc>
          <w:tcPr>
            <w:tcW w:w="996" w:type="dxa"/>
            <w:tcBorders>
              <w:bottom w:val="single" w:sz="4" w:space="0" w:color="auto"/>
            </w:tcBorders>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1.3.17</w:t>
            </w:r>
          </w:p>
        </w:tc>
        <w:tc>
          <w:tcPr>
            <w:tcW w:w="4592" w:type="dxa"/>
            <w:tcBorders>
              <w:bottom w:val="single" w:sz="4" w:space="0" w:color="auto"/>
            </w:tcBorders>
            <w:shd w:val="clear" w:color="auto" w:fill="auto"/>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256 или повече нива на сива скала</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1.3.18</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Максимална честота на кадрите – да достига над 1</w:t>
            </w:r>
            <w:r w:rsidRPr="003D795E">
              <w:rPr>
                <w:rFonts w:ascii="Times New Roman" w:hAnsi="Times New Roman" w:cs="Times New Roman"/>
                <w:color w:val="000000"/>
              </w:rPr>
              <w:t>9</w:t>
            </w:r>
            <w:r w:rsidRPr="003D795E">
              <w:rPr>
                <w:rFonts w:ascii="Times New Roman" w:hAnsi="Times New Roman" w:cs="Times New Roman"/>
                <w:color w:val="000000"/>
                <w:lang w:val="ru-RU"/>
              </w:rPr>
              <w:t>00 кадъра за секунда</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B42311">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b/>
                <w:bCs/>
                <w:color w:val="000000"/>
                <w:lang w:val="ru-RU"/>
              </w:rPr>
            </w:pPr>
            <w:r w:rsidRPr="003D795E">
              <w:rPr>
                <w:rFonts w:ascii="Times New Roman" w:hAnsi="Times New Roman" w:cs="Times New Roman"/>
                <w:b/>
                <w:bCs/>
                <w:color w:val="000000"/>
                <w:lang w:val="ru-RU"/>
              </w:rPr>
              <w:lastRenderedPageBreak/>
              <w:t>1.4</w:t>
            </w:r>
          </w:p>
        </w:tc>
        <w:tc>
          <w:tcPr>
            <w:tcW w:w="4592" w:type="dxa"/>
            <w:shd w:val="clear" w:color="auto" w:fill="auto"/>
          </w:tcPr>
          <w:p w:rsidR="000432F3" w:rsidRPr="003D795E" w:rsidRDefault="000432F3" w:rsidP="00FE0067">
            <w:pPr>
              <w:shd w:val="clear" w:color="auto" w:fill="FFFFFF"/>
              <w:rPr>
                <w:rFonts w:ascii="Times New Roman" w:hAnsi="Times New Roman" w:cs="Times New Roman"/>
                <w:b/>
                <w:bCs/>
                <w:color w:val="000000"/>
                <w:lang w:val="ru-RU"/>
              </w:rPr>
            </w:pPr>
            <w:r w:rsidRPr="003D795E">
              <w:rPr>
                <w:rFonts w:ascii="Times New Roman" w:hAnsi="Times New Roman" w:cs="Times New Roman"/>
                <w:b/>
                <w:bCs/>
                <w:color w:val="000000"/>
                <w:lang w:val="ru-RU"/>
              </w:rPr>
              <w:t>Трансдюсери</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B42311">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1.4.1</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ru-RU"/>
              </w:rPr>
              <w:t xml:space="preserve">Най-малко </w:t>
            </w:r>
            <w:r w:rsidRPr="003D795E">
              <w:rPr>
                <w:rFonts w:ascii="Times New Roman" w:hAnsi="Times New Roman" w:cs="Times New Roman"/>
                <w:color w:val="000000"/>
              </w:rPr>
              <w:t xml:space="preserve">4 </w:t>
            </w:r>
            <w:r w:rsidRPr="003D795E">
              <w:rPr>
                <w:rFonts w:ascii="Times New Roman" w:hAnsi="Times New Roman" w:cs="Times New Roman"/>
                <w:color w:val="000000"/>
                <w:lang w:val="ru-RU"/>
              </w:rPr>
              <w:t>активни порта на електронни трансдюсери</w:t>
            </w:r>
            <w:r w:rsidRPr="003D795E">
              <w:rPr>
                <w:rFonts w:ascii="Times New Roman" w:hAnsi="Times New Roman" w:cs="Times New Roman"/>
                <w:color w:val="000000"/>
              </w:rPr>
              <w:t xml:space="preserve">, </w:t>
            </w:r>
            <w:r w:rsidRPr="003D795E">
              <w:rPr>
                <w:rFonts w:ascii="Times New Roman" w:hAnsi="Times New Roman" w:cs="Times New Roman"/>
                <w:color w:val="000000"/>
                <w:lang w:val="bg-BG"/>
              </w:rPr>
              <w:t>без да се брои порт за писалкови трансдюсери</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B42311">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be-BY"/>
              </w:rPr>
            </w:pPr>
            <w:r w:rsidRPr="003D795E">
              <w:rPr>
                <w:rFonts w:ascii="Times New Roman" w:hAnsi="Times New Roman" w:cs="Times New Roman"/>
                <w:color w:val="000000"/>
                <w:lang w:val="be-BY"/>
              </w:rPr>
              <w:t>1.4.2</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Електронен конвексен широколентов трансдюсер с честотен обхват от 1 до 5 M</w:t>
            </w:r>
            <w:r w:rsidRPr="003D795E">
              <w:rPr>
                <w:rFonts w:ascii="Times New Roman" w:hAnsi="Times New Roman" w:cs="Times New Roman"/>
                <w:color w:val="000000"/>
              </w:rPr>
              <w:t>Hz</w:t>
            </w:r>
            <w:r w:rsidRPr="003D795E">
              <w:rPr>
                <w:rFonts w:ascii="Times New Roman" w:hAnsi="Times New Roman" w:cs="Times New Roman"/>
                <w:color w:val="000000"/>
                <w:lang w:val="ru-RU"/>
              </w:rPr>
              <w:t xml:space="preserve">. Да поддържа 2Д, </w:t>
            </w:r>
            <w:r w:rsidRPr="003D795E">
              <w:rPr>
                <w:rFonts w:ascii="Times New Roman" w:hAnsi="Times New Roman" w:cs="Times New Roman"/>
                <w:color w:val="000000"/>
              </w:rPr>
              <w:t>PW</w:t>
            </w:r>
            <w:r w:rsidRPr="003D795E">
              <w:rPr>
                <w:rFonts w:ascii="Times New Roman" w:hAnsi="Times New Roman" w:cs="Times New Roman"/>
                <w:color w:val="000000"/>
                <w:lang w:val="ru-RU"/>
              </w:rPr>
              <w:t xml:space="preserve">, </w:t>
            </w:r>
            <w:r w:rsidRPr="003D795E">
              <w:rPr>
                <w:rFonts w:ascii="Times New Roman" w:hAnsi="Times New Roman" w:cs="Times New Roman"/>
                <w:color w:val="000000"/>
              </w:rPr>
              <w:t>HPRF</w:t>
            </w:r>
            <w:r w:rsidRPr="003D795E">
              <w:rPr>
                <w:rFonts w:ascii="Times New Roman" w:hAnsi="Times New Roman" w:cs="Times New Roman"/>
                <w:color w:val="000000"/>
                <w:lang w:val="ru-RU"/>
              </w:rPr>
              <w:t>, всички цветни изображения, хармоничен тъканен и контрастен образ, 3</w:t>
            </w:r>
            <w:r w:rsidRPr="003D795E">
              <w:rPr>
                <w:rFonts w:ascii="Times New Roman" w:hAnsi="Times New Roman" w:cs="Times New Roman"/>
                <w:color w:val="000000"/>
              </w:rPr>
              <w:t>D</w:t>
            </w:r>
            <w:r w:rsidRPr="003D795E">
              <w:rPr>
                <w:rFonts w:ascii="Times New Roman" w:hAnsi="Times New Roman" w:cs="Times New Roman"/>
                <w:color w:val="000000"/>
                <w:lang w:val="be-BY"/>
              </w:rPr>
              <w:t xml:space="preserve"> образ. Да поддържа еластография тип </w:t>
            </w:r>
            <w:r w:rsidRPr="003D795E">
              <w:rPr>
                <w:rFonts w:ascii="Times New Roman" w:hAnsi="Times New Roman" w:cs="Times New Roman"/>
                <w:color w:val="000000"/>
              </w:rPr>
              <w:t>ARFI</w:t>
            </w:r>
            <w:r w:rsidRPr="003D795E">
              <w:rPr>
                <w:rFonts w:ascii="Times New Roman" w:hAnsi="Times New Roman" w:cs="Times New Roman"/>
                <w:color w:val="000000"/>
                <w:lang w:val="bg-BG"/>
              </w:rPr>
              <w:t xml:space="preserve">. Да е базиран на технология на единичен кристал </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b/>
                <w:bCs/>
                <w:color w:val="000000"/>
                <w:lang w:val="bg-BG"/>
              </w:rPr>
            </w:pPr>
          </w:p>
        </w:tc>
      </w:tr>
      <w:tr w:rsidR="000432F3" w:rsidRPr="003D795E" w:rsidTr="00B42311">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lang w:val="be-BY"/>
              </w:rPr>
            </w:pPr>
            <w:r w:rsidRPr="003D795E">
              <w:rPr>
                <w:rFonts w:ascii="Times New Roman" w:hAnsi="Times New Roman" w:cs="Times New Roman"/>
                <w:lang w:val="be-BY"/>
              </w:rPr>
              <w:t>1.4.2.1</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 xml:space="preserve">Минимум 3 изборни честоти за всеки от режимите - </w:t>
            </w:r>
            <w:r w:rsidRPr="003D795E">
              <w:rPr>
                <w:rFonts w:ascii="Times New Roman" w:hAnsi="Times New Roman" w:cs="Times New Roman"/>
                <w:color w:val="000000"/>
                <w:lang w:val="ru-RU"/>
              </w:rPr>
              <w:t xml:space="preserve">2Д, </w:t>
            </w:r>
            <w:r w:rsidRPr="003D795E">
              <w:rPr>
                <w:rFonts w:ascii="Times New Roman" w:hAnsi="Times New Roman" w:cs="Times New Roman"/>
                <w:color w:val="000000"/>
              </w:rPr>
              <w:t>PW</w:t>
            </w:r>
            <w:r w:rsidRPr="003D795E">
              <w:rPr>
                <w:rFonts w:ascii="Times New Roman" w:hAnsi="Times New Roman" w:cs="Times New Roman"/>
                <w:color w:val="000000"/>
                <w:lang w:val="be-BY"/>
              </w:rPr>
              <w:t xml:space="preserve"> Доплер, цветен доплер</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B42311">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b/>
                <w:bCs/>
                <w:color w:val="000000"/>
                <w:lang w:val="ru-RU"/>
              </w:rPr>
            </w:pPr>
            <w:r w:rsidRPr="003D795E">
              <w:rPr>
                <w:rFonts w:ascii="Times New Roman" w:hAnsi="Times New Roman" w:cs="Times New Roman"/>
                <w:b/>
                <w:bCs/>
                <w:color w:val="000000"/>
                <w:lang w:val="ru-RU"/>
              </w:rPr>
              <w:t>1.5</w:t>
            </w:r>
          </w:p>
        </w:tc>
        <w:tc>
          <w:tcPr>
            <w:tcW w:w="4592" w:type="dxa"/>
            <w:shd w:val="clear" w:color="auto" w:fill="auto"/>
          </w:tcPr>
          <w:p w:rsidR="000432F3" w:rsidRPr="003D795E" w:rsidRDefault="000432F3" w:rsidP="00FE0067">
            <w:pPr>
              <w:shd w:val="clear" w:color="auto" w:fill="FFFFFF"/>
              <w:rPr>
                <w:rFonts w:ascii="Times New Roman" w:hAnsi="Times New Roman" w:cs="Times New Roman"/>
                <w:b/>
                <w:bCs/>
                <w:color w:val="000000"/>
                <w:lang w:val="ru-RU"/>
              </w:rPr>
            </w:pPr>
            <w:r w:rsidRPr="003D795E">
              <w:rPr>
                <w:rFonts w:ascii="Times New Roman" w:hAnsi="Times New Roman" w:cs="Times New Roman"/>
                <w:b/>
                <w:bCs/>
                <w:color w:val="000000"/>
                <w:lang w:val="ru-RU"/>
              </w:rPr>
              <w:t>Съхранение и обработка на образите и данните</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B42311">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1.5.1</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 xml:space="preserve">Цифрово в паметта на ехографа – вграден хард диск ≥500 </w:t>
            </w:r>
            <w:r w:rsidRPr="003D795E">
              <w:rPr>
                <w:rFonts w:ascii="Times New Roman" w:hAnsi="Times New Roman" w:cs="Times New Roman"/>
                <w:color w:val="000000"/>
              </w:rPr>
              <w:t>MB</w:t>
            </w:r>
            <w:r w:rsidRPr="003D795E">
              <w:rPr>
                <w:rFonts w:ascii="Times New Roman" w:hAnsi="Times New Roman" w:cs="Times New Roman"/>
                <w:color w:val="000000"/>
                <w:lang w:val="be-BY"/>
              </w:rPr>
              <w:t>. Да поддържа формат, позволяващ анализ на образите в ехографа или експорт и анализ на софтуерно базирана р</w:t>
            </w:r>
            <w:r w:rsidRPr="003D795E">
              <w:rPr>
                <w:rFonts w:ascii="Times New Roman" w:hAnsi="Times New Roman" w:cs="Times New Roman"/>
                <w:color w:val="000000"/>
              </w:rPr>
              <w:t>a</w:t>
            </w:r>
            <w:r w:rsidRPr="003D795E">
              <w:rPr>
                <w:rFonts w:ascii="Times New Roman" w:hAnsi="Times New Roman" w:cs="Times New Roman"/>
                <w:color w:val="000000"/>
                <w:lang w:val="be-BY"/>
              </w:rPr>
              <w:t>ботна станция</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B42311">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1.5.2</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e-BY"/>
              </w:rPr>
              <w:t>Кино памет – натрупване на 2</w:t>
            </w:r>
            <w:r w:rsidRPr="003D795E">
              <w:rPr>
                <w:rFonts w:ascii="Times New Roman" w:hAnsi="Times New Roman" w:cs="Times New Roman"/>
                <w:color w:val="000000"/>
              </w:rPr>
              <w:t xml:space="preserve"> 2</w:t>
            </w:r>
            <w:r w:rsidRPr="003D795E">
              <w:rPr>
                <w:rFonts w:ascii="Times New Roman" w:hAnsi="Times New Roman" w:cs="Times New Roman"/>
                <w:color w:val="000000"/>
                <w:lang w:val="be-BY"/>
              </w:rPr>
              <w:t>000 2Д образа с възможност за преглед в реално време с променлива скорост</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B42311">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be-BY"/>
              </w:rPr>
            </w:pPr>
            <w:r w:rsidRPr="003D795E">
              <w:rPr>
                <w:rFonts w:ascii="Times New Roman" w:hAnsi="Times New Roman" w:cs="Times New Roman"/>
                <w:color w:val="000000"/>
                <w:lang w:val="be-BY"/>
              </w:rPr>
              <w:t>1.5.3</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rPr>
            </w:pPr>
            <w:r w:rsidRPr="003D795E">
              <w:rPr>
                <w:rFonts w:ascii="Times New Roman" w:hAnsi="Times New Roman" w:cs="Times New Roman"/>
                <w:color w:val="000000"/>
                <w:lang w:val="bg-BG"/>
              </w:rPr>
              <w:t>Да дава възможност за експорт към USB</w:t>
            </w:r>
            <w:r w:rsidRPr="003D795E">
              <w:rPr>
                <w:rFonts w:ascii="Times New Roman" w:hAnsi="Times New Roman" w:cs="Times New Roman"/>
                <w:color w:val="000000"/>
                <w:lang w:val="be-BY"/>
              </w:rPr>
              <w:t xml:space="preserve"> носител в изборен формат – </w:t>
            </w:r>
            <w:r w:rsidRPr="003D795E">
              <w:rPr>
                <w:rFonts w:ascii="Times New Roman" w:hAnsi="Times New Roman" w:cs="Times New Roman"/>
                <w:color w:val="000000"/>
                <w:lang w:val="ru-RU"/>
              </w:rPr>
              <w:t>DICOM, AVI, JPEG,</w:t>
            </w:r>
            <w:r w:rsidRPr="003D795E">
              <w:rPr>
                <w:rFonts w:ascii="Times New Roman" w:hAnsi="Times New Roman" w:cs="Times New Roman"/>
                <w:color w:val="000000"/>
              </w:rPr>
              <w:t xml:space="preserve"> PDF</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b/>
                <w:bCs/>
                <w:color w:val="000000"/>
                <w:lang w:val="bg-BG"/>
              </w:rPr>
            </w:pPr>
          </w:p>
        </w:tc>
      </w:tr>
      <w:tr w:rsidR="000432F3" w:rsidRPr="003D795E" w:rsidTr="00B42311">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kern w:val="2"/>
                <w:lang w:val="be-BY"/>
              </w:rPr>
            </w:pPr>
            <w:r w:rsidRPr="003D795E">
              <w:rPr>
                <w:rFonts w:ascii="Times New Roman" w:hAnsi="Times New Roman" w:cs="Times New Roman"/>
                <w:kern w:val="2"/>
                <w:lang w:val="be-BY"/>
              </w:rPr>
              <w:t>1.5.4</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Да дава възможност за експорт към USB</w:t>
            </w:r>
            <w:r w:rsidRPr="003D795E">
              <w:rPr>
                <w:rFonts w:ascii="Times New Roman" w:hAnsi="Times New Roman" w:cs="Times New Roman"/>
                <w:color w:val="000000"/>
                <w:lang w:val="be-BY"/>
              </w:rPr>
              <w:t xml:space="preserve"> или </w:t>
            </w:r>
            <w:r w:rsidRPr="003D795E">
              <w:rPr>
                <w:rFonts w:ascii="Times New Roman" w:hAnsi="Times New Roman" w:cs="Times New Roman"/>
                <w:color w:val="000000"/>
              </w:rPr>
              <w:t xml:space="preserve">CD/DVD </w:t>
            </w:r>
            <w:r w:rsidRPr="003D795E">
              <w:rPr>
                <w:rFonts w:ascii="Times New Roman" w:hAnsi="Times New Roman" w:cs="Times New Roman"/>
                <w:color w:val="000000"/>
                <w:lang w:val="be-BY"/>
              </w:rPr>
              <w:t>носител във формат, позволяващ анализ на образи</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B42311">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1.5.6</w:t>
            </w:r>
          </w:p>
        </w:tc>
        <w:tc>
          <w:tcPr>
            <w:tcW w:w="4592" w:type="dxa"/>
            <w:shd w:val="clear" w:color="auto" w:fill="auto"/>
          </w:tcPr>
          <w:p w:rsidR="000432F3" w:rsidRPr="003D795E" w:rsidRDefault="000432F3" w:rsidP="00FE0067">
            <w:pPr>
              <w:shd w:val="clear" w:color="auto" w:fill="FFFFFF"/>
              <w:rPr>
                <w:rFonts w:ascii="Times New Roman" w:hAnsi="Times New Roman" w:cs="Times New Roman"/>
                <w:b/>
                <w:bCs/>
                <w:color w:val="000000"/>
                <w:lang w:val="bg-BG"/>
              </w:rPr>
            </w:pPr>
            <w:r w:rsidRPr="003D795E">
              <w:rPr>
                <w:rFonts w:ascii="Times New Roman" w:hAnsi="Times New Roman" w:cs="Times New Roman"/>
                <w:color w:val="000000"/>
                <w:lang w:val="bg-BG"/>
              </w:rPr>
              <w:t>Да дава възможност за автоматично заличаване на пациентните данни при експорт на образи</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B42311">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b/>
                <w:bCs/>
                <w:kern w:val="2"/>
                <w:lang w:val="ru-RU"/>
              </w:rPr>
            </w:pPr>
            <w:r w:rsidRPr="003D795E">
              <w:rPr>
                <w:rFonts w:ascii="Times New Roman" w:hAnsi="Times New Roman" w:cs="Times New Roman"/>
                <w:b/>
                <w:bCs/>
                <w:kern w:val="2"/>
                <w:lang w:val="ru-RU"/>
              </w:rPr>
              <w:t>1.6</w:t>
            </w:r>
          </w:p>
        </w:tc>
        <w:tc>
          <w:tcPr>
            <w:tcW w:w="4592" w:type="dxa"/>
            <w:shd w:val="clear" w:color="auto" w:fill="auto"/>
          </w:tcPr>
          <w:p w:rsidR="000432F3" w:rsidRPr="003D795E" w:rsidRDefault="000432F3" w:rsidP="00FE0067">
            <w:pPr>
              <w:shd w:val="clear" w:color="auto" w:fill="FFFFFF"/>
              <w:rPr>
                <w:rFonts w:ascii="Times New Roman" w:hAnsi="Times New Roman" w:cs="Times New Roman"/>
                <w:b/>
                <w:bCs/>
                <w:color w:val="000000"/>
                <w:lang w:val="bg-BG"/>
              </w:rPr>
            </w:pPr>
            <w:r w:rsidRPr="003D795E">
              <w:rPr>
                <w:rFonts w:ascii="Times New Roman" w:hAnsi="Times New Roman" w:cs="Times New Roman"/>
                <w:b/>
                <w:bCs/>
                <w:color w:val="000000"/>
                <w:lang w:val="bg-BG"/>
              </w:rPr>
              <w:t>Възможности за надграждане</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B42311">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1.6.1</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Модул за цветна еластографска карта на тъканите</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B42311">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1.6.2</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rPr>
            </w:pPr>
            <w:r w:rsidRPr="003D795E">
              <w:rPr>
                <w:rFonts w:ascii="Times New Roman" w:hAnsi="Times New Roman" w:cs="Times New Roman"/>
                <w:color w:val="000000"/>
                <w:lang w:val="bg-BG"/>
              </w:rPr>
              <w:t xml:space="preserve">Модул за еластография тип </w:t>
            </w:r>
            <w:r w:rsidRPr="003D795E">
              <w:rPr>
                <w:rFonts w:ascii="Times New Roman" w:hAnsi="Times New Roman" w:cs="Times New Roman"/>
                <w:color w:val="000000"/>
              </w:rPr>
              <w:t>ARFI</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B42311">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1.6.3</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Компютърно базирана система за анализ на образи с възможност за директна комуникация и трансфер на образи от ехографа във формат, позволяващ анализ</w:t>
            </w:r>
            <w:r w:rsidRPr="003D795E">
              <w:rPr>
                <w:rFonts w:ascii="Times New Roman" w:hAnsi="Times New Roman" w:cs="Times New Roman"/>
                <w:color w:val="000000"/>
                <w:lang w:val="bg-BG"/>
              </w:rPr>
              <w:t xml:space="preserve"> със софтуер идентичен на този на ехографа</w:t>
            </w:r>
            <w:r w:rsidRPr="003D795E">
              <w:rPr>
                <w:rFonts w:ascii="Times New Roman" w:hAnsi="Times New Roman" w:cs="Times New Roman"/>
                <w:color w:val="000000"/>
                <w:lang w:val="ru-RU"/>
              </w:rPr>
              <w:t>.</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B42311">
        <w:trPr>
          <w:jc w:val="center"/>
        </w:trPr>
        <w:tc>
          <w:tcPr>
            <w:tcW w:w="996" w:type="dxa"/>
            <w:shd w:val="clear" w:color="auto" w:fill="auto"/>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1.6.4</w:t>
            </w:r>
          </w:p>
        </w:tc>
        <w:tc>
          <w:tcPr>
            <w:tcW w:w="4592" w:type="dxa"/>
            <w:shd w:val="clear" w:color="auto" w:fill="auto"/>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 xml:space="preserve">Софтуер за придобиване и обработка на </w:t>
            </w:r>
            <w:r w:rsidRPr="003D795E">
              <w:rPr>
                <w:rFonts w:ascii="Times New Roman" w:hAnsi="Times New Roman" w:cs="Times New Roman"/>
                <w:color w:val="000000"/>
              </w:rPr>
              <w:t>3</w:t>
            </w:r>
            <w:r w:rsidRPr="003D795E">
              <w:rPr>
                <w:rFonts w:ascii="Times New Roman" w:hAnsi="Times New Roman" w:cs="Times New Roman"/>
                <w:color w:val="000000"/>
                <w:lang w:val="bg-BG"/>
              </w:rPr>
              <w:t>Д</w:t>
            </w:r>
            <w:r w:rsidRPr="003D795E">
              <w:rPr>
                <w:rFonts w:ascii="Times New Roman" w:hAnsi="Times New Roman" w:cs="Times New Roman"/>
                <w:color w:val="000000"/>
              </w:rPr>
              <w:t>/4</w:t>
            </w:r>
            <w:r w:rsidRPr="003D795E">
              <w:rPr>
                <w:rFonts w:ascii="Times New Roman" w:hAnsi="Times New Roman" w:cs="Times New Roman"/>
                <w:color w:val="000000"/>
                <w:lang w:val="bg-BG"/>
              </w:rPr>
              <w:t>Дизображения</w:t>
            </w:r>
          </w:p>
        </w:tc>
        <w:tc>
          <w:tcPr>
            <w:tcW w:w="868" w:type="dxa"/>
            <w:shd w:val="clear" w:color="auto" w:fill="auto"/>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FE0067">
        <w:trPr>
          <w:jc w:val="center"/>
        </w:trPr>
        <w:tc>
          <w:tcPr>
            <w:tcW w:w="996" w:type="dxa"/>
            <w:tcBorders>
              <w:bottom w:val="nil"/>
            </w:tcBorders>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1.6.5</w:t>
            </w:r>
          </w:p>
        </w:tc>
        <w:tc>
          <w:tcPr>
            <w:tcW w:w="4592" w:type="dxa"/>
            <w:tcBorders>
              <w:bottom w:val="nil"/>
            </w:tcBorders>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Софтуер за обработка на 3Д изображения. Получаване на множество паралелни срезове от един обемен образ поне 20. Мултипланарно изображение и свободно движение на равнините.</w:t>
            </w:r>
          </w:p>
        </w:tc>
        <w:tc>
          <w:tcPr>
            <w:tcW w:w="868"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FE0067">
        <w:trPr>
          <w:jc w:val="center"/>
        </w:trPr>
        <w:tc>
          <w:tcPr>
            <w:tcW w:w="996" w:type="dxa"/>
            <w:tcBorders>
              <w:top w:val="nil"/>
            </w:tcBorders>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lastRenderedPageBreak/>
              <w:t>1.6.6</w:t>
            </w:r>
          </w:p>
        </w:tc>
        <w:tc>
          <w:tcPr>
            <w:tcW w:w="4592" w:type="dxa"/>
            <w:tcBorders>
              <w:top w:val="nil"/>
            </w:tcBorders>
            <w:shd w:val="clear" w:color="auto" w:fill="FFFFFF"/>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g-BG"/>
              </w:rPr>
              <w:t>2Д</w:t>
            </w:r>
            <w:r w:rsidRPr="003D795E">
              <w:rPr>
                <w:rFonts w:ascii="Times New Roman" w:hAnsi="Times New Roman" w:cs="Times New Roman"/>
                <w:color w:val="000000"/>
              </w:rPr>
              <w:t>/3</w:t>
            </w:r>
            <w:r w:rsidRPr="003D795E">
              <w:rPr>
                <w:rFonts w:ascii="Times New Roman" w:hAnsi="Times New Roman" w:cs="Times New Roman"/>
                <w:color w:val="000000"/>
                <w:lang w:val="bg-BG"/>
              </w:rPr>
              <w:t>Д</w:t>
            </w:r>
            <w:r w:rsidRPr="003D795E">
              <w:rPr>
                <w:rFonts w:ascii="Times New Roman" w:hAnsi="Times New Roman" w:cs="Times New Roman"/>
                <w:color w:val="000000"/>
              </w:rPr>
              <w:t>/4</w:t>
            </w:r>
            <w:r w:rsidRPr="003D795E">
              <w:rPr>
                <w:rFonts w:ascii="Times New Roman" w:hAnsi="Times New Roman" w:cs="Times New Roman"/>
                <w:color w:val="000000"/>
                <w:lang w:val="bg-BG"/>
              </w:rPr>
              <w:t>Д трансдюсер от последно поколение с</w:t>
            </w:r>
            <w:r w:rsidRPr="003D795E">
              <w:rPr>
                <w:rFonts w:ascii="Times New Roman" w:hAnsi="Times New Roman" w:cs="Times New Roman"/>
                <w:color w:val="000000"/>
                <w:lang w:val="be-BY"/>
              </w:rPr>
              <w:t xml:space="preserve"> честотен обхват – 2 до 6 МХз</w:t>
            </w:r>
          </w:p>
        </w:tc>
        <w:tc>
          <w:tcPr>
            <w:tcW w:w="868"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FE0067">
        <w:trPr>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1.6.6.1</w:t>
            </w:r>
          </w:p>
        </w:tc>
        <w:tc>
          <w:tcPr>
            <w:tcW w:w="4592"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 xml:space="preserve">Поддръжка на всички видове цветни изображения, </w:t>
            </w:r>
            <w:r w:rsidRPr="003D795E">
              <w:rPr>
                <w:rFonts w:ascii="Times New Roman" w:hAnsi="Times New Roman" w:cs="Times New Roman"/>
                <w:color w:val="000000"/>
              </w:rPr>
              <w:t>PW</w:t>
            </w:r>
            <w:r w:rsidRPr="003D795E">
              <w:rPr>
                <w:rFonts w:ascii="Times New Roman" w:hAnsi="Times New Roman" w:cs="Times New Roman"/>
                <w:color w:val="000000"/>
                <w:lang w:val="be-BY"/>
              </w:rPr>
              <w:t xml:space="preserve"> доплер и хармоничен образ</w:t>
            </w:r>
          </w:p>
        </w:tc>
        <w:tc>
          <w:tcPr>
            <w:tcW w:w="868"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FE0067">
        <w:trPr>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1.6.6.2</w:t>
            </w:r>
          </w:p>
        </w:tc>
        <w:tc>
          <w:tcPr>
            <w:tcW w:w="4592" w:type="dxa"/>
            <w:shd w:val="clear" w:color="auto" w:fill="FFFFFF"/>
          </w:tcPr>
          <w:p w:rsidR="000432F3" w:rsidRPr="003D795E" w:rsidRDefault="000432F3" w:rsidP="00FE0067">
            <w:pPr>
              <w:shd w:val="clear" w:color="auto" w:fill="FFFFFF"/>
              <w:rPr>
                <w:rFonts w:ascii="Times New Roman" w:hAnsi="Times New Roman" w:cs="Times New Roman"/>
                <w:color w:val="000000"/>
              </w:rPr>
            </w:pPr>
            <w:r w:rsidRPr="003D795E">
              <w:rPr>
                <w:rFonts w:ascii="Times New Roman" w:hAnsi="Times New Roman" w:cs="Times New Roman"/>
                <w:color w:val="000000"/>
                <w:lang w:val="bg-BG"/>
              </w:rPr>
              <w:t>Поддръжка на 3Д с Цвят</w:t>
            </w:r>
          </w:p>
        </w:tc>
        <w:tc>
          <w:tcPr>
            <w:tcW w:w="868"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FE0067">
        <w:trPr>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1.6.6.3</w:t>
            </w:r>
          </w:p>
        </w:tc>
        <w:tc>
          <w:tcPr>
            <w:tcW w:w="4592"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e-BY"/>
              </w:rPr>
              <w:t xml:space="preserve">Минимум </w:t>
            </w:r>
            <w:r w:rsidRPr="003D795E">
              <w:rPr>
                <w:rFonts w:ascii="Times New Roman" w:hAnsi="Times New Roman" w:cs="Times New Roman"/>
                <w:color w:val="000000"/>
              </w:rPr>
              <w:t>3</w:t>
            </w:r>
            <w:r w:rsidRPr="003D795E">
              <w:rPr>
                <w:rFonts w:ascii="Times New Roman" w:hAnsi="Times New Roman" w:cs="Times New Roman"/>
                <w:color w:val="000000"/>
                <w:lang w:val="be-BY"/>
              </w:rPr>
              <w:t xml:space="preserve"> изборни честоти за всеки от режимите -  </w:t>
            </w:r>
            <w:r w:rsidRPr="003D795E">
              <w:rPr>
                <w:rFonts w:ascii="Times New Roman" w:hAnsi="Times New Roman" w:cs="Times New Roman"/>
                <w:color w:val="000000"/>
                <w:lang w:val="ru-RU"/>
              </w:rPr>
              <w:t xml:space="preserve">2Д, </w:t>
            </w:r>
            <w:r w:rsidRPr="003D795E">
              <w:rPr>
                <w:rFonts w:ascii="Times New Roman" w:hAnsi="Times New Roman" w:cs="Times New Roman"/>
                <w:color w:val="000000"/>
              </w:rPr>
              <w:t>PW</w:t>
            </w:r>
            <w:r w:rsidRPr="003D795E">
              <w:rPr>
                <w:rFonts w:ascii="Times New Roman" w:hAnsi="Times New Roman" w:cs="Times New Roman"/>
                <w:color w:val="000000"/>
                <w:lang w:val="be-BY"/>
              </w:rPr>
              <w:t xml:space="preserve"> Доплер, цветни изображения, хармоник</w:t>
            </w:r>
          </w:p>
        </w:tc>
        <w:tc>
          <w:tcPr>
            <w:tcW w:w="868"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FE0067">
        <w:trPr>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1.6.7</w:t>
            </w:r>
          </w:p>
        </w:tc>
        <w:tc>
          <w:tcPr>
            <w:tcW w:w="4592" w:type="dxa"/>
            <w:shd w:val="clear" w:color="auto" w:fill="FFFFFF"/>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Томографски образ получен при сканиране на обширна зона или продължение на съд</w:t>
            </w:r>
          </w:p>
        </w:tc>
        <w:tc>
          <w:tcPr>
            <w:tcW w:w="868"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FE0067">
        <w:trPr>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1.6.8</w:t>
            </w:r>
          </w:p>
        </w:tc>
        <w:tc>
          <w:tcPr>
            <w:tcW w:w="4592" w:type="dxa"/>
            <w:shd w:val="clear" w:color="auto" w:fill="FFFFFF"/>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Вградена активна DICOM система с възможност за връзка с РACS и персонален компютър</w:t>
            </w:r>
          </w:p>
        </w:tc>
        <w:tc>
          <w:tcPr>
            <w:tcW w:w="868"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FE0067">
        <w:trPr>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1.6.9</w:t>
            </w:r>
          </w:p>
        </w:tc>
        <w:tc>
          <w:tcPr>
            <w:tcW w:w="4592" w:type="dxa"/>
            <w:shd w:val="clear" w:color="auto" w:fill="FFFFFF"/>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Режим на хибридно сканиране в реално време. Сливане (Fusion) на ултразвуковия образ с образите от други модалности (КТ, МР и други). Виртуална биопсия и интелигентно позициониране на инструменти.</w:t>
            </w:r>
          </w:p>
        </w:tc>
        <w:tc>
          <w:tcPr>
            <w:tcW w:w="868"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FE0067">
        <w:trPr>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1.6.10</w:t>
            </w:r>
          </w:p>
        </w:tc>
        <w:tc>
          <w:tcPr>
            <w:tcW w:w="4592" w:type="dxa"/>
            <w:shd w:val="clear" w:color="auto" w:fill="FFFFFF"/>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Изобразяване на изображения от други модалности. Възможност за сравнение на образ от друга модалност с образ на живо. Възможност за прости измервания върху образ от друга модалност.</w:t>
            </w:r>
          </w:p>
        </w:tc>
        <w:tc>
          <w:tcPr>
            <w:tcW w:w="868"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FE0067">
        <w:trPr>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1.6.9</w:t>
            </w:r>
          </w:p>
        </w:tc>
        <w:tc>
          <w:tcPr>
            <w:tcW w:w="4592"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Контрастно усилена ехография</w:t>
            </w:r>
          </w:p>
        </w:tc>
        <w:tc>
          <w:tcPr>
            <w:tcW w:w="868"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FE0067">
        <w:trPr>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1.6.9.1</w:t>
            </w:r>
          </w:p>
        </w:tc>
        <w:tc>
          <w:tcPr>
            <w:tcW w:w="4592"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Изображение в единичен образ, двоен екран в реално време, хибриден образ с наслагване на референтен и контрастен образ, образ с различно наслагване (акумулация) на контраста на множество кадри.</w:t>
            </w:r>
          </w:p>
        </w:tc>
        <w:tc>
          <w:tcPr>
            <w:tcW w:w="868"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FE0067">
        <w:trPr>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1.6.9.2</w:t>
            </w:r>
          </w:p>
        </w:tc>
        <w:tc>
          <w:tcPr>
            <w:tcW w:w="4592"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Наличие на часовник</w:t>
            </w:r>
          </w:p>
        </w:tc>
        <w:tc>
          <w:tcPr>
            <w:tcW w:w="868"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FE0067">
        <w:trPr>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1.6.9.3</w:t>
            </w:r>
          </w:p>
        </w:tc>
        <w:tc>
          <w:tcPr>
            <w:tcW w:w="4592"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Ретроспективен и проспективен запис на клипове с продължителност до 10 мин</w:t>
            </w:r>
          </w:p>
        </w:tc>
        <w:tc>
          <w:tcPr>
            <w:tcW w:w="868"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FE0067">
        <w:trPr>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1.6.9.4</w:t>
            </w:r>
          </w:p>
        </w:tc>
        <w:tc>
          <w:tcPr>
            <w:tcW w:w="4592"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 xml:space="preserve">Съвместна работа с филтър за зърнести артефакти и композитно сканиране </w:t>
            </w:r>
          </w:p>
        </w:tc>
        <w:tc>
          <w:tcPr>
            <w:tcW w:w="868"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FE0067">
        <w:trPr>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1.6.9.5</w:t>
            </w:r>
          </w:p>
        </w:tc>
        <w:tc>
          <w:tcPr>
            <w:tcW w:w="4592"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Работа с нисък механичен индекс</w:t>
            </w:r>
          </w:p>
        </w:tc>
        <w:tc>
          <w:tcPr>
            <w:tcW w:w="868"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r w:rsidR="000432F3" w:rsidRPr="003D795E" w:rsidTr="00FE0067">
        <w:trPr>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1.6.9.6</w:t>
            </w:r>
          </w:p>
        </w:tc>
        <w:tc>
          <w:tcPr>
            <w:tcW w:w="4592"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Тригериран режим</w:t>
            </w:r>
          </w:p>
        </w:tc>
        <w:tc>
          <w:tcPr>
            <w:tcW w:w="868"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bl>
    <w:p w:rsidR="000432F3" w:rsidRPr="003D795E" w:rsidRDefault="000432F3" w:rsidP="00FE0067">
      <w:pPr>
        <w:shd w:val="clear" w:color="auto" w:fill="FFFFFF"/>
        <w:jc w:val="both"/>
        <w:rPr>
          <w:rFonts w:ascii="Times New Roman" w:hAnsi="Times New Roman" w:cs="Times New Roman"/>
          <w:b/>
          <w:bCs/>
          <w:color w:val="000000"/>
          <w:lang w:val="ru-RU"/>
        </w:rPr>
      </w:pPr>
    </w:p>
    <w:p w:rsidR="000432F3" w:rsidRPr="003D795E" w:rsidRDefault="000432F3" w:rsidP="00FE0067">
      <w:pPr>
        <w:shd w:val="clear" w:color="auto" w:fill="FFFFFF"/>
        <w:jc w:val="both"/>
        <w:rPr>
          <w:rFonts w:ascii="Times New Roman" w:hAnsi="Times New Roman" w:cs="Times New Roman"/>
          <w:b/>
          <w:bCs/>
          <w:color w:val="000000"/>
          <w:lang w:val="ru-RU"/>
        </w:rPr>
      </w:pPr>
    </w:p>
    <w:p w:rsidR="000432F3" w:rsidRPr="003D795E" w:rsidRDefault="000432F3" w:rsidP="00FE0067">
      <w:pPr>
        <w:shd w:val="clear" w:color="auto" w:fill="FFFFFF"/>
        <w:jc w:val="both"/>
        <w:rPr>
          <w:rFonts w:ascii="Times New Roman" w:hAnsi="Times New Roman" w:cs="Times New Roman"/>
          <w:b/>
          <w:bCs/>
          <w:color w:val="000000"/>
          <w:lang w:val="bg-BG"/>
        </w:rPr>
      </w:pPr>
    </w:p>
    <w:p w:rsidR="000432F3" w:rsidRPr="003D795E" w:rsidRDefault="000432F3" w:rsidP="00FE0067">
      <w:pPr>
        <w:shd w:val="clear" w:color="auto" w:fill="FFFFFF"/>
        <w:jc w:val="both"/>
        <w:rPr>
          <w:rFonts w:ascii="Times New Roman" w:hAnsi="Times New Roman" w:cs="Times New Roman"/>
          <w:b/>
          <w:bCs/>
          <w:color w:val="000000"/>
          <w:lang w:val="bg-BG"/>
        </w:rPr>
      </w:pPr>
    </w:p>
    <w:p w:rsidR="000432F3" w:rsidRPr="003D795E" w:rsidRDefault="000432F3" w:rsidP="00FE0067">
      <w:pPr>
        <w:shd w:val="clear" w:color="auto" w:fill="FFFFFF"/>
        <w:jc w:val="both"/>
        <w:rPr>
          <w:rFonts w:ascii="Times New Roman" w:hAnsi="Times New Roman" w:cs="Times New Roman"/>
          <w:b/>
          <w:bCs/>
          <w:color w:val="000000"/>
          <w:lang w:val="bg-BG"/>
        </w:rPr>
      </w:pPr>
    </w:p>
    <w:p w:rsidR="000432F3" w:rsidRPr="003D795E" w:rsidRDefault="000432F3" w:rsidP="00FE0067">
      <w:pPr>
        <w:shd w:val="clear" w:color="auto" w:fill="FFFFFF"/>
        <w:jc w:val="both"/>
        <w:rPr>
          <w:rFonts w:ascii="Times New Roman" w:hAnsi="Times New Roman" w:cs="Times New Roman"/>
          <w:b/>
          <w:bCs/>
          <w:color w:val="000000"/>
          <w:lang w:val="bg-BG"/>
        </w:rPr>
      </w:pPr>
    </w:p>
    <w:p w:rsidR="000432F3" w:rsidRPr="003D795E" w:rsidRDefault="000432F3" w:rsidP="00FE0067">
      <w:pPr>
        <w:shd w:val="clear" w:color="auto" w:fill="FFFFFF"/>
        <w:jc w:val="both"/>
        <w:rPr>
          <w:rFonts w:ascii="Times New Roman" w:hAnsi="Times New Roman" w:cs="Times New Roman"/>
          <w:b/>
          <w:bCs/>
          <w:color w:val="000000"/>
          <w:lang w:val="bg-BG"/>
        </w:rPr>
      </w:pPr>
    </w:p>
    <w:p w:rsidR="000432F3" w:rsidRDefault="000432F3" w:rsidP="00FE0067">
      <w:pPr>
        <w:shd w:val="clear" w:color="auto" w:fill="FFFFFF"/>
        <w:jc w:val="both"/>
        <w:rPr>
          <w:rFonts w:ascii="Times New Roman" w:hAnsi="Times New Roman" w:cs="Times New Roman"/>
          <w:b/>
          <w:bCs/>
          <w:color w:val="000000"/>
          <w:lang w:val="bg-BG"/>
        </w:rPr>
      </w:pPr>
    </w:p>
    <w:p w:rsidR="00643E55" w:rsidRDefault="00643E55" w:rsidP="00FE0067">
      <w:pPr>
        <w:shd w:val="clear" w:color="auto" w:fill="FFFFFF"/>
        <w:jc w:val="both"/>
        <w:rPr>
          <w:rFonts w:ascii="Times New Roman" w:hAnsi="Times New Roman" w:cs="Times New Roman"/>
          <w:b/>
          <w:bCs/>
          <w:color w:val="000000"/>
          <w:lang w:val="bg-BG"/>
        </w:rPr>
      </w:pPr>
    </w:p>
    <w:p w:rsidR="00643E55" w:rsidRPr="00643E55" w:rsidRDefault="00643E55" w:rsidP="00FE0067">
      <w:pPr>
        <w:shd w:val="clear" w:color="auto" w:fill="FFFFFF"/>
        <w:jc w:val="both"/>
        <w:rPr>
          <w:rFonts w:ascii="Times New Roman" w:hAnsi="Times New Roman" w:cs="Times New Roman"/>
          <w:b/>
          <w:bCs/>
          <w:color w:val="000000"/>
          <w:lang w:val="bg-BG"/>
        </w:rPr>
      </w:pPr>
    </w:p>
    <w:p w:rsidR="000432F3" w:rsidRPr="00795329" w:rsidRDefault="000432F3" w:rsidP="00795329">
      <w:pPr>
        <w:jc w:val="both"/>
        <w:rPr>
          <w:rFonts w:ascii="Times New Roman" w:hAnsi="Times New Roman" w:cs="Times New Roman"/>
          <w:b/>
          <w:bCs/>
          <w:color w:val="000000"/>
          <w:u w:val="single"/>
          <w:lang w:val="ru-RU"/>
        </w:rPr>
      </w:pPr>
      <w:r w:rsidRPr="00795329">
        <w:rPr>
          <w:rFonts w:ascii="Times New Roman" w:hAnsi="Times New Roman" w:cs="Times New Roman"/>
          <w:b/>
          <w:bCs/>
          <w:color w:val="000000"/>
          <w:lang w:val="ru-RU"/>
        </w:rPr>
        <w:lastRenderedPageBreak/>
        <w:t xml:space="preserve">ОБОСОБЕНА </w:t>
      </w:r>
      <w:r w:rsidRPr="00FE0067">
        <w:rPr>
          <w:rFonts w:ascii="Times New Roman" w:hAnsi="Times New Roman" w:cs="Times New Roman"/>
          <w:b/>
          <w:bCs/>
          <w:color w:val="000000"/>
          <w:shd w:val="clear" w:color="auto" w:fill="FFFFFF"/>
          <w:lang w:val="ru-RU"/>
        </w:rPr>
        <w:t xml:space="preserve">ПОЗИЦИЯ №12 - </w:t>
      </w:r>
      <w:r w:rsidRPr="00FE0067">
        <w:rPr>
          <w:rFonts w:ascii="Times New Roman" w:hAnsi="Times New Roman" w:cs="Times New Roman"/>
          <w:b/>
          <w:bCs/>
          <w:color w:val="000000"/>
          <w:shd w:val="clear" w:color="auto" w:fill="FFFFFF"/>
          <w:lang w:val="bg-BG"/>
        </w:rPr>
        <w:t>„СТАЦИОНАРЕН МУЛТИФУНКЦИОНАЛЕН ЦИФРОВ ЕХОГРАФ ОТ НАЙ-ВИСОК КЛАС</w:t>
      </w:r>
      <w:r w:rsidR="0013144A">
        <w:rPr>
          <w:rFonts w:ascii="Times New Roman" w:hAnsi="Times New Roman" w:cs="Times New Roman"/>
          <w:b/>
          <w:bCs/>
          <w:color w:val="000000"/>
          <w:shd w:val="clear" w:color="auto" w:fill="FFFFFF"/>
          <w:lang w:val="bg-BG"/>
        </w:rPr>
        <w:t xml:space="preserve"> </w:t>
      </w:r>
      <w:r w:rsidRPr="00FE0067">
        <w:rPr>
          <w:rFonts w:ascii="Times New Roman" w:hAnsi="Times New Roman" w:cs="Times New Roman"/>
          <w:b/>
          <w:bCs/>
          <w:color w:val="000000"/>
          <w:shd w:val="clear" w:color="auto" w:fill="FFFFFF"/>
          <w:lang w:val="ru-RU"/>
        </w:rPr>
        <w:t xml:space="preserve">ЗА КАТЕДРА ПО </w:t>
      </w:r>
      <w:r w:rsidRPr="00FE0067">
        <w:rPr>
          <w:rFonts w:ascii="Times New Roman" w:hAnsi="Times New Roman" w:cs="Times New Roman"/>
          <w:b/>
          <w:bCs/>
          <w:color w:val="000000"/>
          <w:shd w:val="clear" w:color="auto" w:fill="FFFFFF"/>
          <w:lang w:val="bg-BG"/>
        </w:rPr>
        <w:t>„</w:t>
      </w:r>
      <w:r w:rsidRPr="00FE0067">
        <w:rPr>
          <w:rFonts w:ascii="Times New Roman" w:hAnsi="Times New Roman" w:cs="Times New Roman"/>
          <w:b/>
          <w:bCs/>
          <w:color w:val="000000"/>
          <w:shd w:val="clear" w:color="auto" w:fill="FFFFFF"/>
          <w:lang w:val="ru-RU"/>
        </w:rPr>
        <w:t>ВЪТРЕШНИ БОЛЕСТИ</w:t>
      </w:r>
      <w:r w:rsidRPr="00FE0067">
        <w:rPr>
          <w:rFonts w:ascii="Times New Roman" w:hAnsi="Times New Roman" w:cs="Times New Roman"/>
          <w:shd w:val="clear" w:color="auto" w:fill="FFFFFF"/>
          <w:lang w:val="ru-RU"/>
        </w:rPr>
        <w:t>”</w:t>
      </w:r>
      <w:r w:rsidRPr="00FE0067">
        <w:rPr>
          <w:rFonts w:ascii="Times New Roman" w:hAnsi="Times New Roman" w:cs="Times New Roman"/>
          <w:b/>
          <w:bCs/>
          <w:color w:val="000000"/>
          <w:shd w:val="clear" w:color="auto" w:fill="FFFFFF"/>
          <w:lang w:val="ru-RU"/>
        </w:rPr>
        <w:t xml:space="preserve"> - КЛИНИКА ПО РЕВМАТОЛОГИЯ -  БАЗА УМБАЛ </w:t>
      </w:r>
      <w:r w:rsidRPr="00FE0067">
        <w:rPr>
          <w:rFonts w:ascii="Times New Roman" w:hAnsi="Times New Roman" w:cs="Times New Roman"/>
          <w:b/>
          <w:bCs/>
          <w:color w:val="000000"/>
          <w:shd w:val="clear" w:color="auto" w:fill="FFFFFF"/>
          <w:lang w:val="bg-BG"/>
        </w:rPr>
        <w:t>„</w:t>
      </w:r>
      <w:r w:rsidRPr="00FE0067">
        <w:rPr>
          <w:rFonts w:ascii="Times New Roman" w:hAnsi="Times New Roman" w:cs="Times New Roman"/>
          <w:b/>
          <w:bCs/>
          <w:color w:val="000000"/>
          <w:shd w:val="clear" w:color="auto" w:fill="FFFFFF"/>
          <w:lang w:val="ru-RU"/>
        </w:rPr>
        <w:t>СВ</w:t>
      </w:r>
      <w:r w:rsidRPr="00795329">
        <w:rPr>
          <w:rFonts w:ascii="Times New Roman" w:hAnsi="Times New Roman" w:cs="Times New Roman"/>
          <w:b/>
          <w:bCs/>
          <w:color w:val="000000"/>
          <w:lang w:val="ru-RU"/>
        </w:rPr>
        <w:t>. ИВАН</w:t>
      </w:r>
      <w:r w:rsidRPr="00795329">
        <w:rPr>
          <w:rFonts w:ascii="Times New Roman" w:hAnsi="Times New Roman" w:cs="Times New Roman"/>
          <w:b/>
          <w:bCs/>
          <w:color w:val="000000"/>
          <w:shd w:val="clear" w:color="auto" w:fill="FFFF00"/>
          <w:lang w:val="ru-RU"/>
        </w:rPr>
        <w:t xml:space="preserve"> </w:t>
      </w:r>
      <w:r w:rsidRPr="00795329">
        <w:rPr>
          <w:rFonts w:ascii="Times New Roman" w:hAnsi="Times New Roman" w:cs="Times New Roman"/>
          <w:b/>
          <w:bCs/>
          <w:color w:val="000000"/>
          <w:lang w:val="ru-RU"/>
        </w:rPr>
        <w:t>РИЛСКИ</w:t>
      </w:r>
      <w:r w:rsidRPr="00795329">
        <w:rPr>
          <w:rFonts w:ascii="Times New Roman" w:hAnsi="Times New Roman" w:cs="Times New Roman"/>
          <w:lang w:val="ru-RU"/>
        </w:rPr>
        <w:t>”</w:t>
      </w:r>
    </w:p>
    <w:p w:rsidR="000432F3" w:rsidRPr="00795329" w:rsidRDefault="000432F3" w:rsidP="00795329">
      <w:pPr>
        <w:jc w:val="both"/>
        <w:rPr>
          <w:rFonts w:ascii="Times New Roman" w:hAnsi="Times New Roman" w:cs="Times New Roman"/>
          <w:b/>
          <w:bCs/>
          <w:color w:val="000000"/>
          <w:lang w:val="ru-RU"/>
        </w:rPr>
      </w:pPr>
    </w:p>
    <w:p w:rsidR="000432F3" w:rsidRPr="00795329" w:rsidRDefault="000432F3" w:rsidP="00795329">
      <w:pPr>
        <w:jc w:val="both"/>
        <w:rPr>
          <w:rFonts w:ascii="Times New Roman" w:hAnsi="Times New Roman" w:cs="Times New Roman"/>
          <w:b/>
          <w:bCs/>
          <w:color w:val="000000"/>
          <w:lang w:val="ru-RU"/>
        </w:rPr>
      </w:pPr>
    </w:p>
    <w:tbl>
      <w:tblPr>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6347"/>
        <w:gridCol w:w="767"/>
      </w:tblGrid>
      <w:tr w:rsidR="000432F3" w:rsidRPr="00795329" w:rsidTr="00795329">
        <w:trPr>
          <w:jc w:val="center"/>
        </w:trPr>
        <w:tc>
          <w:tcPr>
            <w:tcW w:w="876" w:type="dxa"/>
            <w:shd w:val="clear" w:color="auto" w:fill="auto"/>
            <w:vAlign w:val="center"/>
          </w:tcPr>
          <w:p w:rsidR="000432F3" w:rsidRPr="00795329" w:rsidRDefault="000432F3" w:rsidP="00795329">
            <w:pPr>
              <w:jc w:val="center"/>
              <w:rPr>
                <w:rFonts w:ascii="Times New Roman" w:hAnsi="Times New Roman" w:cs="Times New Roman"/>
                <w:b/>
                <w:bCs/>
                <w:lang w:val="bg-BG"/>
              </w:rPr>
            </w:pPr>
            <w:r w:rsidRPr="00795329">
              <w:rPr>
                <w:rFonts w:ascii="Times New Roman" w:hAnsi="Times New Roman" w:cs="Times New Roman"/>
                <w:b/>
                <w:bCs/>
                <w:lang w:val="bg-BG"/>
              </w:rPr>
              <w:t>Об.</w:t>
            </w:r>
          </w:p>
          <w:p w:rsidR="000432F3" w:rsidRPr="00795329" w:rsidRDefault="000432F3" w:rsidP="00795329">
            <w:pPr>
              <w:jc w:val="center"/>
              <w:rPr>
                <w:rFonts w:ascii="Times New Roman" w:hAnsi="Times New Roman" w:cs="Times New Roman"/>
                <w:b/>
                <w:bCs/>
                <w:lang w:val="bg-BG"/>
              </w:rPr>
            </w:pPr>
            <w:r w:rsidRPr="00795329">
              <w:rPr>
                <w:rFonts w:ascii="Times New Roman" w:hAnsi="Times New Roman" w:cs="Times New Roman"/>
                <w:b/>
                <w:bCs/>
                <w:lang w:val="bg-BG"/>
              </w:rPr>
              <w:t>Поз.</w:t>
            </w:r>
          </w:p>
          <w:p w:rsidR="000432F3" w:rsidRPr="00795329" w:rsidRDefault="000432F3" w:rsidP="00795329">
            <w:pPr>
              <w:jc w:val="center"/>
              <w:rPr>
                <w:rFonts w:ascii="Times New Roman" w:hAnsi="Times New Roman" w:cs="Times New Roman"/>
                <w:b/>
                <w:bCs/>
              </w:rPr>
            </w:pPr>
            <w:r w:rsidRPr="00795329">
              <w:rPr>
                <w:rFonts w:ascii="Times New Roman" w:hAnsi="Times New Roman" w:cs="Times New Roman"/>
                <w:b/>
                <w:bCs/>
              </w:rPr>
              <w:t>№</w:t>
            </w:r>
          </w:p>
        </w:tc>
        <w:tc>
          <w:tcPr>
            <w:tcW w:w="6347" w:type="dxa"/>
            <w:shd w:val="clear" w:color="auto" w:fill="auto"/>
          </w:tcPr>
          <w:p w:rsidR="000432F3" w:rsidRPr="00795329" w:rsidRDefault="000C2B7D" w:rsidP="00795329">
            <w:pPr>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767" w:type="dxa"/>
            <w:shd w:val="clear" w:color="auto" w:fill="auto"/>
          </w:tcPr>
          <w:p w:rsidR="000432F3" w:rsidRPr="00795329" w:rsidRDefault="000432F3" w:rsidP="00795329">
            <w:pPr>
              <w:jc w:val="center"/>
              <w:rPr>
                <w:rFonts w:ascii="Times New Roman" w:hAnsi="Times New Roman" w:cs="Times New Roman"/>
                <w:b/>
                <w:bCs/>
                <w:lang w:val="bg-BG"/>
              </w:rPr>
            </w:pPr>
            <w:r w:rsidRPr="00795329">
              <w:rPr>
                <w:rFonts w:ascii="Times New Roman" w:hAnsi="Times New Roman" w:cs="Times New Roman"/>
                <w:b/>
                <w:bCs/>
                <w:lang w:val="bg-BG"/>
              </w:rPr>
              <w:t>Брой</w:t>
            </w:r>
          </w:p>
        </w:tc>
      </w:tr>
      <w:tr w:rsidR="000432F3" w:rsidRPr="00795329" w:rsidTr="00795329">
        <w:trPr>
          <w:jc w:val="center"/>
        </w:trPr>
        <w:tc>
          <w:tcPr>
            <w:tcW w:w="876" w:type="dxa"/>
            <w:shd w:val="clear" w:color="auto" w:fill="auto"/>
            <w:vAlign w:val="center"/>
          </w:tcPr>
          <w:p w:rsidR="000432F3" w:rsidRPr="00795329" w:rsidRDefault="000432F3" w:rsidP="00795329">
            <w:pPr>
              <w:jc w:val="center"/>
              <w:rPr>
                <w:rFonts w:ascii="Times New Roman" w:hAnsi="Times New Roman" w:cs="Times New Roman"/>
                <w:b/>
                <w:bCs/>
                <w:lang w:val="bg-BG"/>
              </w:rPr>
            </w:pPr>
            <w:r w:rsidRPr="00795329">
              <w:rPr>
                <w:rFonts w:ascii="Times New Roman" w:hAnsi="Times New Roman" w:cs="Times New Roman"/>
                <w:b/>
                <w:bCs/>
              </w:rPr>
              <w:t>1</w:t>
            </w:r>
            <w:r w:rsidRPr="00795329">
              <w:rPr>
                <w:rFonts w:ascii="Times New Roman" w:hAnsi="Times New Roman" w:cs="Times New Roman"/>
                <w:b/>
                <w:bCs/>
                <w:lang w:val="bg-BG"/>
              </w:rPr>
              <w:t>2</w:t>
            </w:r>
          </w:p>
        </w:tc>
        <w:tc>
          <w:tcPr>
            <w:tcW w:w="6347" w:type="dxa"/>
            <w:shd w:val="clear" w:color="auto" w:fill="auto"/>
          </w:tcPr>
          <w:p w:rsidR="000432F3" w:rsidRPr="00795329" w:rsidRDefault="000432F3" w:rsidP="00795329">
            <w:pPr>
              <w:jc w:val="both"/>
              <w:rPr>
                <w:rFonts w:ascii="Times New Roman" w:hAnsi="Times New Roman" w:cs="Times New Roman"/>
                <w:b/>
                <w:bCs/>
              </w:rPr>
            </w:pPr>
            <w:r w:rsidRPr="00795329">
              <w:rPr>
                <w:rFonts w:ascii="Times New Roman" w:hAnsi="Times New Roman" w:cs="Times New Roman"/>
                <w:b/>
                <w:bCs/>
                <w:color w:val="000000"/>
                <w:lang w:val="ru-RU"/>
              </w:rPr>
              <w:t>Стационарен мултифункционален цифров ехограф от най</w:t>
            </w:r>
            <w:r w:rsidRPr="00795329">
              <w:rPr>
                <w:rFonts w:ascii="Times New Roman" w:hAnsi="Times New Roman" w:cs="Times New Roman"/>
                <w:b/>
                <w:bCs/>
                <w:color w:val="000000"/>
              </w:rPr>
              <w:t>-</w:t>
            </w:r>
            <w:r w:rsidRPr="00795329">
              <w:rPr>
                <w:rFonts w:ascii="Times New Roman" w:hAnsi="Times New Roman" w:cs="Times New Roman"/>
                <w:b/>
                <w:bCs/>
                <w:color w:val="000000"/>
                <w:lang w:val="ru-RU"/>
              </w:rPr>
              <w:t>висок клас</w:t>
            </w:r>
          </w:p>
        </w:tc>
        <w:tc>
          <w:tcPr>
            <w:tcW w:w="767" w:type="dxa"/>
            <w:shd w:val="clear" w:color="auto" w:fill="auto"/>
          </w:tcPr>
          <w:p w:rsidR="000432F3" w:rsidRPr="00795329" w:rsidRDefault="000432F3" w:rsidP="00795329">
            <w:pPr>
              <w:jc w:val="center"/>
              <w:rPr>
                <w:rFonts w:ascii="Times New Roman" w:hAnsi="Times New Roman" w:cs="Times New Roman"/>
                <w:b/>
                <w:bCs/>
                <w:lang w:val="ru-RU"/>
              </w:rPr>
            </w:pPr>
            <w:r w:rsidRPr="00795329">
              <w:rPr>
                <w:rFonts w:ascii="Times New Roman" w:hAnsi="Times New Roman" w:cs="Times New Roman"/>
                <w:b/>
                <w:bCs/>
                <w:lang w:val="ru-RU"/>
              </w:rPr>
              <w:t>1</w:t>
            </w:r>
          </w:p>
        </w:tc>
      </w:tr>
      <w:tr w:rsidR="000432F3" w:rsidRPr="00795329" w:rsidTr="00795329">
        <w:trPr>
          <w:jc w:val="center"/>
        </w:trPr>
        <w:tc>
          <w:tcPr>
            <w:tcW w:w="876" w:type="dxa"/>
            <w:shd w:val="clear" w:color="auto" w:fill="auto"/>
            <w:vAlign w:val="center"/>
          </w:tcPr>
          <w:p w:rsidR="000432F3" w:rsidRPr="00795329" w:rsidRDefault="000432F3" w:rsidP="00795329">
            <w:pPr>
              <w:jc w:val="center"/>
              <w:rPr>
                <w:rFonts w:ascii="Times New Roman" w:hAnsi="Times New Roman" w:cs="Times New Roman"/>
                <w:b/>
                <w:bCs/>
                <w:color w:val="000000"/>
                <w:lang w:val="bg-BG"/>
              </w:rPr>
            </w:pPr>
            <w:r w:rsidRPr="00795329">
              <w:rPr>
                <w:rFonts w:ascii="Times New Roman" w:hAnsi="Times New Roman" w:cs="Times New Roman"/>
                <w:b/>
                <w:bCs/>
                <w:color w:val="000000"/>
              </w:rPr>
              <w:t>1.1</w:t>
            </w:r>
          </w:p>
        </w:tc>
        <w:tc>
          <w:tcPr>
            <w:tcW w:w="6347" w:type="dxa"/>
            <w:shd w:val="clear" w:color="auto" w:fill="auto"/>
          </w:tcPr>
          <w:p w:rsidR="000432F3" w:rsidRPr="00795329" w:rsidRDefault="000432F3" w:rsidP="00795329">
            <w:pPr>
              <w:jc w:val="both"/>
              <w:rPr>
                <w:rFonts w:ascii="Times New Roman" w:hAnsi="Times New Roman" w:cs="Times New Roman"/>
                <w:b/>
                <w:bCs/>
                <w:lang w:val="ru-RU"/>
              </w:rPr>
            </w:pPr>
            <w:r w:rsidRPr="00795329">
              <w:rPr>
                <w:rFonts w:ascii="Times New Roman" w:hAnsi="Times New Roman" w:cs="Times New Roman"/>
                <w:b/>
                <w:bCs/>
                <w:lang w:val="bg-BG"/>
              </w:rPr>
              <w:t>Д</w:t>
            </w:r>
            <w:r w:rsidRPr="00795329">
              <w:rPr>
                <w:rFonts w:ascii="Times New Roman" w:hAnsi="Times New Roman" w:cs="Times New Roman"/>
                <w:b/>
                <w:bCs/>
                <w:lang w:val="ru-RU"/>
              </w:rPr>
              <w:t>изайн, контролен панел и ергономичност:</w:t>
            </w:r>
          </w:p>
        </w:tc>
        <w:tc>
          <w:tcPr>
            <w:tcW w:w="767" w:type="dxa"/>
            <w:shd w:val="clear" w:color="auto" w:fill="auto"/>
          </w:tcPr>
          <w:p w:rsidR="000432F3" w:rsidRPr="00795329" w:rsidRDefault="000432F3" w:rsidP="00795329">
            <w:pPr>
              <w:jc w:val="center"/>
              <w:rPr>
                <w:rFonts w:ascii="Times New Roman" w:hAnsi="Times New Roman" w:cs="Times New Roman"/>
                <w:lang w:val="ru-RU"/>
              </w:rPr>
            </w:pPr>
          </w:p>
        </w:tc>
      </w:tr>
      <w:tr w:rsidR="000432F3" w:rsidRPr="00795329" w:rsidTr="00795329">
        <w:trPr>
          <w:trHeight w:val="56"/>
          <w:jc w:val="center"/>
        </w:trPr>
        <w:tc>
          <w:tcPr>
            <w:tcW w:w="876" w:type="dxa"/>
            <w:shd w:val="clear" w:color="auto" w:fill="auto"/>
            <w:vAlign w:val="center"/>
          </w:tcPr>
          <w:p w:rsidR="000432F3" w:rsidRPr="00795329" w:rsidRDefault="000432F3" w:rsidP="00795329">
            <w:pPr>
              <w:jc w:val="center"/>
              <w:rPr>
                <w:rFonts w:ascii="Times New Roman" w:hAnsi="Times New Roman" w:cs="Times New Roman"/>
                <w:lang w:val="ru-RU"/>
              </w:rPr>
            </w:pPr>
            <w:r w:rsidRPr="00795329">
              <w:rPr>
                <w:rFonts w:ascii="Times New Roman" w:hAnsi="Times New Roman" w:cs="Times New Roman"/>
                <w:lang w:val="ru-RU"/>
              </w:rPr>
              <w:t>1.1.1</w:t>
            </w:r>
          </w:p>
        </w:tc>
        <w:tc>
          <w:tcPr>
            <w:tcW w:w="6347" w:type="dxa"/>
            <w:shd w:val="clear" w:color="auto" w:fill="auto"/>
          </w:tcPr>
          <w:p w:rsidR="000432F3" w:rsidRPr="00795329" w:rsidRDefault="000432F3" w:rsidP="00795329">
            <w:pPr>
              <w:jc w:val="both"/>
              <w:rPr>
                <w:rFonts w:ascii="Times New Roman" w:hAnsi="Times New Roman" w:cs="Times New Roman"/>
                <w:b/>
                <w:bCs/>
                <w:color w:val="000000"/>
                <w:lang w:val="bg-BG"/>
              </w:rPr>
            </w:pPr>
            <w:r w:rsidRPr="00795329">
              <w:rPr>
                <w:rFonts w:ascii="Times New Roman" w:hAnsi="Times New Roman" w:cs="Times New Roman"/>
                <w:lang w:val="bg-BG"/>
              </w:rPr>
              <w:t>Съвременен ергономичен дизайн с максимална функционалност и лекота при използване</w:t>
            </w:r>
          </w:p>
        </w:tc>
        <w:tc>
          <w:tcPr>
            <w:tcW w:w="767" w:type="dxa"/>
            <w:shd w:val="clear" w:color="auto" w:fill="auto"/>
          </w:tcPr>
          <w:p w:rsidR="000432F3" w:rsidRPr="00795329" w:rsidRDefault="000432F3" w:rsidP="00795329">
            <w:pPr>
              <w:jc w:val="center"/>
              <w:rPr>
                <w:rFonts w:ascii="Times New Roman" w:hAnsi="Times New Roman" w:cs="Times New Roman"/>
                <w:lang w:val="ru-RU"/>
              </w:rPr>
            </w:pPr>
          </w:p>
        </w:tc>
      </w:tr>
      <w:tr w:rsidR="000432F3" w:rsidRPr="00795329" w:rsidTr="00795329">
        <w:trPr>
          <w:jc w:val="center"/>
        </w:trPr>
        <w:tc>
          <w:tcPr>
            <w:tcW w:w="876" w:type="dxa"/>
            <w:shd w:val="clear" w:color="auto" w:fill="auto"/>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1.1.2</w:t>
            </w:r>
          </w:p>
        </w:tc>
        <w:tc>
          <w:tcPr>
            <w:tcW w:w="6347" w:type="dxa"/>
            <w:shd w:val="clear" w:color="auto" w:fill="auto"/>
          </w:tcPr>
          <w:p w:rsidR="000432F3" w:rsidRPr="00795329" w:rsidRDefault="000432F3" w:rsidP="00FE0067">
            <w:pPr>
              <w:shd w:val="clear" w:color="auto" w:fill="FFFFFF"/>
              <w:spacing w:line="259" w:lineRule="auto"/>
              <w:jc w:val="both"/>
              <w:rPr>
                <w:rFonts w:ascii="Times New Roman" w:hAnsi="Times New Roman" w:cs="Times New Roman"/>
              </w:rPr>
            </w:pPr>
            <w:r w:rsidRPr="00795329">
              <w:rPr>
                <w:rFonts w:ascii="Times New Roman" w:hAnsi="Times New Roman" w:cs="Times New Roman"/>
                <w:lang w:val="bg-BG"/>
              </w:rPr>
              <w:t>Четири независими колела със спирачки за висока маневреност на ехографа в работно и транспортно положение</w:t>
            </w:r>
          </w:p>
        </w:tc>
        <w:tc>
          <w:tcPr>
            <w:tcW w:w="767" w:type="dxa"/>
            <w:shd w:val="clear" w:color="auto" w:fill="auto"/>
          </w:tcPr>
          <w:p w:rsidR="000432F3" w:rsidRPr="00795329" w:rsidRDefault="000432F3" w:rsidP="00FE0067">
            <w:pPr>
              <w:shd w:val="clear" w:color="auto" w:fill="FFFFFF"/>
              <w:jc w:val="center"/>
              <w:rPr>
                <w:rFonts w:ascii="Times New Roman" w:hAnsi="Times New Roman" w:cs="Times New Roman"/>
                <w:lang w:val="ru-RU"/>
              </w:rPr>
            </w:pPr>
          </w:p>
        </w:tc>
      </w:tr>
      <w:tr w:rsidR="000432F3" w:rsidRPr="003D795E" w:rsidTr="00795329">
        <w:trPr>
          <w:jc w:val="center"/>
        </w:trPr>
        <w:tc>
          <w:tcPr>
            <w:tcW w:w="876" w:type="dxa"/>
            <w:shd w:val="clear" w:color="auto" w:fill="auto"/>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1.1.3</w:t>
            </w:r>
          </w:p>
        </w:tc>
        <w:tc>
          <w:tcPr>
            <w:tcW w:w="6347" w:type="dxa"/>
            <w:shd w:val="clear" w:color="auto" w:fill="auto"/>
          </w:tcPr>
          <w:p w:rsidR="000432F3" w:rsidRPr="003D795E" w:rsidRDefault="000432F3" w:rsidP="00FE0067">
            <w:pPr>
              <w:shd w:val="clear" w:color="auto" w:fill="FFFFFF"/>
              <w:spacing w:line="259" w:lineRule="auto"/>
              <w:jc w:val="both"/>
              <w:rPr>
                <w:rFonts w:ascii="Times New Roman" w:hAnsi="Times New Roman" w:cs="Times New Roman"/>
              </w:rPr>
            </w:pPr>
            <w:r w:rsidRPr="00795329">
              <w:rPr>
                <w:rFonts w:ascii="Times New Roman" w:hAnsi="Times New Roman" w:cs="Times New Roman"/>
                <w:lang w:val="bg-BG"/>
              </w:rPr>
              <w:t>Голям LCD цветен монитор с минимален размер на диагонала 19“ на съчленено двойно рамо, позволяващо свободно движение във всички посоки</w:t>
            </w:r>
          </w:p>
        </w:tc>
        <w:tc>
          <w:tcPr>
            <w:tcW w:w="767" w:type="dxa"/>
            <w:shd w:val="clear" w:color="auto" w:fill="auto"/>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795329">
        <w:trPr>
          <w:jc w:val="center"/>
        </w:trPr>
        <w:tc>
          <w:tcPr>
            <w:tcW w:w="876" w:type="dxa"/>
            <w:shd w:val="clear" w:color="auto" w:fill="auto"/>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1.1.4</w:t>
            </w:r>
          </w:p>
        </w:tc>
        <w:tc>
          <w:tcPr>
            <w:tcW w:w="6347" w:type="dxa"/>
            <w:shd w:val="clear" w:color="auto" w:fill="auto"/>
          </w:tcPr>
          <w:p w:rsidR="000432F3" w:rsidRPr="003D795E" w:rsidRDefault="000432F3" w:rsidP="00FE0067">
            <w:pPr>
              <w:shd w:val="clear" w:color="auto" w:fill="FFFFFF"/>
              <w:spacing w:line="259" w:lineRule="auto"/>
              <w:jc w:val="both"/>
              <w:rPr>
                <w:rFonts w:ascii="Times New Roman" w:hAnsi="Times New Roman" w:cs="Times New Roman"/>
              </w:rPr>
            </w:pPr>
            <w:r w:rsidRPr="003D795E">
              <w:rPr>
                <w:rFonts w:ascii="Times New Roman" w:hAnsi="Times New Roman" w:cs="Times New Roman"/>
                <w:lang w:val="bg-BG"/>
              </w:rPr>
              <w:t>Главен контролен панел за управление на ехографа с осветление за бутоните</w:t>
            </w:r>
          </w:p>
        </w:tc>
        <w:tc>
          <w:tcPr>
            <w:tcW w:w="767" w:type="dxa"/>
            <w:shd w:val="clear" w:color="auto" w:fill="auto"/>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795329">
        <w:trPr>
          <w:jc w:val="center"/>
        </w:trPr>
        <w:tc>
          <w:tcPr>
            <w:tcW w:w="876" w:type="dxa"/>
            <w:shd w:val="clear" w:color="auto" w:fill="auto"/>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1.1.5</w:t>
            </w:r>
          </w:p>
        </w:tc>
        <w:tc>
          <w:tcPr>
            <w:tcW w:w="6347" w:type="dxa"/>
            <w:shd w:val="clear" w:color="auto" w:fill="auto"/>
          </w:tcPr>
          <w:p w:rsidR="000432F3" w:rsidRPr="003D795E" w:rsidRDefault="000432F3" w:rsidP="00FE0067">
            <w:pPr>
              <w:shd w:val="clear" w:color="auto" w:fill="FFFFFF"/>
              <w:spacing w:line="259" w:lineRule="auto"/>
              <w:jc w:val="both"/>
              <w:rPr>
                <w:rFonts w:ascii="Times New Roman" w:hAnsi="Times New Roman" w:cs="Times New Roman"/>
              </w:rPr>
            </w:pPr>
            <w:r w:rsidRPr="003D795E">
              <w:rPr>
                <w:rFonts w:ascii="Times New Roman" w:hAnsi="Times New Roman" w:cs="Times New Roman"/>
                <w:lang w:val="bg-BG"/>
              </w:rPr>
              <w:t>Голям диапазон за плавно регулиране на височината (≥20см)</w:t>
            </w:r>
            <w:r w:rsidRPr="003D795E">
              <w:rPr>
                <w:rFonts w:ascii="Times New Roman" w:hAnsi="Times New Roman" w:cs="Times New Roman"/>
              </w:rPr>
              <w:t>;</w:t>
            </w:r>
          </w:p>
        </w:tc>
        <w:tc>
          <w:tcPr>
            <w:tcW w:w="767" w:type="dxa"/>
            <w:shd w:val="clear" w:color="auto" w:fill="auto"/>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795329">
        <w:trPr>
          <w:jc w:val="center"/>
        </w:trPr>
        <w:tc>
          <w:tcPr>
            <w:tcW w:w="876" w:type="dxa"/>
            <w:shd w:val="clear" w:color="auto" w:fill="auto"/>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1.1.6</w:t>
            </w:r>
          </w:p>
        </w:tc>
        <w:tc>
          <w:tcPr>
            <w:tcW w:w="6347" w:type="dxa"/>
            <w:shd w:val="clear" w:color="auto" w:fill="auto"/>
          </w:tcPr>
          <w:p w:rsidR="000432F3" w:rsidRPr="003D795E" w:rsidRDefault="000432F3" w:rsidP="00FE0067">
            <w:pPr>
              <w:shd w:val="clear" w:color="auto" w:fill="FFFFFF"/>
              <w:spacing w:line="259" w:lineRule="auto"/>
              <w:jc w:val="both"/>
              <w:rPr>
                <w:rFonts w:ascii="Times New Roman" w:hAnsi="Times New Roman" w:cs="Times New Roman"/>
                <w:color w:val="000000"/>
                <w:lang w:val="bg-BG"/>
              </w:rPr>
            </w:pPr>
            <w:r w:rsidRPr="003D795E">
              <w:rPr>
                <w:rFonts w:ascii="Times New Roman" w:hAnsi="Times New Roman" w:cs="Times New Roman"/>
                <w:lang w:val="bg-BG"/>
              </w:rPr>
              <w:t>Най-малко 5 активни конектора за трансдюсери (Включително 1 конектор с поддръжка на писалков доплеров трансдюсер).</w:t>
            </w:r>
          </w:p>
        </w:tc>
        <w:tc>
          <w:tcPr>
            <w:tcW w:w="767" w:type="dxa"/>
            <w:shd w:val="clear" w:color="auto" w:fill="auto"/>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795329">
        <w:trPr>
          <w:jc w:val="center"/>
        </w:trPr>
        <w:tc>
          <w:tcPr>
            <w:tcW w:w="876" w:type="dxa"/>
            <w:shd w:val="clear" w:color="auto" w:fill="auto"/>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1.1.7</w:t>
            </w:r>
          </w:p>
        </w:tc>
        <w:tc>
          <w:tcPr>
            <w:tcW w:w="6347" w:type="dxa"/>
            <w:shd w:val="clear" w:color="auto" w:fill="auto"/>
          </w:tcPr>
          <w:p w:rsidR="000432F3" w:rsidRPr="003D795E" w:rsidRDefault="000432F3" w:rsidP="00FE0067">
            <w:pPr>
              <w:shd w:val="clear" w:color="auto" w:fill="FFFFFF"/>
              <w:spacing w:line="259" w:lineRule="auto"/>
              <w:jc w:val="both"/>
              <w:rPr>
                <w:rFonts w:ascii="Times New Roman" w:hAnsi="Times New Roman" w:cs="Times New Roman"/>
              </w:rPr>
            </w:pPr>
            <w:r w:rsidRPr="003D795E">
              <w:rPr>
                <w:rFonts w:ascii="Times New Roman" w:hAnsi="Times New Roman" w:cs="Times New Roman"/>
                <w:lang w:val="bg-BG"/>
              </w:rPr>
              <w:t xml:space="preserve">Ниска максимална консумация на енергия ≤ </w:t>
            </w:r>
            <w:r w:rsidRPr="003D795E">
              <w:rPr>
                <w:rFonts w:ascii="Times New Roman" w:hAnsi="Times New Roman" w:cs="Times New Roman"/>
              </w:rPr>
              <w:t>300VA</w:t>
            </w:r>
          </w:p>
        </w:tc>
        <w:tc>
          <w:tcPr>
            <w:tcW w:w="767" w:type="dxa"/>
            <w:shd w:val="clear" w:color="auto" w:fill="auto"/>
          </w:tcPr>
          <w:p w:rsidR="000432F3" w:rsidRPr="003D795E" w:rsidRDefault="000432F3" w:rsidP="00FE0067">
            <w:pPr>
              <w:shd w:val="clear" w:color="auto" w:fill="FFFFFF"/>
              <w:jc w:val="center"/>
              <w:rPr>
                <w:rFonts w:ascii="Times New Roman" w:hAnsi="Times New Roman" w:cs="Times New Roman"/>
                <w:b/>
                <w:bCs/>
                <w:lang w:val="ru-RU"/>
              </w:rPr>
            </w:pPr>
          </w:p>
        </w:tc>
      </w:tr>
      <w:tr w:rsidR="000432F3" w:rsidRPr="003D795E" w:rsidTr="00795329">
        <w:trPr>
          <w:jc w:val="center"/>
        </w:trPr>
        <w:tc>
          <w:tcPr>
            <w:tcW w:w="876" w:type="dxa"/>
            <w:shd w:val="clear" w:color="auto" w:fill="auto"/>
            <w:vAlign w:val="center"/>
          </w:tcPr>
          <w:p w:rsidR="000432F3" w:rsidRPr="003D795E" w:rsidRDefault="000432F3" w:rsidP="00FE0067">
            <w:pPr>
              <w:shd w:val="clear" w:color="auto" w:fill="FFFFFF"/>
              <w:jc w:val="center"/>
              <w:rPr>
                <w:rFonts w:ascii="Times New Roman" w:hAnsi="Times New Roman" w:cs="Times New Roman"/>
                <w:b/>
                <w:bCs/>
                <w:lang w:val="ru-RU"/>
              </w:rPr>
            </w:pPr>
            <w:r w:rsidRPr="003D795E">
              <w:rPr>
                <w:rFonts w:ascii="Times New Roman" w:hAnsi="Times New Roman" w:cs="Times New Roman"/>
                <w:b/>
                <w:bCs/>
                <w:lang w:val="ru-RU"/>
              </w:rPr>
              <w:t>1.2</w:t>
            </w:r>
          </w:p>
        </w:tc>
        <w:tc>
          <w:tcPr>
            <w:tcW w:w="6347" w:type="dxa"/>
            <w:shd w:val="clear" w:color="auto" w:fill="auto"/>
          </w:tcPr>
          <w:p w:rsidR="000432F3" w:rsidRPr="003D795E" w:rsidRDefault="000432F3" w:rsidP="00FE0067">
            <w:pPr>
              <w:shd w:val="clear" w:color="auto" w:fill="FFFFFF"/>
              <w:jc w:val="both"/>
              <w:rPr>
                <w:rFonts w:ascii="Times New Roman" w:hAnsi="Times New Roman" w:cs="Times New Roman"/>
                <w:b/>
                <w:bCs/>
                <w:color w:val="000000"/>
                <w:lang w:val="bg-BG"/>
              </w:rPr>
            </w:pPr>
            <w:r w:rsidRPr="003D795E">
              <w:rPr>
                <w:rFonts w:ascii="Times New Roman" w:hAnsi="Times New Roman" w:cs="Times New Roman"/>
                <w:b/>
                <w:bCs/>
                <w:lang w:val="ru-RU"/>
              </w:rPr>
              <w:t>Формиране на изображенията</w:t>
            </w:r>
          </w:p>
        </w:tc>
        <w:tc>
          <w:tcPr>
            <w:tcW w:w="767" w:type="dxa"/>
            <w:shd w:val="clear" w:color="auto" w:fill="auto"/>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795329">
        <w:trPr>
          <w:jc w:val="center"/>
        </w:trPr>
        <w:tc>
          <w:tcPr>
            <w:tcW w:w="876" w:type="dxa"/>
            <w:shd w:val="clear" w:color="auto" w:fill="auto"/>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1.2.1</w:t>
            </w:r>
          </w:p>
        </w:tc>
        <w:tc>
          <w:tcPr>
            <w:tcW w:w="6347" w:type="dxa"/>
            <w:shd w:val="clear" w:color="auto" w:fill="auto"/>
          </w:tcPr>
          <w:p w:rsidR="000432F3" w:rsidRPr="003D795E" w:rsidRDefault="000432F3" w:rsidP="00FE0067">
            <w:pPr>
              <w:shd w:val="clear" w:color="auto" w:fill="FFFFFF"/>
              <w:jc w:val="both"/>
              <w:rPr>
                <w:rFonts w:ascii="Times New Roman" w:hAnsi="Times New Roman" w:cs="Times New Roman"/>
                <w:b/>
                <w:bCs/>
                <w:color w:val="000000"/>
                <w:lang w:val="bg-BG"/>
              </w:rPr>
            </w:pPr>
            <w:r w:rsidRPr="003D795E">
              <w:rPr>
                <w:rFonts w:ascii="Times New Roman" w:hAnsi="Times New Roman" w:cs="Times New Roman"/>
                <w:lang w:val="bg-BG"/>
              </w:rPr>
              <w:t>Напълно цифрово формиране на УЗ лъч с програмируема променлива апертура.</w:t>
            </w:r>
          </w:p>
        </w:tc>
        <w:tc>
          <w:tcPr>
            <w:tcW w:w="767" w:type="dxa"/>
            <w:shd w:val="clear" w:color="auto" w:fill="auto"/>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795329">
        <w:trPr>
          <w:jc w:val="center"/>
        </w:trPr>
        <w:tc>
          <w:tcPr>
            <w:tcW w:w="87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1.2.2</w:t>
            </w:r>
          </w:p>
        </w:tc>
        <w:tc>
          <w:tcPr>
            <w:tcW w:w="6347" w:type="dxa"/>
            <w:shd w:val="clear" w:color="auto" w:fill="auto"/>
          </w:tcPr>
          <w:p w:rsidR="000432F3" w:rsidRPr="003D795E" w:rsidRDefault="000432F3" w:rsidP="00FE0067">
            <w:pPr>
              <w:shd w:val="clear" w:color="auto" w:fill="FFFFFF"/>
              <w:jc w:val="both"/>
              <w:rPr>
                <w:rFonts w:ascii="Times New Roman" w:hAnsi="Times New Roman" w:cs="Times New Roman"/>
                <w:b/>
                <w:bCs/>
                <w:color w:val="000000"/>
                <w:lang w:val="be-BY"/>
              </w:rPr>
            </w:pPr>
            <w:r w:rsidRPr="003D795E">
              <w:rPr>
                <w:rFonts w:ascii="Times New Roman" w:hAnsi="Times New Roman" w:cs="Times New Roman"/>
                <w:lang w:val="bg-BG"/>
              </w:rPr>
              <w:t xml:space="preserve">Честотен диапазон на ултразвуковата конзола от 1 до </w:t>
            </w:r>
            <w:r w:rsidRPr="003D795E">
              <w:rPr>
                <w:rFonts w:ascii="Times New Roman" w:hAnsi="Times New Roman" w:cs="Times New Roman"/>
              </w:rPr>
              <w:t>12</w:t>
            </w:r>
            <w:r w:rsidRPr="003D795E">
              <w:rPr>
                <w:rFonts w:ascii="Times New Roman" w:hAnsi="Times New Roman" w:cs="Times New Roman"/>
                <w:lang w:val="bg-BG"/>
              </w:rPr>
              <w:t xml:space="preserve"> MHz</w:t>
            </w:r>
          </w:p>
        </w:tc>
        <w:tc>
          <w:tcPr>
            <w:tcW w:w="767" w:type="dxa"/>
            <w:shd w:val="clear" w:color="auto" w:fill="auto"/>
          </w:tcPr>
          <w:p w:rsidR="000432F3" w:rsidRPr="003D795E" w:rsidRDefault="000432F3" w:rsidP="00FE0067">
            <w:pPr>
              <w:shd w:val="clear" w:color="auto" w:fill="FFFFFF"/>
              <w:jc w:val="center"/>
              <w:rPr>
                <w:rFonts w:ascii="Times New Roman" w:hAnsi="Times New Roman" w:cs="Times New Roman"/>
                <w:b/>
                <w:bCs/>
                <w:color w:val="000000"/>
                <w:lang w:val="ru-RU"/>
              </w:rPr>
            </w:pPr>
          </w:p>
        </w:tc>
      </w:tr>
      <w:tr w:rsidR="000432F3" w:rsidRPr="003D795E" w:rsidTr="00795329">
        <w:trPr>
          <w:jc w:val="center"/>
        </w:trPr>
        <w:tc>
          <w:tcPr>
            <w:tcW w:w="87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1.2.3</w:t>
            </w:r>
          </w:p>
        </w:tc>
        <w:tc>
          <w:tcPr>
            <w:tcW w:w="6347" w:type="dxa"/>
            <w:shd w:val="clear" w:color="auto" w:fill="auto"/>
          </w:tcPr>
          <w:p w:rsidR="000432F3" w:rsidRPr="003D795E" w:rsidRDefault="000432F3" w:rsidP="00FE0067">
            <w:pPr>
              <w:shd w:val="clear" w:color="auto" w:fill="FFFFFF"/>
              <w:spacing w:line="259" w:lineRule="auto"/>
              <w:jc w:val="both"/>
              <w:rPr>
                <w:rFonts w:ascii="Times New Roman" w:hAnsi="Times New Roman" w:cs="Times New Roman"/>
              </w:rPr>
            </w:pPr>
            <w:r w:rsidRPr="003D795E">
              <w:rPr>
                <w:rFonts w:ascii="Times New Roman" w:hAnsi="Times New Roman" w:cs="Times New Roman"/>
                <w:lang w:val="bg-BG"/>
              </w:rPr>
              <w:t xml:space="preserve">Голяма дълбочина на проникване за изследване на трудни за сканиране пациенти: най-малко </w:t>
            </w:r>
            <w:r w:rsidRPr="003D795E">
              <w:rPr>
                <w:rFonts w:ascii="Times New Roman" w:hAnsi="Times New Roman" w:cs="Times New Roman"/>
              </w:rPr>
              <w:t>300</w:t>
            </w:r>
            <w:r w:rsidRPr="003D795E">
              <w:rPr>
                <w:rFonts w:ascii="Times New Roman" w:hAnsi="Times New Roman" w:cs="Times New Roman"/>
                <w:lang w:val="bg-BG"/>
              </w:rPr>
              <w:t>мм</w:t>
            </w:r>
          </w:p>
        </w:tc>
        <w:tc>
          <w:tcPr>
            <w:tcW w:w="767" w:type="dxa"/>
            <w:shd w:val="clear" w:color="auto" w:fill="auto"/>
          </w:tcPr>
          <w:p w:rsidR="000432F3" w:rsidRPr="003D795E" w:rsidRDefault="000432F3" w:rsidP="00FE0067">
            <w:pPr>
              <w:shd w:val="clear" w:color="auto" w:fill="FFFFFF"/>
              <w:jc w:val="center"/>
              <w:rPr>
                <w:rFonts w:ascii="Times New Roman" w:hAnsi="Times New Roman" w:cs="Times New Roman"/>
                <w:b/>
                <w:bCs/>
                <w:color w:val="000000"/>
                <w:lang w:val="ru-RU"/>
              </w:rPr>
            </w:pPr>
          </w:p>
        </w:tc>
      </w:tr>
      <w:tr w:rsidR="000432F3" w:rsidRPr="003D795E" w:rsidTr="00795329">
        <w:trPr>
          <w:jc w:val="center"/>
        </w:trPr>
        <w:tc>
          <w:tcPr>
            <w:tcW w:w="87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1.2.4</w:t>
            </w:r>
          </w:p>
        </w:tc>
        <w:tc>
          <w:tcPr>
            <w:tcW w:w="6347" w:type="dxa"/>
            <w:shd w:val="clear" w:color="auto" w:fill="auto"/>
          </w:tcPr>
          <w:p w:rsidR="000432F3" w:rsidRPr="003D795E" w:rsidRDefault="000432F3" w:rsidP="00FE0067">
            <w:pPr>
              <w:shd w:val="clear" w:color="auto" w:fill="FFFFFF"/>
              <w:spacing w:line="259" w:lineRule="auto"/>
              <w:jc w:val="both"/>
              <w:rPr>
                <w:rFonts w:ascii="Times New Roman" w:hAnsi="Times New Roman" w:cs="Times New Roman"/>
              </w:rPr>
            </w:pPr>
            <w:r w:rsidRPr="003D795E">
              <w:rPr>
                <w:rFonts w:ascii="Times New Roman" w:hAnsi="Times New Roman" w:cs="Times New Roman"/>
                <w:lang w:val="bg-BG"/>
              </w:rPr>
              <w:t xml:space="preserve">Над </w:t>
            </w:r>
            <w:r w:rsidRPr="003D795E">
              <w:rPr>
                <w:rFonts w:ascii="Times New Roman" w:hAnsi="Times New Roman" w:cs="Times New Roman"/>
              </w:rPr>
              <w:t>65</w:t>
            </w:r>
            <w:r w:rsidRPr="003D795E">
              <w:rPr>
                <w:rFonts w:ascii="Times New Roman" w:hAnsi="Times New Roman" w:cs="Times New Roman"/>
                <w:lang w:val="bg-BG"/>
              </w:rPr>
              <w:t> 000 електронни канала заобработка на образа</w:t>
            </w:r>
          </w:p>
        </w:tc>
        <w:tc>
          <w:tcPr>
            <w:tcW w:w="767" w:type="dxa"/>
            <w:shd w:val="clear" w:color="auto" w:fill="auto"/>
          </w:tcPr>
          <w:p w:rsidR="000432F3" w:rsidRPr="003D795E" w:rsidRDefault="000432F3" w:rsidP="00FE0067">
            <w:pPr>
              <w:shd w:val="clear" w:color="auto" w:fill="FFFFFF"/>
              <w:jc w:val="center"/>
              <w:rPr>
                <w:rFonts w:ascii="Times New Roman" w:hAnsi="Times New Roman" w:cs="Times New Roman"/>
                <w:b/>
                <w:bCs/>
                <w:color w:val="000000"/>
                <w:lang w:val="ru-RU"/>
              </w:rPr>
            </w:pPr>
          </w:p>
        </w:tc>
      </w:tr>
      <w:tr w:rsidR="000432F3" w:rsidRPr="003D795E" w:rsidTr="00795329">
        <w:trPr>
          <w:jc w:val="center"/>
        </w:trPr>
        <w:tc>
          <w:tcPr>
            <w:tcW w:w="87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1.2.5</w:t>
            </w:r>
          </w:p>
        </w:tc>
        <w:tc>
          <w:tcPr>
            <w:tcW w:w="6347" w:type="dxa"/>
            <w:shd w:val="clear" w:color="auto" w:fill="auto"/>
          </w:tcPr>
          <w:p w:rsidR="000432F3" w:rsidRPr="003D795E" w:rsidRDefault="000432F3" w:rsidP="00FE0067">
            <w:pPr>
              <w:shd w:val="clear" w:color="auto" w:fill="FFFFFF"/>
              <w:spacing w:line="259" w:lineRule="auto"/>
              <w:jc w:val="both"/>
              <w:rPr>
                <w:rFonts w:ascii="Times New Roman" w:hAnsi="Times New Roman" w:cs="Times New Roman"/>
              </w:rPr>
            </w:pPr>
            <w:r w:rsidRPr="003D795E">
              <w:rPr>
                <w:rFonts w:ascii="Times New Roman" w:hAnsi="Times New Roman" w:cs="Times New Roman"/>
                <w:lang w:val="bg-BG"/>
              </w:rPr>
              <w:t>Висока честота на кадрите (≥1100</w:t>
            </w:r>
            <w:r w:rsidRPr="003D795E">
              <w:rPr>
                <w:rFonts w:ascii="Times New Roman" w:hAnsi="Times New Roman" w:cs="Times New Roman"/>
              </w:rPr>
              <w:t xml:space="preserve"> fps</w:t>
            </w:r>
            <w:r w:rsidRPr="003D795E">
              <w:rPr>
                <w:rFonts w:ascii="Times New Roman" w:hAnsi="Times New Roman" w:cs="Times New Roman"/>
                <w:lang w:val="bg-BG"/>
              </w:rPr>
              <w:t>) и динамичен обхват (≥272</w:t>
            </w:r>
            <w:r w:rsidRPr="003D795E">
              <w:rPr>
                <w:rFonts w:ascii="Times New Roman" w:hAnsi="Times New Roman" w:cs="Times New Roman"/>
              </w:rPr>
              <w:t>dB</w:t>
            </w:r>
            <w:r w:rsidRPr="003D795E">
              <w:rPr>
                <w:rFonts w:ascii="Times New Roman" w:hAnsi="Times New Roman" w:cs="Times New Roman"/>
                <w:lang w:val="bg-BG"/>
              </w:rPr>
              <w:t>)</w:t>
            </w:r>
          </w:p>
        </w:tc>
        <w:tc>
          <w:tcPr>
            <w:tcW w:w="767"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87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1.2.6</w:t>
            </w:r>
          </w:p>
        </w:tc>
        <w:tc>
          <w:tcPr>
            <w:tcW w:w="6347" w:type="dxa"/>
            <w:shd w:val="clear" w:color="auto" w:fill="auto"/>
          </w:tcPr>
          <w:p w:rsidR="000432F3" w:rsidRPr="003D795E" w:rsidRDefault="000432F3" w:rsidP="00FE0067">
            <w:pPr>
              <w:shd w:val="clear" w:color="auto" w:fill="FFFFFF"/>
              <w:spacing w:line="259" w:lineRule="auto"/>
              <w:jc w:val="both"/>
              <w:rPr>
                <w:rFonts w:ascii="Times New Roman" w:hAnsi="Times New Roman" w:cs="Times New Roman"/>
              </w:rPr>
            </w:pPr>
            <w:r w:rsidRPr="003D795E">
              <w:rPr>
                <w:rFonts w:ascii="Times New Roman" w:hAnsi="Times New Roman" w:cs="Times New Roman"/>
                <w:lang w:val="bg-BG"/>
              </w:rPr>
              <w:t>Автоматично контролиране на оптимална настройка на общо и зоново усилване по време на цялото изследване</w:t>
            </w:r>
          </w:p>
        </w:tc>
        <w:tc>
          <w:tcPr>
            <w:tcW w:w="767"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876" w:type="dxa"/>
            <w:shd w:val="clear" w:color="auto" w:fill="auto"/>
            <w:vAlign w:val="center"/>
          </w:tcPr>
          <w:p w:rsidR="000432F3" w:rsidRPr="003D795E" w:rsidRDefault="000432F3" w:rsidP="00FE0067">
            <w:pPr>
              <w:shd w:val="clear" w:color="auto" w:fill="FFFFFF"/>
              <w:jc w:val="center"/>
              <w:rPr>
                <w:rFonts w:ascii="Times New Roman" w:hAnsi="Times New Roman" w:cs="Times New Roman"/>
                <w:b/>
                <w:bCs/>
                <w:color w:val="000000"/>
                <w:lang w:val="ru-RU"/>
              </w:rPr>
            </w:pPr>
            <w:r w:rsidRPr="003D795E">
              <w:rPr>
                <w:rFonts w:ascii="Times New Roman" w:hAnsi="Times New Roman" w:cs="Times New Roman"/>
                <w:b/>
                <w:bCs/>
                <w:color w:val="000000"/>
                <w:lang w:val="ru-RU"/>
              </w:rPr>
              <w:t>1.3</w:t>
            </w:r>
          </w:p>
        </w:tc>
        <w:tc>
          <w:tcPr>
            <w:tcW w:w="6347" w:type="dxa"/>
            <w:shd w:val="clear" w:color="auto" w:fill="auto"/>
          </w:tcPr>
          <w:p w:rsidR="000432F3" w:rsidRPr="003D795E" w:rsidRDefault="000432F3" w:rsidP="00FE0067">
            <w:pPr>
              <w:shd w:val="clear" w:color="auto" w:fill="FFFFFF"/>
              <w:jc w:val="both"/>
              <w:rPr>
                <w:rFonts w:ascii="Times New Roman" w:hAnsi="Times New Roman" w:cs="Times New Roman"/>
                <w:color w:val="000000"/>
                <w:lang w:val="ru-RU"/>
              </w:rPr>
            </w:pPr>
            <w:r w:rsidRPr="003D795E">
              <w:rPr>
                <w:rFonts w:ascii="Times New Roman" w:hAnsi="Times New Roman" w:cs="Times New Roman"/>
                <w:b/>
                <w:bCs/>
                <w:lang w:val="ru-RU"/>
              </w:rPr>
              <w:t xml:space="preserve">Изобразителни режими и </w:t>
            </w:r>
            <w:r w:rsidRPr="003D795E">
              <w:rPr>
                <w:rFonts w:ascii="Times New Roman" w:hAnsi="Times New Roman" w:cs="Times New Roman"/>
                <w:b/>
                <w:bCs/>
                <w:lang w:val="bg-BG"/>
              </w:rPr>
              <w:t>функционални  възможности</w:t>
            </w:r>
          </w:p>
        </w:tc>
        <w:tc>
          <w:tcPr>
            <w:tcW w:w="767"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87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1.3.1</w:t>
            </w:r>
          </w:p>
        </w:tc>
        <w:tc>
          <w:tcPr>
            <w:tcW w:w="6347" w:type="dxa"/>
            <w:shd w:val="clear" w:color="auto" w:fill="auto"/>
          </w:tcPr>
          <w:p w:rsidR="000432F3" w:rsidRPr="003D795E" w:rsidRDefault="000432F3" w:rsidP="00FE0067">
            <w:pPr>
              <w:shd w:val="clear" w:color="auto" w:fill="FFFFFF"/>
              <w:spacing w:line="259" w:lineRule="auto"/>
              <w:jc w:val="both"/>
              <w:rPr>
                <w:rFonts w:ascii="Times New Roman" w:hAnsi="Times New Roman" w:cs="Times New Roman"/>
              </w:rPr>
            </w:pPr>
            <w:r w:rsidRPr="003D795E">
              <w:rPr>
                <w:rFonts w:ascii="Times New Roman" w:hAnsi="Times New Roman" w:cs="Times New Roman"/>
                <w:lang w:val="bg-BG"/>
              </w:rPr>
              <w:t>Стандартни изобразителни режими, включително B (2D), 2B, M, B+M.</w:t>
            </w:r>
          </w:p>
        </w:tc>
        <w:tc>
          <w:tcPr>
            <w:tcW w:w="767"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87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1.3.2</w:t>
            </w:r>
          </w:p>
        </w:tc>
        <w:tc>
          <w:tcPr>
            <w:tcW w:w="6347" w:type="dxa"/>
            <w:shd w:val="clear" w:color="auto" w:fill="auto"/>
          </w:tcPr>
          <w:p w:rsidR="000432F3" w:rsidRPr="003D795E" w:rsidRDefault="000432F3" w:rsidP="00FE0067">
            <w:pPr>
              <w:shd w:val="clear" w:color="auto" w:fill="FFFFFF"/>
              <w:jc w:val="both"/>
              <w:rPr>
                <w:rFonts w:ascii="Times New Roman" w:hAnsi="Times New Roman" w:cs="Times New Roman"/>
                <w:color w:val="000000"/>
                <w:lang w:val="ru-RU"/>
              </w:rPr>
            </w:pPr>
            <w:r w:rsidRPr="003D795E">
              <w:rPr>
                <w:rFonts w:ascii="Times New Roman" w:hAnsi="Times New Roman" w:cs="Times New Roman"/>
                <w:lang w:val="bg-BG"/>
              </w:rPr>
              <w:t>Стандартни доплерови режими, включително цветен, мощен, дирекционален мощен, пулсов доплер и непрекъснат доплер</w:t>
            </w:r>
          </w:p>
        </w:tc>
        <w:tc>
          <w:tcPr>
            <w:tcW w:w="767"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795329">
        <w:trPr>
          <w:jc w:val="center"/>
        </w:trPr>
        <w:tc>
          <w:tcPr>
            <w:tcW w:w="876" w:type="dxa"/>
            <w:shd w:val="clear" w:color="auto" w:fill="auto"/>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1.3.3</w:t>
            </w:r>
          </w:p>
        </w:tc>
        <w:tc>
          <w:tcPr>
            <w:tcW w:w="6347" w:type="dxa"/>
            <w:shd w:val="clear" w:color="auto" w:fill="auto"/>
          </w:tcPr>
          <w:p w:rsidR="000432F3" w:rsidRPr="003D795E" w:rsidRDefault="000432F3" w:rsidP="00FE0067">
            <w:pPr>
              <w:shd w:val="clear" w:color="auto" w:fill="FFFFFF"/>
              <w:spacing w:line="259" w:lineRule="auto"/>
              <w:jc w:val="both"/>
              <w:rPr>
                <w:rFonts w:ascii="Times New Roman" w:hAnsi="Times New Roman" w:cs="Times New Roman"/>
              </w:rPr>
            </w:pPr>
            <w:r w:rsidRPr="003D795E">
              <w:rPr>
                <w:rFonts w:ascii="Times New Roman" w:hAnsi="Times New Roman" w:cs="Times New Roman"/>
                <w:lang w:val="bg-BG"/>
              </w:rPr>
              <w:t>Дуплекс и триплекс в реално време при кобинации на изобразителните режими.</w:t>
            </w:r>
          </w:p>
        </w:tc>
        <w:tc>
          <w:tcPr>
            <w:tcW w:w="767" w:type="dxa"/>
            <w:shd w:val="clear" w:color="auto" w:fill="auto"/>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lastRenderedPageBreak/>
              <w:t>1.3.4</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rPr>
            </w:pPr>
            <w:r w:rsidRPr="003D795E">
              <w:rPr>
                <w:rFonts w:ascii="Times New Roman" w:hAnsi="Times New Roman" w:cs="Times New Roman"/>
                <w:lang w:val="bg-BG"/>
              </w:rPr>
              <w:t>Тъканно-хармонично изображение с минимум 3 избираеми от оператора честотни диапазона.</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1.3.5</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rPr>
            </w:pPr>
            <w:r w:rsidRPr="003D795E">
              <w:rPr>
                <w:rFonts w:ascii="Times New Roman" w:hAnsi="Times New Roman" w:cs="Times New Roman"/>
                <w:lang w:val="bg-BG"/>
              </w:rPr>
              <w:t>Софтуер за придобиване на 2D панорамен образ; Да притежава възможност за изобразяване и корекция в реално време на придобития образ; Да позволява измервания върху придобития образ</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1.3.6</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Автоматично трасиране на Доплерова крива и изобразяване на стандартни параметри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1.3.7</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Придобиване на панорамен образ</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1.3.8</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Придобиване на 3</w:t>
            </w:r>
            <w:r w:rsidRPr="003D795E">
              <w:rPr>
                <w:rFonts w:ascii="Times New Roman" w:hAnsi="Times New Roman" w:cs="Times New Roman"/>
              </w:rPr>
              <w:t xml:space="preserve">D </w:t>
            </w:r>
            <w:r w:rsidRPr="003D795E">
              <w:rPr>
                <w:rFonts w:ascii="Times New Roman" w:hAnsi="Times New Roman" w:cs="Times New Roman"/>
                <w:lang w:val="bg-BG"/>
              </w:rPr>
              <w:t>изображение с линеен и абдоминален трансдюсер</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1.3.9</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 xml:space="preserve">Допълнителен високочувствителен Доплеров режим със специална насоченост за изобразяване на съдови плаки </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color w:val="000000"/>
                <w:lang w:val="ru-RU"/>
              </w:rPr>
            </w:pPr>
            <w:r w:rsidRPr="003D795E">
              <w:rPr>
                <w:rFonts w:ascii="Times New Roman" w:hAnsi="Times New Roman" w:cs="Times New Roman"/>
                <w:b/>
                <w:bCs/>
                <w:color w:val="000000"/>
                <w:lang w:val="ru-RU"/>
              </w:rPr>
              <w:t>1.4</w:t>
            </w:r>
          </w:p>
        </w:tc>
        <w:tc>
          <w:tcPr>
            <w:tcW w:w="6347" w:type="dxa"/>
            <w:shd w:val="clear" w:color="auto" w:fill="FFFFFF"/>
          </w:tcPr>
          <w:p w:rsidR="000432F3" w:rsidRPr="003D795E" w:rsidRDefault="000432F3" w:rsidP="00FE0067">
            <w:pPr>
              <w:shd w:val="clear" w:color="auto" w:fill="FFFFFF"/>
              <w:jc w:val="both"/>
              <w:rPr>
                <w:rFonts w:ascii="Times New Roman" w:hAnsi="Times New Roman" w:cs="Times New Roman"/>
                <w:color w:val="000000"/>
                <w:lang w:val="ru-RU"/>
              </w:rPr>
            </w:pPr>
            <w:r w:rsidRPr="003D795E">
              <w:rPr>
                <w:rFonts w:ascii="Times New Roman" w:hAnsi="Times New Roman" w:cs="Times New Roman"/>
                <w:b/>
                <w:bCs/>
                <w:lang w:val="ru-RU"/>
              </w:rPr>
              <w:t>Възможности за подобряване и оптимизиране на образа</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1.4.1</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rPr>
            </w:pPr>
            <w:r w:rsidRPr="003D795E">
              <w:rPr>
                <w:rFonts w:ascii="Times New Roman" w:hAnsi="Times New Roman" w:cs="Times New Roman"/>
                <w:lang w:val="bg-BG"/>
              </w:rPr>
              <w:t>Режим на съставно сканиране за подобравяне качеството на изображението чрез намаляване на артефактите, сенките и ултразвуковия шум. Възможност за ендовременно наслагаване на различни сканове, получени при различен ъгъл  към повърхността на трансдюсера. Избор на броя на наслагвани сканове от оператора най-малко от 1 до 9.</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1.4.2</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color w:val="000000"/>
                <w:lang w:val="ru-RU"/>
              </w:rPr>
            </w:pPr>
            <w:r w:rsidRPr="003D795E">
              <w:rPr>
                <w:rFonts w:ascii="Times New Roman" w:hAnsi="Times New Roman" w:cs="Times New Roman"/>
                <w:lang w:val="bg-BG"/>
              </w:rPr>
              <w:t xml:space="preserve">Технология за подобравяне на качеството на изображение чрез адаптивно филтриране на ултразвуковия образ. Режимът работи в реално време без забавяне честотата на кадрите. </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1.4.3</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rPr>
            </w:pPr>
            <w:r w:rsidRPr="003D795E">
              <w:rPr>
                <w:rFonts w:ascii="Times New Roman" w:hAnsi="Times New Roman" w:cs="Times New Roman"/>
                <w:lang w:val="bg-BG"/>
              </w:rPr>
              <w:t>Бутон за автоматична оптимизация на параметрите на двуразмерния образ ( аксиална и латерална резолюция, контрастна резолюция, общо и зоново усилване)</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1.4.4</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rPr>
            </w:pPr>
            <w:r w:rsidRPr="003D795E">
              <w:rPr>
                <w:rFonts w:ascii="Times New Roman" w:hAnsi="Times New Roman" w:cs="Times New Roman"/>
                <w:lang w:val="bg-BG"/>
              </w:rPr>
              <w:t>Бутон за автоматична опимизация на параметрите на цветен и спектралния доплер (базова линия, скала, позиция на пробния обем)</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1.4.5</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rPr>
            </w:pPr>
            <w:r w:rsidRPr="003D795E">
              <w:rPr>
                <w:rFonts w:ascii="Times New Roman" w:hAnsi="Times New Roman" w:cs="Times New Roman"/>
                <w:lang w:val="bg-BG"/>
              </w:rPr>
              <w:t>Трапецовидно разширение на зрителното поле за линеарнии кновексни трансдюсери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1.4.6</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Пулсово инверсиран хармоничен образ</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color w:val="000000"/>
                <w:lang w:val="ru-RU"/>
              </w:rPr>
            </w:pPr>
            <w:r w:rsidRPr="003D795E">
              <w:rPr>
                <w:rFonts w:ascii="Times New Roman" w:hAnsi="Times New Roman" w:cs="Times New Roman"/>
                <w:b/>
                <w:bCs/>
                <w:color w:val="000000"/>
                <w:lang w:val="ru-RU"/>
              </w:rPr>
              <w:t>1.5</w:t>
            </w:r>
          </w:p>
        </w:tc>
        <w:tc>
          <w:tcPr>
            <w:tcW w:w="6347" w:type="dxa"/>
            <w:shd w:val="clear" w:color="auto" w:fill="FFFFFF"/>
          </w:tcPr>
          <w:p w:rsidR="000432F3" w:rsidRPr="003D795E" w:rsidRDefault="000432F3" w:rsidP="00FE0067">
            <w:pPr>
              <w:shd w:val="clear" w:color="auto" w:fill="FFFFFF"/>
              <w:jc w:val="both"/>
              <w:rPr>
                <w:rFonts w:ascii="Times New Roman" w:hAnsi="Times New Roman" w:cs="Times New Roman"/>
                <w:b/>
                <w:bCs/>
                <w:color w:val="000000"/>
                <w:lang w:val="ru-RU"/>
              </w:rPr>
            </w:pPr>
            <w:r w:rsidRPr="003D795E">
              <w:rPr>
                <w:rFonts w:ascii="Times New Roman" w:hAnsi="Times New Roman" w:cs="Times New Roman"/>
                <w:b/>
                <w:bCs/>
                <w:lang w:val="ru-RU"/>
              </w:rPr>
              <w:t>Възможности за обработка и измерване, архивиране и експортиране на получените образи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1.5.1</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Пълен набор предварителни настройки, специализирани измервания и протоколи, приложими за мускулно-скелетни, коремни, съдови, малки части, АГ и кардиологични изследвания</w:t>
            </w:r>
          </w:p>
          <w:p w:rsidR="000432F3" w:rsidRPr="003D795E" w:rsidRDefault="000432F3" w:rsidP="00FE0067">
            <w:pPr>
              <w:shd w:val="clear" w:color="auto" w:fill="FFFFFF"/>
              <w:jc w:val="both"/>
              <w:rPr>
                <w:rFonts w:ascii="Times New Roman" w:hAnsi="Times New Roman" w:cs="Times New Roman"/>
                <w:b/>
                <w:bCs/>
                <w:color w:val="000000"/>
                <w:lang w:val="ru-RU"/>
              </w:rPr>
            </w:pP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1.5.2</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Възможност за ретроспективно създаване на клипове от „замразена“ поредица от образи</w:t>
            </w:r>
          </w:p>
          <w:p w:rsidR="000432F3" w:rsidRPr="003D795E" w:rsidRDefault="000432F3" w:rsidP="00FE0067">
            <w:pPr>
              <w:shd w:val="clear" w:color="auto" w:fill="FFFFFF"/>
              <w:jc w:val="both"/>
              <w:rPr>
                <w:rFonts w:ascii="Times New Roman" w:hAnsi="Times New Roman" w:cs="Times New Roman"/>
                <w:b/>
                <w:bCs/>
                <w:color w:val="000000"/>
                <w:lang w:val="ru-RU"/>
              </w:rPr>
            </w:pP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1.5.3</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Възможност за проспективно създаване на клипове (създаване на клипове едновременно със сканирането) с максимална големина ≥ 1200 кадъра в 2</w:t>
            </w:r>
            <w:r w:rsidRPr="003D795E">
              <w:rPr>
                <w:rFonts w:ascii="Times New Roman" w:hAnsi="Times New Roman" w:cs="Times New Roman"/>
              </w:rPr>
              <w:t xml:space="preserve">D </w:t>
            </w:r>
            <w:r w:rsidRPr="003D795E">
              <w:rPr>
                <w:rFonts w:ascii="Times New Roman" w:hAnsi="Times New Roman" w:cs="Times New Roman"/>
                <w:lang w:val="bg-BG"/>
              </w:rPr>
              <w:t>режим;</w:t>
            </w:r>
          </w:p>
          <w:p w:rsidR="000432F3" w:rsidRPr="003D795E" w:rsidRDefault="000432F3" w:rsidP="00FE0067">
            <w:pPr>
              <w:shd w:val="clear" w:color="auto" w:fill="FFFFFF"/>
              <w:jc w:val="both"/>
              <w:rPr>
                <w:rFonts w:ascii="Times New Roman" w:hAnsi="Times New Roman" w:cs="Times New Roman"/>
                <w:b/>
                <w:bCs/>
                <w:color w:val="000000"/>
                <w:lang w:val="ru-RU"/>
              </w:rPr>
            </w:pP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lastRenderedPageBreak/>
              <w:t>1.5.4</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Вградена пациентска база данни с архив статични и динамични изображения на вграден твърд носител (минимум 500 GB)</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1.5.5</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 xml:space="preserve">CD/DVD </w:t>
            </w:r>
            <w:r w:rsidRPr="003D795E">
              <w:rPr>
                <w:rFonts w:ascii="Times New Roman" w:hAnsi="Times New Roman" w:cs="Times New Roman"/>
              </w:rPr>
              <w:t>RW</w:t>
            </w:r>
            <w:r w:rsidRPr="003D795E">
              <w:rPr>
                <w:rFonts w:ascii="Times New Roman" w:hAnsi="Times New Roman" w:cs="Times New Roman"/>
                <w:lang w:val="bg-BG"/>
              </w:rPr>
              <w:t xml:space="preserve"> устройство интегрирано в ехографа.</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1.5.6</w:t>
            </w:r>
          </w:p>
        </w:tc>
        <w:tc>
          <w:tcPr>
            <w:tcW w:w="6347" w:type="dxa"/>
            <w:shd w:val="clear" w:color="auto" w:fill="FFFFFF"/>
          </w:tcPr>
          <w:p w:rsidR="000432F3" w:rsidRPr="003D795E" w:rsidRDefault="000432F3" w:rsidP="00FE0067">
            <w:pPr>
              <w:shd w:val="clear" w:color="auto" w:fill="FFFFFF"/>
              <w:jc w:val="both"/>
              <w:rPr>
                <w:rFonts w:ascii="Times New Roman" w:hAnsi="Times New Roman" w:cs="Times New Roman"/>
                <w:b/>
                <w:bCs/>
                <w:color w:val="000000"/>
                <w:lang w:val="ru-RU"/>
              </w:rPr>
            </w:pPr>
            <w:r w:rsidRPr="003D795E">
              <w:rPr>
                <w:rFonts w:ascii="Times New Roman" w:hAnsi="Times New Roman" w:cs="Times New Roman"/>
                <w:lang w:val="bg-BG"/>
              </w:rPr>
              <w:t>Възможност за експортиране на данни от изследване към външни носители и бази данни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1.5.7</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 xml:space="preserve">Съвместимост с принтер: цифрови термовидеопринтери </w:t>
            </w:r>
            <w:r w:rsidRPr="003D795E">
              <w:rPr>
                <w:rFonts w:ascii="Times New Roman" w:hAnsi="Times New Roman" w:cs="Times New Roman"/>
              </w:rPr>
              <w:t>(</w:t>
            </w:r>
            <w:r w:rsidRPr="003D795E">
              <w:rPr>
                <w:rFonts w:ascii="Times New Roman" w:hAnsi="Times New Roman" w:cs="Times New Roman"/>
                <w:lang w:val="bg-BG"/>
              </w:rPr>
              <w:t>USB), стандартни Windows базирани принтери.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1.6</w:t>
            </w:r>
          </w:p>
        </w:tc>
        <w:tc>
          <w:tcPr>
            <w:tcW w:w="6347" w:type="dxa"/>
            <w:shd w:val="clear" w:color="auto" w:fill="FFFFFF"/>
          </w:tcPr>
          <w:p w:rsidR="000432F3" w:rsidRPr="003D795E" w:rsidRDefault="000432F3" w:rsidP="00FE0067">
            <w:pPr>
              <w:shd w:val="clear" w:color="auto" w:fill="FFFFFF"/>
              <w:jc w:val="both"/>
              <w:rPr>
                <w:rFonts w:ascii="Times New Roman" w:hAnsi="Times New Roman" w:cs="Times New Roman"/>
                <w:b/>
                <w:bCs/>
                <w:color w:val="000000"/>
                <w:lang w:val="ru-RU"/>
              </w:rPr>
            </w:pPr>
            <w:r w:rsidRPr="003D795E">
              <w:rPr>
                <w:rFonts w:ascii="Times New Roman" w:hAnsi="Times New Roman" w:cs="Times New Roman"/>
                <w:b/>
                <w:bCs/>
                <w:lang w:val="ru-RU"/>
              </w:rPr>
              <w:t>Окомплектовка</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1.6.1</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Линеарен трансдюсер за стави и повърхностни структури.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1.6.1.1</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Честотен диапазон в 2D режим не по-малък от 5 до 12 MHz;</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1.6.1.2</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 xml:space="preserve">Поне </w:t>
            </w:r>
            <w:r w:rsidRPr="003D795E">
              <w:rPr>
                <w:rFonts w:ascii="Times New Roman" w:hAnsi="Times New Roman" w:cs="Times New Roman"/>
              </w:rPr>
              <w:t>192</w:t>
            </w:r>
            <w:r w:rsidRPr="003D795E">
              <w:rPr>
                <w:rFonts w:ascii="Times New Roman" w:hAnsi="Times New Roman" w:cs="Times New Roman"/>
                <w:lang w:val="bg-BG"/>
              </w:rPr>
              <w:t xml:space="preserve"> кристални елемента</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1.6.1.3</w:t>
            </w:r>
          </w:p>
        </w:tc>
        <w:tc>
          <w:tcPr>
            <w:tcW w:w="6347" w:type="dxa"/>
            <w:shd w:val="clear" w:color="auto" w:fill="FFFFFF"/>
          </w:tcPr>
          <w:p w:rsidR="000432F3" w:rsidRPr="003D795E" w:rsidRDefault="000432F3" w:rsidP="00FE0067">
            <w:pPr>
              <w:shd w:val="clear" w:color="auto" w:fill="FFFFFF"/>
              <w:jc w:val="both"/>
              <w:rPr>
                <w:rFonts w:ascii="Times New Roman" w:hAnsi="Times New Roman" w:cs="Times New Roman"/>
                <w:b/>
                <w:bCs/>
                <w:color w:val="000000"/>
                <w:lang w:val="ru-RU"/>
              </w:rPr>
            </w:pPr>
            <w:r w:rsidRPr="003D795E">
              <w:rPr>
                <w:rFonts w:ascii="Times New Roman" w:hAnsi="Times New Roman" w:cs="Times New Roman"/>
                <w:lang w:val="ru-RU"/>
              </w:rPr>
              <w:t>поддръжка на тъканно-хармонично изображение;</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rPr>
            </w:pPr>
            <w:r w:rsidRPr="003D795E">
              <w:rPr>
                <w:rFonts w:ascii="Times New Roman" w:hAnsi="Times New Roman" w:cs="Times New Roman"/>
                <w:color w:val="000000"/>
              </w:rPr>
              <w:t>1.6.1.4</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Трапецовидно разширение на ъгловото поле</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rPr>
            </w:pPr>
            <w:r w:rsidRPr="003D795E">
              <w:rPr>
                <w:rFonts w:ascii="Times New Roman" w:hAnsi="Times New Roman" w:cs="Times New Roman"/>
                <w:color w:val="000000"/>
              </w:rPr>
              <w:t>1.6.1.5</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Автоматична непрекъсната оптимизация на образа</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1.6.1.6</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Поддръжка на некомпресионна Еластография</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1.6.2</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Конвексен трансдюсер за тазобедрена става и абдоминална ехография:</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rPr>
            </w:pPr>
            <w:r w:rsidRPr="003D795E">
              <w:rPr>
                <w:rFonts w:ascii="Times New Roman" w:hAnsi="Times New Roman" w:cs="Times New Roman"/>
                <w:color w:val="000000"/>
              </w:rPr>
              <w:t>1.6.2.1</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 xml:space="preserve">Честотен диапазон в 2D режим 2 до </w:t>
            </w:r>
            <w:r w:rsidRPr="003D795E">
              <w:rPr>
                <w:rFonts w:ascii="Times New Roman" w:hAnsi="Times New Roman" w:cs="Times New Roman"/>
              </w:rPr>
              <w:t>5</w:t>
            </w:r>
            <w:r w:rsidRPr="003D795E">
              <w:rPr>
                <w:rFonts w:ascii="Times New Roman" w:hAnsi="Times New Roman" w:cs="Times New Roman"/>
                <w:lang w:val="bg-BG"/>
              </w:rPr>
              <w:t xml:space="preserve"> MHz;</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1.6.2.</w:t>
            </w:r>
            <w:r w:rsidRPr="003D795E">
              <w:rPr>
                <w:rFonts w:ascii="Times New Roman" w:hAnsi="Times New Roman" w:cs="Times New Roman"/>
                <w:color w:val="000000"/>
                <w:lang w:val="bg-BG"/>
              </w:rPr>
              <w:t>2</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Поддръжка на тъканно-хармонично изображение.</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1.6.2.3</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rPr>
            </w:pPr>
            <w:r w:rsidRPr="003D795E">
              <w:rPr>
                <w:rFonts w:ascii="Times New Roman" w:hAnsi="Times New Roman" w:cs="Times New Roman"/>
                <w:lang w:val="bg-BG"/>
              </w:rPr>
              <w:t xml:space="preserve">Трансдюсернo чело с размер 38 </w:t>
            </w:r>
            <w:r w:rsidRPr="003D795E">
              <w:rPr>
                <w:rFonts w:ascii="Times New Roman" w:hAnsi="Times New Roman" w:cs="Times New Roman"/>
              </w:rPr>
              <w:t>mm</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e-BY"/>
              </w:rPr>
            </w:pPr>
            <w:r w:rsidRPr="003D795E">
              <w:rPr>
                <w:rFonts w:ascii="Times New Roman" w:hAnsi="Times New Roman" w:cs="Times New Roman"/>
                <w:color w:val="000000"/>
                <w:lang w:val="be-BY"/>
              </w:rPr>
              <w:t>1.6.4</w:t>
            </w:r>
          </w:p>
        </w:tc>
        <w:tc>
          <w:tcPr>
            <w:tcW w:w="6347" w:type="dxa"/>
            <w:shd w:val="clear" w:color="auto" w:fill="FFFFFF"/>
          </w:tcPr>
          <w:p w:rsidR="000432F3" w:rsidRPr="003D795E" w:rsidRDefault="000432F3" w:rsidP="00FE0067">
            <w:pPr>
              <w:shd w:val="clear" w:color="auto" w:fill="FFFFFF"/>
              <w:jc w:val="both"/>
              <w:rPr>
                <w:rFonts w:ascii="Times New Roman" w:hAnsi="Times New Roman" w:cs="Times New Roman"/>
                <w:color w:val="000000"/>
                <w:lang w:val="bg-BG"/>
              </w:rPr>
            </w:pPr>
            <w:r w:rsidRPr="003D795E">
              <w:rPr>
                <w:rFonts w:ascii="Times New Roman" w:hAnsi="Times New Roman" w:cs="Times New Roman"/>
                <w:lang w:val="ru-RU"/>
              </w:rPr>
              <w:t>Черно-бял  принтер - 1 бр.</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color w:val="000000"/>
                <w:lang w:val="bg-BG"/>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lang w:val="be-BY"/>
              </w:rPr>
            </w:pPr>
            <w:r w:rsidRPr="003D795E">
              <w:rPr>
                <w:rFonts w:ascii="Times New Roman" w:hAnsi="Times New Roman" w:cs="Times New Roman"/>
                <w:b/>
                <w:bCs/>
                <w:lang w:val="be-BY"/>
              </w:rPr>
              <w:t>1.7</w:t>
            </w:r>
          </w:p>
        </w:tc>
        <w:tc>
          <w:tcPr>
            <w:tcW w:w="6347" w:type="dxa"/>
            <w:shd w:val="clear" w:color="auto" w:fill="FFFFFF"/>
          </w:tcPr>
          <w:p w:rsidR="000432F3" w:rsidRPr="003D795E" w:rsidRDefault="000432F3" w:rsidP="00FE0067">
            <w:pPr>
              <w:shd w:val="clear" w:color="auto" w:fill="FFFFFF"/>
              <w:jc w:val="both"/>
              <w:rPr>
                <w:rFonts w:ascii="Times New Roman" w:hAnsi="Times New Roman" w:cs="Times New Roman"/>
                <w:color w:val="000000"/>
                <w:lang w:val="be-BY"/>
              </w:rPr>
            </w:pPr>
            <w:r w:rsidRPr="003D795E">
              <w:rPr>
                <w:rFonts w:ascii="Times New Roman" w:hAnsi="Times New Roman" w:cs="Times New Roman"/>
                <w:b/>
                <w:bCs/>
                <w:lang w:val="ru-RU"/>
              </w:rPr>
              <w:t>Задължителни възможности за надграждане</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ru-RU"/>
              </w:rPr>
            </w:pPr>
            <w:r w:rsidRPr="003D795E">
              <w:rPr>
                <w:rFonts w:ascii="Times New Roman" w:hAnsi="Times New Roman" w:cs="Times New Roman"/>
                <w:kern w:val="2"/>
                <w:lang w:val="ru-RU"/>
              </w:rPr>
              <w:t>1.7.2</w:t>
            </w:r>
          </w:p>
        </w:tc>
        <w:tc>
          <w:tcPr>
            <w:tcW w:w="6347" w:type="dxa"/>
            <w:shd w:val="clear" w:color="auto" w:fill="FFFFFF"/>
          </w:tcPr>
          <w:p w:rsidR="000432F3" w:rsidRPr="003D795E" w:rsidRDefault="000432F3" w:rsidP="00FE0067">
            <w:pPr>
              <w:shd w:val="clear" w:color="auto" w:fill="FFFFFF"/>
              <w:spacing w:line="259" w:lineRule="auto"/>
              <w:jc w:val="both"/>
              <w:rPr>
                <w:rFonts w:ascii="Times New Roman" w:hAnsi="Times New Roman" w:cs="Times New Roman"/>
                <w:lang w:val="bg-BG"/>
              </w:rPr>
            </w:pPr>
            <w:r w:rsidRPr="003D795E">
              <w:rPr>
                <w:rFonts w:ascii="Times New Roman" w:hAnsi="Times New Roman" w:cs="Times New Roman"/>
                <w:lang w:val="bg-BG"/>
              </w:rPr>
              <w:t>Режим на сравнителна некомпресионна еластография на меките органи и структури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kern w:val="2"/>
                <w:lang w:val="ru-RU"/>
              </w:rPr>
            </w:pPr>
          </w:p>
        </w:tc>
      </w:tr>
    </w:tbl>
    <w:p w:rsidR="000432F3" w:rsidRPr="003D795E" w:rsidRDefault="000432F3" w:rsidP="00FE0067">
      <w:pPr>
        <w:shd w:val="clear" w:color="auto" w:fill="FFFFFF"/>
        <w:jc w:val="both"/>
        <w:rPr>
          <w:rFonts w:ascii="Times New Roman" w:hAnsi="Times New Roman" w:cs="Times New Roman"/>
          <w:b/>
          <w:bCs/>
          <w:color w:val="000000"/>
        </w:rPr>
      </w:pPr>
    </w:p>
    <w:p w:rsidR="000432F3" w:rsidRPr="003D795E" w:rsidRDefault="000432F3" w:rsidP="00FE0067">
      <w:pPr>
        <w:shd w:val="clear" w:color="auto" w:fill="FFFFFF"/>
        <w:jc w:val="both"/>
        <w:rPr>
          <w:rFonts w:ascii="Times New Roman" w:hAnsi="Times New Roman" w:cs="Times New Roman"/>
          <w:b/>
          <w:bCs/>
          <w:color w:val="000000"/>
        </w:rPr>
      </w:pPr>
    </w:p>
    <w:p w:rsidR="000432F3" w:rsidRPr="003D795E" w:rsidRDefault="000432F3" w:rsidP="00FE0067">
      <w:pPr>
        <w:shd w:val="clear" w:color="auto" w:fill="FFFFFF"/>
        <w:jc w:val="both"/>
        <w:rPr>
          <w:rFonts w:ascii="Times New Roman" w:hAnsi="Times New Roman" w:cs="Times New Roman"/>
          <w:b/>
          <w:bCs/>
          <w:color w:val="000000"/>
        </w:rPr>
      </w:pPr>
    </w:p>
    <w:p w:rsidR="000432F3" w:rsidRDefault="000432F3"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Pr="00F73C29" w:rsidRDefault="00F73C29" w:rsidP="00FE0067">
      <w:pPr>
        <w:shd w:val="clear" w:color="auto" w:fill="FFFFFF"/>
        <w:jc w:val="both"/>
        <w:rPr>
          <w:rFonts w:ascii="Times New Roman" w:hAnsi="Times New Roman" w:cs="Times New Roman"/>
          <w:b/>
          <w:bCs/>
          <w:color w:val="000000"/>
          <w:lang w:val="bg-BG"/>
        </w:rPr>
      </w:pPr>
    </w:p>
    <w:p w:rsidR="000432F3" w:rsidRPr="003D795E" w:rsidRDefault="000432F3" w:rsidP="00FE0067">
      <w:pPr>
        <w:shd w:val="clear" w:color="auto" w:fill="FFFFFF"/>
        <w:jc w:val="both"/>
        <w:rPr>
          <w:rFonts w:ascii="Times New Roman" w:hAnsi="Times New Roman" w:cs="Times New Roman"/>
          <w:b/>
          <w:bCs/>
          <w:color w:val="000000"/>
          <w:lang w:val="ru-RU"/>
        </w:rPr>
      </w:pPr>
      <w:r w:rsidRPr="003D795E">
        <w:rPr>
          <w:rFonts w:ascii="Times New Roman" w:hAnsi="Times New Roman" w:cs="Times New Roman"/>
          <w:b/>
          <w:bCs/>
          <w:color w:val="000000"/>
          <w:lang w:val="ru-RU"/>
        </w:rPr>
        <w:t xml:space="preserve">ОБОСОБЕНА ПОЗИЦИЯ №13 - </w:t>
      </w:r>
      <w:r w:rsidRPr="003D795E">
        <w:rPr>
          <w:rFonts w:ascii="Times New Roman" w:hAnsi="Times New Roman" w:cs="Times New Roman"/>
          <w:b/>
          <w:bCs/>
          <w:color w:val="000000"/>
          <w:lang w:val="bg-BG"/>
        </w:rPr>
        <w:t>„</w:t>
      </w:r>
      <w:r w:rsidRPr="003D795E">
        <w:rPr>
          <w:rFonts w:ascii="Times New Roman" w:hAnsi="Times New Roman" w:cs="Times New Roman"/>
          <w:b/>
          <w:bCs/>
          <w:color w:val="000000"/>
          <w:lang w:val="be-BY"/>
        </w:rPr>
        <w:t xml:space="preserve">УЛТРАЗВУКОВА СИСТЕМА ОТ НАЙ-ВИСОК КЛАС С ВЪЗМОЖНОСТИ ЗА СПЕЦИАЛИЗИРАНИ ИЗСЛЕДВАНИЯ В ГАСТРОЕНТЕРОЛОГИЯТА </w:t>
      </w:r>
      <w:r w:rsidRPr="003D795E">
        <w:rPr>
          <w:rFonts w:ascii="Times New Roman" w:hAnsi="Times New Roman" w:cs="Times New Roman"/>
          <w:b/>
          <w:bCs/>
          <w:color w:val="000000"/>
          <w:lang w:val="ru-RU"/>
        </w:rPr>
        <w:t xml:space="preserve">ЗА КАТЕДРА ПО </w:t>
      </w:r>
      <w:r w:rsidRPr="003D795E">
        <w:rPr>
          <w:rFonts w:ascii="Times New Roman" w:hAnsi="Times New Roman" w:cs="Times New Roman"/>
          <w:b/>
          <w:bCs/>
          <w:color w:val="000000"/>
          <w:lang w:val="bg-BG"/>
        </w:rPr>
        <w:t>„</w:t>
      </w:r>
      <w:r w:rsidRPr="003D795E">
        <w:rPr>
          <w:rFonts w:ascii="Times New Roman" w:hAnsi="Times New Roman" w:cs="Times New Roman"/>
          <w:b/>
          <w:bCs/>
          <w:color w:val="000000"/>
          <w:lang w:val="ru-RU"/>
        </w:rPr>
        <w:t>ВЪТРЕШНИ БОЛЕСТИ</w:t>
      </w:r>
      <w:r w:rsidRPr="003D795E">
        <w:rPr>
          <w:rFonts w:ascii="Times New Roman" w:hAnsi="Times New Roman" w:cs="Times New Roman"/>
          <w:lang w:val="ru-RU"/>
        </w:rPr>
        <w:t>”,</w:t>
      </w:r>
      <w:r w:rsidRPr="003D795E">
        <w:rPr>
          <w:rFonts w:ascii="Times New Roman" w:hAnsi="Times New Roman" w:cs="Times New Roman"/>
          <w:b/>
          <w:bCs/>
          <w:color w:val="000000"/>
          <w:lang w:val="be-BY"/>
        </w:rPr>
        <w:t xml:space="preserve"> КЛИНИКА ПО ГАСТРОЕНТЕРОЛОГИЯ -  БАЗА УМБАЛ </w:t>
      </w:r>
      <w:r w:rsidRPr="003D795E">
        <w:rPr>
          <w:rFonts w:ascii="Times New Roman" w:hAnsi="Times New Roman" w:cs="Times New Roman"/>
          <w:b/>
          <w:bCs/>
          <w:color w:val="000000"/>
          <w:lang w:val="bg-BG"/>
        </w:rPr>
        <w:t>„СВ. ИВАН РИЛСКИ</w:t>
      </w:r>
      <w:r w:rsidRPr="003D795E">
        <w:rPr>
          <w:rFonts w:ascii="Times New Roman" w:hAnsi="Times New Roman" w:cs="Times New Roman"/>
          <w:lang w:val="ru-RU"/>
        </w:rPr>
        <w:t>”</w:t>
      </w:r>
    </w:p>
    <w:p w:rsidR="000432F3" w:rsidRPr="003D795E" w:rsidRDefault="000432F3" w:rsidP="00FE0067">
      <w:pPr>
        <w:shd w:val="clear" w:color="auto" w:fill="FFFFFF"/>
        <w:jc w:val="both"/>
        <w:rPr>
          <w:rFonts w:ascii="Times New Roman" w:hAnsi="Times New Roman" w:cs="Times New Roman"/>
          <w:b/>
          <w:bCs/>
          <w:color w:val="000000"/>
          <w:lang w:val="ru-RU"/>
        </w:rPr>
      </w:pPr>
    </w:p>
    <w:p w:rsidR="000432F3" w:rsidRPr="003D795E" w:rsidRDefault="000432F3" w:rsidP="00FE0067">
      <w:pPr>
        <w:shd w:val="clear" w:color="auto" w:fill="FFFFFF"/>
        <w:jc w:val="both"/>
        <w:rPr>
          <w:rFonts w:ascii="Times New Roman" w:hAnsi="Times New Roman" w:cs="Times New Roman"/>
          <w:b/>
          <w:bCs/>
          <w:color w:val="000000"/>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b/>
                <w:bCs/>
                <w:lang w:val="bg-BG"/>
              </w:rPr>
            </w:pPr>
            <w:r w:rsidRPr="00795329">
              <w:rPr>
                <w:rFonts w:ascii="Times New Roman" w:hAnsi="Times New Roman" w:cs="Times New Roman"/>
                <w:b/>
                <w:bCs/>
                <w:lang w:val="bg-BG"/>
              </w:rPr>
              <w:t>Об.</w:t>
            </w:r>
          </w:p>
          <w:p w:rsidR="000432F3" w:rsidRPr="00795329" w:rsidRDefault="000432F3" w:rsidP="00FE0067">
            <w:pPr>
              <w:shd w:val="clear" w:color="auto" w:fill="FFFFFF"/>
              <w:jc w:val="center"/>
              <w:rPr>
                <w:rFonts w:ascii="Times New Roman" w:hAnsi="Times New Roman" w:cs="Times New Roman"/>
                <w:b/>
                <w:bCs/>
                <w:lang w:val="bg-BG"/>
              </w:rPr>
            </w:pPr>
            <w:r w:rsidRPr="00795329">
              <w:rPr>
                <w:rFonts w:ascii="Times New Roman" w:hAnsi="Times New Roman" w:cs="Times New Roman"/>
                <w:b/>
                <w:bCs/>
                <w:lang w:val="bg-BG"/>
              </w:rPr>
              <w:t>Поз.</w:t>
            </w:r>
          </w:p>
          <w:p w:rsidR="000432F3" w:rsidRPr="00795329" w:rsidRDefault="000432F3" w:rsidP="00FE0067">
            <w:pPr>
              <w:shd w:val="clear" w:color="auto" w:fill="FFFFFF"/>
              <w:jc w:val="center"/>
              <w:rPr>
                <w:rFonts w:ascii="Times New Roman" w:hAnsi="Times New Roman" w:cs="Times New Roman"/>
                <w:b/>
                <w:bCs/>
              </w:rPr>
            </w:pPr>
            <w:r w:rsidRPr="00795329">
              <w:rPr>
                <w:rFonts w:ascii="Times New Roman" w:hAnsi="Times New Roman" w:cs="Times New Roman"/>
                <w:b/>
                <w:bCs/>
              </w:rPr>
              <w:t>№</w:t>
            </w:r>
          </w:p>
        </w:tc>
        <w:tc>
          <w:tcPr>
            <w:tcW w:w="4707" w:type="dxa"/>
            <w:shd w:val="clear" w:color="auto" w:fill="FFFFFF"/>
          </w:tcPr>
          <w:p w:rsidR="000432F3" w:rsidRPr="00795329"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b/>
                <w:bCs/>
                <w:lang w:val="bg-BG"/>
              </w:rPr>
            </w:pPr>
            <w:r w:rsidRPr="00795329">
              <w:rPr>
                <w:rFonts w:ascii="Times New Roman" w:hAnsi="Times New Roman" w:cs="Times New Roman"/>
                <w:b/>
                <w:bCs/>
                <w:lang w:val="bg-BG"/>
              </w:rPr>
              <w:t>Брой</w:t>
            </w: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b/>
                <w:bCs/>
                <w:lang w:val="bg-BG"/>
              </w:rPr>
            </w:pPr>
            <w:r w:rsidRPr="00795329">
              <w:rPr>
                <w:rFonts w:ascii="Times New Roman" w:hAnsi="Times New Roman" w:cs="Times New Roman"/>
                <w:b/>
                <w:bCs/>
              </w:rPr>
              <w:t>1</w:t>
            </w:r>
            <w:r w:rsidRPr="00795329">
              <w:rPr>
                <w:rFonts w:ascii="Times New Roman" w:hAnsi="Times New Roman" w:cs="Times New Roman"/>
                <w:b/>
                <w:bCs/>
                <w:lang w:val="bg-BG"/>
              </w:rPr>
              <w:t>3</w:t>
            </w:r>
          </w:p>
        </w:tc>
        <w:tc>
          <w:tcPr>
            <w:tcW w:w="4707" w:type="dxa"/>
            <w:shd w:val="clear" w:color="auto" w:fill="FFFFFF"/>
          </w:tcPr>
          <w:p w:rsidR="000432F3" w:rsidRPr="00795329" w:rsidRDefault="000432F3" w:rsidP="00FE0067">
            <w:pPr>
              <w:shd w:val="clear" w:color="auto" w:fill="FFFFFF"/>
              <w:jc w:val="both"/>
              <w:rPr>
                <w:rFonts w:ascii="Times New Roman" w:hAnsi="Times New Roman" w:cs="Times New Roman"/>
                <w:b/>
                <w:bCs/>
                <w:lang w:val="ru-RU"/>
              </w:rPr>
            </w:pPr>
            <w:r w:rsidRPr="00795329">
              <w:rPr>
                <w:rFonts w:ascii="Times New Roman" w:hAnsi="Times New Roman" w:cs="Times New Roman"/>
                <w:b/>
                <w:bCs/>
                <w:color w:val="000000"/>
                <w:lang w:val="ru-RU"/>
              </w:rPr>
              <w:t xml:space="preserve">Ултразвукова система от най-висок клас с възможности за специализирани изследвания в </w:t>
            </w:r>
            <w:r w:rsidRPr="00795329">
              <w:rPr>
                <w:rFonts w:ascii="Times New Roman" w:hAnsi="Times New Roman" w:cs="Times New Roman"/>
                <w:b/>
                <w:bCs/>
                <w:color w:val="000000"/>
                <w:lang w:val="be-BY"/>
              </w:rPr>
              <w:t>гастроентерологията</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b/>
                <w:bCs/>
                <w:lang w:val="ru-RU"/>
              </w:rPr>
            </w:pPr>
          </w:p>
          <w:p w:rsidR="000432F3" w:rsidRPr="00795329" w:rsidRDefault="000432F3" w:rsidP="00FE0067">
            <w:pPr>
              <w:shd w:val="clear" w:color="auto" w:fill="FFFFFF"/>
              <w:jc w:val="center"/>
              <w:rPr>
                <w:rFonts w:ascii="Times New Roman" w:hAnsi="Times New Roman" w:cs="Times New Roman"/>
                <w:b/>
                <w:bCs/>
                <w:lang w:val="ru-RU"/>
              </w:rPr>
            </w:pPr>
            <w:r w:rsidRPr="00795329">
              <w:rPr>
                <w:rFonts w:ascii="Times New Roman" w:hAnsi="Times New Roman" w:cs="Times New Roman"/>
                <w:b/>
                <w:bCs/>
                <w:lang w:val="ru-RU"/>
              </w:rPr>
              <w:t>1</w:t>
            </w: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b/>
                <w:bCs/>
                <w:color w:val="000000"/>
                <w:lang w:val="bg-BG"/>
              </w:rPr>
            </w:pPr>
            <w:r w:rsidRPr="00795329">
              <w:rPr>
                <w:rFonts w:ascii="Times New Roman" w:hAnsi="Times New Roman" w:cs="Times New Roman"/>
                <w:b/>
                <w:bCs/>
                <w:color w:val="000000"/>
              </w:rPr>
              <w:t>1.1</w:t>
            </w:r>
          </w:p>
        </w:tc>
        <w:tc>
          <w:tcPr>
            <w:tcW w:w="4707" w:type="dxa"/>
            <w:shd w:val="clear" w:color="auto" w:fill="FFFFFF"/>
          </w:tcPr>
          <w:p w:rsidR="000432F3" w:rsidRPr="00795329" w:rsidRDefault="000432F3" w:rsidP="00FE0067">
            <w:pPr>
              <w:shd w:val="clear" w:color="auto" w:fill="FFFFFF"/>
              <w:jc w:val="both"/>
              <w:rPr>
                <w:rFonts w:ascii="Times New Roman" w:hAnsi="Times New Roman" w:cs="Times New Roman"/>
                <w:b/>
                <w:bCs/>
                <w:lang w:val="bg-BG"/>
              </w:rPr>
            </w:pPr>
            <w:r w:rsidRPr="00795329">
              <w:rPr>
                <w:rFonts w:ascii="Times New Roman" w:hAnsi="Times New Roman" w:cs="Times New Roman"/>
                <w:b/>
                <w:bCs/>
                <w:lang w:val="bg-BG"/>
              </w:rPr>
              <w:t>Технически изисквания към налични технологии и функции</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trHeight w:val="56"/>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1.1.1</w:t>
            </w:r>
          </w:p>
        </w:tc>
        <w:tc>
          <w:tcPr>
            <w:tcW w:w="4707" w:type="dxa"/>
            <w:shd w:val="clear" w:color="auto" w:fill="FFFFFF"/>
          </w:tcPr>
          <w:p w:rsidR="000432F3" w:rsidRPr="00795329" w:rsidRDefault="000432F3" w:rsidP="00FE0067">
            <w:pPr>
              <w:pStyle w:val="Bodytext20"/>
              <w:jc w:val="both"/>
              <w:rPr>
                <w:rFonts w:ascii="Times New Roman" w:hAnsi="Times New Roman" w:cs="Times New Roman"/>
                <w:sz w:val="24"/>
                <w:szCs w:val="24"/>
              </w:rPr>
            </w:pPr>
            <w:r w:rsidRPr="00795329">
              <w:t xml:space="preserve">Честотен обхват на системата до </w:t>
            </w:r>
            <w:r w:rsidRPr="00795329">
              <w:rPr>
                <w:lang w:val="en-US"/>
              </w:rPr>
              <w:t>20MHz</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1.1.2</w:t>
            </w:r>
          </w:p>
        </w:tc>
        <w:tc>
          <w:tcPr>
            <w:tcW w:w="4707" w:type="dxa"/>
            <w:shd w:val="clear" w:color="auto" w:fill="FFFFFF"/>
          </w:tcPr>
          <w:p w:rsidR="000432F3" w:rsidRPr="00795329" w:rsidRDefault="000432F3" w:rsidP="00FE0067">
            <w:pPr>
              <w:pStyle w:val="Bodytext20"/>
              <w:ind w:right="1120"/>
              <w:jc w:val="both"/>
              <w:rPr>
                <w:rFonts w:ascii="Times New Roman" w:hAnsi="Times New Roman" w:cs="Times New Roman"/>
                <w:sz w:val="24"/>
                <w:szCs w:val="24"/>
                <w:lang w:val="en-US"/>
              </w:rPr>
            </w:pPr>
            <w:r w:rsidRPr="00795329">
              <w:t>Излъчване и приемане на сигналите при използване на цялата апертура на трансдюсерите</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1.1.3</w:t>
            </w:r>
          </w:p>
        </w:tc>
        <w:tc>
          <w:tcPr>
            <w:tcW w:w="4707" w:type="dxa"/>
            <w:shd w:val="clear" w:color="auto" w:fill="FFFFFF"/>
          </w:tcPr>
          <w:p w:rsidR="000432F3" w:rsidRPr="00795329" w:rsidRDefault="000432F3" w:rsidP="00FE0067">
            <w:pPr>
              <w:pStyle w:val="Bodytext20"/>
              <w:ind w:right="1120"/>
              <w:jc w:val="both"/>
              <w:rPr>
                <w:rFonts w:ascii="Times New Roman" w:hAnsi="Times New Roman" w:cs="Times New Roman"/>
                <w:sz w:val="24"/>
                <w:szCs w:val="24"/>
                <w:lang w:val="en-US"/>
              </w:rPr>
            </w:pPr>
            <w:r w:rsidRPr="00795329">
              <w:t xml:space="preserve">Динамичен обхват ≥ 280 </w:t>
            </w:r>
            <w:r w:rsidRPr="00795329">
              <w:rPr>
                <w:lang w:val="en-US"/>
              </w:rPr>
              <w:t>dB</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1.1.4</w:t>
            </w:r>
          </w:p>
        </w:tc>
        <w:tc>
          <w:tcPr>
            <w:tcW w:w="4707" w:type="dxa"/>
            <w:shd w:val="clear" w:color="auto" w:fill="FFFFFF"/>
          </w:tcPr>
          <w:p w:rsidR="000432F3" w:rsidRPr="00795329" w:rsidRDefault="000432F3" w:rsidP="00FE0067">
            <w:pPr>
              <w:pStyle w:val="Bodytext20"/>
              <w:ind w:right="1120"/>
              <w:jc w:val="both"/>
              <w:rPr>
                <w:rFonts w:ascii="Times New Roman" w:hAnsi="Times New Roman" w:cs="Times New Roman"/>
                <w:sz w:val="24"/>
                <w:szCs w:val="24"/>
                <w:lang w:val="en-US"/>
              </w:rPr>
            </w:pPr>
            <w:r w:rsidRPr="00795329">
              <w:t>Автоматична оптимизация на 2Д образ с една команда</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1.1.5</w:t>
            </w:r>
          </w:p>
        </w:tc>
        <w:tc>
          <w:tcPr>
            <w:tcW w:w="4707" w:type="dxa"/>
            <w:shd w:val="clear" w:color="auto" w:fill="FFFFFF"/>
          </w:tcPr>
          <w:p w:rsidR="000432F3" w:rsidRPr="00795329" w:rsidRDefault="000432F3" w:rsidP="00FE0067">
            <w:pPr>
              <w:pStyle w:val="Bodytext20"/>
              <w:ind w:right="1120"/>
              <w:jc w:val="both"/>
              <w:rPr>
                <w:rFonts w:ascii="Times New Roman" w:hAnsi="Times New Roman" w:cs="Times New Roman"/>
                <w:sz w:val="24"/>
                <w:szCs w:val="24"/>
                <w:lang w:val="en-US"/>
              </w:rPr>
            </w:pPr>
            <w:r w:rsidRPr="00795329">
              <w:t xml:space="preserve">Спектрален - </w:t>
            </w:r>
            <w:r w:rsidRPr="00795329">
              <w:rPr>
                <w:lang w:val="en-US"/>
              </w:rPr>
              <w:t xml:space="preserve">PW, HPRF </w:t>
            </w:r>
            <w:r w:rsidRPr="00795329">
              <w:t>Р</w:t>
            </w:r>
            <w:r w:rsidRPr="00795329">
              <w:rPr>
                <w:lang w:val="en-US"/>
              </w:rPr>
              <w:t xml:space="preserve">W </w:t>
            </w:r>
            <w:r w:rsidRPr="00795329">
              <w:t>доплер</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1.1.6</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 xml:space="preserve">Спектрален - </w:t>
            </w:r>
            <w:r w:rsidRPr="00795329">
              <w:rPr>
                <w:lang w:val="en-US"/>
              </w:rPr>
              <w:t xml:space="preserve">CW </w:t>
            </w:r>
            <w:r w:rsidRPr="00795329">
              <w:t>доплер</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1.1.7</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Максимална скорост на анализ при доплер –</w:t>
            </w:r>
            <w:r w:rsidRPr="00795329">
              <w:rPr>
                <w:lang w:val="en-US"/>
              </w:rPr>
              <w:t xml:space="preserve"> PW </w:t>
            </w:r>
            <w:r w:rsidRPr="00795329">
              <w:t xml:space="preserve">Доплер до 34 </w:t>
            </w:r>
            <w:r w:rsidRPr="00795329">
              <w:rPr>
                <w:lang w:val="en-US"/>
              </w:rPr>
              <w:t xml:space="preserve">KHz, CW </w:t>
            </w:r>
            <w:r w:rsidRPr="00795329">
              <w:t>Доплер до 19</w:t>
            </w:r>
            <w:r w:rsidRPr="00795329">
              <w:rPr>
                <w:lang w:val="en-US"/>
              </w:rPr>
              <w:t>м/сек</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b/>
                <w:bCs/>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1.1.8</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Мощностен доплер при указване посоката на кръвотока</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1.1.9</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Цветен и цветен тъканен доплер</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1.1.10</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 xml:space="preserve">Автоматична оптимизация на спектрален доплер с една команда </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1.1.11</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Доплер автотрасиране и изчисления на показатели в реално време</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1.1.12</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Постпроцесинг за Доплер ( замразен образ ): Базова линия, Контраст, цветна карта, усилване</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1.1.13</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ЗД изобразяване при използване на предложения Конвексен трансдюсер</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1.1.14</w:t>
            </w:r>
          </w:p>
        </w:tc>
        <w:tc>
          <w:tcPr>
            <w:tcW w:w="4707" w:type="dxa"/>
            <w:shd w:val="clear" w:color="auto" w:fill="FFFFFF"/>
          </w:tcPr>
          <w:p w:rsidR="000432F3" w:rsidRPr="00795329" w:rsidRDefault="000432F3" w:rsidP="00FE0067">
            <w:pPr>
              <w:shd w:val="clear" w:color="auto" w:fill="FFFFFF"/>
              <w:jc w:val="both"/>
              <w:rPr>
                <w:rFonts w:ascii="Times New Roman" w:hAnsi="Times New Roman" w:cs="Times New Roman"/>
                <w:color w:val="000000"/>
                <w:lang w:val="bg-BG"/>
              </w:rPr>
            </w:pPr>
            <w:r w:rsidRPr="00795329">
              <w:rPr>
                <w:rFonts w:ascii="Times New Roman" w:hAnsi="Times New Roman" w:cs="Times New Roman"/>
              </w:rPr>
              <w:t>Да е възможна автоматична и ръчна корекция на образа спрямо скоростта на УЗ сигнал в изследваната тъкан</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1.1.15</w:t>
            </w:r>
          </w:p>
        </w:tc>
        <w:tc>
          <w:tcPr>
            <w:tcW w:w="4707" w:type="dxa"/>
            <w:shd w:val="clear" w:color="auto" w:fill="FFFFFF"/>
          </w:tcPr>
          <w:p w:rsidR="000432F3" w:rsidRPr="00795329" w:rsidRDefault="000432F3" w:rsidP="00FE0067">
            <w:pPr>
              <w:shd w:val="clear" w:color="auto" w:fill="FFFFFF"/>
              <w:jc w:val="both"/>
              <w:rPr>
                <w:rFonts w:ascii="Times New Roman" w:hAnsi="Times New Roman" w:cs="Times New Roman"/>
                <w:color w:val="000000"/>
                <w:lang w:val="bg-BG"/>
              </w:rPr>
            </w:pPr>
            <w:r w:rsidRPr="00795329">
              <w:rPr>
                <w:rFonts w:ascii="Times New Roman" w:hAnsi="Times New Roman" w:cs="Times New Roman"/>
              </w:rPr>
              <w:t>Широколентово тъканно хармонично изобразяване от последно поколение</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1.1.16</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 xml:space="preserve">Функция за премахване на зърнисти артефакти ( </w:t>
            </w:r>
            <w:r w:rsidRPr="00795329">
              <w:rPr>
                <w:lang w:val="en-US"/>
              </w:rPr>
              <w:t xml:space="preserve">Speckle reduction </w:t>
            </w:r>
            <w:r w:rsidRPr="00795329">
              <w:t>)</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1.1.17</w:t>
            </w:r>
          </w:p>
        </w:tc>
        <w:tc>
          <w:tcPr>
            <w:tcW w:w="4707" w:type="dxa"/>
            <w:shd w:val="clear" w:color="auto" w:fill="FFFFFF"/>
          </w:tcPr>
          <w:p w:rsidR="000432F3" w:rsidRPr="00795329" w:rsidRDefault="000432F3" w:rsidP="00FE0067">
            <w:pPr>
              <w:shd w:val="clear" w:color="auto" w:fill="FFFFFF"/>
              <w:jc w:val="both"/>
              <w:rPr>
                <w:rFonts w:ascii="Times New Roman" w:hAnsi="Times New Roman" w:cs="Times New Roman"/>
                <w:color w:val="000000"/>
                <w:lang w:val="bg-BG"/>
              </w:rPr>
            </w:pPr>
            <w:r w:rsidRPr="00795329">
              <w:rPr>
                <w:rFonts w:ascii="Times New Roman" w:hAnsi="Times New Roman" w:cs="Times New Roman"/>
              </w:rPr>
              <w:t>Функция за изграждане на композитен образ от поне 9 образа</w:t>
            </w:r>
            <w:r w:rsidRPr="00795329">
              <w:rPr>
                <w:rFonts w:ascii="Times New Roman" w:hAnsi="Times New Roman" w:cs="Times New Roman"/>
                <w:lang w:val="bg-BG"/>
              </w:rPr>
              <w:t>,</w:t>
            </w:r>
            <w:r w:rsidRPr="00795329">
              <w:rPr>
                <w:rFonts w:ascii="Times New Roman" w:hAnsi="Times New Roman" w:cs="Times New Roman"/>
              </w:rPr>
              <w:t xml:space="preserve"> получени при сканиране под различен ъгъл</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1.1.18</w:t>
            </w:r>
          </w:p>
        </w:tc>
        <w:tc>
          <w:tcPr>
            <w:tcW w:w="4707" w:type="dxa"/>
            <w:shd w:val="clear" w:color="auto" w:fill="FFFFFF"/>
          </w:tcPr>
          <w:p w:rsidR="000432F3" w:rsidRPr="00795329" w:rsidRDefault="000432F3" w:rsidP="00FE0067">
            <w:pPr>
              <w:shd w:val="clear" w:color="auto" w:fill="FFFFFF"/>
              <w:jc w:val="both"/>
              <w:rPr>
                <w:rFonts w:ascii="Times New Roman" w:hAnsi="Times New Roman" w:cs="Times New Roman"/>
                <w:color w:val="000000"/>
                <w:lang w:val="bg-BG"/>
              </w:rPr>
            </w:pPr>
            <w:r w:rsidRPr="00795329">
              <w:rPr>
                <w:rFonts w:ascii="Times New Roman" w:hAnsi="Times New Roman" w:cs="Times New Roman"/>
              </w:rPr>
              <w:t>Функция "трапецовиден образ"</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1.1.19</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Дълбочина на изобразяване до 30 см</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1.1.20</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 xml:space="preserve">Поддръжка на широколентови трансдюсери излъчващи и приемащи едновременно в целия </w:t>
            </w:r>
            <w:r w:rsidRPr="00795329">
              <w:lastRenderedPageBreak/>
              <w:t>честотен диапазон.</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lastRenderedPageBreak/>
              <w:t>1.1.21</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Избираеми от оператора степени за оптимизация на честотния диапазон спрямо текущото приложение</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b/>
                <w:bCs/>
                <w:lang w:val="ru-RU"/>
              </w:rPr>
            </w:pPr>
            <w:r w:rsidRPr="00795329">
              <w:rPr>
                <w:rFonts w:ascii="Times New Roman" w:hAnsi="Times New Roman" w:cs="Times New Roman"/>
                <w:b/>
                <w:bCs/>
                <w:lang w:val="ru-RU"/>
              </w:rPr>
              <w:t>1.2</w:t>
            </w:r>
          </w:p>
        </w:tc>
        <w:tc>
          <w:tcPr>
            <w:tcW w:w="4707" w:type="dxa"/>
            <w:shd w:val="clear" w:color="auto" w:fill="FFFFFF"/>
          </w:tcPr>
          <w:p w:rsidR="000432F3" w:rsidRPr="00795329" w:rsidRDefault="000432F3" w:rsidP="00FE0067">
            <w:pPr>
              <w:pStyle w:val="Bodytext40"/>
              <w:spacing w:line="250" w:lineRule="exact"/>
              <w:rPr>
                <w:rFonts w:ascii="Times New Roman" w:hAnsi="Times New Roman" w:cs="Times New Roman"/>
                <w:sz w:val="24"/>
                <w:szCs w:val="24"/>
                <w:lang w:val="en-US"/>
              </w:rPr>
            </w:pPr>
            <w:r w:rsidRPr="00795329">
              <w:t>Високо специализирани диагностични методики и аналитични програми за интерпретация</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1.2.1</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Контрастно усилена ехография (КУ</w:t>
            </w:r>
            <w:r w:rsidRPr="00795329">
              <w:rPr>
                <w:lang w:val="en-US"/>
              </w:rPr>
              <w:t>E</w:t>
            </w:r>
            <w:r w:rsidRPr="00795329">
              <w:t>) с предложените ехографски трансдюсери</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1.2.2</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rPr>
            </w:pPr>
            <w:r w:rsidRPr="00795329">
              <w:rPr>
                <w:rFonts w:ascii="Times New Roman" w:hAnsi="Times New Roman" w:cs="Times New Roman"/>
                <w:sz w:val="24"/>
                <w:szCs w:val="24"/>
              </w:rPr>
              <w:t>Аналитичен софтуер за проследяване динамиката на контрастния агент - криви време /интензитет</w:t>
            </w:r>
          </w:p>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с показване на минимален, максимален и среден интензитет, стандартно отклонение</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b/>
                <w:bCs/>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1.2.3</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Измервания върху кривите време/интензитет - време на постъпване, времеви интервал</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b/>
                <w:bCs/>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1.2.4</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Контрол на акустичната енергия ( мех. индекс ) - от 0 до 100 %</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b/>
                <w:bCs/>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1.2.5</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Режим на акумулиране при контрастни изследвания за редукция на артефакти от движение</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1.2.6</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Едновременно изобразяване на стандартен и контрастен образ на разделен екран в реално време</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1.2.7</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Таймер в режим на контрастен образ</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1.2.8</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Запазване на клипове в стандартен и контрастен режим до 10 минути</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1.2.9</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Транзитно време на кръвоток в големи съдове</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1.2.10</w:t>
            </w:r>
          </w:p>
        </w:tc>
        <w:tc>
          <w:tcPr>
            <w:tcW w:w="4707" w:type="dxa"/>
            <w:shd w:val="clear" w:color="auto" w:fill="FFFFFF"/>
          </w:tcPr>
          <w:p w:rsidR="000432F3" w:rsidRPr="00795329" w:rsidRDefault="000432F3" w:rsidP="00FE0067">
            <w:pPr>
              <w:shd w:val="clear" w:color="auto" w:fill="FFFFFF"/>
              <w:jc w:val="both"/>
              <w:rPr>
                <w:rFonts w:ascii="Times New Roman" w:hAnsi="Times New Roman" w:cs="Times New Roman"/>
                <w:color w:val="000000"/>
                <w:lang w:val="ru-RU"/>
              </w:rPr>
            </w:pPr>
            <w:r w:rsidRPr="00795329">
              <w:rPr>
                <w:rFonts w:ascii="Times New Roman" w:hAnsi="Times New Roman" w:cs="Times New Roman"/>
              </w:rPr>
              <w:t>Триизмерно изобразяване с предложения трансдюсер и възможност за многопланова реконструкция</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b/>
                <w:bCs/>
                <w:color w:val="000000"/>
                <w:lang w:val="ru-RU"/>
              </w:rPr>
            </w:pPr>
            <w:r w:rsidRPr="00795329">
              <w:rPr>
                <w:rFonts w:ascii="Times New Roman" w:hAnsi="Times New Roman" w:cs="Times New Roman"/>
                <w:b/>
                <w:bCs/>
                <w:color w:val="000000"/>
                <w:lang w:val="ru-RU"/>
              </w:rPr>
              <w:t>1.3</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rPr>
                <w:rStyle w:val="Bodytext2Bold"/>
                <w:rFonts w:ascii="Times New Roman" w:hAnsi="Times New Roman" w:cs="Times New Roman"/>
                <w:sz w:val="24"/>
                <w:szCs w:val="24"/>
              </w:rPr>
              <w:t>Друг вид предимства на апаратурата облекчаващи диагностичния процес</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1.3.1</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 xml:space="preserve">Плосък монитор с висока резолюция и размер поне </w:t>
            </w:r>
            <w:r w:rsidRPr="00795329">
              <w:rPr>
                <w:lang w:val="en-US"/>
              </w:rPr>
              <w:t>21.5</w:t>
            </w:r>
            <w:r w:rsidRPr="00795329">
              <w:t xml:space="preserve"> инча, променливи посока, наклон, височина</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1.3.2</w:t>
            </w:r>
          </w:p>
        </w:tc>
        <w:tc>
          <w:tcPr>
            <w:tcW w:w="4707" w:type="dxa"/>
            <w:shd w:val="clear" w:color="auto" w:fill="FFFFFF"/>
          </w:tcPr>
          <w:p w:rsidR="000432F3" w:rsidRPr="00795329" w:rsidRDefault="000432F3" w:rsidP="00FE0067">
            <w:pPr>
              <w:shd w:val="clear" w:color="auto" w:fill="FFFFFF"/>
              <w:jc w:val="both"/>
              <w:rPr>
                <w:rFonts w:ascii="Times New Roman" w:hAnsi="Times New Roman" w:cs="Times New Roman"/>
                <w:color w:val="000000"/>
                <w:lang w:val="bg-BG"/>
              </w:rPr>
            </w:pPr>
            <w:r w:rsidRPr="00795329">
              <w:rPr>
                <w:rFonts w:ascii="Times New Roman" w:hAnsi="Times New Roman" w:cs="Times New Roman"/>
              </w:rPr>
              <w:t>TFT сензорен панел за контрол на работните менюта с размер над 30 см за лесно управление</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1.3.3</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Възможност за плавна промяна работната височина (≥ 20см) и посока (+/- 180°) на основния контролен панел</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1.3.4</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Висок брой електронни канала ≥ 4 700 000</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1.3.5</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 xml:space="preserve">Поддръжка на </w:t>
            </w:r>
            <w:r w:rsidRPr="00795329">
              <w:rPr>
                <w:lang w:val="en-US"/>
              </w:rPr>
              <w:t>B</w:t>
            </w:r>
            <w:r w:rsidRPr="00795329">
              <w:t xml:space="preserve">-режим трансдюсери базирани на технология на единичен кристал </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1.3.6</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rPr>
                <w:lang w:val="en-US"/>
              </w:rPr>
              <w:t xml:space="preserve">USB </w:t>
            </w:r>
            <w:r w:rsidRPr="00795329">
              <w:t xml:space="preserve">интерфейс за архивиране на преносима </w:t>
            </w:r>
            <w:r w:rsidRPr="00795329">
              <w:rPr>
                <w:lang w:val="en-US"/>
              </w:rPr>
              <w:t xml:space="preserve">USB </w:t>
            </w:r>
            <w:r w:rsidRPr="00795329">
              <w:t>памет на образи и филми</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1.3.7</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rPr>
                <w:rFonts w:ascii="Times New Roman" w:hAnsi="Times New Roman" w:cs="Times New Roman"/>
                <w:sz w:val="24"/>
                <w:szCs w:val="24"/>
                <w:lang w:val="en-US"/>
              </w:rPr>
              <w:t xml:space="preserve">DVD - RW </w:t>
            </w:r>
            <w:r w:rsidRPr="00795329">
              <w:rPr>
                <w:rFonts w:ascii="Times New Roman" w:hAnsi="Times New Roman" w:cs="Times New Roman"/>
                <w:sz w:val="24"/>
                <w:szCs w:val="24"/>
              </w:rPr>
              <w:t>вградено устройство</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1.3.8</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rPr>
                <w:rFonts w:ascii="Times New Roman" w:hAnsi="Times New Roman" w:cs="Times New Roman"/>
                <w:sz w:val="24"/>
                <w:szCs w:val="24"/>
              </w:rPr>
              <w:t>Режим на готовност и вградена батерия</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1.3.9</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rPr>
                <w:rFonts w:ascii="Times New Roman" w:hAnsi="Times New Roman" w:cs="Times New Roman"/>
                <w:sz w:val="24"/>
                <w:szCs w:val="24"/>
              </w:rPr>
              <w:t>Вграден дигитален, черно - бял, медицински термопринтер с консуматив за 200 снимки</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b/>
                <w:bCs/>
                <w:color w:val="000000"/>
                <w:lang w:val="ru-RU"/>
              </w:rPr>
            </w:pPr>
            <w:r w:rsidRPr="00795329">
              <w:rPr>
                <w:rFonts w:ascii="Times New Roman" w:hAnsi="Times New Roman" w:cs="Times New Roman"/>
                <w:b/>
                <w:bCs/>
                <w:color w:val="000000"/>
                <w:lang w:val="ru-RU"/>
              </w:rPr>
              <w:t>1.4</w:t>
            </w:r>
          </w:p>
        </w:tc>
        <w:tc>
          <w:tcPr>
            <w:tcW w:w="4707" w:type="dxa"/>
            <w:shd w:val="clear" w:color="auto" w:fill="FFFFFF"/>
          </w:tcPr>
          <w:p w:rsidR="000432F3" w:rsidRPr="00795329" w:rsidRDefault="000432F3" w:rsidP="00FE0067">
            <w:pPr>
              <w:shd w:val="clear" w:color="auto" w:fill="FFFFFF"/>
              <w:jc w:val="both"/>
              <w:rPr>
                <w:rFonts w:ascii="Times New Roman" w:hAnsi="Times New Roman" w:cs="Times New Roman"/>
                <w:b/>
                <w:bCs/>
                <w:color w:val="000000"/>
                <w:lang w:val="ru-RU"/>
              </w:rPr>
            </w:pPr>
            <w:r w:rsidRPr="00795329">
              <w:rPr>
                <w:rFonts w:ascii="Times New Roman" w:hAnsi="Times New Roman" w:cs="Times New Roman"/>
                <w:b/>
                <w:bCs/>
                <w:color w:val="000000"/>
                <w:lang w:val="ru-RU"/>
              </w:rPr>
              <w:t>Архив и комуникации:</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1.4.1</w:t>
            </w:r>
          </w:p>
        </w:tc>
        <w:tc>
          <w:tcPr>
            <w:tcW w:w="4707" w:type="dxa"/>
            <w:shd w:val="clear" w:color="auto" w:fill="FFFFFF"/>
          </w:tcPr>
          <w:p w:rsidR="000432F3" w:rsidRPr="00795329" w:rsidRDefault="000432F3" w:rsidP="00FE0067">
            <w:pPr>
              <w:shd w:val="clear" w:color="auto" w:fill="FFFFFF"/>
              <w:jc w:val="both"/>
              <w:rPr>
                <w:rFonts w:ascii="Times New Roman" w:hAnsi="Times New Roman" w:cs="Times New Roman"/>
                <w:color w:val="000000"/>
                <w:lang w:val="ru-RU"/>
              </w:rPr>
            </w:pPr>
            <w:r w:rsidRPr="00795329">
              <w:rPr>
                <w:rFonts w:ascii="Times New Roman" w:hAnsi="Times New Roman" w:cs="Times New Roman"/>
              </w:rPr>
              <w:t xml:space="preserve">Кино - памет да достига над 60 000 образа, </w:t>
            </w:r>
            <w:r w:rsidRPr="00795329">
              <w:rPr>
                <w:rFonts w:ascii="Times New Roman" w:hAnsi="Times New Roman" w:cs="Times New Roman"/>
              </w:rPr>
              <w:lastRenderedPageBreak/>
              <w:t>над 800 секунди</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be-BY"/>
              </w:rPr>
            </w:pPr>
            <w:r w:rsidRPr="00795329">
              <w:rPr>
                <w:rFonts w:ascii="Times New Roman" w:hAnsi="Times New Roman" w:cs="Times New Roman"/>
                <w:color w:val="000000"/>
                <w:lang w:val="be-BY"/>
              </w:rPr>
              <w:lastRenderedPageBreak/>
              <w:t>1.4.2</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Архив на изображения в аналитичен формат и възможност за последващ анализ и обработка в ехографа.</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b/>
                <w:bCs/>
                <w:color w:val="000000"/>
                <w:lang w:val="bg-BG"/>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be-BY"/>
              </w:rPr>
            </w:pPr>
            <w:r w:rsidRPr="00795329">
              <w:rPr>
                <w:rFonts w:ascii="Times New Roman" w:hAnsi="Times New Roman" w:cs="Times New Roman"/>
                <w:lang w:val="be-BY"/>
              </w:rPr>
              <w:t>1.4.3</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 xml:space="preserve">Експорт на динамични и статични образи в изборни формати - DICOM, JPEG, AVI, </w:t>
            </w:r>
            <w:r w:rsidRPr="00795329">
              <w:rPr>
                <w:lang w:val="en-US"/>
              </w:rPr>
              <w:t>PDF</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lang w:val="ru-RU"/>
              </w:rPr>
            </w:pPr>
            <w:r w:rsidRPr="00795329">
              <w:rPr>
                <w:rFonts w:ascii="Times New Roman" w:hAnsi="Times New Roman" w:cs="Times New Roman"/>
                <w:lang w:val="ru-RU"/>
              </w:rPr>
              <w:t>1.4.4</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rPr>
                <w:rFonts w:ascii="Times New Roman" w:hAnsi="Times New Roman" w:cs="Times New Roman"/>
                <w:sz w:val="24"/>
                <w:szCs w:val="24"/>
              </w:rPr>
              <w:t>Възможност за експорт на учебни файлове - образи с автоматично заличени данни за пациента</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b/>
                <w:bCs/>
                <w:color w:val="000000"/>
                <w:lang w:val="ru-RU"/>
              </w:rPr>
            </w:pPr>
            <w:r w:rsidRPr="00795329">
              <w:rPr>
                <w:rFonts w:ascii="Times New Roman" w:hAnsi="Times New Roman" w:cs="Times New Roman"/>
                <w:b/>
                <w:bCs/>
                <w:color w:val="000000"/>
                <w:lang w:val="ru-RU"/>
              </w:rPr>
              <w:t>1.5</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rPr>
                <w:rStyle w:val="Bodytext2Bold"/>
                <w:rFonts w:ascii="Times New Roman" w:hAnsi="Times New Roman" w:cs="Times New Roman"/>
                <w:sz w:val="24"/>
                <w:szCs w:val="24"/>
              </w:rPr>
              <w:t>Конектори за сонди:</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color w:val="000000"/>
                <w:lang w:val="ru-RU"/>
              </w:rPr>
            </w:pPr>
            <w:r w:rsidRPr="00795329">
              <w:rPr>
                <w:rFonts w:ascii="Times New Roman" w:hAnsi="Times New Roman" w:cs="Times New Roman"/>
                <w:color w:val="000000"/>
                <w:lang w:val="ru-RU"/>
              </w:rPr>
              <w:t>1.5.1</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Най-малко 4 отделни активни конектора за трансдюсери ( не включва монокристални доплертрансдюсери)</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color w:val="000000"/>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b/>
                <w:bCs/>
                <w:kern w:val="2"/>
                <w:lang w:val="ru-RU"/>
              </w:rPr>
            </w:pPr>
            <w:r w:rsidRPr="00795329">
              <w:rPr>
                <w:rFonts w:ascii="Times New Roman" w:hAnsi="Times New Roman" w:cs="Times New Roman"/>
                <w:b/>
                <w:bCs/>
                <w:kern w:val="2"/>
                <w:lang w:val="ru-RU"/>
              </w:rPr>
              <w:t>1.6</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rPr>
                <w:rStyle w:val="Bodytext2Bold"/>
                <w:rFonts w:ascii="Times New Roman" w:hAnsi="Times New Roman" w:cs="Times New Roman"/>
                <w:sz w:val="24"/>
                <w:szCs w:val="24"/>
              </w:rPr>
              <w:t>Трансдюсери:</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kern w:val="2"/>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kern w:val="2"/>
                <w:lang w:val="ru-RU"/>
              </w:rPr>
            </w:pPr>
            <w:r w:rsidRPr="00795329">
              <w:rPr>
                <w:rFonts w:ascii="Times New Roman" w:hAnsi="Times New Roman" w:cs="Times New Roman"/>
                <w:kern w:val="2"/>
                <w:lang w:val="ru-RU"/>
              </w:rPr>
              <w:t>1.6.1</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 xml:space="preserve">Електронен Конвексен трансабдоминален, поле на сканиране </w:t>
            </w:r>
            <w:r w:rsidRPr="00795329">
              <w:rPr>
                <w:lang w:val="en-US"/>
              </w:rPr>
              <w:t xml:space="preserve">111 </w:t>
            </w:r>
            <w:r w:rsidRPr="00795329">
              <w:t>градуса или повече</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kern w:val="2"/>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kern w:val="2"/>
                <w:lang w:val="ru-RU"/>
              </w:rPr>
            </w:pPr>
            <w:r w:rsidRPr="00795329">
              <w:rPr>
                <w:rFonts w:ascii="Times New Roman" w:hAnsi="Times New Roman" w:cs="Times New Roman"/>
                <w:kern w:val="2"/>
                <w:lang w:val="ru-RU"/>
              </w:rPr>
              <w:t>1.6.2</w:t>
            </w:r>
          </w:p>
        </w:tc>
        <w:tc>
          <w:tcPr>
            <w:tcW w:w="4707" w:type="dxa"/>
            <w:shd w:val="clear" w:color="auto" w:fill="FFFFFF"/>
          </w:tcPr>
          <w:p w:rsidR="000432F3" w:rsidRPr="00795329" w:rsidRDefault="000432F3" w:rsidP="00FE0067">
            <w:pPr>
              <w:shd w:val="clear" w:color="auto" w:fill="FFFFFF"/>
              <w:jc w:val="both"/>
              <w:rPr>
                <w:rFonts w:ascii="Times New Roman" w:hAnsi="Times New Roman" w:cs="Times New Roman"/>
                <w:color w:val="000000"/>
                <w:lang w:val="bg-BG"/>
              </w:rPr>
            </w:pPr>
            <w:r w:rsidRPr="00795329">
              <w:rPr>
                <w:rFonts w:ascii="Times New Roman" w:hAnsi="Times New Roman" w:cs="Times New Roman"/>
              </w:rPr>
              <w:t>Честотна лента 1 до 5 MHz</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kern w:val="2"/>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kern w:val="2"/>
                <w:lang w:val="ru-RU"/>
              </w:rPr>
            </w:pPr>
            <w:r w:rsidRPr="00795329">
              <w:rPr>
                <w:rFonts w:ascii="Times New Roman" w:hAnsi="Times New Roman" w:cs="Times New Roman"/>
                <w:kern w:val="2"/>
                <w:lang w:val="ru-RU"/>
              </w:rPr>
              <w:t>1.6.3</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Да поддържа триизмерен образ</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kern w:val="2"/>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kern w:val="2"/>
                <w:lang w:val="ru-RU"/>
              </w:rPr>
            </w:pPr>
            <w:r w:rsidRPr="00795329">
              <w:rPr>
                <w:rFonts w:ascii="Times New Roman" w:hAnsi="Times New Roman" w:cs="Times New Roman"/>
                <w:kern w:val="2"/>
                <w:lang w:val="ru-RU"/>
              </w:rPr>
              <w:t>1.6.4</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Да е базиран на технология на етничен кристал за постигане на по-достоверен клиничен образ</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kern w:val="2"/>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kern w:val="2"/>
                <w:lang w:val="ru-RU"/>
              </w:rPr>
            </w:pPr>
            <w:r w:rsidRPr="00795329">
              <w:rPr>
                <w:rFonts w:ascii="Times New Roman" w:hAnsi="Times New Roman" w:cs="Times New Roman"/>
                <w:kern w:val="2"/>
                <w:lang w:val="ru-RU"/>
              </w:rPr>
              <w:t>1.6.5</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Пункционен адаптор - многократен, автоклавируем</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kern w:val="2"/>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b/>
                <w:bCs/>
                <w:kern w:val="2"/>
                <w:lang w:val="ru-RU"/>
              </w:rPr>
            </w:pPr>
            <w:r w:rsidRPr="00795329">
              <w:rPr>
                <w:rFonts w:ascii="Times New Roman" w:hAnsi="Times New Roman" w:cs="Times New Roman"/>
                <w:b/>
                <w:bCs/>
                <w:kern w:val="2"/>
                <w:lang w:val="ru-RU"/>
              </w:rPr>
              <w:t>1.7</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rPr>
                <w:rStyle w:val="Bodytext2Bold"/>
                <w:rFonts w:ascii="Times New Roman" w:hAnsi="Times New Roman" w:cs="Times New Roman"/>
                <w:sz w:val="24"/>
                <w:szCs w:val="24"/>
              </w:rPr>
              <w:t>Възможности за надграждане:</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kern w:val="2"/>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kern w:val="2"/>
                <w:lang w:val="ru-RU"/>
              </w:rPr>
            </w:pPr>
            <w:r w:rsidRPr="00795329">
              <w:rPr>
                <w:rFonts w:ascii="Times New Roman" w:hAnsi="Times New Roman" w:cs="Times New Roman"/>
                <w:kern w:val="2"/>
                <w:lang w:val="ru-RU"/>
              </w:rPr>
              <w:t>1.7.1</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ЗД изобразяване при контрастно усилена ехография</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kern w:val="2"/>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kern w:val="2"/>
                <w:lang w:val="ru-RU"/>
              </w:rPr>
            </w:pPr>
            <w:r w:rsidRPr="00795329">
              <w:rPr>
                <w:rFonts w:ascii="Times New Roman" w:hAnsi="Times New Roman" w:cs="Times New Roman"/>
                <w:kern w:val="2"/>
                <w:lang w:val="ru-RU"/>
              </w:rPr>
              <w:t>1.7.2</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 xml:space="preserve">Тъканна еластография в реално време </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kern w:val="2"/>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kern w:val="2"/>
                <w:lang w:val="ru-RU"/>
              </w:rPr>
            </w:pPr>
            <w:r w:rsidRPr="00795329">
              <w:rPr>
                <w:rFonts w:ascii="Times New Roman" w:hAnsi="Times New Roman" w:cs="Times New Roman"/>
                <w:kern w:val="2"/>
                <w:lang w:val="ru-RU"/>
              </w:rPr>
              <w:t>1.7.3</w:t>
            </w:r>
          </w:p>
        </w:tc>
        <w:tc>
          <w:tcPr>
            <w:tcW w:w="4707" w:type="dxa"/>
            <w:shd w:val="clear" w:color="auto" w:fill="FFFFFF"/>
          </w:tcPr>
          <w:p w:rsidR="000432F3" w:rsidRPr="00795329" w:rsidRDefault="000432F3" w:rsidP="00FE0067">
            <w:pPr>
              <w:pStyle w:val="Bodytext20"/>
              <w:spacing w:line="250" w:lineRule="exact"/>
              <w:jc w:val="both"/>
              <w:rPr>
                <w:rFonts w:ascii="Times New Roman" w:hAnsi="Times New Roman" w:cs="Times New Roman"/>
                <w:sz w:val="24"/>
                <w:szCs w:val="24"/>
                <w:lang w:val="en-US"/>
              </w:rPr>
            </w:pPr>
            <w:r w:rsidRPr="00795329">
              <w:t xml:space="preserve">Тъканна количествена еластография тип </w:t>
            </w:r>
            <w:r w:rsidRPr="00795329">
              <w:rPr>
                <w:lang w:val="en-US"/>
              </w:rPr>
              <w:t>ARFI</w:t>
            </w:r>
            <w:r w:rsidRPr="00795329">
              <w:t>,поддържана на предложения трансдюсер</w:t>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kern w:val="2"/>
                <w:lang w:val="ru-RU"/>
              </w:rPr>
            </w:pPr>
          </w:p>
        </w:tc>
      </w:tr>
      <w:tr w:rsidR="000432F3" w:rsidRPr="00795329" w:rsidTr="00FE0067">
        <w:trPr>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kern w:val="2"/>
                <w:lang w:val="ru-RU"/>
              </w:rPr>
            </w:pPr>
            <w:r w:rsidRPr="00795329">
              <w:rPr>
                <w:rFonts w:ascii="Times New Roman" w:hAnsi="Times New Roman" w:cs="Times New Roman"/>
                <w:kern w:val="2"/>
                <w:lang w:val="ru-RU"/>
              </w:rPr>
              <w:t>1.7.4</w:t>
            </w:r>
          </w:p>
        </w:tc>
        <w:tc>
          <w:tcPr>
            <w:tcW w:w="4707" w:type="dxa"/>
            <w:shd w:val="clear" w:color="auto" w:fill="FFFFFF"/>
          </w:tcPr>
          <w:p w:rsidR="000432F3" w:rsidRPr="00795329" w:rsidRDefault="000432F3" w:rsidP="00FE0067">
            <w:pPr>
              <w:shd w:val="clear" w:color="auto" w:fill="FFFFFF"/>
              <w:tabs>
                <w:tab w:val="left" w:pos="1715"/>
              </w:tabs>
              <w:jc w:val="both"/>
              <w:rPr>
                <w:rFonts w:ascii="Times New Roman" w:hAnsi="Times New Roman" w:cs="Times New Roman"/>
                <w:color w:val="000000"/>
                <w:lang w:val="ru-RU"/>
              </w:rPr>
            </w:pPr>
            <w:r w:rsidRPr="00795329">
              <w:rPr>
                <w:rFonts w:ascii="Times New Roman" w:hAnsi="Times New Roman" w:cs="Times New Roman"/>
                <w:color w:val="000000"/>
                <w:lang w:val="ru-RU"/>
              </w:rPr>
              <w:t>Дистанционно управление ( за управление на апарата при биопсия )</w:t>
            </w:r>
            <w:r w:rsidRPr="00795329">
              <w:rPr>
                <w:rFonts w:ascii="Times New Roman" w:hAnsi="Times New Roman" w:cs="Times New Roman"/>
                <w:color w:val="000000"/>
                <w:lang w:val="ru-RU"/>
              </w:rPr>
              <w:tab/>
            </w:r>
          </w:p>
        </w:tc>
        <w:tc>
          <w:tcPr>
            <w:tcW w:w="873" w:type="dxa"/>
            <w:shd w:val="clear" w:color="auto" w:fill="FFFFFF"/>
          </w:tcPr>
          <w:p w:rsidR="000432F3" w:rsidRPr="00795329" w:rsidRDefault="000432F3" w:rsidP="00FE0067">
            <w:pPr>
              <w:shd w:val="clear" w:color="auto" w:fill="FFFFFF"/>
              <w:jc w:val="center"/>
              <w:rPr>
                <w:rFonts w:ascii="Times New Roman" w:hAnsi="Times New Roman" w:cs="Times New Roman"/>
                <w:kern w:val="2"/>
                <w:lang w:val="ru-RU"/>
              </w:rPr>
            </w:pPr>
          </w:p>
        </w:tc>
      </w:tr>
      <w:tr w:rsidR="000432F3" w:rsidRPr="003D795E" w:rsidTr="00FE0067">
        <w:trPr>
          <w:trHeight w:val="849"/>
          <w:jc w:val="center"/>
        </w:trPr>
        <w:tc>
          <w:tcPr>
            <w:tcW w:w="876" w:type="dxa"/>
            <w:shd w:val="clear" w:color="auto" w:fill="FFFFFF"/>
            <w:vAlign w:val="center"/>
          </w:tcPr>
          <w:p w:rsidR="000432F3" w:rsidRPr="00795329" w:rsidRDefault="000432F3" w:rsidP="00FE0067">
            <w:pPr>
              <w:shd w:val="clear" w:color="auto" w:fill="FFFFFF"/>
              <w:jc w:val="center"/>
              <w:rPr>
                <w:rFonts w:ascii="Times New Roman" w:hAnsi="Times New Roman" w:cs="Times New Roman"/>
                <w:kern w:val="2"/>
                <w:lang w:val="ru-RU"/>
              </w:rPr>
            </w:pPr>
            <w:r w:rsidRPr="00795329">
              <w:rPr>
                <w:rFonts w:ascii="Times New Roman" w:hAnsi="Times New Roman" w:cs="Times New Roman"/>
                <w:kern w:val="2"/>
                <w:lang w:val="ru-RU"/>
              </w:rPr>
              <w:t>1.7.5</w:t>
            </w:r>
          </w:p>
        </w:tc>
        <w:tc>
          <w:tcPr>
            <w:tcW w:w="4707" w:type="dxa"/>
            <w:shd w:val="clear" w:color="auto" w:fill="FFFFFF"/>
          </w:tcPr>
          <w:p w:rsidR="000432F3" w:rsidRPr="003D795E" w:rsidRDefault="000432F3" w:rsidP="00FE0067">
            <w:pPr>
              <w:shd w:val="clear" w:color="auto" w:fill="FFFFFF"/>
              <w:tabs>
                <w:tab w:val="left" w:pos="1715"/>
              </w:tabs>
              <w:jc w:val="both"/>
              <w:rPr>
                <w:rFonts w:ascii="Times New Roman" w:hAnsi="Times New Roman" w:cs="Times New Roman"/>
                <w:color w:val="000000"/>
                <w:lang w:val="ru-RU"/>
              </w:rPr>
            </w:pPr>
            <w:r w:rsidRPr="00795329">
              <w:rPr>
                <w:rFonts w:ascii="Times New Roman" w:hAnsi="Times New Roman" w:cs="Times New Roman"/>
                <w:color w:val="000000"/>
                <w:lang w:val="ru-RU"/>
              </w:rPr>
              <w:t>Изобразяване на изображения от други модалности. Възможност за сравнение на образ от друга модалност с образ на живо. Възможност за прости измервания върху образ от друга модалност.</w:t>
            </w:r>
            <w:r w:rsidRPr="003D795E">
              <w:rPr>
                <w:rFonts w:ascii="Times New Roman" w:hAnsi="Times New Roman" w:cs="Times New Roman"/>
                <w:color w:val="000000"/>
                <w:lang w:val="ru-RU"/>
              </w:rPr>
              <w:t xml:space="preserve"> </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bl>
    <w:p w:rsidR="000432F3" w:rsidRDefault="000432F3"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Pr="003D795E" w:rsidRDefault="00F73C29" w:rsidP="00FE0067">
      <w:pPr>
        <w:shd w:val="clear" w:color="auto" w:fill="FFFFFF"/>
        <w:jc w:val="both"/>
        <w:rPr>
          <w:rFonts w:ascii="Times New Roman" w:hAnsi="Times New Roman" w:cs="Times New Roman"/>
          <w:b/>
          <w:bCs/>
          <w:color w:val="000000"/>
          <w:lang w:val="ru-RU"/>
        </w:rPr>
      </w:pPr>
    </w:p>
    <w:p w:rsidR="00643E55" w:rsidRDefault="00643E55" w:rsidP="00FE0067">
      <w:pPr>
        <w:shd w:val="clear" w:color="auto" w:fill="FFFFFF"/>
        <w:jc w:val="both"/>
        <w:rPr>
          <w:rFonts w:ascii="Times New Roman" w:hAnsi="Times New Roman" w:cs="Times New Roman"/>
          <w:b/>
          <w:bCs/>
          <w:color w:val="000000"/>
          <w:lang w:val="ru-RU"/>
        </w:rPr>
      </w:pPr>
    </w:p>
    <w:p w:rsidR="000432F3" w:rsidRPr="003D795E" w:rsidRDefault="000432F3" w:rsidP="00FE0067">
      <w:pPr>
        <w:shd w:val="clear" w:color="auto" w:fill="FFFFFF"/>
        <w:jc w:val="both"/>
        <w:rPr>
          <w:rFonts w:cs="Times New Roman"/>
          <w:b/>
          <w:bCs/>
          <w:color w:val="000000"/>
          <w:sz w:val="22"/>
          <w:szCs w:val="22"/>
          <w:lang w:val="ru-RU"/>
        </w:rPr>
      </w:pPr>
      <w:r w:rsidRPr="003D795E">
        <w:rPr>
          <w:rFonts w:ascii="Times New Roman" w:hAnsi="Times New Roman" w:cs="Times New Roman"/>
          <w:b/>
          <w:bCs/>
          <w:color w:val="000000"/>
          <w:lang w:val="ru-RU"/>
        </w:rPr>
        <w:lastRenderedPageBreak/>
        <w:t xml:space="preserve">ОБОСОБЕНА ПОЗИЦИЯ №14 - </w:t>
      </w:r>
      <w:r w:rsidRPr="003D795E">
        <w:rPr>
          <w:rFonts w:ascii="Times New Roman" w:hAnsi="Times New Roman" w:cs="Times New Roman"/>
          <w:b/>
          <w:bCs/>
          <w:color w:val="000000"/>
          <w:lang w:val="bg-BG"/>
        </w:rPr>
        <w:t>„</w:t>
      </w:r>
      <w:r w:rsidRPr="003D795E">
        <w:rPr>
          <w:rFonts w:ascii="Times New Roman" w:hAnsi="Times New Roman" w:cs="Times New Roman"/>
          <w:b/>
          <w:bCs/>
          <w:color w:val="000000"/>
          <w:lang w:val="be-BY"/>
        </w:rPr>
        <w:t xml:space="preserve">ТЕРАПЕВТИЧЕН, ПУНКЦИОНЕН УЛТРАЗВУКОВ ВИДЕОЕНДОСКОП ЗА ТЪНКОИГЛЕНА АСПИРАЦИОННА БИОПСИЯ И СТЕНТИРАНЕ ПОД ЕХОГРАФСКИ КОНТРОЛ </w:t>
      </w:r>
      <w:r w:rsidRPr="003D795E">
        <w:rPr>
          <w:rFonts w:ascii="Times New Roman" w:hAnsi="Times New Roman" w:cs="Times New Roman"/>
          <w:b/>
          <w:bCs/>
          <w:color w:val="000000"/>
          <w:lang w:val="ru-RU"/>
        </w:rPr>
        <w:t xml:space="preserve">ЗА КАТЕДРА ПО </w:t>
      </w:r>
      <w:r w:rsidRPr="003D795E">
        <w:rPr>
          <w:rFonts w:ascii="Times New Roman" w:hAnsi="Times New Roman" w:cs="Times New Roman"/>
          <w:b/>
          <w:bCs/>
          <w:color w:val="000000"/>
          <w:lang w:val="bg-BG"/>
        </w:rPr>
        <w:t>„</w:t>
      </w:r>
      <w:r w:rsidRPr="003D795E">
        <w:rPr>
          <w:rFonts w:ascii="Times New Roman" w:hAnsi="Times New Roman" w:cs="Times New Roman"/>
          <w:b/>
          <w:bCs/>
          <w:color w:val="000000"/>
          <w:lang w:val="ru-RU"/>
        </w:rPr>
        <w:t>ВЪТРЕШНИ БОЛЕСТИ</w:t>
      </w:r>
      <w:r w:rsidRPr="003D795E">
        <w:rPr>
          <w:rFonts w:ascii="Times New Roman" w:hAnsi="Times New Roman" w:cs="Times New Roman"/>
          <w:lang w:val="ru-RU"/>
        </w:rPr>
        <w:t>”</w:t>
      </w:r>
      <w:r w:rsidRPr="003D795E">
        <w:rPr>
          <w:rFonts w:ascii="Times New Roman" w:hAnsi="Times New Roman" w:cs="Times New Roman"/>
          <w:b/>
          <w:bCs/>
          <w:color w:val="000000"/>
          <w:lang w:val="ru-RU"/>
        </w:rPr>
        <w:t xml:space="preserve"> - КЛИНИКА ПО </w:t>
      </w:r>
      <w:r w:rsidRPr="003D795E">
        <w:rPr>
          <w:rFonts w:ascii="Times New Roman" w:hAnsi="Times New Roman" w:cs="Times New Roman"/>
          <w:b/>
          <w:bCs/>
          <w:color w:val="000000"/>
          <w:lang w:val="be-BY"/>
        </w:rPr>
        <w:t xml:space="preserve">ГАСТРОЕНТЕРОЛОГИЯ -  БАЗА УМБАЛ </w:t>
      </w:r>
      <w:r w:rsidRPr="003D795E">
        <w:rPr>
          <w:rFonts w:ascii="Times New Roman" w:hAnsi="Times New Roman" w:cs="Times New Roman"/>
          <w:b/>
          <w:bCs/>
          <w:color w:val="000000"/>
          <w:lang w:val="bg-BG"/>
        </w:rPr>
        <w:t>„СВ. ИВАН РИЛСКИ</w:t>
      </w:r>
      <w:r w:rsidRPr="003D795E">
        <w:rPr>
          <w:rFonts w:ascii="Times New Roman" w:hAnsi="Times New Roman" w:cs="Times New Roman"/>
          <w:lang w:val="ru-RU"/>
        </w:rPr>
        <w:t>”</w:t>
      </w:r>
    </w:p>
    <w:p w:rsidR="000432F3" w:rsidRPr="003D795E"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Об.</w:t>
            </w:r>
          </w:p>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Поз.</w:t>
            </w:r>
          </w:p>
          <w:p w:rsidR="000432F3" w:rsidRPr="003D795E" w:rsidRDefault="000432F3" w:rsidP="00FE0067">
            <w:pPr>
              <w:shd w:val="clear" w:color="auto" w:fill="FFFFFF"/>
              <w:jc w:val="center"/>
              <w:rPr>
                <w:rFonts w:ascii="Times New Roman" w:hAnsi="Times New Roman" w:cs="Times New Roman"/>
                <w:b/>
                <w:bCs/>
              </w:rPr>
            </w:pPr>
            <w:r w:rsidRPr="003D795E">
              <w:rPr>
                <w:rFonts w:ascii="Times New Roman" w:hAnsi="Times New Roman" w:cs="Times New Roman"/>
                <w:b/>
                <w:bCs/>
              </w:rPr>
              <w:t>№</w:t>
            </w:r>
          </w:p>
        </w:tc>
        <w:tc>
          <w:tcPr>
            <w:tcW w:w="4707" w:type="dxa"/>
          </w:tcPr>
          <w:p w:rsidR="000432F3" w:rsidRPr="003D795E"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Брой</w:t>
            </w: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rPr>
              <w:t>1</w:t>
            </w:r>
            <w:r w:rsidRPr="003D795E">
              <w:rPr>
                <w:rFonts w:ascii="Times New Roman" w:hAnsi="Times New Roman" w:cs="Times New Roman"/>
                <w:b/>
                <w:bCs/>
                <w:lang w:val="bg-BG"/>
              </w:rPr>
              <w:t>4</w:t>
            </w:r>
          </w:p>
        </w:tc>
        <w:tc>
          <w:tcPr>
            <w:tcW w:w="4707" w:type="dxa"/>
          </w:tcPr>
          <w:p w:rsidR="000432F3" w:rsidRPr="003D795E" w:rsidRDefault="000432F3" w:rsidP="00FE0067">
            <w:pPr>
              <w:shd w:val="clear" w:color="auto" w:fill="FFFFFF"/>
              <w:rPr>
                <w:rFonts w:ascii="Times New Roman" w:hAnsi="Times New Roman" w:cs="Times New Roman"/>
                <w:b/>
                <w:bCs/>
                <w:lang w:val="ru-RU"/>
              </w:rPr>
            </w:pPr>
            <w:r w:rsidRPr="003D795E">
              <w:rPr>
                <w:rFonts w:ascii="Times New Roman" w:hAnsi="Times New Roman" w:cs="Times New Roman"/>
                <w:b/>
                <w:bCs/>
                <w:color w:val="000000"/>
                <w:lang w:val="ru-RU"/>
              </w:rPr>
              <w:t>Терапевтичен, пункционен ултразвуков видеоендоскоп за тънкоиглена аспирационна биопсия и стентиране под ехографски контрол</w:t>
            </w:r>
          </w:p>
        </w:tc>
        <w:tc>
          <w:tcPr>
            <w:tcW w:w="873" w:type="dxa"/>
            <w:vAlign w:val="center"/>
          </w:tcPr>
          <w:p w:rsidR="000432F3" w:rsidRPr="003D795E" w:rsidRDefault="000432F3" w:rsidP="00FE0067">
            <w:pPr>
              <w:shd w:val="clear" w:color="auto" w:fill="FFFFFF"/>
              <w:jc w:val="center"/>
              <w:rPr>
                <w:rFonts w:ascii="Times New Roman" w:hAnsi="Times New Roman" w:cs="Times New Roman"/>
                <w:b/>
                <w:bCs/>
                <w:lang w:val="ru-RU"/>
              </w:rPr>
            </w:pPr>
            <w:r w:rsidRPr="003D795E">
              <w:rPr>
                <w:rFonts w:ascii="Times New Roman" w:hAnsi="Times New Roman" w:cs="Times New Roman"/>
                <w:b/>
                <w:bCs/>
                <w:lang w:val="ru-RU"/>
              </w:rPr>
              <w:t>1</w:t>
            </w: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b/>
                <w:bCs/>
                <w:color w:val="000000"/>
                <w:lang w:val="bg-BG"/>
              </w:rPr>
            </w:pPr>
            <w:r w:rsidRPr="003D795E">
              <w:rPr>
                <w:rFonts w:ascii="Times New Roman" w:hAnsi="Times New Roman" w:cs="Times New Roman"/>
                <w:b/>
                <w:bCs/>
                <w:color w:val="000000"/>
              </w:rPr>
              <w:t>1.1</w:t>
            </w:r>
          </w:p>
        </w:tc>
        <w:tc>
          <w:tcPr>
            <w:tcW w:w="4707" w:type="dxa"/>
          </w:tcPr>
          <w:p w:rsidR="000432F3" w:rsidRPr="003D795E" w:rsidRDefault="000432F3" w:rsidP="00FE0067">
            <w:pPr>
              <w:shd w:val="clear" w:color="auto" w:fill="FFFFFF"/>
              <w:rPr>
                <w:rFonts w:ascii="Times New Roman" w:hAnsi="Times New Roman" w:cs="Times New Roman"/>
                <w:b/>
                <w:bCs/>
                <w:lang w:val="be-BY"/>
              </w:rPr>
            </w:pPr>
            <w:r w:rsidRPr="003D795E">
              <w:rPr>
                <w:rFonts w:ascii="Times New Roman" w:hAnsi="Times New Roman" w:cs="Times New Roman"/>
                <w:b/>
                <w:bCs/>
                <w:lang w:val="be-BY"/>
              </w:rPr>
              <w:t>Възможност  за работа и съвместимост:</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trHeight w:val="56"/>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1.1.1</w:t>
            </w:r>
          </w:p>
        </w:tc>
        <w:tc>
          <w:tcPr>
            <w:tcW w:w="4707" w:type="dxa"/>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с ехографски процесор от същия производител</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1.1.2</w:t>
            </w:r>
          </w:p>
        </w:tc>
        <w:tc>
          <w:tcPr>
            <w:tcW w:w="4707" w:type="dxa"/>
          </w:tcPr>
          <w:p w:rsidR="000432F3" w:rsidRPr="003D795E" w:rsidRDefault="000432F3" w:rsidP="00FE0067">
            <w:pPr>
              <w:shd w:val="clear" w:color="auto" w:fill="FFFFFF"/>
              <w:rPr>
                <w:rFonts w:ascii="Times New Roman" w:hAnsi="Times New Roman" w:cs="Times New Roman"/>
                <w:lang w:val="ru-RU"/>
              </w:rPr>
            </w:pPr>
            <w:r w:rsidRPr="003D795E">
              <w:rPr>
                <w:rFonts w:ascii="Times New Roman" w:hAnsi="Times New Roman" w:cs="Times New Roman"/>
                <w:lang w:val="ru-RU"/>
              </w:rPr>
              <w:t>с ултразвуков апарат на друг производител</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b/>
                <w:bCs/>
                <w:lang w:val="ru-RU"/>
              </w:rPr>
            </w:pPr>
            <w:r w:rsidRPr="003D795E">
              <w:rPr>
                <w:rFonts w:ascii="Times New Roman" w:hAnsi="Times New Roman" w:cs="Times New Roman"/>
                <w:b/>
                <w:bCs/>
                <w:lang w:val="ru-RU"/>
              </w:rPr>
              <w:t>1.2</w:t>
            </w:r>
          </w:p>
        </w:tc>
        <w:tc>
          <w:tcPr>
            <w:tcW w:w="4707" w:type="dxa"/>
          </w:tcPr>
          <w:p w:rsidR="000432F3" w:rsidRPr="003D795E" w:rsidRDefault="000432F3" w:rsidP="00FE0067">
            <w:pPr>
              <w:shd w:val="clear" w:color="auto" w:fill="FFFFFF"/>
              <w:rPr>
                <w:rFonts w:ascii="Times New Roman" w:hAnsi="Times New Roman" w:cs="Times New Roman"/>
                <w:b/>
                <w:bCs/>
                <w:lang w:val="ru-RU"/>
              </w:rPr>
            </w:pPr>
            <w:r w:rsidRPr="003D795E">
              <w:rPr>
                <w:rFonts w:ascii="Times New Roman" w:hAnsi="Times New Roman" w:cs="Times New Roman"/>
                <w:b/>
                <w:bCs/>
                <w:lang w:val="ru-RU"/>
              </w:rPr>
              <w:t>Ендоскопска характеристика</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1.2.1</w:t>
            </w:r>
          </w:p>
        </w:tc>
        <w:tc>
          <w:tcPr>
            <w:tcW w:w="4707" w:type="dxa"/>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Цветен СС</w:t>
            </w:r>
            <w:r w:rsidRPr="003D795E">
              <w:rPr>
                <w:rFonts w:ascii="Times New Roman" w:hAnsi="Times New Roman" w:cs="Times New Roman"/>
                <w:color w:val="000000"/>
                <w:lang w:val="be-BY"/>
              </w:rPr>
              <w:t>D чип</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1.2.2</w:t>
            </w:r>
          </w:p>
        </w:tc>
        <w:tc>
          <w:tcPr>
            <w:tcW w:w="4707" w:type="dxa"/>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Посока на зрително поле – мин. 55 градуса напред, косо</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1.2.3</w:t>
            </w:r>
          </w:p>
        </w:tc>
        <w:tc>
          <w:tcPr>
            <w:tcW w:w="4707" w:type="dxa"/>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Дълбочина на полето 3 – 100 мм</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1.2.4</w:t>
            </w:r>
          </w:p>
        </w:tc>
        <w:tc>
          <w:tcPr>
            <w:tcW w:w="4707" w:type="dxa"/>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Външен диаметър на инсертната част – макс. 12,6 мм</w:t>
            </w:r>
          </w:p>
        </w:tc>
        <w:tc>
          <w:tcPr>
            <w:tcW w:w="873" w:type="dxa"/>
          </w:tcPr>
          <w:p w:rsidR="000432F3" w:rsidRPr="003D795E" w:rsidRDefault="000432F3" w:rsidP="00FE0067">
            <w:pPr>
              <w:shd w:val="clear" w:color="auto" w:fill="FFFFFF"/>
              <w:jc w:val="center"/>
              <w:rPr>
                <w:rFonts w:ascii="Times New Roman" w:hAnsi="Times New Roman" w:cs="Times New Roman"/>
                <w:b/>
                <w:bCs/>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1.2.5</w:t>
            </w:r>
          </w:p>
        </w:tc>
        <w:tc>
          <w:tcPr>
            <w:tcW w:w="4707" w:type="dxa"/>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Работна дължина – мин. 1240 мм</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1.2.6</w:t>
            </w:r>
          </w:p>
        </w:tc>
        <w:tc>
          <w:tcPr>
            <w:tcW w:w="4707" w:type="dxa"/>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Вътрешен диаметър на  работния канал – 3,7 мм</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1.2.7</w:t>
            </w:r>
          </w:p>
        </w:tc>
        <w:tc>
          <w:tcPr>
            <w:tcW w:w="4707" w:type="dxa"/>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Минимална дистанция на видимост на биопсичната щипка – 6 мм от дисталния край</w:t>
            </w:r>
          </w:p>
        </w:tc>
        <w:tc>
          <w:tcPr>
            <w:tcW w:w="873" w:type="dxa"/>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cs="Times New Roman"/>
                <w:color w:val="000000"/>
                <w:lang w:val="ru-RU"/>
              </w:rPr>
            </w:pPr>
            <w:r w:rsidRPr="003D795E">
              <w:rPr>
                <w:color w:val="000000"/>
                <w:lang w:val="ru-RU"/>
              </w:rPr>
              <w:t>1.2.8</w:t>
            </w:r>
          </w:p>
        </w:tc>
        <w:tc>
          <w:tcPr>
            <w:tcW w:w="4707" w:type="dxa"/>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Налична дюза за промивка на оптиката</w:t>
            </w:r>
          </w:p>
        </w:tc>
        <w:tc>
          <w:tcPr>
            <w:tcW w:w="873" w:type="dxa"/>
          </w:tcPr>
          <w:p w:rsidR="000432F3" w:rsidRPr="003D795E" w:rsidRDefault="000432F3" w:rsidP="00FE0067">
            <w:pPr>
              <w:shd w:val="clear" w:color="auto" w:fill="FFFFFF"/>
              <w:jc w:val="center"/>
              <w:rPr>
                <w:rFonts w:cs="Times New Roman"/>
                <w:b/>
                <w:bCs/>
                <w:color w:val="000000"/>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cs="Times New Roman"/>
                <w:color w:val="000000"/>
                <w:lang w:val="ru-RU"/>
              </w:rPr>
            </w:pPr>
            <w:r w:rsidRPr="003D795E">
              <w:rPr>
                <w:color w:val="000000"/>
                <w:lang w:val="ru-RU"/>
              </w:rPr>
              <w:t>1.2.9</w:t>
            </w:r>
          </w:p>
        </w:tc>
        <w:tc>
          <w:tcPr>
            <w:tcW w:w="4707" w:type="dxa"/>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Да има минимум четири свободно програмируеми бутона на грифа на ендоскопа</w:t>
            </w:r>
          </w:p>
        </w:tc>
        <w:tc>
          <w:tcPr>
            <w:tcW w:w="873" w:type="dxa"/>
          </w:tcPr>
          <w:p w:rsidR="000432F3" w:rsidRPr="003D795E" w:rsidRDefault="000432F3" w:rsidP="00FE0067">
            <w:pPr>
              <w:shd w:val="clear" w:color="auto" w:fill="FFFFFF"/>
              <w:jc w:val="center"/>
              <w:rPr>
                <w:rFonts w:cs="Times New Roman"/>
                <w:b/>
                <w:bCs/>
                <w:color w:val="000000"/>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cs="Times New Roman"/>
                <w:color w:val="000000"/>
                <w:lang w:val="ru-RU"/>
              </w:rPr>
            </w:pPr>
            <w:r w:rsidRPr="003D795E">
              <w:rPr>
                <w:color w:val="000000"/>
                <w:lang w:val="ru-RU"/>
              </w:rPr>
              <w:t>1.2.10</w:t>
            </w:r>
          </w:p>
        </w:tc>
        <w:tc>
          <w:tcPr>
            <w:tcW w:w="4707" w:type="dxa"/>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Интегриран Идентификационен Чип за автоматично разпознаване на ендоскопа от дезинфекционни машини и периферни устройства</w:t>
            </w:r>
          </w:p>
        </w:tc>
        <w:tc>
          <w:tcPr>
            <w:tcW w:w="873" w:type="dxa"/>
          </w:tcPr>
          <w:p w:rsidR="000432F3" w:rsidRPr="003D795E" w:rsidRDefault="000432F3" w:rsidP="00FE0067">
            <w:pPr>
              <w:shd w:val="clear" w:color="auto" w:fill="FFFFFF"/>
              <w:jc w:val="center"/>
              <w:rPr>
                <w:rFonts w:cs="Times New Roman"/>
                <w:b/>
                <w:bCs/>
                <w:color w:val="000000"/>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1.2.11</w:t>
            </w:r>
          </w:p>
        </w:tc>
        <w:tc>
          <w:tcPr>
            <w:tcW w:w="4707" w:type="dxa"/>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Да поддържа оптична технология за визуализация на субмукозни структури</w:t>
            </w:r>
          </w:p>
        </w:tc>
        <w:tc>
          <w:tcPr>
            <w:tcW w:w="873" w:type="dxa"/>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b/>
                <w:bCs/>
                <w:color w:val="000000"/>
                <w:lang w:val="ru-RU"/>
              </w:rPr>
            </w:pPr>
            <w:r w:rsidRPr="003D795E">
              <w:rPr>
                <w:rFonts w:ascii="Times New Roman" w:hAnsi="Times New Roman" w:cs="Times New Roman"/>
                <w:b/>
                <w:bCs/>
                <w:color w:val="000000"/>
                <w:lang w:val="ru-RU"/>
              </w:rPr>
              <w:t>1.3</w:t>
            </w:r>
          </w:p>
        </w:tc>
        <w:tc>
          <w:tcPr>
            <w:tcW w:w="4707" w:type="dxa"/>
          </w:tcPr>
          <w:p w:rsidR="000432F3" w:rsidRPr="003D795E" w:rsidRDefault="000432F3" w:rsidP="00FE0067">
            <w:pPr>
              <w:shd w:val="clear" w:color="auto" w:fill="FFFFFF"/>
              <w:rPr>
                <w:rFonts w:ascii="Times New Roman" w:hAnsi="Times New Roman" w:cs="Times New Roman"/>
                <w:b/>
                <w:bCs/>
                <w:color w:val="000000"/>
                <w:lang w:val="ru-RU"/>
              </w:rPr>
            </w:pPr>
            <w:r w:rsidRPr="003D795E">
              <w:rPr>
                <w:rFonts w:ascii="Times New Roman" w:hAnsi="Times New Roman" w:cs="Times New Roman"/>
                <w:b/>
                <w:bCs/>
                <w:color w:val="000000"/>
                <w:lang w:val="ru-RU"/>
              </w:rPr>
              <w:t>Ултразвукова характеристика:</w:t>
            </w:r>
          </w:p>
        </w:tc>
        <w:tc>
          <w:tcPr>
            <w:tcW w:w="873" w:type="dxa"/>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1.3.1</w:t>
            </w:r>
          </w:p>
        </w:tc>
        <w:tc>
          <w:tcPr>
            <w:tcW w:w="4707" w:type="dxa"/>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Конвексен, поле на сканиране не по-малко от 180 градуса</w:t>
            </w:r>
          </w:p>
        </w:tc>
        <w:tc>
          <w:tcPr>
            <w:tcW w:w="873" w:type="dxa"/>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1.3.2</w:t>
            </w:r>
          </w:p>
        </w:tc>
        <w:tc>
          <w:tcPr>
            <w:tcW w:w="4707" w:type="dxa"/>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Радиус на курватурата не по-голям от 5 мм</w:t>
            </w:r>
          </w:p>
        </w:tc>
        <w:tc>
          <w:tcPr>
            <w:tcW w:w="873" w:type="dxa"/>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1.3.3</w:t>
            </w:r>
          </w:p>
        </w:tc>
        <w:tc>
          <w:tcPr>
            <w:tcW w:w="4707" w:type="dxa"/>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2Д режим – поне 4 работни честоти с обхват 5 до 10 МХз или по-широк</w:t>
            </w:r>
          </w:p>
        </w:tc>
        <w:tc>
          <w:tcPr>
            <w:tcW w:w="873" w:type="dxa"/>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1.3.4</w:t>
            </w:r>
          </w:p>
        </w:tc>
        <w:tc>
          <w:tcPr>
            <w:tcW w:w="4707" w:type="dxa"/>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Тъканен хармоник – поне 4 работни честоти с обхват до 7,5 МХз или по-широк</w:t>
            </w:r>
          </w:p>
        </w:tc>
        <w:tc>
          <w:tcPr>
            <w:tcW w:w="873" w:type="dxa"/>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1.3.5</w:t>
            </w:r>
          </w:p>
        </w:tc>
        <w:tc>
          <w:tcPr>
            <w:tcW w:w="4707" w:type="dxa"/>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 xml:space="preserve">Да е приложим контрастен хармоник с поне 7 работни честоти, максимална 7,5 </w:t>
            </w:r>
            <w:r w:rsidRPr="003D795E">
              <w:rPr>
                <w:rFonts w:ascii="Times New Roman" w:hAnsi="Times New Roman" w:cs="Times New Roman"/>
                <w:color w:val="000000"/>
                <w:lang w:val="ru-RU"/>
              </w:rPr>
              <w:lastRenderedPageBreak/>
              <w:t>МХз или повече</w:t>
            </w:r>
          </w:p>
        </w:tc>
        <w:tc>
          <w:tcPr>
            <w:tcW w:w="873" w:type="dxa"/>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trPr>
          <w:jc w:val="center"/>
        </w:trPr>
        <w:tc>
          <w:tcPr>
            <w:tcW w:w="876" w:type="dxa"/>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lastRenderedPageBreak/>
              <w:t>1.3.6</w:t>
            </w:r>
          </w:p>
        </w:tc>
        <w:tc>
          <w:tcPr>
            <w:tcW w:w="4707" w:type="dxa"/>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Да са приложими цветен и спектрален доплер с поне 4 работни честоти за всеки от режимите</w:t>
            </w:r>
          </w:p>
        </w:tc>
        <w:tc>
          <w:tcPr>
            <w:tcW w:w="873" w:type="dxa"/>
          </w:tcPr>
          <w:p w:rsidR="000432F3" w:rsidRPr="003D795E" w:rsidRDefault="000432F3" w:rsidP="00FE0067">
            <w:pPr>
              <w:shd w:val="clear" w:color="auto" w:fill="FFFFFF"/>
              <w:jc w:val="center"/>
              <w:rPr>
                <w:rFonts w:ascii="Times New Roman" w:hAnsi="Times New Roman" w:cs="Times New Roman"/>
                <w:color w:val="000000"/>
                <w:lang w:val="ru-RU"/>
              </w:rPr>
            </w:pPr>
          </w:p>
        </w:tc>
      </w:tr>
    </w:tbl>
    <w:p w:rsidR="000432F3" w:rsidRDefault="000432F3"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Default="00F73C29" w:rsidP="00FE0067">
      <w:pPr>
        <w:shd w:val="clear" w:color="auto" w:fill="FFFFFF"/>
        <w:jc w:val="both"/>
        <w:rPr>
          <w:rFonts w:ascii="Times New Roman" w:hAnsi="Times New Roman" w:cs="Times New Roman"/>
          <w:b/>
          <w:bCs/>
          <w:color w:val="000000"/>
          <w:lang w:val="bg-BG"/>
        </w:rPr>
      </w:pPr>
    </w:p>
    <w:p w:rsidR="00F73C29" w:rsidRPr="003D795E" w:rsidRDefault="00F73C29" w:rsidP="00FE0067">
      <w:pPr>
        <w:shd w:val="clear" w:color="auto" w:fill="FFFFFF"/>
        <w:jc w:val="both"/>
        <w:rPr>
          <w:rFonts w:ascii="Times New Roman" w:hAnsi="Times New Roman" w:cs="Times New Roman"/>
          <w:b/>
          <w:bCs/>
          <w:color w:val="000000"/>
          <w:lang w:val="bg-BG"/>
        </w:rPr>
      </w:pPr>
    </w:p>
    <w:p w:rsidR="000432F3" w:rsidRPr="003D795E" w:rsidRDefault="000432F3" w:rsidP="00FE0067">
      <w:pPr>
        <w:shd w:val="clear" w:color="auto" w:fill="FFFFFF"/>
        <w:jc w:val="both"/>
        <w:rPr>
          <w:rFonts w:ascii="Times New Roman" w:hAnsi="Times New Roman" w:cs="Times New Roman"/>
          <w:b/>
          <w:bCs/>
          <w:color w:val="000000"/>
          <w:lang w:val="bg-BG"/>
        </w:rPr>
      </w:pPr>
    </w:p>
    <w:p w:rsidR="000432F3" w:rsidRPr="003D795E" w:rsidRDefault="000432F3" w:rsidP="00FE0067">
      <w:pPr>
        <w:shd w:val="clear" w:color="auto" w:fill="FFFFFF"/>
        <w:jc w:val="both"/>
        <w:rPr>
          <w:rFonts w:ascii="Times New Roman" w:hAnsi="Times New Roman" w:cs="Times New Roman"/>
          <w:b/>
          <w:bCs/>
          <w:color w:val="000000"/>
          <w:lang w:val="ru-RU"/>
        </w:rPr>
      </w:pPr>
      <w:r w:rsidRPr="003D795E">
        <w:rPr>
          <w:rFonts w:ascii="Times New Roman" w:hAnsi="Times New Roman" w:cs="Times New Roman"/>
          <w:b/>
          <w:bCs/>
          <w:color w:val="000000"/>
          <w:lang w:val="ru-RU"/>
        </w:rPr>
        <w:lastRenderedPageBreak/>
        <w:t xml:space="preserve">ОБОСОБЕНА ПОЗИЦИЯ № 15 – “ПРЕНОСИМ ЕХОГРАФ С ВЪЗМОЖНОСТ ЗА КОНВЕНЦИОНАЛНА И ДОПЛЕР ЕХОГРАФИЯ. УЛТРАЗВУКОВА СИСТЕМА ЗА ОЦЕНКА НА ВИТАЛИТЕТА НА ПАРЕНХИМНИ ОРГАНИ ЗА КЛИНИЧЕН ЦЕНТЪР ПО НЕФРОЛОГИЯ, КЛИНИКА ПО НЕФРОЛОГИЯ И ТРАНСПЛАНТАЦИЯ - БАЗА УМБАЛ </w:t>
      </w:r>
      <w:r w:rsidRPr="003D795E">
        <w:rPr>
          <w:rFonts w:ascii="Times New Roman" w:hAnsi="Times New Roman" w:cs="Times New Roman"/>
          <w:b/>
          <w:bCs/>
          <w:color w:val="000000"/>
          <w:lang w:val="bg-BG"/>
        </w:rPr>
        <w:t>„АЛЕКСАНДРОВСКА</w:t>
      </w:r>
      <w:r w:rsidRPr="003D795E">
        <w:rPr>
          <w:rFonts w:ascii="Times New Roman" w:hAnsi="Times New Roman" w:cs="Times New Roman"/>
          <w:b/>
          <w:bCs/>
          <w:color w:val="000000"/>
          <w:lang w:val="ru-RU"/>
        </w:rPr>
        <w:t>”</w:t>
      </w:r>
    </w:p>
    <w:p w:rsidR="000432F3" w:rsidRPr="003D795E" w:rsidRDefault="000432F3" w:rsidP="00FE0067">
      <w:pPr>
        <w:shd w:val="clear" w:color="auto" w:fill="FFFFFF"/>
        <w:jc w:val="both"/>
        <w:rPr>
          <w:rFonts w:ascii="Times New Roman" w:hAnsi="Times New Roman" w:cs="Times New Roman"/>
          <w:b/>
          <w:bCs/>
          <w:color w:val="000000"/>
          <w:lang w:val="ru-RU"/>
        </w:rPr>
      </w:pPr>
    </w:p>
    <w:tbl>
      <w:tblPr>
        <w:tblW w:w="6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5219"/>
        <w:gridCol w:w="767"/>
      </w:tblGrid>
      <w:tr w:rsidR="000432F3" w:rsidRPr="003D795E" w:rsidTr="00FE0067">
        <w:trPr>
          <w:trHeight w:val="1120"/>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Об.</w:t>
            </w:r>
          </w:p>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Поз.</w:t>
            </w:r>
          </w:p>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rPr>
              <w:t>№</w:t>
            </w:r>
          </w:p>
        </w:tc>
        <w:tc>
          <w:tcPr>
            <w:tcW w:w="5219" w:type="dxa"/>
            <w:shd w:val="clear" w:color="auto" w:fill="FFFFFF"/>
          </w:tcPr>
          <w:p w:rsidR="000432F3" w:rsidRPr="003D795E"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Брой</w:t>
            </w:r>
          </w:p>
        </w:tc>
      </w:tr>
      <w:tr w:rsidR="000432F3" w:rsidRPr="003D795E" w:rsidTr="00FE0067">
        <w:trPr>
          <w:trHeight w:val="1120"/>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color w:val="000000"/>
                <w:lang w:val="bg-BG"/>
              </w:rPr>
            </w:pPr>
            <w:r w:rsidRPr="003D795E">
              <w:rPr>
                <w:rFonts w:ascii="Times New Roman" w:hAnsi="Times New Roman" w:cs="Times New Roman"/>
                <w:b/>
                <w:bCs/>
                <w:color w:val="000000"/>
              </w:rPr>
              <w:t>1</w:t>
            </w:r>
            <w:r w:rsidRPr="003D795E">
              <w:rPr>
                <w:rFonts w:ascii="Times New Roman" w:hAnsi="Times New Roman" w:cs="Times New Roman"/>
                <w:b/>
                <w:bCs/>
                <w:color w:val="000000"/>
                <w:lang w:val="bg-BG"/>
              </w:rPr>
              <w:t>5</w:t>
            </w:r>
          </w:p>
        </w:tc>
        <w:tc>
          <w:tcPr>
            <w:tcW w:w="5219" w:type="dxa"/>
            <w:shd w:val="clear" w:color="auto" w:fill="FFFFFF"/>
            <w:vAlign w:val="center"/>
          </w:tcPr>
          <w:p w:rsidR="000432F3" w:rsidRPr="003D795E" w:rsidRDefault="000432F3" w:rsidP="00FE0067">
            <w:pPr>
              <w:shd w:val="clear" w:color="auto" w:fill="FFFFFF"/>
              <w:rPr>
                <w:rFonts w:ascii="Times New Roman" w:hAnsi="Times New Roman" w:cs="Times New Roman"/>
                <w:b/>
                <w:bCs/>
                <w:color w:val="000000"/>
                <w:lang w:val="ru-RU"/>
              </w:rPr>
            </w:pPr>
            <w:r w:rsidRPr="003D795E">
              <w:rPr>
                <w:rFonts w:ascii="Times New Roman" w:hAnsi="Times New Roman" w:cs="Times New Roman"/>
                <w:b/>
                <w:bCs/>
                <w:color w:val="000000"/>
                <w:lang w:val="ru-RU"/>
              </w:rPr>
              <w:t>Преносим ехограф с възможност за конвенционална и доплер ехография. Ултразвукова система за оценка на виталитета на паренхимни органи</w:t>
            </w:r>
          </w:p>
        </w:tc>
        <w:tc>
          <w:tcPr>
            <w:tcW w:w="767"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color w:val="000000"/>
                <w:lang w:val="bg-BG"/>
              </w:rPr>
            </w:pPr>
            <w:r w:rsidRPr="003D795E">
              <w:rPr>
                <w:rFonts w:ascii="Times New Roman" w:hAnsi="Times New Roman" w:cs="Times New Roman"/>
                <w:b/>
                <w:bCs/>
                <w:color w:val="000000"/>
                <w:lang w:val="bg-BG"/>
              </w:rPr>
              <w:t>1</w:t>
            </w:r>
          </w:p>
        </w:tc>
      </w:tr>
      <w:tr w:rsidR="000432F3" w:rsidRPr="003D795E" w:rsidTr="00FE0067">
        <w:trPr>
          <w:trHeight w:val="598"/>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color w:val="000000"/>
              </w:rPr>
            </w:pPr>
            <w:r w:rsidRPr="003D795E">
              <w:rPr>
                <w:rFonts w:ascii="Times New Roman" w:hAnsi="Times New Roman" w:cs="Times New Roman"/>
                <w:b/>
                <w:bCs/>
                <w:color w:val="000000"/>
              </w:rPr>
              <w:t>1.1</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b/>
                <w:bCs/>
                <w:color w:val="000000"/>
                <w:lang w:val="ru-RU"/>
              </w:rPr>
            </w:pPr>
            <w:r w:rsidRPr="003D795E">
              <w:rPr>
                <w:rFonts w:ascii="Times New Roman" w:hAnsi="Times New Roman" w:cs="Times New Roman"/>
                <w:b/>
                <w:bCs/>
                <w:color w:val="000000"/>
                <w:lang w:val="ru-RU" w:eastAsia="bg-BG"/>
              </w:rPr>
              <w:t>Изисквания към изграждане изображението на изходния паренхим в нативен режим:</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383"/>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1.1</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Използване на хармонична технология при широколентова пулсова инверсия.</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528"/>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1.2</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Използване на хармонична технология при филтърен метод.</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792"/>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1.3</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Използване на хармонична технология при висока резолюция.</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771"/>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1.4</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 xml:space="preserve">Използване на </w:t>
            </w:r>
            <w:r w:rsidRPr="003D795E">
              <w:rPr>
                <w:rFonts w:ascii="Times New Roman" w:hAnsi="Times New Roman" w:cs="Times New Roman"/>
                <w:color w:val="000000"/>
                <w:lang w:eastAsia="bg-BG"/>
              </w:rPr>
              <w:t>9</w:t>
            </w:r>
            <w:r w:rsidRPr="003D795E">
              <w:rPr>
                <w:rFonts w:ascii="Times New Roman" w:hAnsi="Times New Roman" w:cs="Times New Roman"/>
                <w:color w:val="000000"/>
                <w:lang w:val="ru-RU" w:eastAsia="bg-BG"/>
              </w:rPr>
              <w:t xml:space="preserve"> стъпкова мултидирекционална инсонация при изграждане на 1 образ, която да работи съвместно</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262"/>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1.5</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Дълбочината при изграждане на изображения да може да достига 30 см.</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212"/>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1.1.6</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Адаптивно филтриране на сигнала за премахване на разсеяни сигнали.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590"/>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rPr>
            </w:pPr>
            <w:r w:rsidRPr="003D795E">
              <w:rPr>
                <w:rFonts w:ascii="Times New Roman" w:hAnsi="Times New Roman" w:cs="Times New Roman"/>
                <w:color w:val="000000"/>
              </w:rPr>
              <w:t>1.1.7</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eastAsia="bg-BG"/>
              </w:rPr>
            </w:pPr>
            <w:r w:rsidRPr="003D795E">
              <w:rPr>
                <w:rFonts w:ascii="Times New Roman" w:hAnsi="Times New Roman" w:cs="Times New Roman"/>
                <w:color w:val="000000"/>
                <w:lang w:val="ru-RU" w:eastAsia="bg-BG"/>
              </w:rPr>
              <w:t>Позоново усилване на сигнала – латерално и дълбочинно от хардуерни плъзгачи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839"/>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lang w:val="ru-RU" w:eastAsia="bg-BG"/>
              </w:rPr>
              <w:t>Адаптивното филтриране на сигнала да може да се прилага в реално време и при постпроцесинг.</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938"/>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1.8</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Мултичестотна инсонация с възможност за избор на основна честота - поне 3 стъпки за фундаментален режим.</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881"/>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1.9</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 xml:space="preserve">Мултичестотна инсонация при хармонична инсонация с възможност за избор на основна честота - поне </w:t>
            </w:r>
            <w:r w:rsidRPr="003D795E">
              <w:rPr>
                <w:rFonts w:ascii="Times New Roman" w:hAnsi="Times New Roman" w:cs="Times New Roman"/>
                <w:color w:val="000000"/>
                <w:lang w:val="bg-BG" w:eastAsia="bg-BG"/>
              </w:rPr>
              <w:t>3</w:t>
            </w:r>
            <w:r w:rsidRPr="003D795E">
              <w:rPr>
                <w:rFonts w:ascii="Times New Roman" w:hAnsi="Times New Roman" w:cs="Times New Roman"/>
                <w:color w:val="000000"/>
                <w:lang w:val="ru-RU" w:eastAsia="bg-BG"/>
              </w:rPr>
              <w:t xml:space="preserve"> стъпки.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790"/>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1.11</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 xml:space="preserve">Цветно изобразяване на зоните с наличен кръвоток при използване на </w:t>
            </w:r>
            <w:r w:rsidRPr="003D795E">
              <w:rPr>
                <w:rFonts w:ascii="Times New Roman" w:hAnsi="Times New Roman" w:cs="Times New Roman"/>
                <w:color w:val="000000"/>
                <w:lang w:eastAsia="bg-BG"/>
              </w:rPr>
              <w:t>BART</w:t>
            </w:r>
            <w:r w:rsidRPr="003D795E">
              <w:rPr>
                <w:rFonts w:ascii="Times New Roman" w:hAnsi="Times New Roman" w:cs="Times New Roman"/>
                <w:color w:val="000000"/>
                <w:lang w:val="ru-RU" w:eastAsia="bg-BG"/>
              </w:rPr>
              <w:t xml:space="preserve"> картиране и </w:t>
            </w:r>
            <w:r w:rsidRPr="003D795E">
              <w:rPr>
                <w:rFonts w:ascii="Times New Roman" w:hAnsi="Times New Roman" w:cs="Times New Roman"/>
                <w:color w:val="000000"/>
                <w:lang w:val="ru-RU" w:eastAsia="bg-BG"/>
              </w:rPr>
              <w:lastRenderedPageBreak/>
              <w:t>варианти.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876"/>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lastRenderedPageBreak/>
              <w:t>1.1.12</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Цветно изобразяване на зоните с наличен кръвоток при използване на амплитудна мощностна модулация и посока.</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1067"/>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1.13</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 xml:space="preserve">Цветно изобразяване на зоните с наличен кръвоток при използване на високо-дефинитивна технология за селектиране на </w:t>
            </w:r>
            <w:r w:rsidRPr="003D795E">
              <w:rPr>
                <w:rFonts w:ascii="Times New Roman" w:hAnsi="Times New Roman" w:cs="Times New Roman"/>
                <w:color w:val="000000"/>
                <w:lang w:val="bg-BG" w:eastAsia="bg-BG"/>
              </w:rPr>
              <w:t xml:space="preserve">малки </w:t>
            </w:r>
            <w:r w:rsidRPr="003D795E">
              <w:rPr>
                <w:rFonts w:ascii="Times New Roman" w:hAnsi="Times New Roman" w:cs="Times New Roman"/>
                <w:color w:val="000000"/>
                <w:lang w:val="ru-RU" w:eastAsia="bg-BG"/>
              </w:rPr>
              <w:t>съдове.</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458"/>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1.14</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Доплер автотрасиране в реално време и автоматични измервания в реално време.</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381"/>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1.15</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rPr>
            </w:pPr>
            <w:r w:rsidRPr="003D795E">
              <w:rPr>
                <w:rFonts w:ascii="Times New Roman" w:hAnsi="Times New Roman" w:cs="Times New Roman"/>
                <w:color w:val="000000"/>
                <w:lang w:val="ru-RU"/>
              </w:rPr>
              <w:t>Дуплекс и Триплекс режими.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692"/>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1.16</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bg-BG"/>
              </w:rPr>
            </w:pPr>
            <w:r w:rsidRPr="003D795E">
              <w:rPr>
                <w:rFonts w:ascii="Times New Roman" w:hAnsi="Times New Roman" w:cs="Times New Roman"/>
                <w:color w:val="000000"/>
                <w:lang w:val="bg-BG"/>
              </w:rPr>
              <w:t xml:space="preserve">Стандартни режими: </w:t>
            </w:r>
            <w:r w:rsidRPr="003D795E">
              <w:rPr>
                <w:rFonts w:ascii="Times New Roman" w:hAnsi="Times New Roman" w:cs="Times New Roman"/>
                <w:color w:val="000000"/>
              </w:rPr>
              <w:t xml:space="preserve">B, </w:t>
            </w:r>
            <w:r w:rsidRPr="003D795E">
              <w:rPr>
                <w:rFonts w:ascii="Times New Roman" w:hAnsi="Times New Roman" w:cs="Times New Roman"/>
                <w:color w:val="000000"/>
                <w:lang w:val="bg-BG"/>
              </w:rPr>
              <w:t>Цветен, Пулсов Доплер, Непрекъснат Доплер, М-режим.</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437"/>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1.1.17</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bg-BG"/>
              </w:rPr>
            </w:pPr>
            <w:r w:rsidRPr="003D795E">
              <w:rPr>
                <w:rFonts w:ascii="Times New Roman" w:hAnsi="Times New Roman" w:cs="Times New Roman"/>
                <w:color w:val="000000"/>
                <w:lang w:val="bg-BG"/>
              </w:rPr>
              <w:t>Придобиване и обработка на 3</w:t>
            </w:r>
            <w:r w:rsidRPr="003D795E">
              <w:rPr>
                <w:rFonts w:ascii="Times New Roman" w:hAnsi="Times New Roman" w:cs="Times New Roman"/>
                <w:color w:val="000000"/>
              </w:rPr>
              <w:t xml:space="preserve">D </w:t>
            </w:r>
            <w:r w:rsidRPr="003D795E">
              <w:rPr>
                <w:rFonts w:ascii="Times New Roman" w:hAnsi="Times New Roman" w:cs="Times New Roman"/>
                <w:color w:val="000000"/>
                <w:lang w:val="bg-BG"/>
              </w:rPr>
              <w:t>обемен образ с предложеният трансдюсер.</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707"/>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1.18</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 xml:space="preserve">Да са налични </w:t>
            </w:r>
            <w:r w:rsidRPr="003D795E">
              <w:rPr>
                <w:rFonts w:ascii="Times New Roman" w:hAnsi="Times New Roman" w:cs="Times New Roman"/>
                <w:color w:val="000000"/>
                <w:lang w:eastAsia="bg-BG"/>
              </w:rPr>
              <w:t>ZOOM</w:t>
            </w:r>
            <w:r w:rsidRPr="003D795E">
              <w:rPr>
                <w:rFonts w:ascii="Times New Roman" w:hAnsi="Times New Roman" w:cs="Times New Roman"/>
                <w:color w:val="000000"/>
                <w:lang w:val="ru-RU" w:eastAsia="bg-BG"/>
              </w:rPr>
              <w:t xml:space="preserve"> режими - общ </w:t>
            </w:r>
            <w:r w:rsidRPr="003D795E">
              <w:rPr>
                <w:rFonts w:ascii="Times New Roman" w:hAnsi="Times New Roman" w:cs="Times New Roman"/>
                <w:color w:val="000000"/>
                <w:lang w:eastAsia="bg-BG"/>
              </w:rPr>
              <w:t>ZOOM</w:t>
            </w:r>
            <w:r w:rsidRPr="003D795E">
              <w:rPr>
                <w:rFonts w:ascii="Times New Roman" w:hAnsi="Times New Roman" w:cs="Times New Roman"/>
                <w:color w:val="000000"/>
                <w:lang w:val="ru-RU" w:eastAsia="bg-BG"/>
              </w:rPr>
              <w:t xml:space="preserve"> и високодефинитивен </w:t>
            </w:r>
            <w:r w:rsidRPr="003D795E">
              <w:rPr>
                <w:rFonts w:ascii="Times New Roman" w:hAnsi="Times New Roman" w:cs="Times New Roman"/>
                <w:color w:val="000000"/>
                <w:lang w:eastAsia="bg-BG"/>
              </w:rPr>
              <w:t>ZOOM</w:t>
            </w:r>
            <w:r w:rsidRPr="003D795E">
              <w:rPr>
                <w:rFonts w:ascii="Times New Roman" w:hAnsi="Times New Roman" w:cs="Times New Roman"/>
                <w:color w:val="000000"/>
                <w:lang w:val="ru-RU" w:eastAsia="bg-BG"/>
              </w:rPr>
              <w:t>.</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491"/>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1.1.18</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Да е възможна корекция на образа според типа пациент с поне 6</w:t>
            </w:r>
            <w:r w:rsidRPr="003D795E">
              <w:rPr>
                <w:rFonts w:ascii="Times New Roman" w:hAnsi="Times New Roman" w:cs="Times New Roman"/>
                <w:color w:val="000000"/>
                <w:lang w:eastAsia="bg-BG"/>
              </w:rPr>
              <w:t>0</w:t>
            </w:r>
            <w:r w:rsidRPr="003D795E">
              <w:rPr>
                <w:rFonts w:ascii="Times New Roman" w:hAnsi="Times New Roman" w:cs="Times New Roman"/>
                <w:color w:val="000000"/>
                <w:lang w:val="ru-RU" w:eastAsia="bg-BG"/>
              </w:rPr>
              <w:t xml:space="preserve"> стъпки.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260"/>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1.1.19</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eastAsia="bg-BG"/>
              </w:rPr>
            </w:pPr>
            <w:r w:rsidRPr="003D795E">
              <w:rPr>
                <w:rFonts w:ascii="Times New Roman" w:hAnsi="Times New Roman" w:cs="Times New Roman"/>
                <w:color w:val="000000"/>
                <w:lang w:val="ru-RU" w:eastAsia="bg-BG"/>
              </w:rPr>
              <w:t>Оптимизация на фундаменталния образ с една команда.</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735"/>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1.1.20</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bg-BG" w:eastAsia="bg-BG"/>
              </w:rPr>
            </w:pPr>
            <w:r w:rsidRPr="003D795E">
              <w:rPr>
                <w:rFonts w:ascii="Times New Roman" w:hAnsi="Times New Roman" w:cs="Times New Roman"/>
                <w:color w:val="000000"/>
                <w:lang w:val="bg-BG" w:eastAsia="bg-BG"/>
              </w:rPr>
              <w:t>Автоматична напрекъсната оптимизация на фундаменталния образ.</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735"/>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1.1.21</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bg-BG" w:eastAsia="bg-BG"/>
              </w:rPr>
            </w:pPr>
            <w:r w:rsidRPr="003D795E">
              <w:rPr>
                <w:rFonts w:ascii="Times New Roman" w:hAnsi="Times New Roman" w:cs="Times New Roman"/>
                <w:color w:val="000000"/>
                <w:lang w:val="bg-BG" w:eastAsia="bg-BG"/>
              </w:rPr>
              <w:t xml:space="preserve">Оптимизация на Доплер с една команда – </w:t>
            </w:r>
            <w:r w:rsidRPr="003D795E">
              <w:rPr>
                <w:rFonts w:ascii="Times New Roman" w:hAnsi="Times New Roman" w:cs="Times New Roman"/>
                <w:color w:val="000000"/>
                <w:lang w:eastAsia="bg-BG"/>
              </w:rPr>
              <w:t>PRF</w:t>
            </w:r>
            <w:r w:rsidRPr="003D795E">
              <w:rPr>
                <w:rFonts w:ascii="Times New Roman" w:hAnsi="Times New Roman" w:cs="Times New Roman"/>
                <w:color w:val="000000"/>
                <w:lang w:val="bg-BG" w:eastAsia="bg-BG"/>
              </w:rPr>
              <w:t>, базисна линия,усилване.</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318"/>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1.1.22</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bg-BG" w:eastAsia="bg-BG"/>
              </w:rPr>
            </w:pPr>
            <w:r w:rsidRPr="003D795E">
              <w:rPr>
                <w:rFonts w:ascii="Times New Roman" w:hAnsi="Times New Roman" w:cs="Times New Roman"/>
                <w:color w:val="000000"/>
                <w:lang w:val="bg-BG" w:eastAsia="bg-BG"/>
              </w:rPr>
              <w:t>Изобразяване на биопсични линии.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406"/>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color w:val="000000"/>
                <w:lang w:val="bg-BG"/>
              </w:rPr>
            </w:pPr>
            <w:r w:rsidRPr="003D795E">
              <w:rPr>
                <w:rFonts w:ascii="Times New Roman" w:hAnsi="Times New Roman" w:cs="Times New Roman"/>
                <w:b/>
                <w:bCs/>
                <w:color w:val="000000"/>
              </w:rPr>
              <w:t>1.</w:t>
            </w:r>
            <w:r w:rsidRPr="003D795E">
              <w:rPr>
                <w:rFonts w:ascii="Times New Roman" w:hAnsi="Times New Roman" w:cs="Times New Roman"/>
                <w:b/>
                <w:bCs/>
                <w:color w:val="000000"/>
                <w:lang w:val="bg-BG"/>
              </w:rPr>
              <w:t>2</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b/>
                <w:bCs/>
                <w:color w:val="000000"/>
              </w:rPr>
            </w:pPr>
            <w:r w:rsidRPr="003D795E">
              <w:rPr>
                <w:rFonts w:ascii="Times New Roman" w:hAnsi="Times New Roman" w:cs="Times New Roman"/>
                <w:b/>
                <w:bCs/>
                <w:color w:val="000000"/>
                <w:lang w:eastAsia="bg-BG"/>
              </w:rPr>
              <w:t xml:space="preserve">Устройство на конзолата </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626"/>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2.1</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Преносима система с възможност за автономно функциониране от елекрозахранване.</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368"/>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1.2.2</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eastAsia="bg-BG"/>
              </w:rPr>
            </w:pPr>
            <w:r w:rsidRPr="003D795E">
              <w:rPr>
                <w:rFonts w:ascii="Times New Roman" w:hAnsi="Times New Roman" w:cs="Times New Roman"/>
                <w:color w:val="000000"/>
                <w:lang w:val="ru-RU" w:eastAsia="bg-BG"/>
              </w:rPr>
              <w:t>Над 500 000 електронни канала</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438"/>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2.3</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rPr>
            </w:pPr>
            <w:r w:rsidRPr="003D795E">
              <w:rPr>
                <w:rFonts w:ascii="Times New Roman" w:hAnsi="Times New Roman" w:cs="Times New Roman"/>
                <w:color w:val="000000"/>
                <w:lang w:eastAsia="bg-BG"/>
              </w:rPr>
              <w:t>Операционна система Windows.</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697"/>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2.4</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eastAsia="bg-BG"/>
              </w:rPr>
              <w:t>LCD</w:t>
            </w:r>
            <w:r w:rsidRPr="003D795E">
              <w:rPr>
                <w:rFonts w:ascii="Times New Roman" w:hAnsi="Times New Roman" w:cs="Times New Roman"/>
                <w:color w:val="000000"/>
                <w:lang w:val="ru-RU" w:eastAsia="bg-BG"/>
              </w:rPr>
              <w:t xml:space="preserve"> монитор с минимален размер от 15</w:t>
            </w:r>
            <w:r w:rsidRPr="003D795E">
              <w:rPr>
                <w:rFonts w:ascii="Times New Roman" w:hAnsi="Times New Roman" w:cs="Times New Roman"/>
                <w:color w:val="000000"/>
                <w:lang w:val="bg-BG" w:eastAsia="bg-BG"/>
              </w:rPr>
              <w:t xml:space="preserve"> инча и</w:t>
            </w:r>
            <w:r w:rsidRPr="003D795E">
              <w:rPr>
                <w:rFonts w:ascii="Times New Roman" w:hAnsi="Times New Roman" w:cs="Times New Roman"/>
                <w:color w:val="000000"/>
                <w:lang w:val="ru-RU" w:eastAsia="bg-BG"/>
              </w:rPr>
              <w:t xml:space="preserve"> с резолюция 1400 х 1050.</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414"/>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2.5</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 xml:space="preserve">Формати на архив - </w:t>
            </w:r>
            <w:r w:rsidRPr="003D795E">
              <w:rPr>
                <w:rFonts w:ascii="Times New Roman" w:hAnsi="Times New Roman" w:cs="Times New Roman"/>
                <w:color w:val="000000"/>
                <w:lang w:eastAsia="bg-BG"/>
              </w:rPr>
              <w:t>AVI</w:t>
            </w:r>
            <w:r w:rsidRPr="003D795E">
              <w:rPr>
                <w:rFonts w:ascii="Times New Roman" w:hAnsi="Times New Roman" w:cs="Times New Roman"/>
                <w:color w:val="000000"/>
                <w:lang w:val="ru-RU" w:eastAsia="bg-BG"/>
              </w:rPr>
              <w:t xml:space="preserve">, </w:t>
            </w:r>
            <w:r w:rsidRPr="003D795E">
              <w:rPr>
                <w:rFonts w:ascii="Times New Roman" w:hAnsi="Times New Roman" w:cs="Times New Roman"/>
                <w:color w:val="000000"/>
                <w:lang w:eastAsia="bg-BG"/>
              </w:rPr>
              <w:t>DICOM</w:t>
            </w:r>
            <w:r w:rsidRPr="003D795E">
              <w:rPr>
                <w:rFonts w:ascii="Times New Roman" w:hAnsi="Times New Roman" w:cs="Times New Roman"/>
                <w:color w:val="000000"/>
                <w:lang w:val="ru-RU" w:eastAsia="bg-BG"/>
              </w:rPr>
              <w:t xml:space="preserve">, </w:t>
            </w:r>
            <w:r w:rsidRPr="003D795E">
              <w:rPr>
                <w:rFonts w:ascii="Times New Roman" w:hAnsi="Times New Roman" w:cs="Times New Roman"/>
                <w:color w:val="000000"/>
                <w:lang w:eastAsia="bg-BG"/>
              </w:rPr>
              <w:t>JPEG</w:t>
            </w:r>
            <w:r w:rsidRPr="003D795E">
              <w:rPr>
                <w:rFonts w:ascii="Times New Roman" w:hAnsi="Times New Roman" w:cs="Times New Roman"/>
                <w:color w:val="000000"/>
                <w:lang w:val="ru-RU" w:eastAsia="bg-BG"/>
              </w:rPr>
              <w:t>.</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316"/>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2.6</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Кино памет не по-малко от 1</w:t>
            </w:r>
            <w:r w:rsidRPr="003D795E">
              <w:rPr>
                <w:rFonts w:ascii="Times New Roman" w:hAnsi="Times New Roman" w:cs="Times New Roman"/>
                <w:color w:val="000000"/>
                <w:lang w:eastAsia="bg-BG"/>
              </w:rPr>
              <w:t>5</w:t>
            </w:r>
            <w:r w:rsidRPr="003D795E">
              <w:rPr>
                <w:rFonts w:ascii="Times New Roman" w:hAnsi="Times New Roman" w:cs="Times New Roman"/>
                <w:color w:val="000000"/>
                <w:lang w:val="ru-RU" w:eastAsia="bg-BG"/>
              </w:rPr>
              <w:t xml:space="preserve"> 000 образа.</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352"/>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lastRenderedPageBreak/>
              <w:t>1.2.7</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eastAsia="bg-BG"/>
              </w:rPr>
            </w:pPr>
            <w:r w:rsidRPr="003D795E">
              <w:rPr>
                <w:rFonts w:ascii="Times New Roman" w:hAnsi="Times New Roman" w:cs="Times New Roman"/>
                <w:color w:val="000000"/>
                <w:lang w:val="ru-RU" w:eastAsia="bg-BG"/>
              </w:rPr>
              <w:t>Кино клипове с дължина не по-малка от 7 минути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491"/>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1.2.8</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eastAsia="bg-BG"/>
              </w:rPr>
            </w:pPr>
            <w:r w:rsidRPr="003D795E">
              <w:rPr>
                <w:rFonts w:ascii="Times New Roman" w:hAnsi="Times New Roman" w:cs="Times New Roman"/>
                <w:color w:val="000000"/>
                <w:lang w:val="ru-RU" w:eastAsia="bg-BG"/>
              </w:rPr>
              <w:t xml:space="preserve">Активни/Сурови данни с широки възможности за постобработка – усилване, </w:t>
            </w:r>
            <w:r w:rsidRPr="003D795E">
              <w:rPr>
                <w:rFonts w:ascii="Times New Roman" w:hAnsi="Times New Roman" w:cs="Times New Roman"/>
                <w:color w:val="000000"/>
                <w:lang w:eastAsia="bg-BG"/>
              </w:rPr>
              <w:t xml:space="preserve">ZOOM, </w:t>
            </w:r>
            <w:r w:rsidRPr="003D795E">
              <w:rPr>
                <w:rFonts w:ascii="Times New Roman" w:hAnsi="Times New Roman" w:cs="Times New Roman"/>
                <w:color w:val="000000"/>
                <w:lang w:val="bg-BG" w:eastAsia="bg-BG"/>
              </w:rPr>
              <w:t xml:space="preserve">избор на </w:t>
            </w:r>
            <w:r w:rsidRPr="003D795E">
              <w:rPr>
                <w:rFonts w:ascii="Times New Roman" w:hAnsi="Times New Roman" w:cs="Times New Roman"/>
                <w:color w:val="000000"/>
                <w:lang w:eastAsia="bg-BG"/>
              </w:rPr>
              <w:t xml:space="preserve">BART </w:t>
            </w:r>
            <w:r w:rsidRPr="003D795E">
              <w:rPr>
                <w:rFonts w:ascii="Times New Roman" w:hAnsi="Times New Roman" w:cs="Times New Roman"/>
                <w:color w:val="000000"/>
                <w:lang w:val="bg-BG" w:eastAsia="bg-BG"/>
              </w:rPr>
              <w:t>карти, корекция на ъгъл, базисна линия.</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852"/>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1.2.9</w:t>
            </w:r>
          </w:p>
        </w:tc>
        <w:tc>
          <w:tcPr>
            <w:tcW w:w="5219" w:type="dxa"/>
            <w:shd w:val="clear" w:color="auto" w:fill="FFFFFF"/>
            <w:vAlign w:val="center"/>
          </w:tcPr>
          <w:p w:rsidR="000432F3" w:rsidRPr="003D795E" w:rsidRDefault="000432F3" w:rsidP="00FE0067">
            <w:pPr>
              <w:shd w:val="clear" w:color="auto" w:fill="FFFFFF"/>
              <w:jc w:val="both"/>
              <w:rPr>
                <w:rFonts w:ascii="Times New Roman" w:hAnsi="Times New Roman" w:cs="Times New Roman"/>
                <w:color w:val="000000"/>
                <w:lang w:val="ru-RU"/>
              </w:rPr>
            </w:pPr>
            <w:r w:rsidRPr="003D795E">
              <w:rPr>
                <w:rFonts w:ascii="Times New Roman" w:hAnsi="Times New Roman" w:cs="Times New Roman"/>
                <w:color w:val="000000"/>
                <w:lang w:val="bg-BG" w:eastAsia="bg-BG"/>
              </w:rPr>
              <w:t xml:space="preserve">USB интерфейс за архивиране на преносима USB памет на образи и филми не по-малко от 2 активни порта. </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789"/>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2.10</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Вградено в системата упътване за експлоатация с възможност за извикване и преглед на екрана.</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547"/>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2.11</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bg-BG"/>
              </w:rPr>
            </w:pPr>
            <w:r w:rsidRPr="003D795E">
              <w:rPr>
                <w:rFonts w:ascii="Times New Roman" w:hAnsi="Times New Roman" w:cs="Times New Roman"/>
                <w:color w:val="000000"/>
                <w:lang w:val="bg-BG" w:eastAsia="bg-BG"/>
              </w:rPr>
              <w:t>Вградена памет минимум 160</w:t>
            </w:r>
            <w:r w:rsidRPr="003D795E">
              <w:rPr>
                <w:rFonts w:ascii="Times New Roman" w:hAnsi="Times New Roman" w:cs="Times New Roman"/>
                <w:color w:val="000000"/>
                <w:lang w:eastAsia="bg-BG"/>
              </w:rPr>
              <w:t>GB</w:t>
            </w:r>
            <w:r w:rsidRPr="003D795E">
              <w:rPr>
                <w:rFonts w:ascii="Times New Roman" w:hAnsi="Times New Roman" w:cs="Times New Roman"/>
                <w:color w:val="000000"/>
                <w:lang w:val="bg-BG" w:eastAsia="bg-BG"/>
              </w:rPr>
              <w:t>.</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695"/>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2.12</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 xml:space="preserve">Вграден интерфейс: </w:t>
            </w:r>
            <w:r w:rsidRPr="003D795E">
              <w:rPr>
                <w:rFonts w:ascii="Times New Roman" w:hAnsi="Times New Roman" w:cs="Times New Roman"/>
                <w:color w:val="000000"/>
                <w:lang w:eastAsia="bg-BG"/>
              </w:rPr>
              <w:t>USB</w:t>
            </w:r>
            <w:r w:rsidRPr="003D795E">
              <w:rPr>
                <w:rFonts w:ascii="Times New Roman" w:hAnsi="Times New Roman" w:cs="Times New Roman"/>
                <w:color w:val="000000"/>
                <w:lang w:val="ru-RU" w:eastAsia="bg-BG"/>
              </w:rPr>
              <w:t xml:space="preserve"> ( за периферни устройства ), </w:t>
            </w:r>
            <w:r w:rsidRPr="003D795E">
              <w:rPr>
                <w:rFonts w:ascii="Times New Roman" w:hAnsi="Times New Roman" w:cs="Times New Roman"/>
                <w:color w:val="000000"/>
                <w:lang w:eastAsia="bg-BG"/>
              </w:rPr>
              <w:t>DVI</w:t>
            </w:r>
            <w:r w:rsidRPr="003D795E">
              <w:rPr>
                <w:rFonts w:ascii="Times New Roman" w:hAnsi="Times New Roman" w:cs="Times New Roman"/>
                <w:color w:val="000000"/>
                <w:lang w:val="ru-RU" w:eastAsia="bg-BG"/>
              </w:rPr>
              <w:t>-</w:t>
            </w:r>
            <w:r w:rsidRPr="003D795E">
              <w:rPr>
                <w:rFonts w:ascii="Times New Roman" w:hAnsi="Times New Roman" w:cs="Times New Roman"/>
                <w:color w:val="000000"/>
                <w:lang w:eastAsia="bg-BG"/>
              </w:rPr>
              <w:t>I</w:t>
            </w:r>
            <w:r w:rsidRPr="003D795E">
              <w:rPr>
                <w:rFonts w:ascii="Times New Roman" w:hAnsi="Times New Roman" w:cs="Times New Roman"/>
                <w:color w:val="000000"/>
                <w:lang w:val="ru-RU" w:eastAsia="bg-BG"/>
              </w:rPr>
              <w:t xml:space="preserve">, </w:t>
            </w:r>
            <w:r w:rsidRPr="003D795E">
              <w:rPr>
                <w:rFonts w:ascii="Times New Roman" w:hAnsi="Times New Roman" w:cs="Times New Roman"/>
                <w:color w:val="000000"/>
                <w:lang w:eastAsia="bg-BG"/>
              </w:rPr>
              <w:t>LAN</w:t>
            </w:r>
            <w:r w:rsidRPr="003D795E">
              <w:rPr>
                <w:rFonts w:ascii="Times New Roman" w:hAnsi="Times New Roman" w:cs="Times New Roman"/>
                <w:color w:val="000000"/>
                <w:lang w:val="bg-BG" w:eastAsia="bg-BG"/>
              </w:rPr>
              <w:t>,</w:t>
            </w:r>
            <w:r w:rsidRPr="003D795E">
              <w:rPr>
                <w:rFonts w:ascii="Times New Roman" w:hAnsi="Times New Roman" w:cs="Times New Roman"/>
                <w:color w:val="000000"/>
                <w:lang w:eastAsia="bg-BG"/>
              </w:rPr>
              <w:t xml:space="preserve"> Wireless “B” </w:t>
            </w:r>
            <w:r w:rsidRPr="003D795E">
              <w:rPr>
                <w:rFonts w:ascii="Times New Roman" w:hAnsi="Times New Roman" w:cs="Times New Roman"/>
                <w:color w:val="000000"/>
                <w:lang w:val="bg-BG" w:eastAsia="bg-BG"/>
              </w:rPr>
              <w:t xml:space="preserve">и </w:t>
            </w:r>
            <w:r w:rsidRPr="003D795E">
              <w:rPr>
                <w:rFonts w:ascii="Times New Roman" w:hAnsi="Times New Roman" w:cs="Times New Roman"/>
                <w:color w:val="000000"/>
                <w:lang w:eastAsia="bg-BG"/>
              </w:rPr>
              <w:t>“G”</w:t>
            </w:r>
            <w:r w:rsidRPr="003D795E">
              <w:rPr>
                <w:rFonts w:ascii="Times New Roman" w:hAnsi="Times New Roman" w:cs="Times New Roman"/>
                <w:color w:val="000000"/>
                <w:lang w:val="ru-RU" w:eastAsia="bg-BG"/>
              </w:rPr>
              <w:t>.</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258"/>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color w:val="000000"/>
                <w:lang w:val="bg-BG"/>
              </w:rPr>
            </w:pPr>
            <w:r w:rsidRPr="003D795E">
              <w:rPr>
                <w:rFonts w:ascii="Times New Roman" w:hAnsi="Times New Roman" w:cs="Times New Roman"/>
                <w:b/>
                <w:bCs/>
                <w:color w:val="000000"/>
              </w:rPr>
              <w:t>1.</w:t>
            </w:r>
            <w:r w:rsidRPr="003D795E">
              <w:rPr>
                <w:rFonts w:ascii="Times New Roman" w:hAnsi="Times New Roman" w:cs="Times New Roman"/>
                <w:b/>
                <w:bCs/>
                <w:color w:val="000000"/>
                <w:lang w:val="bg-BG"/>
              </w:rPr>
              <w:t>3</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b/>
                <w:bCs/>
                <w:color w:val="000000"/>
                <w:lang w:eastAsia="bg-BG"/>
              </w:rPr>
              <w:t>Око</w:t>
            </w:r>
            <w:r w:rsidRPr="003D795E">
              <w:rPr>
                <w:rFonts w:ascii="Times New Roman" w:hAnsi="Times New Roman" w:cs="Times New Roman"/>
                <w:b/>
                <w:bCs/>
                <w:color w:val="000000"/>
                <w:lang w:val="bg-BG" w:eastAsia="bg-BG"/>
              </w:rPr>
              <w:t>м</w:t>
            </w:r>
            <w:r w:rsidRPr="003D795E">
              <w:rPr>
                <w:rFonts w:ascii="Times New Roman" w:hAnsi="Times New Roman" w:cs="Times New Roman"/>
                <w:b/>
                <w:bCs/>
                <w:color w:val="000000"/>
                <w:lang w:eastAsia="bg-BG"/>
              </w:rPr>
              <w:t>плектовка</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502"/>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1.3.1</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rPr>
            </w:pPr>
            <w:r w:rsidRPr="003D795E">
              <w:rPr>
                <w:rFonts w:ascii="Times New Roman" w:hAnsi="Times New Roman" w:cs="Times New Roman"/>
                <w:color w:val="000000"/>
                <w:lang w:eastAsia="bg-BG"/>
              </w:rPr>
              <w:t>Конвексен трансдюсер.</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425"/>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3.2</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Честотна лента 1  до 5 М</w:t>
            </w:r>
            <w:r w:rsidRPr="003D795E">
              <w:rPr>
                <w:rFonts w:ascii="Times New Roman" w:hAnsi="Times New Roman" w:cs="Times New Roman"/>
                <w:color w:val="000000"/>
                <w:lang w:eastAsia="bg-BG"/>
              </w:rPr>
              <w:t>Hz</w:t>
            </w:r>
            <w:r w:rsidRPr="003D795E">
              <w:rPr>
                <w:rFonts w:ascii="Times New Roman" w:hAnsi="Times New Roman" w:cs="Times New Roman"/>
                <w:color w:val="000000"/>
                <w:lang w:val="ru-RU" w:eastAsia="bg-BG"/>
              </w:rPr>
              <w:t>.</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425"/>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1.3.3</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eastAsia="bg-BG"/>
              </w:rPr>
            </w:pPr>
            <w:r w:rsidRPr="003D795E">
              <w:rPr>
                <w:rFonts w:ascii="Times New Roman" w:hAnsi="Times New Roman" w:cs="Times New Roman"/>
                <w:color w:val="000000"/>
                <w:lang w:val="ru-RU" w:eastAsia="bg-BG"/>
              </w:rPr>
              <w:t>С кристална матрица базирана на технология с единичен кристал</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540"/>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3.4</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Поле 70 градуса или повече, радиус не по-малко от 5</w:t>
            </w:r>
            <w:r w:rsidRPr="003D795E">
              <w:rPr>
                <w:rFonts w:ascii="Times New Roman" w:hAnsi="Times New Roman" w:cs="Times New Roman"/>
                <w:color w:val="000000"/>
                <w:lang w:eastAsia="bg-BG"/>
              </w:rPr>
              <w:t>5</w:t>
            </w:r>
            <w:r w:rsidRPr="003D795E">
              <w:rPr>
                <w:rFonts w:ascii="Times New Roman" w:hAnsi="Times New Roman" w:cs="Times New Roman"/>
                <w:color w:val="000000"/>
                <w:lang w:val="ru-RU" w:eastAsia="bg-BG"/>
              </w:rPr>
              <w:t xml:space="preserve"> мм.</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53"/>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w:t>
            </w:r>
            <w:r w:rsidRPr="003D795E">
              <w:rPr>
                <w:rFonts w:ascii="Times New Roman" w:hAnsi="Times New Roman" w:cs="Times New Roman"/>
                <w:color w:val="000000"/>
                <w:lang w:val="bg-BG"/>
              </w:rPr>
              <w:t>3.5</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eastAsia="bg-BG"/>
              </w:rPr>
              <w:t>Устройство за насочена биопсия.</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464"/>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color w:val="000000"/>
                <w:lang w:val="bg-BG"/>
              </w:rPr>
            </w:pPr>
            <w:r w:rsidRPr="003D795E">
              <w:rPr>
                <w:rFonts w:ascii="Times New Roman" w:hAnsi="Times New Roman" w:cs="Times New Roman"/>
                <w:b/>
                <w:bCs/>
                <w:color w:val="000000"/>
              </w:rPr>
              <w:t>1.</w:t>
            </w:r>
            <w:r w:rsidRPr="003D795E">
              <w:rPr>
                <w:rFonts w:ascii="Times New Roman" w:hAnsi="Times New Roman" w:cs="Times New Roman"/>
                <w:b/>
                <w:bCs/>
                <w:color w:val="000000"/>
                <w:lang w:val="bg-BG"/>
              </w:rPr>
              <w:t>4</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b/>
                <w:bCs/>
                <w:color w:val="000000"/>
                <w:lang w:eastAsia="bg-BG"/>
              </w:rPr>
              <w:t>Задължителни възможности за надграждане:</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670"/>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1.4.1</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b/>
                <w:bCs/>
                <w:color w:val="000000"/>
                <w:lang w:val="ru-RU" w:eastAsia="bg-BG"/>
              </w:rPr>
              <w:t>Изображение на паренхима в контрастен режим:</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765"/>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1.4.1.1</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Широколентово пулс-инверсионно контрастно изобразяване.</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705"/>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1.4.1.2</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Широколентово цветно пулс-инверсионно контрастно изобразяване.</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646"/>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1.4.1.3</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Да са налични мониторен и тригериран режими.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600"/>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1.4.1.4</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Тригерираният режим да е възможен чрез използване на вграден часовник и ЕКГ трасе.</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540"/>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1.4.1.5</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 xml:space="preserve">Контрол на акустично налягане - от -30 </w:t>
            </w:r>
            <w:r w:rsidRPr="003D795E">
              <w:rPr>
                <w:rFonts w:ascii="Times New Roman" w:hAnsi="Times New Roman" w:cs="Times New Roman"/>
                <w:color w:val="000000"/>
                <w:lang w:eastAsia="bg-BG"/>
              </w:rPr>
              <w:t>dB</w:t>
            </w:r>
            <w:r w:rsidRPr="003D795E">
              <w:rPr>
                <w:rFonts w:ascii="Times New Roman" w:hAnsi="Times New Roman" w:cs="Times New Roman"/>
                <w:color w:val="000000"/>
                <w:lang w:val="ru-RU" w:eastAsia="bg-BG"/>
              </w:rPr>
              <w:t xml:space="preserve"> до </w:t>
            </w:r>
            <w:r w:rsidRPr="003D795E">
              <w:rPr>
                <w:rFonts w:ascii="Times New Roman" w:hAnsi="Times New Roman" w:cs="Times New Roman"/>
                <w:color w:val="000000"/>
                <w:lang w:eastAsia="bg-BG"/>
              </w:rPr>
              <w:t>0 dB</w:t>
            </w:r>
            <w:r w:rsidRPr="003D795E">
              <w:rPr>
                <w:rFonts w:ascii="Times New Roman" w:hAnsi="Times New Roman" w:cs="Times New Roman"/>
                <w:color w:val="000000"/>
                <w:lang w:val="ru-RU" w:eastAsia="bg-BG"/>
              </w:rPr>
              <w:t>.</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703"/>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1.4.1.6</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Изображение на нативен и контрастен образ едновременно.</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697"/>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lastRenderedPageBreak/>
              <w:t>1.4.1.7</w:t>
            </w:r>
          </w:p>
        </w:tc>
        <w:tc>
          <w:tcPr>
            <w:tcW w:w="5219" w:type="dxa"/>
            <w:shd w:val="clear" w:color="auto" w:fill="FFFFFF"/>
            <w:vAlign w:val="center"/>
          </w:tcPr>
          <w:p w:rsidR="000432F3" w:rsidRPr="003D795E" w:rsidRDefault="000432F3" w:rsidP="00FE0067">
            <w:pPr>
              <w:shd w:val="clear" w:color="auto" w:fill="FFFFFF"/>
              <w:jc w:val="both"/>
              <w:rPr>
                <w:rFonts w:ascii="Times New Roman" w:hAnsi="Times New Roman" w:cs="Times New Roman"/>
                <w:color w:val="000000"/>
                <w:lang w:val="ru-RU"/>
              </w:rPr>
            </w:pPr>
            <w:r w:rsidRPr="003D795E">
              <w:rPr>
                <w:rFonts w:ascii="Times New Roman" w:hAnsi="Times New Roman" w:cs="Times New Roman"/>
                <w:color w:val="000000"/>
                <w:lang w:val="bg-BG" w:eastAsia="bg-BG"/>
              </w:rPr>
              <w:t xml:space="preserve">Да е наличен хронометър за мониториране на изследването. </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796"/>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1.4.1.8</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Да е възможен флаш с програмиране на различни нива</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598"/>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1.4.1.9</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Да е възможно мониториране и трасиране на контраста чрез наслагване на рамки.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821"/>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1.4.2</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b/>
                <w:bCs/>
                <w:color w:val="000000"/>
                <w:lang w:val="ru-RU"/>
              </w:rPr>
            </w:pPr>
            <w:r w:rsidRPr="003D795E">
              <w:rPr>
                <w:rFonts w:ascii="Times New Roman" w:hAnsi="Times New Roman" w:cs="Times New Roman"/>
                <w:b/>
                <w:bCs/>
                <w:color w:val="000000"/>
                <w:lang w:val="ru-RU" w:eastAsia="bg-BG"/>
              </w:rPr>
              <w:t>Системата да може да функционира и върху мобилна регулируема на височина платформа от стационарен тип.</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821"/>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1.4.2.1</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eastAsia="bg-BG"/>
              </w:rPr>
            </w:pPr>
            <w:r w:rsidRPr="003D795E">
              <w:rPr>
                <w:rFonts w:ascii="Times New Roman" w:hAnsi="Times New Roman" w:cs="Times New Roman"/>
                <w:color w:val="000000"/>
                <w:lang w:val="ru-RU" w:eastAsia="bg-BG"/>
              </w:rPr>
              <w:t>Платформата от стационарен тип да е с 3 допълнителни активни порта за трансдюсери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821"/>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1.4.2.2</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bg-BG" w:eastAsia="bg-BG"/>
              </w:rPr>
            </w:pPr>
            <w:r w:rsidRPr="003D795E">
              <w:rPr>
                <w:rFonts w:ascii="Times New Roman" w:hAnsi="Times New Roman" w:cs="Times New Roman"/>
                <w:color w:val="000000"/>
                <w:lang w:val="ru-RU" w:eastAsia="bg-BG"/>
              </w:rPr>
              <w:t>Платформата от стационарен тип да е с вградено захранване</w:t>
            </w:r>
            <w:r w:rsidRPr="003D795E">
              <w:rPr>
                <w:rFonts w:ascii="Times New Roman" w:hAnsi="Times New Roman" w:cs="Times New Roman"/>
                <w:color w:val="000000"/>
                <w:lang w:val="bg-BG" w:eastAsia="bg-BG"/>
              </w:rPr>
              <w:t>и място за монтаж на черно-бял термопринтер</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1333"/>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1.4.3</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eastAsia="bg-BG"/>
              </w:rPr>
              <w:t>Системата да може да се надгради с трансдюсери за мултидисциплинарна клинична диагностика: линеарни,ендокавитарни,съдови,фазова решетка,ТЕЕ,интраоперативни,</w:t>
            </w:r>
            <w:r w:rsidRPr="003D795E">
              <w:rPr>
                <w:rFonts w:ascii="Times New Roman" w:hAnsi="Times New Roman" w:cs="Times New Roman"/>
                <w:color w:val="000000"/>
                <w:lang w:val="bg-BG" w:eastAsia="bg-BG"/>
              </w:rPr>
              <w:t>лапароскопски</w:t>
            </w:r>
            <w:r w:rsidRPr="003D795E">
              <w:rPr>
                <w:rFonts w:ascii="Times New Roman" w:hAnsi="Times New Roman" w:cs="Times New Roman"/>
                <w:color w:val="000000"/>
                <w:lang w:val="ru-RU" w:eastAsia="bg-BG"/>
              </w:rPr>
              <w:t xml:space="preserve"> ултразвук.</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604"/>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1.4.4</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ru-RU"/>
              </w:rPr>
            </w:pPr>
            <w:r w:rsidRPr="003D795E">
              <w:rPr>
                <w:rFonts w:ascii="Times New Roman" w:hAnsi="Times New Roman" w:cs="Times New Roman"/>
                <w:color w:val="000000"/>
                <w:lang w:val="ru-RU"/>
              </w:rPr>
              <w:t>Системата да може да се надгради със софтуер за подобряване на визуализацията на биопсични игли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r w:rsidR="000432F3" w:rsidRPr="003D795E" w:rsidTr="00FE0067">
        <w:trPr>
          <w:trHeight w:val="604"/>
          <w:jc w:val="center"/>
        </w:trPr>
        <w:tc>
          <w:tcPr>
            <w:tcW w:w="99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lang w:val="bg-BG"/>
              </w:rPr>
              <w:t>1.4.5</w:t>
            </w:r>
          </w:p>
        </w:tc>
        <w:tc>
          <w:tcPr>
            <w:tcW w:w="5219" w:type="dxa"/>
            <w:shd w:val="clear" w:color="auto" w:fill="FFFFFF"/>
            <w:vAlign w:val="center"/>
          </w:tcPr>
          <w:p w:rsidR="000432F3" w:rsidRPr="003D795E" w:rsidRDefault="000432F3" w:rsidP="00FE0067">
            <w:pPr>
              <w:shd w:val="clear" w:color="auto" w:fill="FFFFFF"/>
              <w:spacing w:after="200"/>
              <w:jc w:val="both"/>
              <w:rPr>
                <w:rFonts w:ascii="Times New Roman" w:hAnsi="Times New Roman" w:cs="Times New Roman"/>
                <w:color w:val="000000"/>
                <w:lang w:val="bg-BG"/>
              </w:rPr>
            </w:pPr>
            <w:r w:rsidRPr="003D795E">
              <w:rPr>
                <w:rFonts w:ascii="Times New Roman" w:hAnsi="Times New Roman" w:cs="Times New Roman"/>
                <w:color w:val="000000"/>
                <w:lang w:val="ru-RU"/>
              </w:rPr>
              <w:t>Системата да може да се надгради</w:t>
            </w:r>
            <w:r w:rsidRPr="003D795E">
              <w:rPr>
                <w:rFonts w:ascii="Times New Roman" w:hAnsi="Times New Roman" w:cs="Times New Roman"/>
                <w:color w:val="000000"/>
                <w:lang w:val="bg-BG"/>
              </w:rPr>
              <w:t>с линеен и микроконвексен интраоперативни трансдюсери</w:t>
            </w:r>
          </w:p>
        </w:tc>
        <w:tc>
          <w:tcPr>
            <w:tcW w:w="767"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p>
        </w:tc>
      </w:tr>
    </w:tbl>
    <w:p w:rsidR="000432F3" w:rsidRPr="003D795E" w:rsidRDefault="000432F3" w:rsidP="00FE0067">
      <w:pPr>
        <w:shd w:val="clear" w:color="auto" w:fill="FFFFFF"/>
        <w:jc w:val="both"/>
        <w:rPr>
          <w:rFonts w:ascii="Times New Roman" w:hAnsi="Times New Roman" w:cs="Times New Roman"/>
          <w:b/>
          <w:bCs/>
          <w:color w:val="000000"/>
          <w:lang w:val="ru-RU"/>
        </w:rPr>
      </w:pPr>
    </w:p>
    <w:p w:rsidR="000432F3" w:rsidRDefault="000432F3"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Default="00F73C29" w:rsidP="00FE0067">
      <w:pPr>
        <w:shd w:val="clear" w:color="auto" w:fill="FFFFFF"/>
        <w:jc w:val="both"/>
        <w:rPr>
          <w:rFonts w:ascii="Times New Roman" w:hAnsi="Times New Roman" w:cs="Times New Roman"/>
          <w:b/>
          <w:bCs/>
          <w:color w:val="000000"/>
          <w:lang w:val="ru-RU"/>
        </w:rPr>
      </w:pPr>
    </w:p>
    <w:p w:rsidR="00F73C29" w:rsidRPr="003D795E" w:rsidRDefault="00F73C29" w:rsidP="00FE0067">
      <w:pPr>
        <w:shd w:val="clear" w:color="auto" w:fill="FFFFFF"/>
        <w:jc w:val="both"/>
        <w:rPr>
          <w:rFonts w:ascii="Times New Roman" w:hAnsi="Times New Roman" w:cs="Times New Roman"/>
          <w:b/>
          <w:bCs/>
          <w:color w:val="000000"/>
          <w:lang w:val="ru-RU"/>
        </w:rPr>
      </w:pPr>
    </w:p>
    <w:p w:rsidR="000432F3" w:rsidRPr="003D795E" w:rsidRDefault="000432F3" w:rsidP="00FE0067">
      <w:pPr>
        <w:shd w:val="clear" w:color="auto" w:fill="FFFFFF"/>
        <w:jc w:val="both"/>
        <w:rPr>
          <w:rFonts w:cs="Times New Roman"/>
          <w:b/>
          <w:bCs/>
          <w:color w:val="000000"/>
          <w:sz w:val="22"/>
          <w:szCs w:val="22"/>
          <w:lang w:val="ru-RU"/>
        </w:rPr>
      </w:pPr>
      <w:r w:rsidRPr="003D795E">
        <w:rPr>
          <w:rFonts w:ascii="Times New Roman" w:hAnsi="Times New Roman" w:cs="Times New Roman"/>
          <w:b/>
          <w:bCs/>
          <w:color w:val="000000"/>
          <w:lang w:val="ru-RU"/>
        </w:rPr>
        <w:lastRenderedPageBreak/>
        <w:t>ОБОСОБЕНА ПОЗИЦИЯ № 16 -</w:t>
      </w:r>
      <w:r w:rsidRPr="003D795E">
        <w:rPr>
          <w:rFonts w:ascii="Times New Roman" w:hAnsi="Times New Roman" w:cs="Times New Roman"/>
          <w:b/>
          <w:bCs/>
          <w:color w:val="000000"/>
          <w:lang w:val="bg-BG"/>
        </w:rPr>
        <w:t>„</w:t>
      </w:r>
      <w:r w:rsidRPr="003D795E">
        <w:rPr>
          <w:rFonts w:ascii="Times New Roman" w:hAnsi="Times New Roman" w:cs="Times New Roman"/>
          <w:b/>
          <w:bCs/>
          <w:color w:val="000000"/>
          <w:lang w:val="be-BY"/>
        </w:rPr>
        <w:t xml:space="preserve">ЕХОГРАФСКИ АПАРАТ С ВЪЗМОЖНОСТ ЗА РАБОТА ПРИ ПОСТАВЯНЕ НА ЦВК И ИЗВЪРШВАНЕ НА ПЕРИФЕРНИ НЕРВНИ БЛОКАДИ </w:t>
      </w:r>
      <w:r w:rsidRPr="003D795E">
        <w:rPr>
          <w:rFonts w:ascii="Times New Roman" w:hAnsi="Times New Roman" w:cs="Times New Roman"/>
          <w:b/>
          <w:bCs/>
          <w:color w:val="000000"/>
        </w:rPr>
        <w:t>-</w:t>
      </w:r>
      <w:r w:rsidRPr="003D795E">
        <w:rPr>
          <w:rFonts w:ascii="Times New Roman" w:hAnsi="Times New Roman" w:cs="Times New Roman"/>
          <w:b/>
          <w:bCs/>
          <w:color w:val="000000"/>
          <w:lang w:val="bg-BG"/>
        </w:rPr>
        <w:t xml:space="preserve">С ВЪЗМОЖНОСТ ЗА НАМАГНЕТИЗИРАНЕ НА ИГЛАТА И НЕЙНАТА НАВИГАЦИЯ </w:t>
      </w:r>
      <w:r w:rsidRPr="003D795E">
        <w:rPr>
          <w:rFonts w:ascii="Times New Roman" w:hAnsi="Times New Roman" w:cs="Times New Roman"/>
          <w:b/>
          <w:bCs/>
          <w:color w:val="000000"/>
          <w:lang w:val="ru-RU"/>
        </w:rPr>
        <w:t xml:space="preserve">ЗА КАТЕДРА ПО АНЕСТЕЗИОЛОГИЯ И ИНТЕНЗИВНО ЛЕЧЕНИЕ - БАЗА УМБАЛ </w:t>
      </w:r>
      <w:r w:rsidRPr="003D795E">
        <w:rPr>
          <w:rFonts w:ascii="Times New Roman" w:hAnsi="Times New Roman" w:cs="Times New Roman"/>
          <w:b/>
          <w:bCs/>
          <w:color w:val="000000"/>
          <w:lang w:val="bg-BG"/>
        </w:rPr>
        <w:t>„</w:t>
      </w:r>
      <w:r w:rsidRPr="003D795E">
        <w:rPr>
          <w:rFonts w:ascii="Times New Roman" w:hAnsi="Times New Roman" w:cs="Times New Roman"/>
          <w:b/>
          <w:bCs/>
          <w:color w:val="000000"/>
          <w:lang w:val="ru-RU"/>
        </w:rPr>
        <w:t>СВЕТА АННА</w:t>
      </w:r>
      <w:r w:rsidRPr="003D795E">
        <w:rPr>
          <w:rFonts w:ascii="Times New Roman" w:hAnsi="Times New Roman" w:cs="Times New Roman"/>
          <w:lang w:val="ru-RU"/>
        </w:rPr>
        <w:t>”</w:t>
      </w:r>
    </w:p>
    <w:p w:rsidR="000432F3" w:rsidRPr="003D795E" w:rsidRDefault="000432F3" w:rsidP="00FE0067">
      <w:pPr>
        <w:shd w:val="clear" w:color="auto" w:fill="FFFFFF"/>
        <w:jc w:val="both"/>
        <w:rPr>
          <w:rFonts w:cs="Times New Roman"/>
          <w:b/>
          <w:bCs/>
          <w:color w:val="000000"/>
          <w:sz w:val="22"/>
          <w:szCs w:val="22"/>
          <w:lang w:val="ru-RU"/>
        </w:rPr>
      </w:pPr>
    </w:p>
    <w:p w:rsidR="000432F3" w:rsidRPr="003D795E"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Об.</w:t>
            </w:r>
          </w:p>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Поз.</w:t>
            </w:r>
          </w:p>
          <w:p w:rsidR="000432F3" w:rsidRPr="003D795E" w:rsidRDefault="000432F3" w:rsidP="00FE0067">
            <w:pPr>
              <w:shd w:val="clear" w:color="auto" w:fill="FFFFFF"/>
              <w:jc w:val="center"/>
              <w:rPr>
                <w:rFonts w:ascii="Times New Roman" w:hAnsi="Times New Roman" w:cs="Times New Roman"/>
                <w:b/>
                <w:bCs/>
              </w:rPr>
            </w:pPr>
            <w:r w:rsidRPr="003D795E">
              <w:rPr>
                <w:rFonts w:ascii="Times New Roman" w:hAnsi="Times New Roman" w:cs="Times New Roman"/>
                <w:b/>
                <w:bCs/>
              </w:rPr>
              <w:t>№</w:t>
            </w:r>
          </w:p>
        </w:tc>
        <w:tc>
          <w:tcPr>
            <w:tcW w:w="4707" w:type="dxa"/>
            <w:shd w:val="clear" w:color="auto" w:fill="FFFFFF"/>
          </w:tcPr>
          <w:p w:rsidR="000432F3" w:rsidRPr="003D795E"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Брой</w:t>
            </w: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rPr>
              <w:t>1</w:t>
            </w:r>
            <w:r w:rsidRPr="003D795E">
              <w:rPr>
                <w:rFonts w:ascii="Times New Roman" w:hAnsi="Times New Roman" w:cs="Times New Roman"/>
                <w:b/>
                <w:bCs/>
                <w:lang w:val="bg-BG"/>
              </w:rPr>
              <w:t>6</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b/>
                <w:bCs/>
              </w:rPr>
            </w:pPr>
            <w:r w:rsidRPr="003D795E">
              <w:rPr>
                <w:rFonts w:ascii="Times New Roman" w:hAnsi="Times New Roman" w:cs="Times New Roman"/>
                <w:b/>
                <w:bCs/>
                <w:color w:val="000000"/>
                <w:lang w:val="be-BY"/>
              </w:rPr>
              <w:t>Ехографски апарат с възможност за работа при поставяне на ЦВК и извършване на периферни нервни блокади</w:t>
            </w:r>
            <w:r w:rsidRPr="003D795E">
              <w:rPr>
                <w:rFonts w:ascii="Times New Roman" w:hAnsi="Times New Roman" w:cs="Times New Roman"/>
                <w:b/>
                <w:bCs/>
                <w:color w:val="000000"/>
                <w:lang w:val="ru-RU"/>
              </w:rPr>
              <w:t xml:space="preserve">– </w:t>
            </w:r>
            <w:r w:rsidRPr="003D795E">
              <w:rPr>
                <w:rFonts w:ascii="Times New Roman" w:hAnsi="Times New Roman" w:cs="Times New Roman"/>
                <w:b/>
                <w:bCs/>
                <w:color w:val="000000"/>
                <w:lang w:val="bg-BG"/>
              </w:rPr>
              <w:t>с възможност за навигация на иглата</w:t>
            </w:r>
          </w:p>
        </w:tc>
        <w:tc>
          <w:tcPr>
            <w:tcW w:w="873"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lang w:val="ru-RU"/>
              </w:rPr>
            </w:pPr>
            <w:r w:rsidRPr="003D795E">
              <w:rPr>
                <w:rFonts w:ascii="Times New Roman" w:hAnsi="Times New Roman" w:cs="Times New Roman"/>
                <w:b/>
                <w:bCs/>
                <w:lang w:val="ru-RU"/>
              </w:rPr>
              <w:t>1</w:t>
            </w: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color w:val="000000"/>
                <w:lang w:val="bg-BG"/>
              </w:rPr>
            </w:pPr>
            <w:r w:rsidRPr="003D795E">
              <w:rPr>
                <w:rFonts w:ascii="Times New Roman" w:hAnsi="Times New Roman" w:cs="Times New Roman"/>
                <w:b/>
                <w:bCs/>
                <w:color w:val="000000"/>
              </w:rPr>
              <w:t>1.1</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b/>
                <w:bCs/>
                <w:lang w:val="be-BY"/>
              </w:rPr>
            </w:pPr>
            <w:r w:rsidRPr="003D795E">
              <w:rPr>
                <w:rFonts w:ascii="Times New Roman" w:hAnsi="Times New Roman" w:cs="Times New Roman"/>
                <w:b/>
                <w:bCs/>
                <w:lang w:val="be-BY"/>
              </w:rPr>
              <w:t>Характеристики на системния дизайн</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trHeight w:val="56"/>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1.1.1</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rPr>
              <w:t>LCD</w:t>
            </w:r>
            <w:r w:rsidRPr="003D795E">
              <w:rPr>
                <w:rFonts w:ascii="Times New Roman" w:hAnsi="Times New Roman" w:cs="Times New Roman"/>
                <w:color w:val="000000"/>
                <w:lang w:val="bg-BG"/>
              </w:rPr>
              <w:t xml:space="preserve"> тъчскрийн монитор: 24 </w:t>
            </w:r>
            <w:r w:rsidRPr="003D795E">
              <w:rPr>
                <w:rFonts w:ascii="Times New Roman" w:hAnsi="Times New Roman" w:cs="Times New Roman"/>
                <w:color w:val="000000"/>
              </w:rPr>
              <w:t>bit</w:t>
            </w:r>
            <w:r w:rsidRPr="003D795E">
              <w:rPr>
                <w:rFonts w:ascii="Times New Roman" w:hAnsi="Times New Roman" w:cs="Times New Roman"/>
                <w:color w:val="000000"/>
                <w:lang w:val="bg-BG"/>
              </w:rPr>
              <w:t xml:space="preserve"> и 60 милиона цвята; и 60 милиона цвята; цифрова широколентова архитектура; с диагонал не по-малък от 12“(или 30,5 см)</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1.1.2</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lang w:val="bg-BG"/>
              </w:rPr>
            </w:pPr>
            <w:r w:rsidRPr="003D795E">
              <w:rPr>
                <w:rFonts w:ascii="Times New Roman" w:hAnsi="Times New Roman" w:cs="Times New Roman"/>
                <w:lang w:val="ru-RU"/>
              </w:rPr>
              <w:t xml:space="preserve">Вградена памет: минимум 64 </w:t>
            </w:r>
            <w:r w:rsidRPr="003D795E">
              <w:rPr>
                <w:rFonts w:ascii="Times New Roman" w:hAnsi="Times New Roman" w:cs="Times New Roman"/>
              </w:rPr>
              <w:t>GB</w:t>
            </w:r>
            <w:r w:rsidRPr="003D795E">
              <w:rPr>
                <w:rFonts w:ascii="Times New Roman" w:hAnsi="Times New Roman" w:cs="Times New Roman"/>
                <w:lang w:val="bg-BG"/>
              </w:rPr>
              <w:t xml:space="preserve"> твърдотелна памет</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1.1.3</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lang w:val="ru-RU"/>
              </w:rPr>
            </w:pPr>
            <w:r w:rsidRPr="003D795E">
              <w:rPr>
                <w:rFonts w:ascii="Times New Roman" w:hAnsi="Times New Roman" w:cs="Times New Roman"/>
                <w:lang w:val="ru-RU"/>
              </w:rPr>
              <w:t>Капацитет: до 240.000 изображения или 5 часа видео</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1.1.4</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 xml:space="preserve">Потребителски интерфейс: графичен с икони, обновяем през </w:t>
            </w:r>
            <w:r w:rsidRPr="003D795E">
              <w:rPr>
                <w:rFonts w:ascii="Times New Roman" w:hAnsi="Times New Roman" w:cs="Times New Roman"/>
                <w:color w:val="000000"/>
              </w:rPr>
              <w:t>USB</w:t>
            </w:r>
            <w:r w:rsidRPr="003D795E">
              <w:rPr>
                <w:rFonts w:ascii="Times New Roman" w:hAnsi="Times New Roman" w:cs="Times New Roman"/>
                <w:color w:val="000000"/>
                <w:lang w:val="bg-BG"/>
              </w:rPr>
              <w:t xml:space="preserve"> флаш стик</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1.1.5</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 xml:space="preserve">Интегрирани портове: </w:t>
            </w:r>
            <w:r w:rsidRPr="003D795E">
              <w:rPr>
                <w:rFonts w:ascii="Times New Roman" w:hAnsi="Times New Roman" w:cs="Times New Roman"/>
                <w:color w:val="000000"/>
              </w:rPr>
              <w:t>USB</w:t>
            </w:r>
            <w:r w:rsidRPr="003D795E">
              <w:rPr>
                <w:rFonts w:ascii="Times New Roman" w:hAnsi="Times New Roman" w:cs="Times New Roman"/>
                <w:color w:val="000000"/>
                <w:lang w:val="bg-BG"/>
              </w:rPr>
              <w:t xml:space="preserve"> 2.0 – 2 бр.; </w:t>
            </w:r>
            <w:r w:rsidRPr="003D795E">
              <w:rPr>
                <w:rFonts w:ascii="Times New Roman" w:hAnsi="Times New Roman" w:cs="Times New Roman"/>
                <w:color w:val="000000"/>
              </w:rPr>
              <w:t>Expresscard</w:t>
            </w:r>
            <w:r w:rsidRPr="003D795E">
              <w:rPr>
                <w:rFonts w:ascii="Times New Roman" w:hAnsi="Times New Roman" w:cs="Times New Roman"/>
                <w:color w:val="000000"/>
                <w:lang w:val="ru-RU"/>
              </w:rPr>
              <w:t xml:space="preserve"> – 1</w:t>
            </w:r>
            <w:r w:rsidRPr="003D795E">
              <w:rPr>
                <w:rFonts w:ascii="Times New Roman" w:hAnsi="Times New Roman" w:cs="Times New Roman"/>
                <w:color w:val="000000"/>
                <w:lang w:val="bg-BG"/>
              </w:rPr>
              <w:t>бр.</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1.1.6</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Време за стартиране: до 20 сек.; от стенд-бай под 6 сек.</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1.1.7</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Тегло: не повече от 5 кг.</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b/>
                <w:bCs/>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1.1.8</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Размери: не повече от: вис. 335 мм / шир. 285 мм / дълб. 95 мм.</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lang w:val="ru-RU"/>
              </w:rPr>
            </w:pPr>
            <w:r w:rsidRPr="003D795E">
              <w:rPr>
                <w:rFonts w:ascii="Times New Roman" w:hAnsi="Times New Roman" w:cs="Times New Roman"/>
                <w:b/>
                <w:bCs/>
                <w:lang w:val="ru-RU"/>
              </w:rPr>
              <w:t>1.2</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b/>
                <w:bCs/>
                <w:color w:val="000000"/>
                <w:lang w:val="bg-BG"/>
              </w:rPr>
            </w:pPr>
            <w:r w:rsidRPr="003D795E">
              <w:rPr>
                <w:rFonts w:ascii="Times New Roman" w:hAnsi="Times New Roman" w:cs="Times New Roman"/>
                <w:b/>
                <w:bCs/>
                <w:color w:val="000000"/>
                <w:lang w:val="bg-BG"/>
              </w:rPr>
              <w:t>Режим  на работа:</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1.2.1</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В-режим; М-режим</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cs="Times New Roman"/>
                <w:color w:val="000000"/>
                <w:lang w:val="ru-RU"/>
              </w:rPr>
            </w:pPr>
            <w:r w:rsidRPr="003D795E">
              <w:rPr>
                <w:color w:val="000000"/>
                <w:lang w:val="ru-RU"/>
              </w:rPr>
              <w:t>1.2.2</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Цветен и мощен Доплер</w:t>
            </w:r>
          </w:p>
        </w:tc>
        <w:tc>
          <w:tcPr>
            <w:tcW w:w="873" w:type="dxa"/>
            <w:shd w:val="clear" w:color="auto" w:fill="FFFFFF"/>
          </w:tcPr>
          <w:p w:rsidR="000432F3" w:rsidRPr="003D795E" w:rsidRDefault="000432F3" w:rsidP="00FE0067">
            <w:pPr>
              <w:shd w:val="clear" w:color="auto" w:fill="FFFFFF"/>
              <w:jc w:val="center"/>
              <w:rPr>
                <w:rFonts w:cs="Times New Roman"/>
                <w:b/>
                <w:bCs/>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cs="Times New Roman"/>
                <w:color w:val="000000"/>
                <w:lang w:val="ru-RU"/>
              </w:rPr>
            </w:pPr>
            <w:r w:rsidRPr="003D795E">
              <w:rPr>
                <w:color w:val="000000"/>
                <w:lang w:val="ru-RU"/>
              </w:rPr>
              <w:t>1.2.3</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Подбор на стила на изображението, вкл. Дирекционален контраст</w:t>
            </w:r>
          </w:p>
        </w:tc>
        <w:tc>
          <w:tcPr>
            <w:tcW w:w="873" w:type="dxa"/>
            <w:shd w:val="clear" w:color="auto" w:fill="FFFFFF"/>
          </w:tcPr>
          <w:p w:rsidR="000432F3" w:rsidRPr="003D795E" w:rsidRDefault="000432F3" w:rsidP="00FE0067">
            <w:pPr>
              <w:shd w:val="clear" w:color="auto" w:fill="FFFFFF"/>
              <w:jc w:val="center"/>
              <w:rPr>
                <w:rFonts w:cs="Times New Roman"/>
                <w:b/>
                <w:bCs/>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cs="Times New Roman"/>
                <w:color w:val="000000"/>
                <w:lang w:val="ru-RU"/>
              </w:rPr>
            </w:pPr>
            <w:r w:rsidRPr="003D795E">
              <w:rPr>
                <w:color w:val="000000"/>
                <w:lang w:val="ru-RU"/>
              </w:rPr>
              <w:t>1.2.4</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Мултилъчева технология</w:t>
            </w:r>
          </w:p>
        </w:tc>
        <w:tc>
          <w:tcPr>
            <w:tcW w:w="873" w:type="dxa"/>
            <w:shd w:val="clear" w:color="auto" w:fill="FFFFFF"/>
          </w:tcPr>
          <w:p w:rsidR="000432F3" w:rsidRPr="003D795E" w:rsidRDefault="000432F3" w:rsidP="00FE0067">
            <w:pPr>
              <w:shd w:val="clear" w:color="auto" w:fill="FFFFFF"/>
              <w:jc w:val="center"/>
              <w:rPr>
                <w:rFonts w:cs="Times New Roman"/>
                <w:b/>
                <w:bCs/>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color w:val="000000"/>
                <w:lang w:val="ru-RU"/>
              </w:rPr>
            </w:pPr>
            <w:r w:rsidRPr="003D795E">
              <w:rPr>
                <w:rFonts w:ascii="Times New Roman" w:hAnsi="Times New Roman" w:cs="Times New Roman"/>
                <w:b/>
                <w:bCs/>
                <w:color w:val="000000"/>
                <w:lang w:val="ru-RU"/>
              </w:rPr>
              <w:t>1.3</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b/>
                <w:bCs/>
                <w:color w:val="000000"/>
                <w:lang w:val="ru-RU"/>
              </w:rPr>
            </w:pPr>
            <w:r w:rsidRPr="003D795E">
              <w:rPr>
                <w:rFonts w:ascii="Times New Roman" w:hAnsi="Times New Roman" w:cs="Times New Roman"/>
                <w:b/>
                <w:bCs/>
                <w:color w:val="000000"/>
                <w:lang w:val="ru-RU"/>
              </w:rPr>
              <w:t>Вграден софтуер и приложения:</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1.3.1</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 xml:space="preserve">Възможност за лесно и бързо обновяване на софтуера чрез </w:t>
            </w:r>
            <w:r w:rsidRPr="003D795E">
              <w:rPr>
                <w:rFonts w:ascii="Times New Roman" w:hAnsi="Times New Roman" w:cs="Times New Roman"/>
                <w:color w:val="000000"/>
              </w:rPr>
              <w:t>USB</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1.3.2</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Вграден софтуер за навигация на пункционната игла: в реално време, във всяка равнина, без ползването на специални игли. Пасивни сензори и алгоритми улавят позицията и ориентацията на иглата спрямо трансдюсера и ги очертават и означават ясно върху сонографския образ от сканираната зона на екрана в реално време</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lastRenderedPageBreak/>
              <w:t>1.3.3</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Вграден обновяем софтуер за приложни ръководства за: регионална анестезия, спешна медицина и съдов достъп</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1.3.4</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Възможност за едновременно ползване на приложните ръководства и сканиране на пациента</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color w:val="000000"/>
                <w:lang w:val="ru-RU"/>
              </w:rPr>
            </w:pPr>
            <w:r w:rsidRPr="003D795E">
              <w:rPr>
                <w:rFonts w:ascii="Times New Roman" w:hAnsi="Times New Roman" w:cs="Times New Roman"/>
                <w:b/>
                <w:bCs/>
                <w:color w:val="000000"/>
                <w:lang w:val="ru-RU"/>
              </w:rPr>
              <w:t>1.4</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b/>
                <w:bCs/>
                <w:color w:val="000000"/>
                <w:lang w:val="ru-RU"/>
              </w:rPr>
            </w:pPr>
            <w:r w:rsidRPr="003D795E">
              <w:rPr>
                <w:rFonts w:ascii="Times New Roman" w:hAnsi="Times New Roman" w:cs="Times New Roman"/>
                <w:b/>
                <w:bCs/>
                <w:color w:val="000000"/>
                <w:lang w:val="ru-RU"/>
              </w:rPr>
              <w:t>Технически характеристики:</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1.4.1</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ru-RU"/>
              </w:rPr>
              <w:t xml:space="preserve">Вградена </w:t>
            </w:r>
            <w:r w:rsidRPr="003D795E">
              <w:rPr>
                <w:rFonts w:ascii="Times New Roman" w:hAnsi="Times New Roman" w:cs="Times New Roman"/>
                <w:color w:val="000000"/>
              </w:rPr>
              <w:t>Li</w:t>
            </w:r>
            <w:r w:rsidRPr="003D795E">
              <w:rPr>
                <w:rFonts w:ascii="Times New Roman" w:hAnsi="Times New Roman" w:cs="Times New Roman"/>
                <w:color w:val="000000"/>
                <w:lang w:val="ru-RU"/>
              </w:rPr>
              <w:t>-</w:t>
            </w:r>
            <w:r w:rsidRPr="003D795E">
              <w:rPr>
                <w:rFonts w:ascii="Times New Roman" w:hAnsi="Times New Roman" w:cs="Times New Roman"/>
                <w:color w:val="000000"/>
              </w:rPr>
              <w:t>Ion</w:t>
            </w:r>
            <w:r w:rsidRPr="003D795E">
              <w:rPr>
                <w:rFonts w:ascii="Times New Roman" w:hAnsi="Times New Roman" w:cs="Times New Roman"/>
                <w:color w:val="000000"/>
                <w:lang w:val="bg-BG"/>
              </w:rPr>
              <w:t xml:space="preserve"> акумулаторна батерия: независима работа над 2 часа</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e-BY"/>
              </w:rPr>
            </w:pPr>
            <w:r w:rsidRPr="003D795E">
              <w:rPr>
                <w:color w:val="000000"/>
                <w:sz w:val="22"/>
                <w:szCs w:val="22"/>
                <w:lang w:val="be-BY"/>
              </w:rPr>
              <w:t>1.4.2</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 xml:space="preserve">Външно захранване: мрежово 100-240 </w:t>
            </w:r>
            <w:r w:rsidRPr="003D795E">
              <w:rPr>
                <w:rFonts w:ascii="Times New Roman" w:hAnsi="Times New Roman" w:cs="Times New Roman"/>
                <w:color w:val="000000"/>
              </w:rPr>
              <w:t>V</w:t>
            </w:r>
            <w:r w:rsidRPr="003D795E">
              <w:rPr>
                <w:rFonts w:ascii="Times New Roman" w:hAnsi="Times New Roman" w:cs="Times New Roman"/>
                <w:color w:val="000000"/>
                <w:lang w:val="bg-BG"/>
              </w:rPr>
              <w:t xml:space="preserve">, 50-60 </w:t>
            </w:r>
            <w:r w:rsidRPr="003D795E">
              <w:rPr>
                <w:rFonts w:ascii="Times New Roman" w:hAnsi="Times New Roman" w:cs="Times New Roman"/>
                <w:color w:val="000000"/>
              </w:rPr>
              <w:t>Hz</w:t>
            </w:r>
            <w:r w:rsidRPr="003D795E">
              <w:rPr>
                <w:rFonts w:ascii="Times New Roman" w:hAnsi="Times New Roman" w:cs="Times New Roman"/>
                <w:color w:val="000000"/>
                <w:lang w:val="ru-RU"/>
              </w:rPr>
              <w:t xml:space="preserve">, </w:t>
            </w:r>
            <w:r w:rsidRPr="003D795E">
              <w:rPr>
                <w:rFonts w:ascii="Times New Roman" w:hAnsi="Times New Roman" w:cs="Times New Roman"/>
                <w:color w:val="000000"/>
                <w:lang w:val="bg-BG"/>
              </w:rPr>
              <w:t>медицинска степен на обезопасеност</w:t>
            </w:r>
          </w:p>
        </w:tc>
        <w:tc>
          <w:tcPr>
            <w:tcW w:w="873" w:type="dxa"/>
            <w:shd w:val="clear" w:color="auto" w:fill="FFFFFF"/>
          </w:tcPr>
          <w:p w:rsidR="000432F3" w:rsidRPr="003D795E" w:rsidRDefault="000432F3" w:rsidP="00FE0067">
            <w:pPr>
              <w:shd w:val="clear" w:color="auto" w:fill="FFFFFF"/>
              <w:jc w:val="center"/>
              <w:rPr>
                <w:rFonts w:cs="Times New Roman"/>
                <w:b/>
                <w:bCs/>
                <w:color w:val="000000"/>
                <w:lang w:val="bg-BG"/>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color w:val="000000"/>
                <w:lang w:val="ru-RU"/>
              </w:rPr>
            </w:pPr>
            <w:r w:rsidRPr="003D795E">
              <w:rPr>
                <w:rFonts w:ascii="Times New Roman" w:hAnsi="Times New Roman" w:cs="Times New Roman"/>
                <w:b/>
                <w:bCs/>
                <w:color w:val="000000"/>
                <w:lang w:val="ru-RU"/>
              </w:rPr>
              <w:t>1.5</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b/>
                <w:bCs/>
                <w:color w:val="000000"/>
                <w:lang w:val="ru-RU"/>
              </w:rPr>
            </w:pPr>
            <w:r w:rsidRPr="003D795E">
              <w:rPr>
                <w:rFonts w:ascii="Times New Roman" w:hAnsi="Times New Roman" w:cs="Times New Roman"/>
                <w:b/>
                <w:bCs/>
                <w:color w:val="000000"/>
                <w:lang w:val="ru-RU"/>
              </w:rPr>
              <w:t>Приложения:</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1.5.1</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Съдов достъп: югуларис интерна, аксиларна, феморална</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1.5.2</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 xml:space="preserve">Регионална анестезия: интерскаленарни, супраклавикуларни, аксиларни, интеркостални, феморални и скиатални блокади </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1.5.3</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ru-RU"/>
              </w:rPr>
              <w:t>Спешност</w:t>
            </w:r>
            <w:r w:rsidRPr="003D795E">
              <w:rPr>
                <w:rFonts w:ascii="Times New Roman" w:hAnsi="Times New Roman" w:cs="Times New Roman"/>
                <w:color w:val="000000"/>
                <w:lang w:val="en-GB"/>
              </w:rPr>
              <w:t>:</w:t>
            </w:r>
            <w:r w:rsidRPr="003D795E">
              <w:rPr>
                <w:rFonts w:ascii="Times New Roman" w:hAnsi="Times New Roman" w:cs="Times New Roman"/>
                <w:color w:val="000000"/>
              </w:rPr>
              <w:t xml:space="preserve">FAST (First Access for Shock and Trauma) &amp; FEEL (Focused </w:t>
            </w:r>
            <w:r w:rsidRPr="003D795E">
              <w:rPr>
                <w:rFonts w:ascii="Times New Roman" w:hAnsi="Times New Roman" w:cs="Times New Roman"/>
                <w:color w:val="000000"/>
                <w:lang w:val="bg-BG"/>
              </w:rPr>
              <w:t>Е</w:t>
            </w:r>
            <w:r w:rsidRPr="003D795E">
              <w:rPr>
                <w:rFonts w:ascii="Times New Roman" w:hAnsi="Times New Roman" w:cs="Times New Roman"/>
                <w:color w:val="000000"/>
              </w:rPr>
              <w:t>chocardiographic Evaluation in Life)</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en-GB"/>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cs="Times New Roman"/>
                <w:b/>
                <w:bCs/>
                <w:color w:val="000000"/>
                <w:lang w:val="be-BY"/>
              </w:rPr>
            </w:pPr>
            <w:r w:rsidRPr="003D795E">
              <w:rPr>
                <w:b/>
                <w:bCs/>
                <w:color w:val="000000"/>
                <w:sz w:val="22"/>
                <w:szCs w:val="22"/>
                <w:lang w:val="be-BY"/>
              </w:rPr>
              <w:t>1.6</w:t>
            </w:r>
          </w:p>
        </w:tc>
        <w:tc>
          <w:tcPr>
            <w:tcW w:w="4707" w:type="dxa"/>
            <w:shd w:val="clear" w:color="auto" w:fill="FFFFFF"/>
          </w:tcPr>
          <w:p w:rsidR="000432F3" w:rsidRPr="003D795E" w:rsidRDefault="000432F3" w:rsidP="00FE0067">
            <w:pPr>
              <w:shd w:val="clear" w:color="auto" w:fill="FFFFFF"/>
              <w:rPr>
                <w:rFonts w:cs="Times New Roman"/>
                <w:b/>
                <w:bCs/>
                <w:color w:val="000000"/>
                <w:lang w:val="bg-BG"/>
              </w:rPr>
            </w:pPr>
            <w:r w:rsidRPr="003D795E">
              <w:rPr>
                <w:b/>
                <w:bCs/>
                <w:color w:val="000000"/>
                <w:lang w:val="bg-BG"/>
              </w:rPr>
              <w:t>Към системата да са включени следните аксесоари:</w:t>
            </w:r>
          </w:p>
        </w:tc>
        <w:tc>
          <w:tcPr>
            <w:tcW w:w="873" w:type="dxa"/>
            <w:shd w:val="clear" w:color="auto" w:fill="FFFFFF"/>
          </w:tcPr>
          <w:p w:rsidR="000432F3" w:rsidRPr="003D795E" w:rsidRDefault="000432F3" w:rsidP="00FE0067">
            <w:pPr>
              <w:shd w:val="clear" w:color="auto" w:fill="FFFFFF"/>
              <w:jc w:val="center"/>
              <w:rPr>
                <w:rFonts w:cs="Times New Roman"/>
                <w:b/>
                <w:bCs/>
                <w:color w:val="000000"/>
                <w:lang w:val="bg-BG"/>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kern w:val="2"/>
                <w:lang w:val="be-BY"/>
              </w:rPr>
            </w:pPr>
            <w:r w:rsidRPr="003D795E">
              <w:rPr>
                <w:rFonts w:ascii="Times New Roman" w:hAnsi="Times New Roman" w:cs="Times New Roman"/>
                <w:kern w:val="2"/>
                <w:lang w:val="be-BY"/>
              </w:rPr>
              <w:t>1.6.1</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 xml:space="preserve">Линеен мултичестотен трансдюсер с честота между 3 – 12 </w:t>
            </w:r>
            <w:r w:rsidRPr="003D795E">
              <w:rPr>
                <w:rFonts w:ascii="Times New Roman" w:hAnsi="Times New Roman" w:cs="Times New Roman"/>
                <w:color w:val="000000"/>
              </w:rPr>
              <w:t>MHz</w:t>
            </w:r>
            <w:r w:rsidRPr="003D795E">
              <w:rPr>
                <w:rFonts w:ascii="Times New Roman" w:hAnsi="Times New Roman" w:cs="Times New Roman"/>
                <w:color w:val="000000"/>
                <w:lang w:val="bg-BG"/>
              </w:rPr>
              <w:t xml:space="preserve"> с навигация за игла</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kern w:val="2"/>
                <w:lang w:val="ru-RU"/>
              </w:rPr>
            </w:pPr>
          </w:p>
        </w:tc>
      </w:tr>
    </w:tbl>
    <w:p w:rsidR="000432F3" w:rsidRPr="003D795E" w:rsidRDefault="000432F3" w:rsidP="00FE0067">
      <w:pPr>
        <w:shd w:val="clear" w:color="auto" w:fill="FFFFFF"/>
        <w:jc w:val="both"/>
        <w:rPr>
          <w:rFonts w:ascii="Times New Roman" w:hAnsi="Times New Roman" w:cs="Times New Roman"/>
          <w:b/>
          <w:bCs/>
          <w:color w:val="000000"/>
          <w:lang w:val="bg-BG"/>
        </w:rPr>
      </w:pPr>
    </w:p>
    <w:p w:rsidR="000432F3" w:rsidRPr="003D795E" w:rsidRDefault="000432F3" w:rsidP="00FE0067">
      <w:pPr>
        <w:shd w:val="clear" w:color="auto" w:fill="FFFFFF"/>
        <w:jc w:val="both"/>
        <w:rPr>
          <w:rFonts w:ascii="Times New Roman" w:hAnsi="Times New Roman" w:cs="Times New Roman"/>
          <w:b/>
          <w:bCs/>
          <w:color w:val="000000"/>
          <w:lang w:val="bg-BG"/>
        </w:rPr>
      </w:pPr>
    </w:p>
    <w:p w:rsidR="000432F3" w:rsidRPr="003D795E" w:rsidRDefault="000432F3" w:rsidP="00FE0067">
      <w:pPr>
        <w:shd w:val="clear" w:color="auto" w:fill="FFFFFF"/>
        <w:jc w:val="both"/>
        <w:rPr>
          <w:rFonts w:ascii="Times New Roman" w:hAnsi="Times New Roman" w:cs="Times New Roman"/>
          <w:b/>
          <w:bCs/>
          <w:color w:val="000000"/>
          <w:lang w:val="bg-BG"/>
        </w:rPr>
      </w:pPr>
    </w:p>
    <w:p w:rsidR="000432F3" w:rsidRPr="003D795E" w:rsidRDefault="000432F3" w:rsidP="00FE0067">
      <w:pPr>
        <w:shd w:val="clear" w:color="auto" w:fill="FFFFFF"/>
        <w:jc w:val="both"/>
        <w:rPr>
          <w:rFonts w:ascii="Times New Roman" w:hAnsi="Times New Roman" w:cs="Times New Roman"/>
          <w:b/>
          <w:bCs/>
          <w:color w:val="000000"/>
          <w:lang w:val="bg-BG"/>
        </w:rPr>
      </w:pPr>
    </w:p>
    <w:p w:rsidR="000432F3" w:rsidRPr="003D795E" w:rsidRDefault="000432F3" w:rsidP="00FE0067">
      <w:pPr>
        <w:shd w:val="clear" w:color="auto" w:fill="FFFFFF"/>
        <w:jc w:val="both"/>
        <w:rPr>
          <w:rFonts w:ascii="Times New Roman" w:hAnsi="Times New Roman" w:cs="Times New Roman"/>
          <w:b/>
          <w:bCs/>
          <w:color w:val="000000"/>
          <w:lang w:val="bg-BG"/>
        </w:rPr>
      </w:pPr>
    </w:p>
    <w:p w:rsidR="000432F3" w:rsidRPr="003D795E" w:rsidRDefault="000432F3" w:rsidP="00FE0067">
      <w:pPr>
        <w:shd w:val="clear" w:color="auto" w:fill="FFFFFF"/>
        <w:jc w:val="both"/>
        <w:rPr>
          <w:rFonts w:ascii="Times New Roman" w:hAnsi="Times New Roman" w:cs="Times New Roman"/>
          <w:b/>
          <w:bCs/>
          <w:color w:val="000000"/>
          <w:lang w:val="bg-BG"/>
        </w:rPr>
      </w:pPr>
    </w:p>
    <w:p w:rsidR="000432F3" w:rsidRPr="003D795E" w:rsidRDefault="000432F3" w:rsidP="00FE0067">
      <w:pPr>
        <w:shd w:val="clear" w:color="auto" w:fill="FFFFFF"/>
        <w:jc w:val="both"/>
        <w:rPr>
          <w:rFonts w:ascii="Times New Roman" w:hAnsi="Times New Roman" w:cs="Times New Roman"/>
          <w:b/>
          <w:bCs/>
          <w:color w:val="000000"/>
          <w:lang w:val="bg-BG"/>
        </w:rPr>
      </w:pPr>
    </w:p>
    <w:p w:rsidR="000432F3" w:rsidRPr="003D795E" w:rsidRDefault="000432F3" w:rsidP="00FE0067">
      <w:pPr>
        <w:shd w:val="clear" w:color="auto" w:fill="FFFFFF"/>
        <w:jc w:val="both"/>
        <w:rPr>
          <w:rFonts w:ascii="Times New Roman" w:hAnsi="Times New Roman" w:cs="Times New Roman"/>
          <w:b/>
          <w:bCs/>
          <w:color w:val="000000"/>
          <w:lang w:val="bg-BG"/>
        </w:rPr>
      </w:pPr>
    </w:p>
    <w:p w:rsidR="000432F3" w:rsidRDefault="000432F3" w:rsidP="00FE0067">
      <w:pPr>
        <w:shd w:val="clear" w:color="auto" w:fill="FFFFFF"/>
        <w:jc w:val="both"/>
        <w:rPr>
          <w:rFonts w:ascii="Times New Roman" w:hAnsi="Times New Roman" w:cs="Times New Roman"/>
          <w:b/>
          <w:bCs/>
          <w:color w:val="000000"/>
          <w:lang w:val="bg-BG"/>
        </w:rPr>
      </w:pPr>
    </w:p>
    <w:p w:rsidR="00594591" w:rsidRDefault="00594591" w:rsidP="00FE0067">
      <w:pPr>
        <w:shd w:val="clear" w:color="auto" w:fill="FFFFFF"/>
        <w:jc w:val="both"/>
        <w:rPr>
          <w:rFonts w:ascii="Times New Roman" w:hAnsi="Times New Roman" w:cs="Times New Roman"/>
          <w:b/>
          <w:bCs/>
          <w:color w:val="000000"/>
          <w:lang w:val="bg-BG"/>
        </w:rPr>
      </w:pPr>
    </w:p>
    <w:p w:rsidR="00594591" w:rsidRDefault="00594591" w:rsidP="00FE0067">
      <w:pPr>
        <w:shd w:val="clear" w:color="auto" w:fill="FFFFFF"/>
        <w:jc w:val="both"/>
        <w:rPr>
          <w:rFonts w:ascii="Times New Roman" w:hAnsi="Times New Roman" w:cs="Times New Roman"/>
          <w:b/>
          <w:bCs/>
          <w:color w:val="000000"/>
          <w:lang w:val="bg-BG"/>
        </w:rPr>
      </w:pPr>
    </w:p>
    <w:p w:rsidR="00594591" w:rsidRDefault="00594591" w:rsidP="00FE0067">
      <w:pPr>
        <w:shd w:val="clear" w:color="auto" w:fill="FFFFFF"/>
        <w:jc w:val="both"/>
        <w:rPr>
          <w:rFonts w:ascii="Times New Roman" w:hAnsi="Times New Roman" w:cs="Times New Roman"/>
          <w:b/>
          <w:bCs/>
          <w:color w:val="000000"/>
          <w:lang w:val="bg-BG"/>
        </w:rPr>
      </w:pPr>
    </w:p>
    <w:p w:rsidR="00594591" w:rsidRDefault="00594591" w:rsidP="00FE0067">
      <w:pPr>
        <w:shd w:val="clear" w:color="auto" w:fill="FFFFFF"/>
        <w:jc w:val="both"/>
        <w:rPr>
          <w:rFonts w:ascii="Times New Roman" w:hAnsi="Times New Roman" w:cs="Times New Roman"/>
          <w:b/>
          <w:bCs/>
          <w:color w:val="000000"/>
          <w:lang w:val="bg-BG"/>
        </w:rPr>
      </w:pPr>
    </w:p>
    <w:p w:rsidR="00594591" w:rsidRDefault="00594591" w:rsidP="00FE0067">
      <w:pPr>
        <w:shd w:val="clear" w:color="auto" w:fill="FFFFFF"/>
        <w:jc w:val="both"/>
        <w:rPr>
          <w:rFonts w:ascii="Times New Roman" w:hAnsi="Times New Roman" w:cs="Times New Roman"/>
          <w:b/>
          <w:bCs/>
          <w:color w:val="000000"/>
          <w:lang w:val="bg-BG"/>
        </w:rPr>
      </w:pPr>
    </w:p>
    <w:p w:rsidR="00594591" w:rsidRDefault="00594591" w:rsidP="00FE0067">
      <w:pPr>
        <w:shd w:val="clear" w:color="auto" w:fill="FFFFFF"/>
        <w:jc w:val="both"/>
        <w:rPr>
          <w:rFonts w:ascii="Times New Roman" w:hAnsi="Times New Roman" w:cs="Times New Roman"/>
          <w:b/>
          <w:bCs/>
          <w:color w:val="000000"/>
          <w:lang w:val="bg-BG"/>
        </w:rPr>
      </w:pPr>
    </w:p>
    <w:p w:rsidR="00594591" w:rsidRDefault="00594591" w:rsidP="00FE0067">
      <w:pPr>
        <w:shd w:val="clear" w:color="auto" w:fill="FFFFFF"/>
        <w:jc w:val="both"/>
        <w:rPr>
          <w:rFonts w:ascii="Times New Roman" w:hAnsi="Times New Roman" w:cs="Times New Roman"/>
          <w:b/>
          <w:bCs/>
          <w:color w:val="000000"/>
          <w:lang w:val="bg-BG"/>
        </w:rPr>
      </w:pPr>
    </w:p>
    <w:p w:rsidR="00594591" w:rsidRDefault="00594591" w:rsidP="00FE0067">
      <w:pPr>
        <w:shd w:val="clear" w:color="auto" w:fill="FFFFFF"/>
        <w:jc w:val="both"/>
        <w:rPr>
          <w:rFonts w:ascii="Times New Roman" w:hAnsi="Times New Roman" w:cs="Times New Roman"/>
          <w:b/>
          <w:bCs/>
          <w:color w:val="000000"/>
          <w:lang w:val="bg-BG"/>
        </w:rPr>
      </w:pPr>
    </w:p>
    <w:p w:rsidR="00594591" w:rsidRDefault="00594591" w:rsidP="00FE0067">
      <w:pPr>
        <w:shd w:val="clear" w:color="auto" w:fill="FFFFFF"/>
        <w:jc w:val="both"/>
        <w:rPr>
          <w:rFonts w:ascii="Times New Roman" w:hAnsi="Times New Roman" w:cs="Times New Roman"/>
          <w:b/>
          <w:bCs/>
          <w:color w:val="000000"/>
          <w:lang w:val="bg-BG"/>
        </w:rPr>
      </w:pPr>
    </w:p>
    <w:p w:rsidR="00594591" w:rsidRDefault="00594591" w:rsidP="00FE0067">
      <w:pPr>
        <w:shd w:val="clear" w:color="auto" w:fill="FFFFFF"/>
        <w:jc w:val="both"/>
        <w:rPr>
          <w:rFonts w:ascii="Times New Roman" w:hAnsi="Times New Roman" w:cs="Times New Roman"/>
          <w:b/>
          <w:bCs/>
          <w:color w:val="000000"/>
          <w:lang w:val="bg-BG"/>
        </w:rPr>
      </w:pPr>
    </w:p>
    <w:p w:rsidR="00594591" w:rsidRDefault="00594591"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Pr="003D795E" w:rsidRDefault="00A764F7" w:rsidP="00FE0067">
      <w:pPr>
        <w:shd w:val="clear" w:color="auto" w:fill="FFFFFF"/>
        <w:jc w:val="both"/>
        <w:rPr>
          <w:rFonts w:ascii="Times New Roman" w:hAnsi="Times New Roman" w:cs="Times New Roman"/>
          <w:b/>
          <w:bCs/>
          <w:color w:val="000000"/>
          <w:lang w:val="bg-BG"/>
        </w:rPr>
      </w:pPr>
    </w:p>
    <w:p w:rsidR="000432F3" w:rsidRPr="003D795E" w:rsidRDefault="000432F3" w:rsidP="00FE0067">
      <w:pPr>
        <w:shd w:val="clear" w:color="auto" w:fill="FFFFFF"/>
        <w:jc w:val="both"/>
        <w:rPr>
          <w:rFonts w:ascii="Times New Roman" w:hAnsi="Times New Roman" w:cs="Times New Roman"/>
          <w:b/>
          <w:bCs/>
          <w:color w:val="000000"/>
          <w:lang w:val="bg-BG"/>
        </w:rPr>
      </w:pPr>
    </w:p>
    <w:p w:rsidR="000432F3" w:rsidRPr="003D795E" w:rsidRDefault="000432F3" w:rsidP="00FE0067">
      <w:pPr>
        <w:shd w:val="clear" w:color="auto" w:fill="FFFFFF"/>
        <w:jc w:val="both"/>
        <w:rPr>
          <w:rFonts w:cs="Times New Roman"/>
          <w:b/>
          <w:bCs/>
          <w:color w:val="000000"/>
          <w:sz w:val="22"/>
          <w:szCs w:val="22"/>
          <w:lang w:val="ru-RU"/>
        </w:rPr>
      </w:pPr>
      <w:r w:rsidRPr="003D795E">
        <w:rPr>
          <w:rFonts w:ascii="Times New Roman" w:hAnsi="Times New Roman" w:cs="Times New Roman"/>
          <w:b/>
          <w:bCs/>
          <w:color w:val="000000"/>
          <w:lang w:val="ru-RU"/>
        </w:rPr>
        <w:lastRenderedPageBreak/>
        <w:t>ОБОСОБЕНА ПОЗИЦИЯ № 17 -</w:t>
      </w:r>
      <w:r w:rsidRPr="003D795E">
        <w:rPr>
          <w:rFonts w:ascii="Times New Roman" w:hAnsi="Times New Roman" w:cs="Times New Roman"/>
          <w:b/>
          <w:bCs/>
          <w:color w:val="000000"/>
          <w:lang w:val="bg-BG"/>
        </w:rPr>
        <w:t>„</w:t>
      </w:r>
      <w:r w:rsidRPr="003D795E">
        <w:rPr>
          <w:rFonts w:ascii="Times New Roman" w:hAnsi="Times New Roman" w:cs="Times New Roman"/>
          <w:b/>
          <w:bCs/>
          <w:color w:val="000000"/>
          <w:lang w:val="be-BY"/>
        </w:rPr>
        <w:t xml:space="preserve">УЛТРАЗВУКОВ АПАРАТ ЗА ЦЕЛИТЕ НА АНЕСТЕЗИОЛОГА </w:t>
      </w:r>
      <w:r w:rsidRPr="003D795E">
        <w:rPr>
          <w:rFonts w:ascii="Times New Roman" w:hAnsi="Times New Roman" w:cs="Times New Roman"/>
          <w:b/>
          <w:bCs/>
          <w:color w:val="000000"/>
          <w:lang w:val="ru-RU"/>
        </w:rPr>
        <w:t xml:space="preserve">ЗА КАТЕДРА ПО АНЕСТЕЗИОЛОГИЯ И ИНТЕНЗИВНО ЛЕЧЕНИЕ - БАЗА УМБАЛ </w:t>
      </w:r>
      <w:r w:rsidRPr="003D795E">
        <w:rPr>
          <w:rFonts w:ascii="Times New Roman" w:hAnsi="Times New Roman" w:cs="Times New Roman"/>
          <w:b/>
          <w:bCs/>
          <w:color w:val="000000"/>
          <w:lang w:val="bg-BG"/>
        </w:rPr>
        <w:t>„</w:t>
      </w:r>
      <w:r w:rsidRPr="003D795E">
        <w:rPr>
          <w:rFonts w:ascii="Times New Roman" w:hAnsi="Times New Roman" w:cs="Times New Roman"/>
          <w:b/>
          <w:bCs/>
          <w:color w:val="000000"/>
          <w:lang w:val="ru-RU"/>
        </w:rPr>
        <w:t>ЦАРИЦА ЙОННА - ИСУЛ</w:t>
      </w:r>
      <w:r w:rsidRPr="003D795E">
        <w:rPr>
          <w:rFonts w:ascii="Times New Roman" w:hAnsi="Times New Roman" w:cs="Times New Roman"/>
          <w:lang w:val="ru-RU"/>
        </w:rPr>
        <w:t>”</w:t>
      </w:r>
    </w:p>
    <w:p w:rsidR="000432F3" w:rsidRPr="003D795E" w:rsidRDefault="000432F3" w:rsidP="00FE0067">
      <w:pPr>
        <w:shd w:val="clear" w:color="auto" w:fill="FFFFFF"/>
        <w:jc w:val="both"/>
        <w:rPr>
          <w:rFonts w:cs="Times New Roman"/>
          <w:b/>
          <w:bCs/>
          <w:color w:val="000000"/>
          <w:sz w:val="22"/>
          <w:szCs w:val="22"/>
          <w:lang w:val="ru-RU"/>
        </w:rPr>
      </w:pPr>
    </w:p>
    <w:p w:rsidR="000432F3" w:rsidRPr="003D795E" w:rsidRDefault="000432F3" w:rsidP="00FE0067">
      <w:pPr>
        <w:shd w:val="clear" w:color="auto" w:fill="FFFFFF"/>
        <w:jc w:val="both"/>
        <w:rPr>
          <w:rFonts w:cs="Times New Roman"/>
          <w:b/>
          <w:bCs/>
          <w:color w:val="000000"/>
          <w:sz w:val="22"/>
          <w:szCs w:val="22"/>
          <w:lang w:val="ru-RU"/>
        </w:rPr>
      </w:pPr>
    </w:p>
    <w:p w:rsidR="000432F3" w:rsidRPr="003D795E"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Об.</w:t>
            </w:r>
          </w:p>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Поз.</w:t>
            </w:r>
          </w:p>
          <w:p w:rsidR="000432F3" w:rsidRPr="003D795E" w:rsidRDefault="000432F3" w:rsidP="00FE0067">
            <w:pPr>
              <w:shd w:val="clear" w:color="auto" w:fill="FFFFFF"/>
              <w:jc w:val="center"/>
              <w:rPr>
                <w:rFonts w:ascii="Times New Roman" w:hAnsi="Times New Roman" w:cs="Times New Roman"/>
                <w:b/>
                <w:bCs/>
              </w:rPr>
            </w:pPr>
            <w:r w:rsidRPr="003D795E">
              <w:rPr>
                <w:rFonts w:ascii="Times New Roman" w:hAnsi="Times New Roman" w:cs="Times New Roman"/>
                <w:b/>
                <w:bCs/>
              </w:rPr>
              <w:t>№</w:t>
            </w:r>
          </w:p>
        </w:tc>
        <w:tc>
          <w:tcPr>
            <w:tcW w:w="4707" w:type="dxa"/>
            <w:shd w:val="clear" w:color="auto" w:fill="FFFFFF"/>
          </w:tcPr>
          <w:p w:rsidR="000432F3" w:rsidRPr="003D795E"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lang w:val="bg-BG"/>
              </w:rPr>
              <w:t>Брой</w:t>
            </w: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lang w:val="bg-BG"/>
              </w:rPr>
            </w:pPr>
            <w:r w:rsidRPr="003D795E">
              <w:rPr>
                <w:rFonts w:ascii="Times New Roman" w:hAnsi="Times New Roman" w:cs="Times New Roman"/>
                <w:b/>
                <w:bCs/>
              </w:rPr>
              <w:t>1</w:t>
            </w:r>
            <w:r w:rsidRPr="003D795E">
              <w:rPr>
                <w:rFonts w:ascii="Times New Roman" w:hAnsi="Times New Roman" w:cs="Times New Roman"/>
                <w:b/>
                <w:bCs/>
                <w:lang w:val="bg-BG"/>
              </w:rPr>
              <w:t>7</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b/>
                <w:bCs/>
                <w:lang w:val="ru-RU"/>
              </w:rPr>
            </w:pPr>
            <w:r w:rsidRPr="003D795E">
              <w:rPr>
                <w:rFonts w:ascii="Times New Roman" w:hAnsi="Times New Roman" w:cs="Times New Roman"/>
                <w:b/>
                <w:bCs/>
                <w:color w:val="000000"/>
                <w:lang w:val="ru-RU"/>
              </w:rPr>
              <w:t>Ултразвуков апарат за целите на анестезиолога</w:t>
            </w:r>
          </w:p>
        </w:tc>
        <w:tc>
          <w:tcPr>
            <w:tcW w:w="873"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b/>
                <w:bCs/>
                <w:lang w:val="ru-RU"/>
              </w:rPr>
            </w:pPr>
            <w:r w:rsidRPr="003D795E">
              <w:rPr>
                <w:rFonts w:ascii="Times New Roman" w:hAnsi="Times New Roman" w:cs="Times New Roman"/>
                <w:b/>
                <w:bCs/>
                <w:lang w:val="ru-RU"/>
              </w:rPr>
              <w:t>1</w:t>
            </w: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bg-BG"/>
              </w:rPr>
            </w:pPr>
            <w:r w:rsidRPr="003D795E">
              <w:rPr>
                <w:rFonts w:ascii="Times New Roman" w:hAnsi="Times New Roman" w:cs="Times New Roman"/>
                <w:color w:val="000000"/>
              </w:rPr>
              <w:t>1.1</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lang w:val="be-BY"/>
              </w:rPr>
            </w:pPr>
            <w:r w:rsidRPr="003D795E">
              <w:rPr>
                <w:rFonts w:ascii="Times New Roman" w:hAnsi="Times New Roman" w:cs="Times New Roman"/>
                <w:lang w:val="be-BY"/>
              </w:rPr>
              <w:t>Портативен дигитален ехограф</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trHeight w:val="56"/>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1.2</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 xml:space="preserve">Ехографът да не тежи повече от 5 </w:t>
            </w:r>
            <w:r w:rsidRPr="003D795E">
              <w:rPr>
                <w:rFonts w:ascii="Times New Roman" w:hAnsi="Times New Roman" w:cs="Times New Roman"/>
                <w:color w:val="000000"/>
              </w:rPr>
              <w:t>kg</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1.3</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lang w:val="ru-RU"/>
              </w:rPr>
            </w:pPr>
            <w:r w:rsidRPr="003D795E">
              <w:rPr>
                <w:rFonts w:ascii="Times New Roman" w:hAnsi="Times New Roman" w:cs="Times New Roman"/>
                <w:lang w:val="ru-RU"/>
              </w:rPr>
              <w:t>Дисплей с минимум 12'' диагонал, капацитивен мултитъч LED технология</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1.4</w:t>
            </w:r>
          </w:p>
        </w:tc>
        <w:tc>
          <w:tcPr>
            <w:tcW w:w="4707" w:type="dxa"/>
            <w:shd w:val="clear" w:color="auto" w:fill="FFFFFF"/>
          </w:tcPr>
          <w:p w:rsidR="000432F3" w:rsidRPr="003D795E" w:rsidRDefault="000432F3" w:rsidP="00FE0067">
            <w:pPr>
              <w:pStyle w:val="Default"/>
              <w:shd w:val="clear" w:color="auto" w:fill="FFFFFF"/>
              <w:rPr>
                <w:rFonts w:cs="Times New Roman"/>
                <w:lang w:val="bg-BG"/>
              </w:rPr>
            </w:pPr>
            <w:r w:rsidRPr="003D795E">
              <w:rPr>
                <w:rFonts w:ascii="Times New Roman" w:hAnsi="Times New Roman" w:cs="Times New Roman"/>
                <w:lang w:val="bg-BG"/>
              </w:rPr>
              <w:t>Резолюция на образната зона на дисплея: XGA не по-малко от 800 x 600 пиксела</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1.5</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Режим на работа:</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1.5.1</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В-режим</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b/>
                <w:bCs/>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1.5.2</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М-режим</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b/>
                <w:bCs/>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1.5.3</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Цветен доплер</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1.5.4</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Мощен доплер</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1.6</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Мултилъчева технология</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1.7</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Подбор на стила на изображението, вкл. дирекционален контраст</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1.8</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Възможност за лесно и бързо обновяване на софтуера чрез USB на базата на специализирана софтуерна платформа</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lang w:val="ru-RU"/>
              </w:rPr>
            </w:pPr>
            <w:r w:rsidRPr="003D795E">
              <w:rPr>
                <w:rFonts w:ascii="Times New Roman" w:hAnsi="Times New Roman" w:cs="Times New Roman"/>
                <w:lang w:val="ru-RU"/>
              </w:rPr>
              <w:t>1.9</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 xml:space="preserve">Вграден софтуер за навигация на пункционната игла: в реално време, във всяка равнина, без ползването на специални игли. </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cs="Times New Roman"/>
                <w:color w:val="000000"/>
                <w:lang w:val="ru-RU"/>
              </w:rPr>
            </w:pPr>
            <w:r w:rsidRPr="003D795E">
              <w:rPr>
                <w:color w:val="000000"/>
                <w:lang w:val="ru-RU"/>
              </w:rPr>
              <w:t>1.10</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Технология за навигация на иглата: Пасивни сензори да улавят позицията и ориентацията на иглата спрямо трансдюсера и с вградени алгоритми да ги очертават и означават ясно върху сонографския образ от сканираната зона на екрана в реално време и с цветни кодове преди пункция на кожата и по време инжектирането</w:t>
            </w:r>
          </w:p>
        </w:tc>
        <w:tc>
          <w:tcPr>
            <w:tcW w:w="873" w:type="dxa"/>
            <w:shd w:val="clear" w:color="auto" w:fill="FFFFFF"/>
          </w:tcPr>
          <w:p w:rsidR="000432F3" w:rsidRPr="003D795E" w:rsidRDefault="000432F3" w:rsidP="00FE0067">
            <w:pPr>
              <w:shd w:val="clear" w:color="auto" w:fill="FFFFFF"/>
              <w:jc w:val="center"/>
              <w:rPr>
                <w:rFonts w:cs="Times New Roman"/>
                <w:b/>
                <w:bCs/>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cs="Times New Roman"/>
                <w:color w:val="000000"/>
                <w:lang w:val="ru-RU"/>
              </w:rPr>
            </w:pPr>
            <w:r w:rsidRPr="003D795E">
              <w:rPr>
                <w:color w:val="000000"/>
                <w:lang w:val="ru-RU"/>
              </w:rPr>
              <w:t>1.11</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 xml:space="preserve">Вградени приложни ръководства с обновяем софтуер за: регионална анестезия, спешна медицина и съдов достъп, включително ултразвукови образи, 2D и 3Dреферентни изображения и анимации, протоколи за сканиране за всяка процедура, основи на ехографията, техника за въвеждане на иглата, възможни затруднения, както и казуси на случаи  </w:t>
            </w:r>
          </w:p>
        </w:tc>
        <w:tc>
          <w:tcPr>
            <w:tcW w:w="873" w:type="dxa"/>
            <w:shd w:val="clear" w:color="auto" w:fill="FFFFFF"/>
          </w:tcPr>
          <w:p w:rsidR="000432F3" w:rsidRPr="003D795E" w:rsidRDefault="000432F3" w:rsidP="00FE0067">
            <w:pPr>
              <w:shd w:val="clear" w:color="auto" w:fill="FFFFFF"/>
              <w:jc w:val="center"/>
              <w:rPr>
                <w:rFonts w:cs="Times New Roman"/>
                <w:b/>
                <w:bCs/>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cs="Times New Roman"/>
                <w:color w:val="000000"/>
                <w:lang w:val="ru-RU"/>
              </w:rPr>
            </w:pPr>
            <w:r w:rsidRPr="003D795E">
              <w:rPr>
                <w:color w:val="000000"/>
                <w:lang w:val="ru-RU"/>
              </w:rPr>
              <w:t>1.12</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 xml:space="preserve">Възможност за едновременно ползване на </w:t>
            </w:r>
            <w:r w:rsidRPr="003D795E">
              <w:rPr>
                <w:rFonts w:ascii="Times New Roman" w:hAnsi="Times New Roman" w:cs="Times New Roman"/>
                <w:color w:val="000000"/>
                <w:lang w:val="ru-RU"/>
              </w:rPr>
              <w:lastRenderedPageBreak/>
              <w:t>приложните ръководства и сканиране на пациента</w:t>
            </w:r>
          </w:p>
        </w:tc>
        <w:tc>
          <w:tcPr>
            <w:tcW w:w="873" w:type="dxa"/>
            <w:shd w:val="clear" w:color="auto" w:fill="FFFFFF"/>
          </w:tcPr>
          <w:p w:rsidR="000432F3" w:rsidRPr="003D795E" w:rsidRDefault="000432F3" w:rsidP="00FE0067">
            <w:pPr>
              <w:shd w:val="clear" w:color="auto" w:fill="FFFFFF"/>
              <w:jc w:val="center"/>
              <w:rPr>
                <w:rFonts w:cs="Times New Roman"/>
                <w:b/>
                <w:bCs/>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lastRenderedPageBreak/>
              <w:t>1.13</w:t>
            </w:r>
          </w:p>
          <w:p w:rsidR="000432F3" w:rsidRPr="003D795E" w:rsidRDefault="000432F3" w:rsidP="00FE0067">
            <w:pPr>
              <w:shd w:val="clear" w:color="auto" w:fill="FFFFFF"/>
              <w:jc w:val="center"/>
              <w:rPr>
                <w:rFonts w:ascii="Times New Roman" w:hAnsi="Times New Roman" w:cs="Times New Roman"/>
                <w:color w:val="000000"/>
                <w:lang w:val="ru-RU"/>
              </w:rPr>
            </w:pP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e-BY"/>
              </w:rPr>
            </w:pPr>
            <w:r w:rsidRPr="003D795E">
              <w:rPr>
                <w:rFonts w:ascii="Times New Roman" w:hAnsi="Times New Roman" w:cs="Times New Roman"/>
                <w:color w:val="000000"/>
                <w:lang w:val="be-BY"/>
              </w:rPr>
              <w:t xml:space="preserve">Мрежово захранване на ехографа: 100-240 V, 50-60 Hz, медицинска степен на обезопасеност </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1.14</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Независимо захранване на ехографа:</w:t>
            </w:r>
            <w:r w:rsidRPr="003D795E">
              <w:rPr>
                <w:rFonts w:ascii="Times New Roman" w:hAnsi="Times New Roman" w:cs="Times New Roman"/>
                <w:color w:val="000000"/>
                <w:lang w:val="be-BY"/>
              </w:rPr>
              <w:t xml:space="preserve"> вградена Li-Ion акумулаторна батерия: независима работа над 2 часа</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1.15</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Да има индикатор за нивото на заряд на батерията на ехографа</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1.16</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Вградени приложения за:</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1.16.1</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Съдов достъп: югуларис интерна, аксиларен, феморален</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1.16.2</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Регионална Анестезия: интерскаленарни, супраклавикуларни, аксиларни, интеркостални, феморални и скиатални блокади</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1.16.3</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Спешност: FAST (First Access for Shock and Trauma) &amp; FEEL (Focused Echocardiographic Evaluation in Life)</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1.17</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Вградена памет: не по-малко от минимум 64 GB твърдотелна памет</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1.18</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Капацитет на паметта:до 240.000 изображения или 5 часа видео</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1.19</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Потребителски интерфейс: графичен с икони,  обновяем през USB флаш стик</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1.20</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bg-BG"/>
              </w:rPr>
              <w:t xml:space="preserve">Възможност за експорт на данни към </w:t>
            </w:r>
            <w:r w:rsidRPr="003D795E">
              <w:rPr>
                <w:rFonts w:ascii="Times New Roman" w:hAnsi="Times New Roman" w:cs="Times New Roman"/>
                <w:color w:val="000000"/>
              </w:rPr>
              <w:t>USB</w:t>
            </w:r>
            <w:r w:rsidRPr="003D795E">
              <w:rPr>
                <w:rFonts w:ascii="Times New Roman" w:hAnsi="Times New Roman" w:cs="Times New Roman"/>
                <w:color w:val="000000"/>
                <w:lang w:val="bg-BG"/>
              </w:rPr>
              <w:t xml:space="preserve"> памет </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1.21</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bg-BG"/>
              </w:rPr>
            </w:pPr>
            <w:r w:rsidRPr="003D795E">
              <w:rPr>
                <w:rFonts w:ascii="Times New Roman" w:hAnsi="Times New Roman" w:cs="Times New Roman"/>
                <w:color w:val="000000"/>
                <w:lang w:val="bg-BG"/>
              </w:rPr>
              <w:t>Интегрирани портове: USB 2.0 – 2 бр.; Express card – 1 бр</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1.22</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Време на стартиране: до 20 сек.; от стенд-бай под 6 сек.</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3D795E"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1.23</w:t>
            </w:r>
          </w:p>
        </w:tc>
        <w:tc>
          <w:tcPr>
            <w:tcW w:w="4707" w:type="dxa"/>
            <w:shd w:val="clear" w:color="auto" w:fill="FFFFFF"/>
          </w:tcPr>
          <w:p w:rsidR="000432F3" w:rsidRPr="003D795E"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Да е оборудван с линеен мултичестотен трансдюсер с честота между 3 – 12 MHz с навигация за игла</w:t>
            </w:r>
          </w:p>
        </w:tc>
        <w:tc>
          <w:tcPr>
            <w:tcW w:w="873" w:type="dxa"/>
            <w:shd w:val="clear" w:color="auto" w:fill="FFFFFF"/>
          </w:tcPr>
          <w:p w:rsidR="000432F3" w:rsidRPr="003D795E"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3D795E" w:rsidRDefault="000432F3" w:rsidP="00FE0067">
            <w:pPr>
              <w:shd w:val="clear" w:color="auto" w:fill="FFFFFF"/>
              <w:jc w:val="center"/>
              <w:rPr>
                <w:rFonts w:ascii="Times New Roman" w:hAnsi="Times New Roman" w:cs="Times New Roman"/>
                <w:color w:val="000000"/>
                <w:lang w:val="ru-RU"/>
              </w:rPr>
            </w:pPr>
            <w:r w:rsidRPr="003D795E">
              <w:rPr>
                <w:rFonts w:ascii="Times New Roman" w:hAnsi="Times New Roman" w:cs="Times New Roman"/>
                <w:color w:val="000000"/>
                <w:lang w:val="ru-RU"/>
              </w:rPr>
              <w:t>1.24</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3D795E">
              <w:rPr>
                <w:rFonts w:ascii="Times New Roman" w:hAnsi="Times New Roman" w:cs="Times New Roman"/>
                <w:color w:val="000000"/>
                <w:lang w:val="ru-RU"/>
              </w:rPr>
              <w:t>Размери: не повече от: Вис. 335 мм / Шир. 285 мм / Дълб. 95 мм.</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bl>
    <w:p w:rsidR="000432F3" w:rsidRPr="00497000" w:rsidRDefault="000432F3" w:rsidP="00FE0067">
      <w:pPr>
        <w:shd w:val="clear" w:color="auto" w:fill="FFFFFF"/>
        <w:jc w:val="both"/>
        <w:rPr>
          <w:rFonts w:ascii="Times New Roman" w:hAnsi="Times New Roman" w:cs="Times New Roman"/>
          <w:b/>
          <w:bCs/>
          <w:color w:val="000000"/>
          <w:lang w:val="bg-BG"/>
        </w:rPr>
      </w:pPr>
    </w:p>
    <w:p w:rsidR="000432F3" w:rsidRPr="00497000" w:rsidRDefault="000432F3" w:rsidP="00FE0067">
      <w:pPr>
        <w:shd w:val="clear" w:color="auto" w:fill="FFFFFF"/>
        <w:jc w:val="both"/>
        <w:rPr>
          <w:rFonts w:ascii="Times New Roman" w:hAnsi="Times New Roman" w:cs="Times New Roman"/>
          <w:b/>
          <w:bCs/>
          <w:color w:val="000000"/>
          <w:lang w:val="bg-BG"/>
        </w:rPr>
      </w:pPr>
    </w:p>
    <w:p w:rsidR="000432F3" w:rsidRPr="00497000" w:rsidRDefault="000432F3" w:rsidP="00FE0067">
      <w:pPr>
        <w:shd w:val="clear" w:color="auto" w:fill="FFFFFF"/>
        <w:jc w:val="both"/>
        <w:rPr>
          <w:rFonts w:ascii="Times New Roman" w:hAnsi="Times New Roman" w:cs="Times New Roman"/>
          <w:b/>
          <w:bCs/>
          <w:color w:val="000000"/>
          <w:lang w:val="bg-BG"/>
        </w:rPr>
      </w:pPr>
    </w:p>
    <w:p w:rsidR="000432F3" w:rsidRDefault="000432F3" w:rsidP="00FE0067">
      <w:pPr>
        <w:shd w:val="clear" w:color="auto" w:fill="FFFFFF"/>
        <w:jc w:val="both"/>
        <w:rPr>
          <w:rFonts w:ascii="Times New Roman" w:hAnsi="Times New Roman" w:cs="Times New Roman"/>
          <w:b/>
          <w:bCs/>
          <w:color w:val="000000"/>
          <w:lang w:val="bg-BG"/>
        </w:rPr>
      </w:pPr>
    </w:p>
    <w:p w:rsidR="00643E55" w:rsidRDefault="00643E55" w:rsidP="00FE0067">
      <w:pPr>
        <w:shd w:val="clear" w:color="auto" w:fill="FFFFFF"/>
        <w:jc w:val="both"/>
        <w:rPr>
          <w:rFonts w:ascii="Times New Roman" w:hAnsi="Times New Roman" w:cs="Times New Roman"/>
          <w:b/>
          <w:bCs/>
          <w:color w:val="000000"/>
          <w:lang w:val="bg-BG"/>
        </w:rPr>
      </w:pPr>
    </w:p>
    <w:p w:rsidR="00643E55" w:rsidRDefault="00643E55" w:rsidP="00FE0067">
      <w:pPr>
        <w:shd w:val="clear" w:color="auto" w:fill="FFFFFF"/>
        <w:jc w:val="both"/>
        <w:rPr>
          <w:rFonts w:ascii="Times New Roman" w:hAnsi="Times New Roman" w:cs="Times New Roman"/>
          <w:b/>
          <w:bCs/>
          <w:color w:val="000000"/>
          <w:lang w:val="bg-BG"/>
        </w:rPr>
      </w:pPr>
    </w:p>
    <w:p w:rsidR="00643E55" w:rsidRDefault="00643E55" w:rsidP="00FE0067">
      <w:pPr>
        <w:shd w:val="clear" w:color="auto" w:fill="FFFFFF"/>
        <w:jc w:val="both"/>
        <w:rPr>
          <w:rFonts w:ascii="Times New Roman" w:hAnsi="Times New Roman" w:cs="Times New Roman"/>
          <w:b/>
          <w:bCs/>
          <w:color w:val="000000"/>
          <w:lang w:val="bg-BG"/>
        </w:rPr>
      </w:pPr>
    </w:p>
    <w:p w:rsidR="00643E55" w:rsidRDefault="00643E55" w:rsidP="00FE0067">
      <w:pPr>
        <w:shd w:val="clear" w:color="auto" w:fill="FFFFFF"/>
        <w:jc w:val="both"/>
        <w:rPr>
          <w:rFonts w:ascii="Times New Roman" w:hAnsi="Times New Roman" w:cs="Times New Roman"/>
          <w:b/>
          <w:bCs/>
          <w:color w:val="000000"/>
          <w:lang w:val="bg-BG"/>
        </w:rPr>
      </w:pPr>
    </w:p>
    <w:p w:rsidR="00643E55" w:rsidRDefault="00643E55" w:rsidP="00FE0067">
      <w:pPr>
        <w:shd w:val="clear" w:color="auto" w:fill="FFFFFF"/>
        <w:jc w:val="both"/>
        <w:rPr>
          <w:rFonts w:ascii="Times New Roman" w:hAnsi="Times New Roman" w:cs="Times New Roman"/>
          <w:b/>
          <w:bCs/>
          <w:color w:val="000000"/>
          <w:lang w:val="bg-BG"/>
        </w:rPr>
      </w:pPr>
    </w:p>
    <w:p w:rsidR="00643E55" w:rsidRDefault="00643E55" w:rsidP="00FE0067">
      <w:pPr>
        <w:shd w:val="clear" w:color="auto" w:fill="FFFFFF"/>
        <w:jc w:val="both"/>
        <w:rPr>
          <w:rFonts w:ascii="Times New Roman" w:hAnsi="Times New Roman" w:cs="Times New Roman"/>
          <w:b/>
          <w:bCs/>
          <w:color w:val="000000"/>
          <w:lang w:val="bg-BG"/>
        </w:rPr>
      </w:pPr>
    </w:p>
    <w:p w:rsidR="00643E55" w:rsidRDefault="00643E55" w:rsidP="00FE0067">
      <w:pPr>
        <w:shd w:val="clear" w:color="auto" w:fill="FFFFFF"/>
        <w:jc w:val="both"/>
        <w:rPr>
          <w:rFonts w:ascii="Times New Roman" w:hAnsi="Times New Roman" w:cs="Times New Roman"/>
          <w:b/>
          <w:bCs/>
          <w:color w:val="000000"/>
          <w:lang w:val="bg-BG"/>
        </w:rPr>
      </w:pPr>
    </w:p>
    <w:p w:rsidR="00643E55" w:rsidRPr="00497000" w:rsidRDefault="00643E55" w:rsidP="00FE0067">
      <w:pPr>
        <w:shd w:val="clear" w:color="auto" w:fill="FFFFFF"/>
        <w:jc w:val="both"/>
        <w:rPr>
          <w:rFonts w:ascii="Times New Roman" w:hAnsi="Times New Roman" w:cs="Times New Roman"/>
          <w:b/>
          <w:bCs/>
          <w:color w:val="000000"/>
          <w:lang w:val="bg-BG"/>
        </w:rPr>
      </w:pPr>
    </w:p>
    <w:p w:rsidR="000432F3" w:rsidRPr="00497000" w:rsidRDefault="000432F3" w:rsidP="00FE0067">
      <w:pPr>
        <w:shd w:val="clear" w:color="auto" w:fill="FFFFFF"/>
        <w:jc w:val="both"/>
        <w:rPr>
          <w:rFonts w:ascii="Times New Roman" w:hAnsi="Times New Roman" w:cs="Times New Roman"/>
          <w:b/>
          <w:bCs/>
          <w:color w:val="000000"/>
          <w:lang w:val="bg-BG"/>
        </w:rPr>
      </w:pPr>
    </w:p>
    <w:p w:rsidR="000432F3" w:rsidRPr="00497000" w:rsidRDefault="000432F3" w:rsidP="00FE0067">
      <w:pPr>
        <w:shd w:val="clear" w:color="auto" w:fill="FFFFFF"/>
        <w:jc w:val="both"/>
        <w:rPr>
          <w:rFonts w:ascii="Times New Roman" w:hAnsi="Times New Roman" w:cs="Times New Roman"/>
          <w:b/>
          <w:bCs/>
          <w:color w:val="000000"/>
          <w:lang w:val="bg-BG"/>
        </w:rPr>
      </w:pPr>
      <w:r w:rsidRPr="00497000">
        <w:rPr>
          <w:rFonts w:ascii="Times New Roman" w:hAnsi="Times New Roman" w:cs="Times New Roman"/>
          <w:b/>
          <w:bCs/>
          <w:color w:val="000000"/>
          <w:lang w:val="ru-RU"/>
        </w:rPr>
        <w:lastRenderedPageBreak/>
        <w:t>ОБОСОБЕНА ПОЗИЦИЯ № 18 -</w:t>
      </w:r>
      <w:r w:rsidRPr="00497000">
        <w:rPr>
          <w:rFonts w:ascii="Times New Roman" w:hAnsi="Times New Roman" w:cs="Times New Roman"/>
          <w:b/>
          <w:bCs/>
          <w:color w:val="000000"/>
          <w:lang w:val="bg-BG"/>
        </w:rPr>
        <w:t xml:space="preserve">„КОМБИНИРАНИ </w:t>
      </w:r>
      <w:r w:rsidRPr="00497000">
        <w:rPr>
          <w:rFonts w:ascii="Times New Roman" w:hAnsi="Times New Roman" w:cs="Times New Roman"/>
          <w:b/>
          <w:bCs/>
          <w:color w:val="000000"/>
          <w:lang w:val="ru-RU"/>
        </w:rPr>
        <w:t xml:space="preserve">МОНИТОРИ (РЕСПИРАТОРЕН И ХЕМОДИНАМИЧЕН – ИНВАЗИВЕН/НЕИНВАЗИВЕН ) ЗА КАТЕДРА ПО </w:t>
      </w:r>
      <w:r w:rsidRPr="00497000">
        <w:rPr>
          <w:rFonts w:ascii="Times New Roman" w:hAnsi="Times New Roman" w:cs="Times New Roman"/>
          <w:b/>
          <w:bCs/>
          <w:color w:val="000000"/>
          <w:lang w:val="bg-BG"/>
        </w:rPr>
        <w:t>„АНЕСТЕЗИОЛОГИЯ И ИНТЕНЗИВНО ЛЕЧЕНИЕ” - БАЗА СБАЛАГ „МАЙЧИН ДОМ”</w:t>
      </w:r>
    </w:p>
    <w:p w:rsidR="000432F3" w:rsidRPr="00497000" w:rsidRDefault="000432F3" w:rsidP="00FE0067">
      <w:pPr>
        <w:shd w:val="clear" w:color="auto" w:fill="FFFFFF"/>
        <w:jc w:val="both"/>
        <w:rPr>
          <w:rFonts w:ascii="Times New Roman" w:hAnsi="Times New Roman" w:cs="Times New Roman"/>
          <w:b/>
          <w:bCs/>
          <w:color w:val="000000"/>
          <w:lang w:val="ru-RU"/>
        </w:rPr>
      </w:pPr>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16"/>
        <w:gridCol w:w="5272"/>
        <w:gridCol w:w="811"/>
      </w:tblGrid>
      <w:tr w:rsidR="000432F3" w:rsidRPr="00497000" w:rsidTr="00FE0067">
        <w:trPr>
          <w:trHeight w:val="1120"/>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rPr>
              <w:t>№</w:t>
            </w:r>
          </w:p>
        </w:tc>
        <w:tc>
          <w:tcPr>
            <w:tcW w:w="5272" w:type="dxa"/>
            <w:shd w:val="clear" w:color="auto" w:fill="FFFFFF"/>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rsidTr="00FE0067">
        <w:trPr>
          <w:trHeight w:val="284"/>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sz w:val="22"/>
                <w:szCs w:val="22"/>
              </w:rPr>
              <w:t>1</w:t>
            </w:r>
            <w:r w:rsidRPr="00497000">
              <w:rPr>
                <w:rFonts w:ascii="Times New Roman" w:hAnsi="Times New Roman" w:cs="Times New Roman"/>
                <w:b/>
                <w:bCs/>
                <w:color w:val="000000"/>
                <w:sz w:val="22"/>
                <w:szCs w:val="22"/>
                <w:lang w:val="bg-BG"/>
              </w:rPr>
              <w:t>8</w:t>
            </w:r>
          </w:p>
        </w:tc>
        <w:tc>
          <w:tcPr>
            <w:tcW w:w="5272" w:type="dxa"/>
            <w:shd w:val="clear" w:color="auto" w:fill="FFFFFF"/>
            <w:vAlign w:val="bottom"/>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b/>
                <w:bCs/>
                <w:color w:val="000000"/>
                <w:sz w:val="22"/>
                <w:szCs w:val="22"/>
                <w:lang w:val="ru-RU"/>
              </w:rPr>
              <w:t>МОНИТОРИ С РЕСПИРАТОРЕН, ХЕМОДИНАМИЧЕН И ИНВАЗИВЕН МОНИТОРИНГ</w:t>
            </w:r>
          </w:p>
        </w:tc>
        <w:tc>
          <w:tcPr>
            <w:tcW w:w="81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color w:val="000000"/>
              </w:rPr>
            </w:pPr>
            <w:r w:rsidRPr="00497000">
              <w:rPr>
                <w:rFonts w:ascii="Times New Roman" w:hAnsi="Times New Roman" w:cs="Times New Roman"/>
                <w:b/>
                <w:bCs/>
                <w:color w:val="000000"/>
                <w:sz w:val="22"/>
                <w:szCs w:val="22"/>
              </w:rPr>
              <w:t>4</w:t>
            </w: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color w:val="000000"/>
              </w:rPr>
            </w:pPr>
            <w:r w:rsidRPr="00497000">
              <w:rPr>
                <w:rFonts w:ascii="Times New Roman" w:hAnsi="Times New Roman" w:cs="Times New Roman"/>
                <w:b/>
                <w:bCs/>
                <w:color w:val="000000"/>
                <w:sz w:val="22"/>
                <w:szCs w:val="22"/>
              </w:rPr>
              <w:t>1.1</w:t>
            </w:r>
          </w:p>
        </w:tc>
        <w:tc>
          <w:tcPr>
            <w:tcW w:w="5272" w:type="dxa"/>
            <w:shd w:val="clear" w:color="auto" w:fill="FFFFFF"/>
            <w:vAlign w:val="center"/>
          </w:tcPr>
          <w:p w:rsidR="000432F3" w:rsidRPr="00497000" w:rsidRDefault="000432F3" w:rsidP="00FE0067">
            <w:pPr>
              <w:shd w:val="clear" w:color="auto" w:fill="FFFFFF"/>
              <w:rPr>
                <w:rFonts w:ascii="Times New Roman" w:hAnsi="Times New Roman" w:cs="Times New Roman"/>
                <w:b/>
                <w:bCs/>
                <w:color w:val="000000"/>
              </w:rPr>
            </w:pPr>
            <w:r w:rsidRPr="00497000">
              <w:rPr>
                <w:rFonts w:ascii="Times New Roman" w:hAnsi="Times New Roman" w:cs="Times New Roman"/>
                <w:b/>
                <w:bCs/>
                <w:color w:val="000000"/>
                <w:sz w:val="22"/>
                <w:szCs w:val="22"/>
              </w:rPr>
              <w:t>Общи изисквания:</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1.1.1</w:t>
            </w:r>
          </w:p>
        </w:tc>
        <w:tc>
          <w:tcPr>
            <w:tcW w:w="5272" w:type="dxa"/>
            <w:shd w:val="clear" w:color="auto" w:fill="FFFFFF"/>
            <w:vAlign w:val="center"/>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 xml:space="preserve">Специализиран анестезиологичен модулен пациентен монитор с цветен дисплей с диагонал на екрана мин. 12“ и резолюция мин. 800 </w:t>
            </w:r>
            <w:r w:rsidRPr="00497000">
              <w:rPr>
                <w:rFonts w:ascii="Times New Roman" w:hAnsi="Times New Roman" w:cs="Times New Roman"/>
                <w:color w:val="000000"/>
              </w:rPr>
              <w:t>x</w:t>
            </w:r>
            <w:r w:rsidRPr="00497000">
              <w:rPr>
                <w:rFonts w:ascii="Times New Roman" w:hAnsi="Times New Roman" w:cs="Times New Roman"/>
                <w:color w:val="000000"/>
                <w:lang w:val="ru-RU"/>
              </w:rPr>
              <w:t xml:space="preserve"> 600 с едновременно изобразяване на параметрични графики на мин. 8 канала със следните минимални скорости на развивка: 3, 6,25; 12,5; 25 и 50 мм/сек.</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1.1.2</w:t>
            </w:r>
          </w:p>
        </w:tc>
        <w:tc>
          <w:tcPr>
            <w:tcW w:w="5272" w:type="dxa"/>
            <w:shd w:val="clear" w:color="auto" w:fill="FFFFFF"/>
            <w:vAlign w:val="center"/>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 xml:space="preserve">Да има специализирани анестезиологични навигационни екрани, където на една обща графика да могат да бъдат едновременно изобразявани параметри проследяващи статуса на седиране, релаксация и аналгезия или параметрите на „троен нисък статус“ (ниски стойности едновременно на </w:t>
            </w:r>
            <w:r w:rsidRPr="00497000">
              <w:rPr>
                <w:rFonts w:ascii="Times New Roman" w:hAnsi="Times New Roman" w:cs="Times New Roman"/>
                <w:color w:val="000000"/>
              </w:rPr>
              <w:t>BIS</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MAC</w:t>
            </w:r>
            <w:r w:rsidRPr="00497000">
              <w:rPr>
                <w:rFonts w:ascii="Times New Roman" w:hAnsi="Times New Roman" w:cs="Times New Roman"/>
                <w:color w:val="000000"/>
                <w:lang w:val="ru-RU"/>
              </w:rPr>
              <w:t xml:space="preserve"> и средно артериално налягане), с цветово кодирани зони на нормален обхват и зони извън нормата.</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1.1.3</w:t>
            </w:r>
          </w:p>
        </w:tc>
        <w:tc>
          <w:tcPr>
            <w:tcW w:w="5272" w:type="dxa"/>
            <w:shd w:val="clear" w:color="auto" w:fill="FFFFFF"/>
            <w:vAlign w:val="center"/>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Мониториране на пациентни параметри чрез лесни за подключване параметрични модули, които да бъдат инсталирани във вградени слотове на монитора.</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1.1.4</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rPr>
            </w:pPr>
            <w:r w:rsidRPr="00497000">
              <w:rPr>
                <w:rFonts w:ascii="Times New Roman" w:hAnsi="Times New Roman" w:cs="Times New Roman"/>
                <w:color w:val="000000"/>
                <w:lang w:val="ru-RU"/>
              </w:rPr>
              <w:t xml:space="preserve">Памет за съхранение на мин. 120 часа цифрови и графични трендове за всички мониторирани параметри, мин.100 събития със съответните параметрични криви, мин. 100 аритмия събития със съответните параметрични криви, мин. 1000 измервания на неинвазивно кръвно налягане, мин. 48 часа записи тип „пълно разкритие” – Холтеров тип с възможност за проследяване на запис в графичен модел на всички събития по мониторна крива. Възможност за изобразяване на екрана на кратък мини-тренд с ултрависока резолюция (макс. </w:t>
            </w:r>
            <w:r w:rsidRPr="00497000">
              <w:rPr>
                <w:rFonts w:ascii="Times New Roman" w:hAnsi="Times New Roman" w:cs="Times New Roman"/>
                <w:color w:val="000000"/>
              </w:rPr>
              <w:t>1 сек.).</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1.1.5</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rPr>
            </w:pPr>
            <w:r w:rsidRPr="00497000">
              <w:rPr>
                <w:rFonts w:ascii="Times New Roman" w:hAnsi="Times New Roman" w:cs="Times New Roman"/>
                <w:color w:val="000000"/>
                <w:lang w:val="ru-RU"/>
              </w:rPr>
              <w:t xml:space="preserve">Запис и възпроизвеждане на оксикардиореспирограма с продължителност мин. 5 минути и с резолюция „удар-до-удар“. </w:t>
            </w:r>
            <w:r w:rsidRPr="00497000">
              <w:rPr>
                <w:rFonts w:ascii="Times New Roman" w:hAnsi="Times New Roman" w:cs="Times New Roman"/>
                <w:color w:val="000000"/>
              </w:rPr>
              <w:t>Възможност за последващ преглед и сравнение на мин. 100 оксикардиореспирограми.</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lastRenderedPageBreak/>
              <w:t>1.1.6</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Алармена система изградена на приоритетен принцип на мин. три нива с вградена алармена индикаторна лампа в горната част на корпуса на монитора. Възможност за автоматична настройка на алармите в зависимост от моментните стойности на мониторираните параметри. Възможност за задаване на закъснителен период за иницииране на аларма. Възможност за удължаване на алармената пауза само с едно докосване на съответен сензорен бутон. </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1.1.7</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Управление на менютата чрез универсален бутон „избор-потвърждаване”, потребителски програмируеми бутони за бърз достъп до по-важни функции, сензорно управление чрез докосване на екрана, безжичен дистанционен контролер и безжични компютърна клавиатура и </w:t>
            </w:r>
            <w:r w:rsidRPr="00497000">
              <w:rPr>
                <w:rFonts w:ascii="Times New Roman" w:hAnsi="Times New Roman" w:cs="Times New Roman"/>
                <w:color w:val="000000"/>
              </w:rPr>
              <w:t>USB</w:t>
            </w:r>
            <w:r w:rsidRPr="00497000">
              <w:rPr>
                <w:rFonts w:ascii="Times New Roman" w:hAnsi="Times New Roman" w:cs="Times New Roman"/>
                <w:color w:val="000000"/>
                <w:lang w:val="ru-RU"/>
              </w:rPr>
              <w:t xml:space="preserve"> „мишка”.</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1.1.8</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Да притежава минимум предварително настроени екранни конфигурации според възрастовата група на пациента: новородено дете, педиатричен пациент, възрастен. Възможност за запаметяване на мин. 10 потребителски конфигурации. Възможност за запис на потребителските  конфигурации на </w:t>
            </w:r>
            <w:r w:rsidRPr="00497000">
              <w:rPr>
                <w:rFonts w:ascii="Times New Roman" w:hAnsi="Times New Roman" w:cs="Times New Roman"/>
                <w:color w:val="000000"/>
              </w:rPr>
              <w:t>USB</w:t>
            </w:r>
            <w:r w:rsidRPr="00497000">
              <w:rPr>
                <w:rFonts w:ascii="Times New Roman" w:hAnsi="Times New Roman" w:cs="Times New Roman"/>
                <w:color w:val="000000"/>
                <w:lang w:val="ru-RU"/>
              </w:rPr>
              <w:t xml:space="preserve"> флаш-памет за прехвърлянето им и на други пациентни монитори.</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1.1.9</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Минимално изискуеми функции, които да могат да се програмират на бутони за бърз достъп: настройка на екрана, настройки на мониторираните параметри, старт/стоп измерване на кръвно налягане, нулиране на инвазивни кръвни налягания, алармени граници и изчистване на аларми, преглед на записаните параметри, режим „Минитренд”, режим „Кардиопулмонален байпас” с временно подтискане на алармите на хемодинамичните параметри, режим „Интубация“ с временно подтискане на дихателните алармите и с таймер с обратно броене, „Нощен режим“, режим “Готовност“, старт/стоп принтиране, връщане в главен екран.</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1.1.10</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Наличие на калкулатор за лекарства, менюта за хемодинамични, оксигенационни, вентилационни и ренални калкулации.</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1.1.11</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Възможност за избор на параметри, промяната на настройките на които да може да бъде защитена с парола. </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1.1.12</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Възможност за включване на таймер, с настройване на времето на броене, за следене на продължителността на различни клинични </w:t>
            </w:r>
            <w:r w:rsidRPr="00497000">
              <w:rPr>
                <w:rFonts w:ascii="Times New Roman" w:hAnsi="Times New Roman" w:cs="Times New Roman"/>
                <w:color w:val="000000"/>
                <w:lang w:val="ru-RU"/>
              </w:rPr>
              <w:lastRenderedPageBreak/>
              <w:t>процедури.</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lastRenderedPageBreak/>
              <w:t>1.1.13</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Да има подпомагащ обучителен демонстрационен режим.</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1.1.14</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Възможност за свързване на мин. три външни дисплея с възможност за независими настройки от тези на дисплея на основния монитор на поне един от тях.</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1.1.15</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Минимално изискуеми интерфейсни конектори: </w:t>
            </w:r>
            <w:r w:rsidRPr="00497000">
              <w:rPr>
                <w:rFonts w:ascii="Times New Roman" w:hAnsi="Times New Roman" w:cs="Times New Roman"/>
                <w:color w:val="000000"/>
              </w:rPr>
              <w:t>RJ</w:t>
            </w:r>
            <w:r w:rsidRPr="00497000">
              <w:rPr>
                <w:rFonts w:ascii="Times New Roman" w:hAnsi="Times New Roman" w:cs="Times New Roman"/>
                <w:color w:val="000000"/>
                <w:lang w:val="ru-RU"/>
              </w:rPr>
              <w:t xml:space="preserve">45, </w:t>
            </w:r>
            <w:r w:rsidRPr="00497000">
              <w:rPr>
                <w:rFonts w:ascii="Times New Roman" w:hAnsi="Times New Roman" w:cs="Times New Roman"/>
                <w:color w:val="000000"/>
              </w:rPr>
              <w:t>WiFi</w:t>
            </w:r>
            <w:r w:rsidRPr="00497000">
              <w:rPr>
                <w:rFonts w:ascii="Times New Roman" w:hAnsi="Times New Roman" w:cs="Times New Roman"/>
                <w:color w:val="000000"/>
                <w:lang w:val="ru-RU"/>
              </w:rPr>
              <w:t xml:space="preserve">, 4 броя </w:t>
            </w:r>
            <w:r w:rsidRPr="00497000">
              <w:rPr>
                <w:rFonts w:ascii="Times New Roman" w:hAnsi="Times New Roman" w:cs="Times New Roman"/>
                <w:color w:val="000000"/>
              </w:rPr>
              <w:t>USB</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DVI</w:t>
            </w:r>
            <w:r w:rsidRPr="00497000">
              <w:rPr>
                <w:rFonts w:ascii="Times New Roman" w:hAnsi="Times New Roman" w:cs="Times New Roman"/>
                <w:color w:val="000000"/>
                <w:lang w:val="ru-RU"/>
              </w:rPr>
              <w:t>-</w:t>
            </w:r>
            <w:r w:rsidRPr="00497000">
              <w:rPr>
                <w:rFonts w:ascii="Times New Roman" w:hAnsi="Times New Roman" w:cs="Times New Roman"/>
                <w:color w:val="000000"/>
              </w:rPr>
              <w:t>D</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BNC</w:t>
            </w:r>
            <w:r w:rsidRPr="00497000">
              <w:rPr>
                <w:rFonts w:ascii="Times New Roman" w:hAnsi="Times New Roman" w:cs="Times New Roman"/>
                <w:color w:val="000000"/>
                <w:lang w:val="ru-RU"/>
              </w:rPr>
              <w:t>.</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1.1.16</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Възможностите за комуникация с централна мрежа трябва да включват и поддръжка на връзки с протокол за динамично конфигуриране на адреси (</w:t>
            </w:r>
            <w:r w:rsidRPr="00497000">
              <w:rPr>
                <w:rFonts w:ascii="Times New Roman" w:hAnsi="Times New Roman" w:cs="Times New Roman"/>
                <w:color w:val="000000"/>
              </w:rPr>
              <w:t>DHCP</w:t>
            </w:r>
            <w:r w:rsidRPr="00497000">
              <w:rPr>
                <w:rFonts w:ascii="Times New Roman" w:hAnsi="Times New Roman" w:cs="Times New Roman"/>
                <w:color w:val="000000"/>
                <w:lang w:val="ru-RU"/>
              </w:rPr>
              <w:t>) и с мрежа с разрешено предаване на многоадресни пакети (</w:t>
            </w:r>
            <w:r w:rsidRPr="00497000">
              <w:rPr>
                <w:rFonts w:ascii="Times New Roman" w:hAnsi="Times New Roman" w:cs="Times New Roman"/>
                <w:color w:val="000000"/>
              </w:rPr>
              <w:t>multicastnetworksupport</w:t>
            </w:r>
            <w:r w:rsidRPr="00497000">
              <w:rPr>
                <w:rFonts w:ascii="Times New Roman" w:hAnsi="Times New Roman" w:cs="Times New Roman"/>
                <w:color w:val="000000"/>
                <w:lang w:val="ru-RU"/>
              </w:rPr>
              <w:t>).</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1.1.17</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Електрическо захранване от централна мрежа и от вградено акумулаторно захранване за мин. 5 часа автономна работа.</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1.1.18</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Всички конектори за пациентни кабели и сензори трябва да имат защита от електрически удари категоризирани като тип </w:t>
            </w:r>
            <w:r w:rsidRPr="00497000">
              <w:rPr>
                <w:rFonts w:ascii="Times New Roman" w:hAnsi="Times New Roman" w:cs="Times New Roman"/>
                <w:color w:val="000000"/>
              </w:rPr>
              <w:t>CF</w:t>
            </w:r>
            <w:r w:rsidRPr="00497000">
              <w:rPr>
                <w:rFonts w:ascii="Times New Roman" w:hAnsi="Times New Roman" w:cs="Times New Roman"/>
                <w:color w:val="000000"/>
                <w:lang w:val="ru-RU"/>
              </w:rPr>
              <w:t xml:space="preserve"> от стандарт </w:t>
            </w:r>
            <w:r w:rsidRPr="00497000">
              <w:rPr>
                <w:rFonts w:ascii="Times New Roman" w:hAnsi="Times New Roman" w:cs="Times New Roman"/>
                <w:color w:val="000000"/>
              </w:rPr>
              <w:t>IEC</w:t>
            </w:r>
            <w:r w:rsidRPr="00497000">
              <w:rPr>
                <w:rFonts w:ascii="Times New Roman" w:hAnsi="Times New Roman" w:cs="Times New Roman"/>
                <w:color w:val="000000"/>
                <w:lang w:val="ru-RU"/>
              </w:rPr>
              <w:t xml:space="preserve"> 60601-1 и да са без метални шифтове за превенция срещу електростатични разряди, а детайлите, от които е изграден апаратът, не трябва да съдържат опасните вещества описани в Директива 2011/65/ЕС (</w:t>
            </w:r>
            <w:r w:rsidRPr="00497000">
              <w:rPr>
                <w:rFonts w:ascii="Times New Roman" w:hAnsi="Times New Roman" w:cs="Times New Roman"/>
                <w:color w:val="000000"/>
              </w:rPr>
              <w:t>RoHSII</w:t>
            </w:r>
            <w:r w:rsidRPr="00497000">
              <w:rPr>
                <w:rFonts w:ascii="Times New Roman" w:hAnsi="Times New Roman" w:cs="Times New Roman"/>
                <w:color w:val="000000"/>
                <w:lang w:val="ru-RU"/>
              </w:rPr>
              <w:t>).</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1.1.19</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Възможност за връзка с лазерен принтер за директен печат на хартия формат А4.</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1.1.20</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Възможност за доизграждане с мониторни параметрични модули за: минутен сърдечен обем по метода на термодилюцията, минутен сърдечен обем по технология </w:t>
            </w:r>
            <w:r w:rsidRPr="00497000">
              <w:rPr>
                <w:rFonts w:ascii="Times New Roman" w:hAnsi="Times New Roman" w:cs="Times New Roman"/>
                <w:color w:val="000000"/>
              </w:rPr>
              <w:t>PiCCO</w:t>
            </w:r>
            <w:r w:rsidRPr="00497000">
              <w:rPr>
                <w:rFonts w:ascii="Times New Roman" w:hAnsi="Times New Roman" w:cs="Times New Roman"/>
                <w:color w:val="000000"/>
                <w:lang w:val="ru-RU"/>
              </w:rPr>
              <w:t xml:space="preserve"> (или аналогична) с нагледна графична диаграма за моментален преглед на хемодинамичния и флуиден статус на пациента, импедансна кардиография за неинвазивно измерване на сърдечен дебит, централновенозна кислородна сатурация, оценка на ниво на седиране и степен на релаксация, мин. 4-канално ЕЕГ и транскутанно измерване на парциалните налягания на СО2 и О2. </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1.1.21</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Минимални изисквания за опционална интеграция на пациентните данни,  комуникация с друга медицинска апаратура и клинични и болнични информационни мрежи</w:t>
            </w:r>
            <w:r w:rsidRPr="00497000">
              <w:rPr>
                <w:rFonts w:ascii="Times New Roman" w:hAnsi="Times New Roman" w:cs="Times New Roman"/>
                <w:b/>
                <w:bCs/>
                <w:color w:val="000000"/>
                <w:lang w:val="ru-RU"/>
              </w:rPr>
              <w:t>:</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 - Възможност за визуализация и преглед на алармите на други пациентни монитори без да има нужда от инсталиране на централна </w:t>
            </w:r>
            <w:r w:rsidRPr="00497000">
              <w:rPr>
                <w:rFonts w:ascii="Times New Roman" w:hAnsi="Times New Roman" w:cs="Times New Roman"/>
                <w:color w:val="000000"/>
                <w:lang w:val="ru-RU"/>
              </w:rPr>
              <w:lastRenderedPageBreak/>
              <w:t xml:space="preserve">мониторна станция. </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 - Бидирекционна комуникация с централна мониторна мрежа с възможност за изобразяване на данни от централната мониторна мрежа на дисплея на пациентния монитор.</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 - Възможност за включване на модул за едновременен интерфейс към мин. четири външни медицински апарати като анестезиологични апарати, респиратори, инфузионни помпи и други пациентни монитори, вкл. производство и на други производители.</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 - Стандартно вграден </w:t>
            </w:r>
            <w:r w:rsidRPr="00497000">
              <w:rPr>
                <w:rFonts w:ascii="Times New Roman" w:hAnsi="Times New Roman" w:cs="Times New Roman"/>
                <w:color w:val="000000"/>
              </w:rPr>
              <w:t>HL</w:t>
            </w:r>
            <w:r w:rsidRPr="00497000">
              <w:rPr>
                <w:rFonts w:ascii="Times New Roman" w:hAnsi="Times New Roman" w:cs="Times New Roman"/>
                <w:color w:val="000000"/>
                <w:lang w:val="ru-RU"/>
              </w:rPr>
              <w:t>7 протокол за директен интерфейс към локални и централни болнични информационни мрежи.</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1.1.22</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Възможност за доизграждане с допълнителен вграден медицински клас компютър със софтуерна платформа с отворен достъп и съвместимост с всички </w:t>
            </w:r>
            <w:r w:rsidRPr="00497000">
              <w:rPr>
                <w:rFonts w:ascii="Times New Roman" w:hAnsi="Times New Roman" w:cs="Times New Roman"/>
                <w:color w:val="000000"/>
              </w:rPr>
              <w:t>Windows</w:t>
            </w:r>
            <w:r w:rsidRPr="00497000">
              <w:rPr>
                <w:rFonts w:ascii="Times New Roman" w:hAnsi="Times New Roman" w:cs="Times New Roman"/>
                <w:color w:val="000000"/>
                <w:lang w:val="ru-RU"/>
              </w:rPr>
              <w:t xml:space="preserve"> приложения като например уеб браузери и отдалечен десктоп, директна връзка с външна болнична мрежа без нужда от ползване на допълнителен сървър и без афект върху локалната мониторна мрежа, на която да има инсталирани потребителски приложения за интегриране на клиничните данни от други медицински системи, като системи за образна диагностика, лаборатория, пълен ЕЕГ анализ, фетален доплер, видеоларингоскопи, видео системи за наблюдение на пациента и др. </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1.1.23</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rPr>
            </w:pPr>
            <w:r w:rsidRPr="00497000">
              <w:rPr>
                <w:rFonts w:ascii="Times New Roman" w:hAnsi="Times New Roman" w:cs="Times New Roman"/>
                <w:color w:val="000000"/>
              </w:rPr>
              <w:t>Тегло: ≤ 8 кг.</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color w:val="000000"/>
              </w:rPr>
            </w:pPr>
            <w:r w:rsidRPr="00497000">
              <w:rPr>
                <w:rFonts w:ascii="Times New Roman" w:hAnsi="Times New Roman" w:cs="Times New Roman"/>
                <w:b/>
                <w:bCs/>
                <w:color w:val="000000"/>
              </w:rPr>
              <w:t>1.2</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b/>
                <w:bCs/>
                <w:color w:val="000000"/>
                <w:lang w:val="ru-RU"/>
              </w:rPr>
            </w:pPr>
            <w:r w:rsidRPr="00497000">
              <w:rPr>
                <w:rFonts w:ascii="Times New Roman" w:hAnsi="Times New Roman" w:cs="Times New Roman"/>
                <w:b/>
                <w:bCs/>
                <w:color w:val="000000"/>
                <w:lang w:val="ru-RU"/>
              </w:rPr>
              <w:t>Задължителни мониторирани параметри и минимални изисквания към параметрич</w:t>
            </w:r>
            <w:r w:rsidRPr="00497000">
              <w:rPr>
                <w:rFonts w:ascii="Times New Roman" w:hAnsi="Times New Roman" w:cs="Times New Roman"/>
                <w:b/>
                <w:bCs/>
                <w:color w:val="000000"/>
              </w:rPr>
              <w:t>e</w:t>
            </w:r>
            <w:r w:rsidRPr="00497000">
              <w:rPr>
                <w:rFonts w:ascii="Times New Roman" w:hAnsi="Times New Roman" w:cs="Times New Roman"/>
                <w:b/>
                <w:bCs/>
                <w:color w:val="000000"/>
                <w:lang w:val="ru-RU"/>
              </w:rPr>
              <w:t>н монитор</w:t>
            </w:r>
            <w:r w:rsidRPr="00497000">
              <w:rPr>
                <w:rFonts w:ascii="Times New Roman" w:hAnsi="Times New Roman" w:cs="Times New Roman"/>
                <w:b/>
                <w:bCs/>
                <w:color w:val="000000"/>
              </w:rPr>
              <w:t>e</w:t>
            </w:r>
            <w:r w:rsidRPr="00497000">
              <w:rPr>
                <w:rFonts w:ascii="Times New Roman" w:hAnsi="Times New Roman" w:cs="Times New Roman"/>
                <w:b/>
                <w:bCs/>
                <w:color w:val="000000"/>
                <w:lang w:val="ru-RU"/>
              </w:rPr>
              <w:t>н модул за хемодинамика:</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1.2.1</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rPr>
            </w:pPr>
            <w:r w:rsidRPr="00497000">
              <w:rPr>
                <w:rFonts w:ascii="Times New Roman" w:hAnsi="Times New Roman" w:cs="Times New Roman"/>
                <w:color w:val="000000"/>
                <w:lang w:val="ru-RU"/>
              </w:rPr>
              <w:t xml:space="preserve">3/5/ проводно ЕКГ с автоматично разпознаване според използвания пациентен ЕКГ кабел. Вградени филтри: мин. 4 различни честотни ленти. Автоматично превключване към друго налично ЕКГ отвеждане в случай на отпадане на мониторираното в момента. Автоматично мащабиране на амплитудата на сигнала. Автоматична детекция на пулсациите от пейсмейкър. </w:t>
            </w:r>
            <w:r w:rsidRPr="00497000">
              <w:rPr>
                <w:rFonts w:ascii="Times New Roman" w:hAnsi="Times New Roman" w:cs="Times New Roman"/>
                <w:color w:val="000000"/>
              </w:rPr>
              <w:t>Вградена защита от дефибрилатор: мин. 5000 V, 360 J.</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1.2.2</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rPr>
            </w:pPr>
            <w:r w:rsidRPr="00497000">
              <w:rPr>
                <w:rFonts w:ascii="Times New Roman" w:hAnsi="Times New Roman" w:cs="Times New Roman"/>
                <w:color w:val="000000"/>
                <w:lang w:val="ru-RU"/>
              </w:rPr>
              <w:t xml:space="preserve">Анализ на </w:t>
            </w:r>
            <w:r w:rsidRPr="00497000">
              <w:rPr>
                <w:rFonts w:ascii="Times New Roman" w:hAnsi="Times New Roman" w:cs="Times New Roman"/>
                <w:color w:val="000000"/>
              </w:rPr>
              <w:t>ST</w:t>
            </w:r>
            <w:r w:rsidRPr="00497000">
              <w:rPr>
                <w:rFonts w:ascii="Times New Roman" w:hAnsi="Times New Roman" w:cs="Times New Roman"/>
                <w:color w:val="000000"/>
                <w:lang w:val="ru-RU"/>
              </w:rPr>
              <w:t xml:space="preserve"> сегмент за всички отвеждания, като данните от всички </w:t>
            </w:r>
            <w:r w:rsidRPr="00497000">
              <w:rPr>
                <w:rFonts w:ascii="Times New Roman" w:hAnsi="Times New Roman" w:cs="Times New Roman"/>
                <w:color w:val="000000"/>
              </w:rPr>
              <w:t>ST</w:t>
            </w:r>
            <w:r w:rsidRPr="00497000">
              <w:rPr>
                <w:rFonts w:ascii="Times New Roman" w:hAnsi="Times New Roman" w:cs="Times New Roman"/>
                <w:color w:val="000000"/>
                <w:lang w:val="ru-RU"/>
              </w:rPr>
              <w:t xml:space="preserve"> измерванията да могат да бъдат изобразявани едновременно с всички други мониторирани параметри. </w:t>
            </w:r>
            <w:r w:rsidRPr="00497000">
              <w:rPr>
                <w:rFonts w:ascii="Times New Roman" w:hAnsi="Times New Roman" w:cs="Times New Roman"/>
                <w:color w:val="000000"/>
              </w:rPr>
              <w:lastRenderedPageBreak/>
              <w:t xml:space="preserve">Възможност за запис на мин. 20 бр. референтни ST сегмента. </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lastRenderedPageBreak/>
              <w:t>1.2.3</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Пълен аритмия анализ в реално време за наличие на минимум 20 вида аритмии, включително на предсърдни фибрилации (</w:t>
            </w:r>
            <w:r w:rsidRPr="00497000">
              <w:rPr>
                <w:rFonts w:ascii="Times New Roman" w:hAnsi="Times New Roman" w:cs="Times New Roman"/>
                <w:color w:val="000000"/>
              </w:rPr>
              <w:t>AF</w:t>
            </w:r>
            <w:r w:rsidRPr="00497000">
              <w:rPr>
                <w:rFonts w:ascii="Times New Roman" w:hAnsi="Times New Roman" w:cs="Times New Roman"/>
                <w:color w:val="000000"/>
                <w:lang w:val="ru-RU"/>
              </w:rPr>
              <w:t>).</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1.2.4</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Мониториране на </w:t>
            </w:r>
            <w:r w:rsidRPr="00497000">
              <w:rPr>
                <w:rFonts w:ascii="Times New Roman" w:hAnsi="Times New Roman" w:cs="Times New Roman"/>
                <w:color w:val="000000"/>
              </w:rPr>
              <w:t>QT</w:t>
            </w:r>
            <w:r w:rsidRPr="00497000">
              <w:rPr>
                <w:rFonts w:ascii="Times New Roman" w:hAnsi="Times New Roman" w:cs="Times New Roman"/>
                <w:color w:val="000000"/>
                <w:lang w:val="ru-RU"/>
              </w:rPr>
              <w:t xml:space="preserve"> сегмент, приложим за пациенти от новородени до възрастни. Изобразявани параметри: </w:t>
            </w:r>
            <w:r w:rsidRPr="00497000">
              <w:rPr>
                <w:rFonts w:ascii="Times New Roman" w:hAnsi="Times New Roman" w:cs="Times New Roman"/>
                <w:color w:val="000000"/>
              </w:rPr>
              <w:t>QT</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QTc</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ΔQTc</w:t>
            </w:r>
            <w:r w:rsidRPr="00497000">
              <w:rPr>
                <w:rFonts w:ascii="Times New Roman" w:hAnsi="Times New Roman" w:cs="Times New Roman"/>
                <w:color w:val="000000"/>
                <w:lang w:val="ru-RU"/>
              </w:rPr>
              <w:t xml:space="preserve">. Да има възможност за избор на корекционни формули измежду тези на </w:t>
            </w:r>
            <w:r w:rsidRPr="00497000">
              <w:rPr>
                <w:rFonts w:ascii="Times New Roman" w:hAnsi="Times New Roman" w:cs="Times New Roman"/>
                <w:color w:val="000000"/>
              </w:rPr>
              <w:t>Hodges</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Bazett</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Fridericia</w:t>
            </w:r>
            <w:r w:rsidRPr="00497000">
              <w:rPr>
                <w:rFonts w:ascii="Times New Roman" w:hAnsi="Times New Roman" w:cs="Times New Roman"/>
                <w:color w:val="000000"/>
                <w:lang w:val="ru-RU"/>
              </w:rPr>
              <w:t xml:space="preserve"> и </w:t>
            </w:r>
            <w:r w:rsidRPr="00497000">
              <w:rPr>
                <w:rFonts w:ascii="Times New Roman" w:hAnsi="Times New Roman" w:cs="Times New Roman"/>
                <w:color w:val="000000"/>
              </w:rPr>
              <w:t>Framingham</w:t>
            </w:r>
            <w:r w:rsidRPr="00497000">
              <w:rPr>
                <w:rFonts w:ascii="Times New Roman" w:hAnsi="Times New Roman" w:cs="Times New Roman"/>
                <w:color w:val="000000"/>
                <w:lang w:val="ru-RU"/>
              </w:rPr>
              <w:t>.</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1.2.5</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Сърдечна честота с измервателен обхват 15 до 350 </w:t>
            </w:r>
            <w:r w:rsidRPr="00497000">
              <w:rPr>
                <w:rFonts w:ascii="Times New Roman" w:hAnsi="Times New Roman" w:cs="Times New Roman"/>
                <w:color w:val="000000"/>
              </w:rPr>
              <w:t>bpm</w:t>
            </w:r>
            <w:r w:rsidRPr="00497000">
              <w:rPr>
                <w:rFonts w:ascii="Times New Roman" w:hAnsi="Times New Roman" w:cs="Times New Roman"/>
                <w:color w:val="000000"/>
                <w:lang w:val="ru-RU"/>
              </w:rPr>
              <w:t xml:space="preserve"> с режекторен алгоритъм за пейсинг пулсациите. </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1.2.6</w:t>
            </w:r>
          </w:p>
        </w:tc>
        <w:tc>
          <w:tcPr>
            <w:tcW w:w="5272" w:type="dxa"/>
            <w:shd w:val="clear" w:color="auto" w:fill="FFFFFF"/>
            <w:vAlign w:val="center"/>
          </w:tcPr>
          <w:p w:rsidR="000432F3" w:rsidRPr="00497000" w:rsidRDefault="000432F3" w:rsidP="00FE0067">
            <w:pPr>
              <w:shd w:val="clear" w:color="auto" w:fill="FFFFFF"/>
              <w:rPr>
                <w:rFonts w:ascii="Times New Roman" w:hAnsi="Times New Roman" w:cs="Times New Roman"/>
                <w:color w:val="000000"/>
              </w:rPr>
            </w:pPr>
            <w:r w:rsidRPr="00497000">
              <w:rPr>
                <w:rFonts w:ascii="Times New Roman" w:hAnsi="Times New Roman" w:cs="Times New Roman"/>
                <w:color w:val="000000"/>
                <w:lang w:val="ru-RU"/>
              </w:rPr>
              <w:t xml:space="preserve">Импедансно дишане с изобразяване на дихателна крива и дихателна честота. Измервателен обхват: 1 до 150 1/мин. Автоматичен избор измежду поне две ЕКГ отвеждания. </w:t>
            </w:r>
            <w:r w:rsidRPr="00497000">
              <w:rPr>
                <w:rFonts w:ascii="Times New Roman" w:hAnsi="Times New Roman" w:cs="Times New Roman"/>
                <w:color w:val="000000"/>
              </w:rPr>
              <w:t>Вграден режекторен алгоритъм за кардиоваскуларни артефакти.</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1.2.7</w:t>
            </w:r>
          </w:p>
        </w:tc>
        <w:tc>
          <w:tcPr>
            <w:tcW w:w="5272" w:type="dxa"/>
            <w:shd w:val="clear" w:color="auto" w:fill="FFFFFF"/>
            <w:vAlign w:val="bottom"/>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Пулсова оксиметрия: кислородна сатурация, плетизмограма, пулсова честота.  Измервателен обхват: 0 до 100 % с резолюция от 1 %. Изобразяване на стойността на перфузионния индекс. Да има отчетлива индикация ако се измерва сатурация при ниски стойности на перфузионният индекс. Да има отчетлива индикация ако се измерва сатурация при ниски стойности на перфузионният индекс. Опционално едновременно мониториране на две кислородни сатурации с мониториране и на разликата между двете стойности и с възможност за задаване на аларма за нея както и на различен звуков тон за двете пулсови честоти.</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1.2.8</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rPr>
            </w:pPr>
            <w:r w:rsidRPr="00497000">
              <w:rPr>
                <w:rFonts w:ascii="Times New Roman" w:hAnsi="Times New Roman" w:cs="Times New Roman"/>
                <w:color w:val="000000"/>
                <w:lang w:val="ru-RU"/>
              </w:rPr>
              <w:t xml:space="preserve">Неинвазивно кръвно налягане: Мониториране на систолично, диастолично и средно налягне. Измервателен обхват: 10 до 260 </w:t>
            </w:r>
            <w:r w:rsidRPr="00497000">
              <w:rPr>
                <w:rFonts w:ascii="Times New Roman" w:hAnsi="Times New Roman" w:cs="Times New Roman"/>
                <w:color w:val="000000"/>
              </w:rPr>
              <w:t>mmHg</w:t>
            </w:r>
            <w:r w:rsidRPr="00497000">
              <w:rPr>
                <w:rFonts w:ascii="Times New Roman" w:hAnsi="Times New Roman" w:cs="Times New Roman"/>
                <w:color w:val="000000"/>
                <w:lang w:val="ru-RU"/>
              </w:rPr>
              <w:t xml:space="preserve">. Възможност за потребителски настройки на първоначалните налягания в маншетите за различните възрастови групи пациенти. Защитата от свръхналягане в маншетата да бъде подсигурена от два независими един от друг микропроцесорни контролери. Възможност за синхронизация на интервалите за измерване с часовника за реално време. </w:t>
            </w:r>
            <w:r w:rsidRPr="00497000">
              <w:rPr>
                <w:rFonts w:ascii="Times New Roman" w:hAnsi="Times New Roman" w:cs="Times New Roman"/>
                <w:color w:val="000000"/>
              </w:rPr>
              <w:t>Режим на подпомагане при нужда от венозни пункции.</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1.2.9</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Две инвазивни кръвни налягания: Измервателен обхват: - 50 до + 300 </w:t>
            </w:r>
            <w:r w:rsidRPr="00497000">
              <w:rPr>
                <w:rFonts w:ascii="Times New Roman" w:hAnsi="Times New Roman" w:cs="Times New Roman"/>
                <w:color w:val="000000"/>
              </w:rPr>
              <w:t>mmHg</w:t>
            </w:r>
            <w:r w:rsidRPr="00497000">
              <w:rPr>
                <w:rFonts w:ascii="Times New Roman" w:hAnsi="Times New Roman" w:cs="Times New Roman"/>
                <w:color w:val="000000"/>
                <w:lang w:val="ru-RU"/>
              </w:rPr>
              <w:t xml:space="preserve">. Мониториране на вариацията (флуктуацията) на кръвното налягане в зависимост от респираторния цикъл </w:t>
            </w:r>
            <w:r w:rsidRPr="00497000">
              <w:rPr>
                <w:rFonts w:ascii="Times New Roman" w:hAnsi="Times New Roman" w:cs="Times New Roman"/>
                <w:color w:val="000000"/>
                <w:lang w:val="ru-RU"/>
              </w:rPr>
              <w:lastRenderedPageBreak/>
              <w:t>(</w:t>
            </w:r>
            <w:r w:rsidRPr="00497000">
              <w:rPr>
                <w:rFonts w:ascii="Times New Roman" w:hAnsi="Times New Roman" w:cs="Times New Roman"/>
                <w:color w:val="000000"/>
              </w:rPr>
              <w:t>PulsePressureVariation</w:t>
            </w:r>
            <w:r w:rsidRPr="00497000">
              <w:rPr>
                <w:rFonts w:ascii="Times New Roman" w:hAnsi="Times New Roman" w:cs="Times New Roman"/>
                <w:color w:val="000000"/>
                <w:lang w:val="ru-RU"/>
              </w:rPr>
              <w:t>) с измервателен обхват 0 до 50% и автоматичен избор на подходящ за това измерване инвазивен канал. Директен бутон за нулиране на всички инвазивни налягания. Възможност за етикетиране на инвазивните налягания според физиологичния достъп. Възможност за директно включване на интракраниален трансдюсер към единият от портовете за инвазивно кръвно налягане, включително епидурален, с изобразяване и аларма и за церебралното перфузионно налягане.</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lastRenderedPageBreak/>
              <w:t>1.2.10</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Телесна температура - два канала: Измервателен обхват: 0 до 45</w:t>
            </w:r>
            <w:r w:rsidRPr="00497000">
              <w:rPr>
                <w:rFonts w:ascii="Times New Roman" w:hAnsi="Times New Roman" w:cs="Times New Roman"/>
                <w:color w:val="000000"/>
                <w:vertAlign w:val="superscript"/>
                <w:lang w:val="ru-RU"/>
              </w:rPr>
              <w:t xml:space="preserve"> 0</w:t>
            </w:r>
            <w:r w:rsidRPr="00497000">
              <w:rPr>
                <w:rFonts w:ascii="Times New Roman" w:hAnsi="Times New Roman" w:cs="Times New Roman"/>
                <w:color w:val="000000"/>
                <w:lang w:val="ru-RU"/>
              </w:rPr>
              <w:t>С с резолюция 0,1</w:t>
            </w:r>
            <w:r w:rsidRPr="00497000">
              <w:rPr>
                <w:rFonts w:ascii="Times New Roman" w:hAnsi="Times New Roman" w:cs="Times New Roman"/>
                <w:color w:val="000000"/>
                <w:vertAlign w:val="superscript"/>
                <w:lang w:val="ru-RU"/>
              </w:rPr>
              <w:t xml:space="preserve"> 0</w:t>
            </w:r>
            <w:r w:rsidRPr="00497000">
              <w:rPr>
                <w:rFonts w:ascii="Times New Roman" w:hAnsi="Times New Roman" w:cs="Times New Roman"/>
                <w:color w:val="000000"/>
                <w:lang w:val="ru-RU"/>
              </w:rPr>
              <w:t>С. Мониториране на разликата между двете температури и възможност за задаване на аларма за тази разлика.</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1.2.11</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Задължително включени принадлежности: Комплект ЕКГ кабел за деца и възрастни, маркуч за неинвазивно кръвно налягане, 3 размера маншети за неинвазивно кръвно налягане, удължителен кабел за пулсова оксиметрия, сензор за пулсова оксиметрия тип „щипка” за деца и възрастни, централен температурен сензор, адапторен кабел за инвазивно кръвно налягане, 5 трансдюсера и монтажна плочка за трансдюсери.</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color w:val="000000"/>
              </w:rPr>
            </w:pPr>
            <w:r w:rsidRPr="00497000">
              <w:rPr>
                <w:rFonts w:ascii="Times New Roman" w:hAnsi="Times New Roman" w:cs="Times New Roman"/>
                <w:b/>
                <w:bCs/>
                <w:color w:val="000000"/>
              </w:rPr>
              <w:t>1.3</w:t>
            </w:r>
          </w:p>
        </w:tc>
        <w:tc>
          <w:tcPr>
            <w:tcW w:w="5272" w:type="dxa"/>
            <w:shd w:val="clear" w:color="auto" w:fill="FFFFFF"/>
            <w:vAlign w:val="bottom"/>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b/>
                <w:bCs/>
                <w:color w:val="000000"/>
                <w:lang w:val="ru-RU"/>
              </w:rPr>
              <w:t>Задължителни мониторирани параметри и минимални изисквания към параметрич</w:t>
            </w:r>
            <w:r w:rsidRPr="00497000">
              <w:rPr>
                <w:rFonts w:ascii="Times New Roman" w:hAnsi="Times New Roman" w:cs="Times New Roman"/>
                <w:b/>
                <w:bCs/>
                <w:color w:val="000000"/>
              </w:rPr>
              <w:t>e</w:t>
            </w:r>
            <w:r w:rsidRPr="00497000">
              <w:rPr>
                <w:rFonts w:ascii="Times New Roman" w:hAnsi="Times New Roman" w:cs="Times New Roman"/>
                <w:b/>
                <w:bCs/>
                <w:color w:val="000000"/>
                <w:lang w:val="ru-RU"/>
              </w:rPr>
              <w:t>н мултигазов монитор</w:t>
            </w:r>
            <w:r w:rsidRPr="00497000">
              <w:rPr>
                <w:rFonts w:ascii="Times New Roman" w:hAnsi="Times New Roman" w:cs="Times New Roman"/>
                <w:b/>
                <w:bCs/>
                <w:color w:val="000000"/>
              </w:rPr>
              <w:t>e</w:t>
            </w:r>
            <w:r w:rsidRPr="00497000">
              <w:rPr>
                <w:rFonts w:ascii="Times New Roman" w:hAnsi="Times New Roman" w:cs="Times New Roman"/>
                <w:b/>
                <w:bCs/>
                <w:color w:val="000000"/>
                <w:lang w:val="ru-RU"/>
              </w:rPr>
              <w:t>н модул:</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1.3.1</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 Мониториране на </w:t>
            </w:r>
            <w:r w:rsidRPr="00497000">
              <w:rPr>
                <w:rFonts w:ascii="Times New Roman" w:hAnsi="Times New Roman" w:cs="Times New Roman"/>
                <w:color w:val="000000"/>
              </w:rPr>
              <w:t>N</w:t>
            </w:r>
            <w:r w:rsidRPr="00497000">
              <w:rPr>
                <w:rFonts w:ascii="Times New Roman" w:hAnsi="Times New Roman" w:cs="Times New Roman"/>
                <w:color w:val="000000"/>
                <w:lang w:val="ru-RU"/>
              </w:rPr>
              <w:t>2</w:t>
            </w:r>
            <w:r w:rsidRPr="00497000">
              <w:rPr>
                <w:rFonts w:ascii="Times New Roman" w:hAnsi="Times New Roman" w:cs="Times New Roman"/>
                <w:color w:val="000000"/>
              </w:rPr>
              <w:t>O</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CO</w:t>
            </w:r>
            <w:r w:rsidRPr="00497000">
              <w:rPr>
                <w:rFonts w:ascii="Times New Roman" w:hAnsi="Times New Roman" w:cs="Times New Roman"/>
                <w:color w:val="000000"/>
                <w:lang w:val="ru-RU"/>
              </w:rPr>
              <w:t xml:space="preserve">2 и пет вида летливи анестетици.  </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1.3.2</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Автоматична идентификация на летлив анестетик, детекция и изобразяване на смес от анестетици, изобразяване на минималната алвеоларна концентрация </w:t>
            </w:r>
            <w:r w:rsidRPr="00497000">
              <w:rPr>
                <w:rFonts w:ascii="Times New Roman" w:hAnsi="Times New Roman" w:cs="Times New Roman"/>
                <w:color w:val="000000"/>
              </w:rPr>
              <w:t>MAC</w:t>
            </w:r>
            <w:r w:rsidRPr="00497000">
              <w:rPr>
                <w:rFonts w:ascii="Times New Roman" w:hAnsi="Times New Roman" w:cs="Times New Roman"/>
                <w:color w:val="000000"/>
                <w:lang w:val="ru-RU"/>
              </w:rPr>
              <w:t xml:space="preserve"> с корелация спрямо възрастта на пациента.</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1.3.3</w:t>
            </w:r>
          </w:p>
        </w:tc>
        <w:tc>
          <w:tcPr>
            <w:tcW w:w="5272" w:type="dxa"/>
            <w:shd w:val="clear" w:color="auto" w:fill="FFFFFF"/>
            <w:vAlign w:val="center"/>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В неонатологичен режим дебита на газовата проба да е под 80 мл/мин.</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1.3.4</w:t>
            </w:r>
          </w:p>
        </w:tc>
        <w:tc>
          <w:tcPr>
            <w:tcW w:w="5272" w:type="dxa"/>
            <w:shd w:val="clear" w:color="auto" w:fill="FFFFFF"/>
            <w:vAlign w:val="center"/>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Времето за загряване след включване да не е над 1 минута.</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1.3.5</w:t>
            </w:r>
          </w:p>
        </w:tc>
        <w:tc>
          <w:tcPr>
            <w:tcW w:w="5272" w:type="dxa"/>
            <w:shd w:val="clear" w:color="auto" w:fill="FFFFFF"/>
            <w:vAlign w:val="center"/>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Регулиране на апнеа интервал в мин. обхват 10 до 40 сек.</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1.3.6</w:t>
            </w:r>
          </w:p>
        </w:tc>
        <w:tc>
          <w:tcPr>
            <w:tcW w:w="5272" w:type="dxa"/>
            <w:shd w:val="clear" w:color="auto" w:fill="FFFFFF"/>
            <w:vAlign w:val="center"/>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Стартов комплект принадлежности, съдържащ: 2 бр. прави адаптори, 2 бр. ъглови адаптори, 10 бр. влагоуловителя за деца и възрастни, газови тръбички за деца и възрастни.</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color w:val="000000"/>
              </w:rPr>
            </w:pPr>
            <w:r w:rsidRPr="00497000">
              <w:rPr>
                <w:rFonts w:ascii="Times New Roman" w:hAnsi="Times New Roman" w:cs="Times New Roman"/>
                <w:b/>
                <w:bCs/>
                <w:color w:val="000000"/>
              </w:rPr>
              <w:lastRenderedPageBreak/>
              <w:t>1.4</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b/>
                <w:bCs/>
                <w:color w:val="000000"/>
                <w:lang w:val="ru-RU"/>
              </w:rPr>
            </w:pPr>
            <w:r w:rsidRPr="00497000">
              <w:rPr>
                <w:rFonts w:ascii="Times New Roman" w:hAnsi="Times New Roman" w:cs="Times New Roman"/>
                <w:b/>
                <w:bCs/>
                <w:color w:val="000000"/>
                <w:lang w:val="ru-RU"/>
              </w:rPr>
              <w:t>Задължителни мониторирани параметри и минимални изисквания към параметрич</w:t>
            </w:r>
            <w:r w:rsidRPr="00497000">
              <w:rPr>
                <w:rFonts w:ascii="Times New Roman" w:hAnsi="Times New Roman" w:cs="Times New Roman"/>
                <w:b/>
                <w:bCs/>
                <w:color w:val="000000"/>
              </w:rPr>
              <w:t>e</w:t>
            </w:r>
            <w:r w:rsidRPr="00497000">
              <w:rPr>
                <w:rFonts w:ascii="Times New Roman" w:hAnsi="Times New Roman" w:cs="Times New Roman"/>
                <w:b/>
                <w:bCs/>
                <w:color w:val="000000"/>
                <w:lang w:val="ru-RU"/>
              </w:rPr>
              <w:t>н респираторен модул:</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1.4.1</w:t>
            </w:r>
          </w:p>
        </w:tc>
        <w:tc>
          <w:tcPr>
            <w:tcW w:w="5272" w:type="dxa"/>
            <w:shd w:val="clear" w:color="auto" w:fill="FFFFFF"/>
            <w:vAlign w:val="center"/>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Обхват на измервателния сензор за възрастни и по-големи деца: 2 до 120 л/мин.</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1.4.2</w:t>
            </w:r>
          </w:p>
        </w:tc>
        <w:tc>
          <w:tcPr>
            <w:tcW w:w="5272" w:type="dxa"/>
            <w:shd w:val="clear" w:color="auto" w:fill="FFFFFF"/>
            <w:vAlign w:val="bottom"/>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Обхват на неонаталния измервателен сензор: 0,5 до 30 л/мин.</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1.4.3</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Изобразяване в реално време на графиките на обема, налягането и потока.</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1.4.4</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Изобразяване на дихателни примки Поток/Обем и Налягане/Обем.</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1.4.5</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Мониториране на инспираторен и експираторен еднократен и минутен дихателен обем.  </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1.4.6</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 xml:space="preserve">Мониториране на налягания в дихателните пътища: </w:t>
            </w:r>
            <w:r w:rsidRPr="00497000">
              <w:rPr>
                <w:rFonts w:ascii="Times New Roman" w:hAnsi="Times New Roman" w:cs="Times New Roman"/>
                <w:color w:val="000000"/>
              </w:rPr>
              <w:t>Ppeak</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Pplat</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Pmean</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PEEP</w:t>
            </w:r>
            <w:r w:rsidRPr="00497000">
              <w:rPr>
                <w:rFonts w:ascii="Times New Roman" w:hAnsi="Times New Roman" w:cs="Times New Roman"/>
                <w:color w:val="000000"/>
                <w:lang w:val="ru-RU"/>
              </w:rPr>
              <w:t>.</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1.4.7</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Мониториране на пиков инспираторен и експираторен поток.</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1.4.8</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Мониториране на камплайанс, резистанс на дихателни пътища, форсиран експираторен дихателен обем в първата секунда, индекс на бързо повърхностно дишане и работа на дишане.</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709"/>
          <w:jc w:val="center"/>
        </w:trPr>
        <w:tc>
          <w:tcPr>
            <w:tcW w:w="81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1.4.9</w:t>
            </w:r>
          </w:p>
        </w:tc>
        <w:tc>
          <w:tcPr>
            <w:tcW w:w="5272" w:type="dxa"/>
            <w:shd w:val="clear" w:color="auto" w:fill="FFFFFF"/>
            <w:vAlign w:val="center"/>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Задължително включени принадлежности: сензор за поток за деца и възрастни, неонатален сензор за поток.</w:t>
            </w:r>
          </w:p>
        </w:tc>
        <w:tc>
          <w:tcPr>
            <w:tcW w:w="811"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bl>
    <w:p w:rsidR="000432F3" w:rsidRDefault="000432F3"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Default="00A764F7" w:rsidP="00FE0067">
      <w:pPr>
        <w:shd w:val="clear" w:color="auto" w:fill="FFFFFF"/>
        <w:jc w:val="both"/>
        <w:rPr>
          <w:rFonts w:ascii="Times New Roman" w:hAnsi="Times New Roman" w:cs="Times New Roman"/>
          <w:b/>
          <w:bCs/>
          <w:color w:val="000000"/>
          <w:lang w:val="bg-BG"/>
        </w:rPr>
      </w:pPr>
    </w:p>
    <w:p w:rsidR="00A764F7" w:rsidRPr="00497000" w:rsidRDefault="00A764F7" w:rsidP="00FE0067">
      <w:pPr>
        <w:shd w:val="clear" w:color="auto" w:fill="FFFFFF"/>
        <w:jc w:val="both"/>
        <w:rPr>
          <w:rFonts w:ascii="Times New Roman" w:hAnsi="Times New Roman" w:cs="Times New Roman"/>
          <w:b/>
          <w:bCs/>
          <w:color w:val="000000"/>
          <w:lang w:val="bg-BG"/>
        </w:rPr>
      </w:pPr>
    </w:p>
    <w:p w:rsidR="000432F3" w:rsidRPr="00497000" w:rsidRDefault="000432F3" w:rsidP="00FE0067">
      <w:pPr>
        <w:shd w:val="clear" w:color="auto" w:fill="FFFFFF"/>
        <w:jc w:val="both"/>
        <w:rPr>
          <w:rFonts w:ascii="Times New Roman" w:hAnsi="Times New Roman" w:cs="Times New Roman"/>
          <w:b/>
          <w:bCs/>
          <w:color w:val="000000"/>
          <w:lang w:val="bg-BG"/>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lastRenderedPageBreak/>
        <w:t xml:space="preserve">ОБОСОБЕНА ПОЗИЦИЯ № 19 -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be-BY"/>
        </w:rPr>
        <w:t xml:space="preserve">СИМУЛАТОР ЗА КАРДИОПУЛМОНАЛНА РЕСУСЦИТАЦИЯ НА ЦЯЛОТО ТЯЛО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„АНЕСТЕЗИОЛОГИЯ И ИНТЕНЗИВНО ЛЕЧЕНИЕ</w:t>
      </w:r>
      <w:r w:rsidRPr="00497000">
        <w:rPr>
          <w:rFonts w:ascii="Times New Roman" w:hAnsi="Times New Roman" w:cs="Times New Roman"/>
          <w:lang w:val="ru-RU"/>
        </w:rPr>
        <w:t>”</w:t>
      </w:r>
      <w:r w:rsidRPr="00497000">
        <w:rPr>
          <w:rFonts w:ascii="Times New Roman" w:hAnsi="Times New Roman" w:cs="Times New Roman"/>
          <w:b/>
          <w:bCs/>
          <w:color w:val="000000"/>
          <w:lang w:val="ru-RU"/>
        </w:rPr>
        <w:t xml:space="preserve"> - БАЗА КЛИНИКА ПО</w:t>
      </w:r>
      <w:r w:rsidRPr="00497000">
        <w:rPr>
          <w:rFonts w:ascii="Times New Roman" w:hAnsi="Times New Roman" w:cs="Times New Roman"/>
          <w:b/>
          <w:bCs/>
          <w:color w:val="000000"/>
          <w:lang w:val="bg-BG"/>
        </w:rPr>
        <w:t>АНЕСТЕЗИОЛОГИЯ И ИНТЕНЗИВНО ЛЕЧЕНИЕ</w:t>
      </w:r>
      <w:r w:rsidRPr="00497000">
        <w:rPr>
          <w:rFonts w:ascii="Times New Roman" w:hAnsi="Times New Roman" w:cs="Times New Roman"/>
          <w:b/>
          <w:bCs/>
          <w:color w:val="000000"/>
          <w:lang w:val="ru-RU"/>
        </w:rPr>
        <w:t xml:space="preserve"> -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АЛЕКСАНДРОВСКА</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4650"/>
        <w:gridCol w:w="870"/>
      </w:tblGrid>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650"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0"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rPr>
              <w:t>1</w:t>
            </w:r>
            <w:r w:rsidRPr="00497000">
              <w:rPr>
                <w:rFonts w:ascii="Times New Roman" w:hAnsi="Times New Roman" w:cs="Times New Roman"/>
                <w:b/>
                <w:bCs/>
                <w:lang w:val="bg-BG"/>
              </w:rPr>
              <w:t>9</w:t>
            </w:r>
          </w:p>
        </w:tc>
        <w:tc>
          <w:tcPr>
            <w:tcW w:w="4650"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ru-RU"/>
              </w:rPr>
              <w:t>Симулатор за кардиопулмонална ресусцитация</w:t>
            </w:r>
          </w:p>
        </w:tc>
        <w:tc>
          <w:tcPr>
            <w:tcW w:w="870"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2</w:t>
            </w: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1.1</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b/>
                <w:bCs/>
                <w:color w:val="000000"/>
              </w:rPr>
              <w:t>Минимални общи изисквания:</w:t>
            </w:r>
          </w:p>
        </w:tc>
        <w:tc>
          <w:tcPr>
            <w:tcW w:w="870"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lang w:val="bg-BG"/>
              </w:rPr>
            </w:pPr>
            <w:r w:rsidRPr="00497000">
              <w:rPr>
                <w:rFonts w:ascii="Times New Roman" w:hAnsi="Times New Roman" w:cs="Times New Roman"/>
                <w:color w:val="000000"/>
              </w:rPr>
              <w:t>1.1.1</w:t>
            </w:r>
          </w:p>
        </w:tc>
        <w:tc>
          <w:tcPr>
            <w:tcW w:w="4650"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color w:val="000000"/>
                <w:lang w:val="ru-RU"/>
              </w:rPr>
              <w:t>Анатомично копие на човешко тяло - включително торс, глава  и цял ръст - за максимална реалистичност. В допълнение върху краката могат да се симулират различни рани ( изгаряния, кожни раздразнения и др.) или да бъдат отделени от торса.</w:t>
            </w:r>
          </w:p>
        </w:tc>
        <w:tc>
          <w:tcPr>
            <w:tcW w:w="870"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w:t>
            </w:r>
            <w:r w:rsidRPr="00497000">
              <w:rPr>
                <w:rFonts w:ascii="Times New Roman" w:hAnsi="Times New Roman" w:cs="Times New Roman"/>
              </w:rPr>
              <w:t>1.2</w:t>
            </w:r>
          </w:p>
        </w:tc>
        <w:tc>
          <w:tcPr>
            <w:tcW w:w="4650"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color w:val="000000"/>
                <w:lang w:val="ru-RU"/>
              </w:rPr>
              <w:t xml:space="preserve">Манекенът  е изработен за обучение по спешна медицинска помощ при животозастрашаващи състояни на студенти, специализанти, мед.сестри </w:t>
            </w:r>
          </w:p>
        </w:tc>
        <w:tc>
          <w:tcPr>
            <w:tcW w:w="870"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r w:rsidRPr="00497000">
              <w:rPr>
                <w:rFonts w:ascii="Times New Roman" w:hAnsi="Times New Roman" w:cs="Times New Roman"/>
              </w:rPr>
              <w:t>1.</w:t>
            </w:r>
            <w:r w:rsidRPr="00497000">
              <w:rPr>
                <w:rFonts w:ascii="Times New Roman" w:hAnsi="Times New Roman" w:cs="Times New Roman"/>
                <w:lang w:val="ru-RU"/>
              </w:rPr>
              <w:t>3</w:t>
            </w:r>
          </w:p>
        </w:tc>
        <w:tc>
          <w:tcPr>
            <w:tcW w:w="4650"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color w:val="000000"/>
              </w:rPr>
              <w:t>Снабден с датчици, позволяващи:</w:t>
            </w:r>
          </w:p>
        </w:tc>
        <w:tc>
          <w:tcPr>
            <w:tcW w:w="870"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r w:rsidRPr="00497000">
              <w:rPr>
                <w:rFonts w:ascii="Times New Roman" w:hAnsi="Times New Roman" w:cs="Times New Roman"/>
              </w:rPr>
              <w:t>1.</w:t>
            </w:r>
            <w:r w:rsidRPr="00497000">
              <w:rPr>
                <w:rFonts w:ascii="Times New Roman" w:hAnsi="Times New Roman" w:cs="Times New Roman"/>
                <w:lang w:val="ru-RU"/>
              </w:rPr>
              <w:t>4</w:t>
            </w:r>
          </w:p>
        </w:tc>
        <w:tc>
          <w:tcPr>
            <w:tcW w:w="4650"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color w:val="000000"/>
                <w:lang w:val="ru-RU"/>
              </w:rPr>
              <w:t>Симулация на многобройни жизнени показатели - наличен ЕКГ симулатор /17 ритъмни нарушения/</w:t>
            </w:r>
          </w:p>
        </w:tc>
        <w:tc>
          <w:tcPr>
            <w:tcW w:w="870"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r w:rsidRPr="00497000">
              <w:rPr>
                <w:rFonts w:ascii="Times New Roman" w:hAnsi="Times New Roman" w:cs="Times New Roman"/>
              </w:rPr>
              <w:t>1.</w:t>
            </w:r>
            <w:r w:rsidRPr="00497000">
              <w:rPr>
                <w:rFonts w:ascii="Times New Roman" w:hAnsi="Times New Roman" w:cs="Times New Roman"/>
                <w:lang w:val="ru-RU"/>
              </w:rPr>
              <w:t>5</w:t>
            </w:r>
          </w:p>
        </w:tc>
        <w:tc>
          <w:tcPr>
            <w:tcW w:w="4650"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ru-RU"/>
              </w:rPr>
              <w:t xml:space="preserve">Наличен принтер за регистрация и отчет коректността на работа при </w:t>
            </w:r>
            <w:r w:rsidRPr="00497000">
              <w:rPr>
                <w:rFonts w:ascii="Times New Roman" w:hAnsi="Times New Roman" w:cs="Times New Roman"/>
                <w:color w:val="000000"/>
              </w:rPr>
              <w:t>CPR</w:t>
            </w:r>
            <w:r w:rsidRPr="00497000">
              <w:rPr>
                <w:rFonts w:ascii="Times New Roman" w:hAnsi="Times New Roman" w:cs="Times New Roman"/>
                <w:color w:val="000000"/>
                <w:lang w:val="ru-RU"/>
              </w:rPr>
              <w:t xml:space="preserve">, чрез светлинни индикатори. </w:t>
            </w:r>
            <w:r w:rsidRPr="00497000">
              <w:rPr>
                <w:rFonts w:ascii="Times New Roman" w:hAnsi="Times New Roman" w:cs="Times New Roman"/>
                <w:color w:val="000000"/>
              </w:rPr>
              <w:t>Възможност за принтиране в реално време.</w:t>
            </w:r>
          </w:p>
        </w:tc>
        <w:tc>
          <w:tcPr>
            <w:tcW w:w="870"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r w:rsidRPr="00497000">
              <w:rPr>
                <w:rFonts w:ascii="Times New Roman" w:hAnsi="Times New Roman" w:cs="Times New Roman"/>
              </w:rPr>
              <w:t>1.</w:t>
            </w:r>
            <w:r w:rsidRPr="00497000">
              <w:rPr>
                <w:rFonts w:ascii="Times New Roman" w:hAnsi="Times New Roman" w:cs="Times New Roman"/>
                <w:lang w:val="ru-RU"/>
              </w:rPr>
              <w:t>6</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Реалистично интерактивно обучение за усвояване на животоспасяващи техники при спешни медицински състояния</w:t>
            </w:r>
          </w:p>
        </w:tc>
        <w:tc>
          <w:tcPr>
            <w:tcW w:w="870"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r w:rsidRPr="00497000">
              <w:rPr>
                <w:rFonts w:ascii="Times New Roman" w:hAnsi="Times New Roman" w:cs="Times New Roman"/>
              </w:rPr>
              <w:t>1.</w:t>
            </w:r>
            <w:r w:rsidRPr="00497000">
              <w:rPr>
                <w:rFonts w:ascii="Times New Roman" w:hAnsi="Times New Roman" w:cs="Times New Roman"/>
                <w:lang w:val="ru-RU"/>
              </w:rPr>
              <w:t>7</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 xml:space="preserve">Производителят препоръчва използването на приложеното смазочно вещество или подобно на растителна основа за главата на манекена при обработка на дихателни пътища. </w:t>
            </w:r>
          </w:p>
        </w:tc>
        <w:tc>
          <w:tcPr>
            <w:tcW w:w="870"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r w:rsidRPr="00497000">
              <w:rPr>
                <w:rFonts w:ascii="Times New Roman" w:hAnsi="Times New Roman" w:cs="Times New Roman"/>
              </w:rPr>
              <w:t>1.</w:t>
            </w:r>
            <w:r w:rsidRPr="00497000">
              <w:rPr>
                <w:rFonts w:ascii="Times New Roman" w:hAnsi="Times New Roman" w:cs="Times New Roman"/>
                <w:lang w:val="ru-RU"/>
              </w:rPr>
              <w:t>8</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Моделът е в олекотен куфар, на колелца  което го прави лесен за транспортиране, съхранение</w:t>
            </w:r>
          </w:p>
        </w:tc>
        <w:tc>
          <w:tcPr>
            <w:tcW w:w="870"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lang w:val="ru-RU"/>
              </w:rPr>
              <w:t>1</w:t>
            </w:r>
            <w:r w:rsidRPr="00497000">
              <w:rPr>
                <w:rFonts w:ascii="Times New Roman" w:hAnsi="Times New Roman" w:cs="Times New Roman"/>
                <w:b/>
                <w:bCs/>
              </w:rPr>
              <w:t>.2</w:t>
            </w:r>
          </w:p>
        </w:tc>
        <w:tc>
          <w:tcPr>
            <w:tcW w:w="4650"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b/>
                <w:bCs/>
                <w:color w:val="000000"/>
              </w:rPr>
              <w:t>Минимални специални изисквания:</w:t>
            </w:r>
          </w:p>
        </w:tc>
        <w:tc>
          <w:tcPr>
            <w:tcW w:w="870"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w:t>
            </w:r>
            <w:r w:rsidRPr="00497000">
              <w:rPr>
                <w:rFonts w:ascii="Times New Roman" w:hAnsi="Times New Roman" w:cs="Times New Roman"/>
              </w:rPr>
              <w:t>2.1</w:t>
            </w:r>
          </w:p>
        </w:tc>
        <w:tc>
          <w:tcPr>
            <w:tcW w:w="4650"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color w:val="000000"/>
                <w:lang w:val="ru-RU"/>
              </w:rPr>
              <w:t>Манекенът е снабден с пълна система за ресусцитация, включваща теренировъчни части за :</w:t>
            </w:r>
          </w:p>
        </w:tc>
        <w:tc>
          <w:tcPr>
            <w:tcW w:w="870"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w:t>
            </w:r>
            <w:r w:rsidRPr="00497000">
              <w:rPr>
                <w:rFonts w:ascii="Times New Roman" w:hAnsi="Times New Roman" w:cs="Times New Roman"/>
              </w:rPr>
              <w:t>2.2</w:t>
            </w:r>
          </w:p>
        </w:tc>
        <w:tc>
          <w:tcPr>
            <w:tcW w:w="4650"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color w:val="000000"/>
              </w:rPr>
              <w:t>Мениджмънт на дихателни пътища:</w:t>
            </w:r>
          </w:p>
        </w:tc>
        <w:tc>
          <w:tcPr>
            <w:tcW w:w="870"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cs="Times New Roman"/>
                <w:color w:val="000000"/>
              </w:rPr>
            </w:pPr>
            <w:r w:rsidRPr="00497000">
              <w:rPr>
                <w:color w:val="000000"/>
                <w:lang w:val="ru-RU"/>
              </w:rPr>
              <w:t>1.</w:t>
            </w:r>
            <w:r w:rsidRPr="00497000">
              <w:rPr>
                <w:color w:val="000000"/>
              </w:rPr>
              <w:t>2.3</w:t>
            </w:r>
          </w:p>
        </w:tc>
        <w:tc>
          <w:tcPr>
            <w:tcW w:w="4650"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color w:val="000000"/>
                <w:lang w:val="ru-RU"/>
              </w:rPr>
              <w:t>Реалистично анатомично вярно копие на уста, език, орофаринкс,паринкс,приглотис, гласни връзки,трахеа, езофагус, бели дробове ( ляв и десен ), хранопровод, стомах.</w:t>
            </w:r>
          </w:p>
        </w:tc>
        <w:tc>
          <w:tcPr>
            <w:tcW w:w="870"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cs="Times New Roman"/>
                <w:color w:val="000000"/>
              </w:rPr>
            </w:pPr>
            <w:r w:rsidRPr="00497000">
              <w:rPr>
                <w:color w:val="000000"/>
                <w:lang w:val="ru-RU"/>
              </w:rPr>
              <w:lastRenderedPageBreak/>
              <w:t>1.</w:t>
            </w:r>
            <w:r w:rsidRPr="00497000">
              <w:rPr>
                <w:color w:val="000000"/>
              </w:rPr>
              <w:t>2.4</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b/>
                <w:bCs/>
                <w:color w:val="000000"/>
                <w:lang w:val="ru-RU"/>
              </w:rPr>
              <w:t>Манекенът</w:t>
            </w:r>
            <w:r w:rsidRPr="00497000">
              <w:rPr>
                <w:rFonts w:ascii="Times New Roman" w:hAnsi="Times New Roman" w:cs="Times New Roman"/>
                <w:color w:val="000000"/>
                <w:lang w:val="ru-RU"/>
              </w:rPr>
              <w:t xml:space="preserve"> позволява тренировка на всички възможни техники по осигуряване на свободно проходими дихателни пътища – основни маньоври, орофарингеален въздуховод, назофарингеален въздуховод, техники за супраглотична интубация (</w:t>
            </w:r>
            <w:r w:rsidRPr="00497000">
              <w:rPr>
                <w:rFonts w:ascii="Times New Roman" w:hAnsi="Times New Roman" w:cs="Times New Roman"/>
                <w:color w:val="000000"/>
              </w:rPr>
              <w:t>L</w:t>
            </w:r>
            <w:r w:rsidRPr="00497000">
              <w:rPr>
                <w:rFonts w:ascii="Times New Roman" w:hAnsi="Times New Roman" w:cs="Times New Roman"/>
                <w:color w:val="000000"/>
                <w:lang w:val="ru-RU"/>
              </w:rPr>
              <w:t>.</w:t>
            </w:r>
            <w:r w:rsidRPr="00497000">
              <w:rPr>
                <w:rFonts w:ascii="Times New Roman" w:hAnsi="Times New Roman" w:cs="Times New Roman"/>
                <w:color w:val="000000"/>
              </w:rPr>
              <w:t>M</w:t>
            </w:r>
            <w:r w:rsidRPr="00497000">
              <w:rPr>
                <w:rFonts w:ascii="Times New Roman" w:hAnsi="Times New Roman" w:cs="Times New Roman"/>
                <w:color w:val="000000"/>
                <w:lang w:val="ru-RU"/>
              </w:rPr>
              <w:t>.</w:t>
            </w:r>
            <w:r w:rsidRPr="00497000">
              <w:rPr>
                <w:rFonts w:ascii="Times New Roman" w:hAnsi="Times New Roman" w:cs="Times New Roman"/>
                <w:color w:val="000000"/>
              </w:rPr>
              <w:t>A</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Combitube</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Laryngealtube</w:t>
            </w:r>
            <w:r w:rsidRPr="00497000">
              <w:rPr>
                <w:rFonts w:ascii="Times New Roman" w:hAnsi="Times New Roman" w:cs="Times New Roman"/>
                <w:color w:val="000000"/>
                <w:lang w:val="ru-RU"/>
              </w:rPr>
              <w:t xml:space="preserve">), трахеална интубация (оротрахеална, назотрахеална ) с възможност за раздуване на маншета на ЕТТ.                                           </w:t>
            </w:r>
          </w:p>
        </w:tc>
        <w:tc>
          <w:tcPr>
            <w:tcW w:w="870"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cs="Times New Roman"/>
                <w:color w:val="000000"/>
              </w:rPr>
            </w:pPr>
            <w:r w:rsidRPr="00497000">
              <w:rPr>
                <w:color w:val="000000"/>
                <w:lang w:val="ru-RU"/>
              </w:rPr>
              <w:t>1.</w:t>
            </w:r>
            <w:r w:rsidRPr="00497000">
              <w:rPr>
                <w:color w:val="000000"/>
              </w:rPr>
              <w:t>2.5</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 xml:space="preserve">Манекенът позволява тренировка на аспирационни маньоври: (оротрахеална, назотрахеална, назална, орална аспирация) и Селик маньовър </w:t>
            </w:r>
          </w:p>
        </w:tc>
        <w:tc>
          <w:tcPr>
            <w:tcW w:w="870"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w:t>
            </w:r>
            <w:r w:rsidRPr="00497000">
              <w:rPr>
                <w:rFonts w:ascii="Times New Roman" w:hAnsi="Times New Roman" w:cs="Times New Roman"/>
                <w:color w:val="000000"/>
              </w:rPr>
              <w:t>2.6</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Датчик за повишен натиск върху зъбите</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w:t>
            </w:r>
            <w:r w:rsidRPr="00497000">
              <w:rPr>
                <w:rFonts w:ascii="Times New Roman" w:hAnsi="Times New Roman" w:cs="Times New Roman"/>
                <w:color w:val="000000"/>
              </w:rPr>
              <w:t>2.7</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Налична трахея с бифуркация и стомах: налични ляв и десен бял дроб след бифуркация на трахеята, стомах</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w:t>
            </w:r>
            <w:r w:rsidRPr="00497000">
              <w:rPr>
                <w:rFonts w:ascii="Times New Roman" w:hAnsi="Times New Roman" w:cs="Times New Roman"/>
                <w:color w:val="000000"/>
              </w:rPr>
              <w:t>2.8</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rPr>
              <w:t>Ларингоспазъм,оток на езика</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w:t>
            </w:r>
            <w:r w:rsidRPr="00497000">
              <w:rPr>
                <w:rFonts w:ascii="Times New Roman" w:hAnsi="Times New Roman" w:cs="Times New Roman"/>
                <w:color w:val="000000"/>
              </w:rPr>
              <w:t>2.9</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rPr>
              <w:t>Измерване на артериално налягане</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w:t>
            </w:r>
            <w:r w:rsidRPr="00497000">
              <w:rPr>
                <w:rFonts w:ascii="Times New Roman" w:hAnsi="Times New Roman" w:cs="Times New Roman"/>
                <w:color w:val="000000"/>
              </w:rPr>
              <w:t>10</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Обучаващият може да задава различни стойности на артериалното кръвно налягане ( систолно/ диасистолно), сърдечна, честота и сила на звуковия феномен</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1.2.1</w:t>
            </w:r>
            <w:r w:rsidRPr="00497000">
              <w:rPr>
                <w:rFonts w:ascii="Times New Roman" w:hAnsi="Times New Roman" w:cs="Times New Roman"/>
                <w:color w:val="000000"/>
              </w:rPr>
              <w:t>1</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Вграден в ръката говорител за репродукция на реални звукови пулсови феномени</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1.2.1</w:t>
            </w:r>
            <w:r w:rsidRPr="00497000">
              <w:rPr>
                <w:rFonts w:ascii="Times New Roman" w:hAnsi="Times New Roman" w:cs="Times New Roman"/>
                <w:color w:val="000000"/>
              </w:rPr>
              <w:t>2</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Възможност за симулиране 5-те фази на Коротков</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1.2.13</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rPr>
              <w:t>включен анероиден сфингоманометър</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b/>
                <w:bCs/>
                <w:color w:val="000000"/>
                <w:lang w:val="ru-RU"/>
              </w:rPr>
            </w:pPr>
            <w:r w:rsidRPr="00497000">
              <w:rPr>
                <w:rFonts w:ascii="Times New Roman" w:hAnsi="Times New Roman" w:cs="Times New Roman"/>
                <w:b/>
                <w:bCs/>
                <w:color w:val="000000"/>
                <w:lang w:val="ru-RU"/>
              </w:rPr>
              <w:t>1.3</w:t>
            </w:r>
          </w:p>
        </w:tc>
        <w:tc>
          <w:tcPr>
            <w:tcW w:w="4650"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b/>
                <w:bCs/>
                <w:color w:val="000000"/>
                <w:lang w:val="ru-RU"/>
              </w:rPr>
              <w:t>Основни и напреднали техники за кардиопулмонална ресусцитация</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1.10.1</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Реалистично усещане при дорзална флексия на главата и повдигане на брадичката</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1.10.2</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Реалистично подвижни: глава, шия и долна челюст</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1.10.3</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Моделът е изработен в съответствие с нуждите, за които ще бъде използван, главата и шията по време на тренинг на интубация, реагират индентично както при реален случай</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1.10.4</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Долната челюст се придвижва напред</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1.10.5</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Палпируеми, и визуализирани: вени при дорсалната част и кубиталната ямка-възможност за венозно приложение, интрамускулни инжекции- също могат да бъдат тренирани</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1.10.6</w:t>
            </w:r>
          </w:p>
        </w:tc>
        <w:tc>
          <w:tcPr>
            <w:tcW w:w="4650" w:type="dxa"/>
          </w:tcPr>
          <w:p w:rsidR="000432F3" w:rsidRPr="00497000" w:rsidRDefault="000432F3" w:rsidP="00FE0067">
            <w:pPr>
              <w:shd w:val="clear" w:color="auto" w:fill="FFFFFF"/>
              <w:rPr>
                <w:rFonts w:ascii="Times New Roman" w:hAnsi="Times New Roman" w:cs="Times New Roman"/>
                <w:color w:val="000000"/>
              </w:rPr>
            </w:pPr>
            <w:r w:rsidRPr="00497000">
              <w:rPr>
                <w:rFonts w:ascii="Times New Roman" w:hAnsi="Times New Roman" w:cs="Times New Roman"/>
                <w:color w:val="000000"/>
              </w:rPr>
              <w:t>Възможност за дефибрилация/пейсиране</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1.10.7</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 xml:space="preserve">На модела има анатомично ситуирани </w:t>
            </w:r>
            <w:r w:rsidRPr="00497000">
              <w:rPr>
                <w:rFonts w:ascii="Times New Roman" w:hAnsi="Times New Roman" w:cs="Times New Roman"/>
                <w:color w:val="000000"/>
                <w:lang w:val="ru-RU"/>
              </w:rPr>
              <w:lastRenderedPageBreak/>
              <w:t>места за:  1. Дефибрилация: на 2 места и ЕКГ- на 4 места.</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lastRenderedPageBreak/>
              <w:t>1.10.8</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Съвместимост с всички стандарти и типове дефибрилатори. Позволява ръчно, автоматично и полуавтоматично дефибрилиране.</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1.10.9</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Наличен вътрешен блок абсорбиращ енергията на дефибрилацията до максимум(360</w:t>
            </w:r>
            <w:r w:rsidRPr="00497000">
              <w:rPr>
                <w:rFonts w:ascii="Times New Roman" w:hAnsi="Times New Roman" w:cs="Times New Roman"/>
                <w:color w:val="000000"/>
              </w:rPr>
              <w:t>J</w:t>
            </w:r>
            <w:r w:rsidRPr="00497000">
              <w:rPr>
                <w:rFonts w:ascii="Times New Roman" w:hAnsi="Times New Roman" w:cs="Times New Roman"/>
                <w:color w:val="000000"/>
                <w:lang w:val="ru-RU"/>
              </w:rPr>
              <w:t>)</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b/>
                <w:bCs/>
                <w:color w:val="000000"/>
                <w:lang w:val="ru-RU"/>
              </w:rPr>
            </w:pPr>
            <w:r w:rsidRPr="00497000">
              <w:rPr>
                <w:rFonts w:ascii="Times New Roman" w:hAnsi="Times New Roman" w:cs="Times New Roman"/>
                <w:color w:val="000000"/>
                <w:lang w:val="ru-RU"/>
              </w:rPr>
              <w:t>1.10.10</w:t>
            </w:r>
          </w:p>
        </w:tc>
        <w:tc>
          <w:tcPr>
            <w:tcW w:w="4650" w:type="dxa"/>
          </w:tcPr>
          <w:p w:rsidR="000432F3" w:rsidRPr="00497000" w:rsidRDefault="000432F3" w:rsidP="00FE0067">
            <w:pPr>
              <w:shd w:val="clear" w:color="auto" w:fill="FFFFFF"/>
              <w:rPr>
                <w:rFonts w:ascii="Times New Roman" w:hAnsi="Times New Roman" w:cs="Times New Roman"/>
                <w:color w:val="000000"/>
              </w:rPr>
            </w:pPr>
            <w:r w:rsidRPr="00497000">
              <w:rPr>
                <w:rFonts w:ascii="Times New Roman" w:hAnsi="Times New Roman" w:cs="Times New Roman"/>
                <w:color w:val="000000"/>
                <w:lang w:val="ru-RU"/>
              </w:rPr>
              <w:t xml:space="preserve">Възможност за селектиране и разпознаване на  различни сърдечни ритми след дефибрилация. Наличен към модела и нтерактивен ЕКГ симулатор, показващ и пресъздаващ  17 ритъмни нарушения. </w:t>
            </w:r>
            <w:r w:rsidRPr="00497000">
              <w:rPr>
                <w:rFonts w:ascii="Times New Roman" w:hAnsi="Times New Roman" w:cs="Times New Roman"/>
                <w:color w:val="000000"/>
              </w:rPr>
              <w:t>Принтер отчитащ работата при Кардиопулмонална ресусцитация.</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b/>
                <w:bCs/>
                <w:color w:val="000000"/>
              </w:rPr>
            </w:pPr>
            <w:r w:rsidRPr="00497000">
              <w:rPr>
                <w:rFonts w:ascii="Times New Roman" w:hAnsi="Times New Roman" w:cs="Times New Roman"/>
                <w:b/>
                <w:bCs/>
                <w:color w:val="000000"/>
                <w:lang w:val="ru-RU"/>
              </w:rPr>
              <w:t>1.</w:t>
            </w:r>
            <w:r w:rsidRPr="00497000">
              <w:rPr>
                <w:rFonts w:ascii="Times New Roman" w:hAnsi="Times New Roman" w:cs="Times New Roman"/>
                <w:b/>
                <w:bCs/>
                <w:color w:val="000000"/>
              </w:rPr>
              <w:t>4</w:t>
            </w:r>
          </w:p>
        </w:tc>
        <w:tc>
          <w:tcPr>
            <w:tcW w:w="4650"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b/>
                <w:bCs/>
                <w:color w:val="000000"/>
                <w:lang w:val="ru-RU"/>
              </w:rPr>
              <w:t>Даставя се с:</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1.11.1</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Всички необходими кабели</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1.11.2</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Консумативи за провеждане на обучението за изискуемия брой манипулации</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1.11.3</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Ръководство за употреба на български език</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1.11.4</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Материали за обучение (включително видеоматериали) на хартиен и електронен носител</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1.11.5</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Бял дроб и стомах – 1 комплект</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3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1.11.6</w:t>
            </w:r>
          </w:p>
        </w:tc>
        <w:tc>
          <w:tcPr>
            <w:tcW w:w="4650"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Апарат за кръвно налягане</w:t>
            </w:r>
          </w:p>
        </w:tc>
        <w:tc>
          <w:tcPr>
            <w:tcW w:w="870" w:type="dxa"/>
          </w:tcPr>
          <w:p w:rsidR="000432F3" w:rsidRPr="00497000" w:rsidRDefault="000432F3" w:rsidP="00FE0067">
            <w:pPr>
              <w:shd w:val="clear" w:color="auto" w:fill="FFFFFF"/>
              <w:jc w:val="center"/>
              <w:rPr>
                <w:rFonts w:ascii="Times New Roman" w:hAnsi="Times New Roman" w:cs="Times New Roman"/>
                <w:color w:val="000000"/>
                <w:lang w:val="ru-RU"/>
              </w:rPr>
            </w:pPr>
          </w:p>
        </w:tc>
      </w:tr>
    </w:tbl>
    <w:p w:rsidR="000432F3" w:rsidRDefault="000432F3"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Pr="00497000" w:rsidRDefault="00A764F7"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lastRenderedPageBreak/>
        <w:t>ОБОСОБЕНА ПОЗИЦИЯ № 20 -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be-BY"/>
        </w:rPr>
        <w:t xml:space="preserve">МОНИТОР ЗА ЦЕРЕБРАЛНА И СОМАТИЧНА ОКСИМЕТРИЯ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„АНЕСТЕЗИОЛОГИЯ И ИНТЕНЗИВНО ЛЕЧЕНИЕ</w:t>
      </w:r>
      <w:r w:rsidRPr="00497000">
        <w:rPr>
          <w:rFonts w:ascii="Times New Roman" w:hAnsi="Times New Roman" w:cs="Times New Roman"/>
          <w:lang w:val="ru-RU"/>
        </w:rPr>
        <w:t>”</w:t>
      </w:r>
      <w:r w:rsidRPr="00497000">
        <w:rPr>
          <w:rFonts w:ascii="Times New Roman" w:hAnsi="Times New Roman" w:cs="Times New Roman"/>
          <w:b/>
          <w:bCs/>
          <w:color w:val="000000"/>
          <w:lang w:val="ru-RU"/>
        </w:rPr>
        <w:t xml:space="preserve"> - БАЗА КЛИНИКА ПО </w:t>
      </w:r>
      <w:r w:rsidRPr="00497000">
        <w:rPr>
          <w:rFonts w:ascii="Times New Roman" w:hAnsi="Times New Roman" w:cs="Times New Roman"/>
          <w:b/>
          <w:bCs/>
          <w:color w:val="000000"/>
          <w:lang w:val="bg-BG"/>
        </w:rPr>
        <w:t>АНЕСТЕЗИОЛОГИЯ И ИНТЕНЗИВНО ЛЕЧЕНИЕ</w:t>
      </w:r>
      <w:r w:rsidRPr="00497000">
        <w:rPr>
          <w:rFonts w:ascii="Times New Roman" w:hAnsi="Times New Roman" w:cs="Times New Roman"/>
          <w:b/>
          <w:bCs/>
          <w:color w:val="000000"/>
          <w:lang w:val="ru-RU"/>
        </w:rPr>
        <w:t xml:space="preserve"> -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АЛЕКСАНДРОВСКА</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color w:val="000000"/>
          <w:sz w:val="22"/>
          <w:szCs w:val="22"/>
          <w:lang w:val="ru-RU"/>
        </w:rPr>
      </w:pPr>
    </w:p>
    <w:p w:rsidR="000432F3" w:rsidRPr="00497000"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707"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rPr>
              <w:t>20</w:t>
            </w:r>
          </w:p>
        </w:tc>
        <w:tc>
          <w:tcPr>
            <w:tcW w:w="4707"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e-BY"/>
              </w:rPr>
              <w:t>Монитор за церебрална и соматична оксиметрия</w:t>
            </w:r>
          </w:p>
        </w:tc>
        <w:tc>
          <w:tcPr>
            <w:tcW w:w="873"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bg-BG"/>
              </w:rPr>
            </w:pPr>
            <w:r w:rsidRPr="00497000">
              <w:rPr>
                <w:rFonts w:ascii="Times New Roman" w:hAnsi="Times New Roman" w:cs="Times New Roman"/>
                <w:color w:val="000000"/>
              </w:rPr>
              <w:t>1.1</w:t>
            </w:r>
          </w:p>
        </w:tc>
        <w:tc>
          <w:tcPr>
            <w:tcW w:w="4707" w:type="dxa"/>
          </w:tcPr>
          <w:p w:rsidR="000432F3" w:rsidRPr="00497000" w:rsidRDefault="000432F3" w:rsidP="00FE0067">
            <w:pPr>
              <w:shd w:val="clear" w:color="auto" w:fill="FFFFFF"/>
              <w:rPr>
                <w:rFonts w:ascii="Times New Roman" w:hAnsi="Times New Roman" w:cs="Times New Roman"/>
                <w:lang w:val="be-BY"/>
              </w:rPr>
            </w:pPr>
            <w:r w:rsidRPr="00497000">
              <w:rPr>
                <w:rFonts w:ascii="Times New Roman" w:hAnsi="Times New Roman" w:cs="Times New Roman"/>
                <w:lang w:val="be-BY"/>
              </w:rPr>
              <w:t>Да използва технология на основата на спектроскопия в близката инфрачервена област</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има възможност за четириканално мониториране на церебрална и/или соматична оксиметрия</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color w:val="000000"/>
                <w:lang w:val="bg-BG"/>
              </w:rPr>
              <w:t>Да има възможност за едновременно мониториране по четирите канала</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622"/>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1.4</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Да е приложим за възрастни, деца и новородени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работи с три вида сензори – за възрастни, педиатрични и неонатални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Системата да се прекалибрира и да е готова за работа в рамките на период от 30 секунди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Наличие на тест за самодиагностика, не по-дълъг от 30 секунди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1.8</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Наличие на </w:t>
            </w:r>
            <w:r w:rsidRPr="00497000">
              <w:rPr>
                <w:rFonts w:ascii="Times New Roman" w:hAnsi="Times New Roman" w:cs="Times New Roman"/>
                <w:color w:val="000000"/>
              </w:rPr>
              <w:t>USB</w:t>
            </w:r>
            <w:r w:rsidRPr="00497000">
              <w:rPr>
                <w:rFonts w:ascii="Times New Roman" w:hAnsi="Times New Roman" w:cs="Times New Roman"/>
                <w:color w:val="000000"/>
                <w:lang w:val="bg-BG"/>
              </w:rPr>
              <w:t xml:space="preserve"> памет</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1.9</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Да има възможност за запис върху </w:t>
            </w:r>
            <w:r w:rsidRPr="00497000">
              <w:rPr>
                <w:rFonts w:ascii="Times New Roman" w:hAnsi="Times New Roman" w:cs="Times New Roman"/>
                <w:color w:val="000000"/>
              </w:rPr>
              <w:t>USB</w:t>
            </w:r>
            <w:r w:rsidRPr="00497000">
              <w:rPr>
                <w:rFonts w:ascii="Times New Roman" w:hAnsi="Times New Roman" w:cs="Times New Roman"/>
                <w:color w:val="000000"/>
                <w:lang w:val="bg-BG"/>
              </w:rPr>
              <w:t xml:space="preserve"> памет през 5, 30 и 60 секунди (по избор на потребителя)</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1.10</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има обхват на регионална сатурация на кислород</w:t>
            </w:r>
            <w:r w:rsidRPr="00497000">
              <w:rPr>
                <w:rFonts w:ascii="Times New Roman" w:hAnsi="Times New Roman" w:cs="Times New Roman"/>
                <w:color w:val="000000"/>
              </w:rPr>
              <w:t>rSO</w:t>
            </w:r>
            <w:r w:rsidRPr="00497000">
              <w:rPr>
                <w:rFonts w:ascii="Times New Roman" w:hAnsi="Times New Roman" w:cs="Times New Roman"/>
                <w:color w:val="000000"/>
                <w:lang w:val="ru-RU"/>
              </w:rPr>
              <w:t>2 – 15 – 95 (</w:t>
            </w:r>
            <w:r w:rsidRPr="00497000">
              <w:rPr>
                <w:rFonts w:ascii="Times New Roman" w:hAnsi="Times New Roman" w:cs="Times New Roman"/>
                <w:color w:val="000000"/>
                <w:lang w:val="bg-BG"/>
              </w:rPr>
              <w:t>обновяване на всеки 5-6 секунди)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Да има обхват на алармените граници – Горна: 20 – 95; Долна: 15 – 90, като горната и долната граница не могат да се пресичат </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1.12</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Наличие на памет за трендовете – 24 часа при 2 измервания в минута</w:t>
            </w:r>
          </w:p>
        </w:tc>
        <w:tc>
          <w:tcPr>
            <w:tcW w:w="873"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e-BY"/>
              </w:rPr>
              <w:t xml:space="preserve">Класът на сигурност да бъде тип </w:t>
            </w:r>
            <w:r w:rsidRPr="00497000">
              <w:rPr>
                <w:rFonts w:ascii="Times New Roman" w:hAnsi="Times New Roman" w:cs="Times New Roman"/>
                <w:color w:val="000000"/>
              </w:rPr>
              <w:t>BF</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lang w:val="bg-BG"/>
              </w:rPr>
              <w:t xml:space="preserve">клас </w:t>
            </w:r>
            <w:r w:rsidRPr="00497000">
              <w:rPr>
                <w:rFonts w:ascii="Times New Roman" w:hAnsi="Times New Roman" w:cs="Times New Roman"/>
                <w:color w:val="000000"/>
              </w:rPr>
              <w:t>I</w:t>
            </w:r>
          </w:p>
        </w:tc>
        <w:tc>
          <w:tcPr>
            <w:tcW w:w="873"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1.14</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Теглото на оксиметъра да не надвишава 5 кг.</w:t>
            </w:r>
          </w:p>
        </w:tc>
        <w:tc>
          <w:tcPr>
            <w:tcW w:w="873"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1.15</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Окомплектовка:</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1.15.1</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Комплект еднократни сензори за възрастни</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1.15.2</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Комплект еднократни сензори - педиатрични</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bl>
    <w:p w:rsidR="00643E55" w:rsidRDefault="00643E55"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Pr="00497000" w:rsidRDefault="00A764F7"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lastRenderedPageBreak/>
        <w:t>ОБОСОБЕНА ПОЗИЦИЯ № 21 -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be-BY"/>
        </w:rPr>
        <w:t xml:space="preserve">МОНИТОР ЗА ДЪЛБОЧИНА НА АНЕСТЕЗИЯ </w:t>
      </w:r>
      <w:r w:rsidRPr="00497000">
        <w:rPr>
          <w:rFonts w:ascii="Times New Roman" w:hAnsi="Times New Roman" w:cs="Times New Roman"/>
          <w:b/>
          <w:bCs/>
          <w:color w:val="000000"/>
        </w:rPr>
        <w:t>BIS</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„АНЕСТЕЗИОЛОГИЯ И ИНТЕНЗИВНО ЛЕЧЕНИЕ</w:t>
      </w:r>
      <w:r w:rsidRPr="00497000">
        <w:rPr>
          <w:rFonts w:ascii="Times New Roman" w:hAnsi="Times New Roman" w:cs="Times New Roman"/>
          <w:lang w:val="ru-RU"/>
        </w:rPr>
        <w:t>”</w:t>
      </w:r>
      <w:r w:rsidRPr="00497000">
        <w:rPr>
          <w:rFonts w:ascii="Times New Roman" w:hAnsi="Times New Roman" w:cs="Times New Roman"/>
          <w:b/>
          <w:bCs/>
          <w:color w:val="000000"/>
          <w:lang w:val="ru-RU"/>
        </w:rPr>
        <w:t xml:space="preserve"> - БАЗА КЛИНИКА ПО </w:t>
      </w:r>
      <w:r w:rsidRPr="00497000">
        <w:rPr>
          <w:rFonts w:ascii="Times New Roman" w:hAnsi="Times New Roman" w:cs="Times New Roman"/>
          <w:b/>
          <w:bCs/>
          <w:color w:val="000000"/>
          <w:lang w:val="bg-BG"/>
        </w:rPr>
        <w:t>АНЕСТЕЗИОЛОГИЯ И ИНТЕНЗИВНО ЛЕЧЕНИЕ</w:t>
      </w:r>
      <w:r w:rsidRPr="00497000">
        <w:rPr>
          <w:rFonts w:ascii="Times New Roman" w:hAnsi="Times New Roman" w:cs="Times New Roman"/>
          <w:b/>
          <w:bCs/>
          <w:color w:val="000000"/>
          <w:lang w:val="ru-RU"/>
        </w:rPr>
        <w:t xml:space="preserve"> -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АЛЕКСАНДРОВСКА</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707"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21</w:t>
            </w:r>
          </w:p>
        </w:tc>
        <w:tc>
          <w:tcPr>
            <w:tcW w:w="4707"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e-BY"/>
              </w:rPr>
              <w:t>Монитор за дълбочина на анестезия</w:t>
            </w:r>
            <w:r w:rsidRPr="00497000">
              <w:rPr>
                <w:rFonts w:ascii="Times New Roman" w:hAnsi="Times New Roman" w:cs="Times New Roman"/>
                <w:b/>
                <w:bCs/>
                <w:color w:val="000000"/>
              </w:rPr>
              <w:t>BIS</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bg-BG"/>
              </w:rPr>
            </w:pPr>
            <w:r w:rsidRPr="00497000">
              <w:rPr>
                <w:rFonts w:ascii="Times New Roman" w:hAnsi="Times New Roman" w:cs="Times New Roman"/>
                <w:color w:val="000000"/>
              </w:rPr>
              <w:t>1.1</w:t>
            </w:r>
          </w:p>
        </w:tc>
        <w:tc>
          <w:tcPr>
            <w:tcW w:w="4707" w:type="dxa"/>
          </w:tcPr>
          <w:p w:rsidR="000432F3" w:rsidRPr="00497000" w:rsidRDefault="000432F3" w:rsidP="00FE0067">
            <w:pPr>
              <w:shd w:val="clear" w:color="auto" w:fill="FFFFFF"/>
              <w:rPr>
                <w:rFonts w:ascii="Times New Roman" w:hAnsi="Times New Roman" w:cs="Times New Roman"/>
                <w:lang w:val="be-BY"/>
              </w:rPr>
            </w:pPr>
            <w:r w:rsidRPr="00497000">
              <w:rPr>
                <w:rFonts w:ascii="Times New Roman" w:hAnsi="Times New Roman" w:cs="Times New Roman"/>
                <w:lang w:val="be-BY"/>
              </w:rPr>
              <w:t>Четириканална система за мониторинг и оценка в реално време на дълбочината на общата анестезия чрез следене на биспектрален индекс и електроенцефалографски криви.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регистрира разликите в мозъчните полукълба чрез:</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be-BY"/>
              </w:rPr>
              <w:t>Четириканален електроенцефалографски мониторинг;</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1.2.2</w:t>
            </w:r>
          </w:p>
        </w:tc>
        <w:tc>
          <w:tcPr>
            <w:tcW w:w="4707" w:type="dxa"/>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ru-RU"/>
              </w:rPr>
              <w:t>Индикатор за асиметрия (</w:t>
            </w:r>
            <w:r w:rsidRPr="00497000">
              <w:rPr>
                <w:rFonts w:ascii="Times New Roman" w:hAnsi="Times New Roman" w:cs="Times New Roman"/>
              </w:rPr>
              <w:t>ASYM);</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1.2.3</w:t>
            </w:r>
          </w:p>
        </w:tc>
        <w:tc>
          <w:tcPr>
            <w:tcW w:w="4707" w:type="dxa"/>
          </w:tcPr>
          <w:p w:rsidR="000432F3" w:rsidRPr="00497000" w:rsidRDefault="000432F3" w:rsidP="00FE0067">
            <w:pPr>
              <w:shd w:val="clear" w:color="auto" w:fill="FFFFFF"/>
              <w:rPr>
                <w:rFonts w:ascii="Times New Roman" w:hAnsi="Times New Roman" w:cs="Times New Roman"/>
              </w:rPr>
            </w:pPr>
            <w:r w:rsidRPr="00497000">
              <w:rPr>
                <w:rFonts w:ascii="Times New Roman" w:hAnsi="Times New Roman" w:cs="Times New Roman"/>
                <w:lang w:val="ru-RU"/>
              </w:rPr>
              <w:t>Спектрална плътност (</w:t>
            </w:r>
            <w:r w:rsidRPr="00497000">
              <w:rPr>
                <w:rFonts w:ascii="Times New Roman" w:hAnsi="Times New Roman" w:cs="Times New Roman"/>
              </w:rPr>
              <w:t>DSA).</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w:t>
            </w:r>
          </w:p>
        </w:tc>
        <w:tc>
          <w:tcPr>
            <w:tcW w:w="4707" w:type="dxa"/>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Да визуализира следните параметри на дисплея:</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1.3.1</w:t>
            </w:r>
          </w:p>
        </w:tc>
        <w:tc>
          <w:tcPr>
            <w:tcW w:w="4707" w:type="dxa"/>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ru-RU"/>
              </w:rPr>
              <w:t>Стойност на биспектрален индекс (</w:t>
            </w:r>
            <w:r w:rsidRPr="00497000">
              <w:rPr>
                <w:rFonts w:ascii="Times New Roman" w:hAnsi="Times New Roman" w:cs="Times New Roman"/>
                <w:color w:val="000000"/>
              </w:rPr>
              <w:t>BIS</w:t>
            </w:r>
            <w:r w:rsidRPr="00497000">
              <w:rPr>
                <w:rFonts w:ascii="Times New Roman" w:hAnsi="Times New Roman" w:cs="Times New Roman"/>
                <w:color w:val="000000"/>
                <w:lang w:val="bg-BG"/>
              </w:rPr>
              <w:t>), която се обновява на всяка секунда;</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1.3.2</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be-BY"/>
              </w:rPr>
              <w:t>Електроенцефалографска крива в реално време (</w:t>
            </w:r>
            <w:r w:rsidRPr="00497000">
              <w:rPr>
                <w:rFonts w:ascii="Times New Roman" w:hAnsi="Times New Roman" w:cs="Times New Roman"/>
              </w:rPr>
              <w:t>EEG</w:t>
            </w:r>
            <w:r w:rsidRPr="00497000">
              <w:rPr>
                <w:rFonts w:ascii="Times New Roman" w:hAnsi="Times New Roman" w:cs="Times New Roman"/>
                <w:lang w:val="ru-RU"/>
              </w:rPr>
              <w:t>);</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rPr>
              <w:t>1.3.3</w:t>
            </w:r>
          </w:p>
        </w:tc>
        <w:tc>
          <w:tcPr>
            <w:tcW w:w="4707" w:type="dxa"/>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 xml:space="preserve">Електромиографска сала </w:t>
            </w:r>
            <w:r w:rsidRPr="00497000">
              <w:rPr>
                <w:rFonts w:ascii="Times New Roman" w:hAnsi="Times New Roman" w:cs="Times New Roman"/>
              </w:rPr>
              <w:t>(EMG)</w:t>
            </w:r>
            <w:r w:rsidRPr="00497000">
              <w:rPr>
                <w:rFonts w:ascii="Times New Roman" w:hAnsi="Times New Roman" w:cs="Times New Roman"/>
                <w:lang w:val="bg-BG"/>
              </w:rPr>
              <w:t>;</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1.3.4</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Индекс за качеството на сигнала (</w:t>
            </w:r>
            <w:r w:rsidRPr="00497000">
              <w:rPr>
                <w:rFonts w:ascii="Times New Roman" w:hAnsi="Times New Roman" w:cs="Times New Roman"/>
              </w:rPr>
              <w:t>SQI</w:t>
            </w:r>
            <w:r w:rsidRPr="00497000">
              <w:rPr>
                <w:rFonts w:ascii="Times New Roman" w:hAnsi="Times New Roman" w:cs="Times New Roman"/>
                <w:lang w:val="ru-RU"/>
              </w:rPr>
              <w:t>);</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rPr>
              <w:t>1.3.5</w:t>
            </w:r>
          </w:p>
        </w:tc>
        <w:tc>
          <w:tcPr>
            <w:tcW w:w="4707" w:type="dxa"/>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 xml:space="preserve">Стойност  на супресия </w:t>
            </w:r>
            <w:r w:rsidRPr="00497000">
              <w:rPr>
                <w:rFonts w:ascii="Times New Roman" w:hAnsi="Times New Roman" w:cs="Times New Roman"/>
              </w:rPr>
              <w:t>(SR);</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Трендове в реално време.</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1.4</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Да има звукови и сигнални аларми с възможност за настройки на границите.</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филтрира автоматично артефактите на ЕЕГ сигнала.</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разпознава автоматично компонентите на системата и сензорите за потвърждение на извършваната функция и настройка на съответния режим на изследване.</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извършва тестове за самодиагностика, тестове на сензорите и кабелите.</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1.8</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има възможност за съхраняване и преглед на трендове до 72 часа.</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1.9</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има възможност за съхранение до 1200 часа на ЕЕГ параметрите, вкл. На биспектрален индекс и експортирането им на външно устройство.</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1.10</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Да са налични следните портове: минимум 2 бр. </w:t>
            </w:r>
            <w:r w:rsidRPr="00497000">
              <w:rPr>
                <w:rFonts w:ascii="Times New Roman" w:hAnsi="Times New Roman" w:cs="Times New Roman"/>
                <w:color w:val="000000"/>
              </w:rPr>
              <w:t>USB</w:t>
            </w:r>
            <w:r w:rsidRPr="00497000">
              <w:rPr>
                <w:rFonts w:ascii="Times New Roman" w:hAnsi="Times New Roman" w:cs="Times New Roman"/>
                <w:color w:val="000000"/>
                <w:lang w:val="bg-BG"/>
              </w:rPr>
              <w:t xml:space="preserve"> порта и 1 бр. </w:t>
            </w:r>
            <w:r w:rsidRPr="00497000">
              <w:rPr>
                <w:rFonts w:ascii="Times New Roman" w:hAnsi="Times New Roman" w:cs="Times New Roman"/>
                <w:color w:val="000000"/>
              </w:rPr>
              <w:t>RS</w:t>
            </w:r>
            <w:r w:rsidRPr="00497000">
              <w:rPr>
                <w:rFonts w:ascii="Times New Roman" w:hAnsi="Times New Roman" w:cs="Times New Roman"/>
                <w:color w:val="000000"/>
                <w:lang w:val="ru-RU"/>
              </w:rPr>
              <w:t>232.</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има възможност за автономна работа на батерийно захранване минимум 45 минути.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lastRenderedPageBreak/>
              <w:t>1.12</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Да е стегло не повече от 2 кг.</w:t>
            </w:r>
          </w:p>
        </w:tc>
        <w:tc>
          <w:tcPr>
            <w:tcW w:w="873"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1.13</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Да е с дисплей с размери не по-малки от 10 см х 13 см.</w:t>
            </w:r>
          </w:p>
        </w:tc>
        <w:tc>
          <w:tcPr>
            <w:tcW w:w="873"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1.14</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Окомплектовка:</w:t>
            </w:r>
          </w:p>
        </w:tc>
        <w:tc>
          <w:tcPr>
            <w:tcW w:w="873"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1.14.1</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Комплект билатерални еднократни сензори за възрастни.</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bl>
    <w:p w:rsidR="000432F3" w:rsidRDefault="000432F3"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Pr="00497000" w:rsidRDefault="00A764F7" w:rsidP="00FE0067">
      <w:pPr>
        <w:shd w:val="clear" w:color="auto" w:fill="FFFFFF"/>
        <w:jc w:val="both"/>
        <w:rPr>
          <w:rFonts w:ascii="Times New Roman" w:hAnsi="Times New Roman" w:cs="Times New Roman"/>
          <w:b/>
          <w:bCs/>
          <w:color w:val="000000"/>
          <w:lang w:val="ru-RU"/>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lastRenderedPageBreak/>
        <w:t>ОБОСОБЕНА ПОЗИЦИЯ № 22 -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be-BY"/>
        </w:rPr>
        <w:t xml:space="preserve">ЕХОГРАФ С ВГРАДЕН СОФТУЕР ЗА НАВИГАЦИЯ И ЯСНО ОЗНАЧЕНИЕ НА ТРАЕКТОРИЯТА И ПОЗИЦИЯТА НА ПУНКЦИОННАТА ИГЛА И ВЪРХА Й В РЕАЛНО ВРЕМЕ ЗА СЪДОВ ДОСТЪП (ЦВП)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„АНЕСТЕЗИОЛОГИЯ И ИНТЕНЗИВНО ЛЕЧЕНИЕ</w:t>
      </w:r>
      <w:r w:rsidRPr="00497000">
        <w:rPr>
          <w:rFonts w:ascii="Times New Roman" w:hAnsi="Times New Roman" w:cs="Times New Roman"/>
          <w:lang w:val="ru-RU"/>
        </w:rPr>
        <w:t>”</w:t>
      </w:r>
      <w:r w:rsidRPr="00497000">
        <w:rPr>
          <w:rFonts w:ascii="Times New Roman" w:hAnsi="Times New Roman" w:cs="Times New Roman"/>
          <w:b/>
          <w:bCs/>
          <w:color w:val="000000"/>
          <w:lang w:val="ru-RU"/>
        </w:rPr>
        <w:t xml:space="preserve"> - БАЗА КЛИНИКА ПО </w:t>
      </w:r>
      <w:r w:rsidRPr="00497000">
        <w:rPr>
          <w:rFonts w:ascii="Times New Roman" w:hAnsi="Times New Roman" w:cs="Times New Roman"/>
          <w:b/>
          <w:bCs/>
          <w:color w:val="000000"/>
          <w:lang w:val="bg-BG"/>
        </w:rPr>
        <w:t>АНЕСТЕЗИОЛОГИЯ И ИНТЕНЗИВНО ЛЕЧЕНИЕ</w:t>
      </w:r>
      <w:r w:rsidRPr="00497000">
        <w:rPr>
          <w:rFonts w:ascii="Times New Roman" w:hAnsi="Times New Roman" w:cs="Times New Roman"/>
          <w:b/>
          <w:bCs/>
          <w:color w:val="000000"/>
          <w:lang w:val="ru-RU"/>
        </w:rPr>
        <w:t xml:space="preserve"> -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АЛЕКСАНДРОВСКА</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88"/>
        <w:gridCol w:w="4619"/>
        <w:gridCol w:w="873"/>
      </w:tblGrid>
      <w:tr w:rsidR="000432F3" w:rsidRPr="00497000" w:rsidTr="00FE0067">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707" w:type="dxa"/>
            <w:gridSpan w:val="2"/>
            <w:shd w:val="clear" w:color="auto" w:fill="FFFFFF"/>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rsidTr="00FE0067">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22</w:t>
            </w:r>
          </w:p>
        </w:tc>
        <w:tc>
          <w:tcPr>
            <w:tcW w:w="4707" w:type="dxa"/>
            <w:gridSpan w:val="2"/>
            <w:shd w:val="clear" w:color="auto" w:fill="FFFFFF"/>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e-BY"/>
              </w:rPr>
              <w:t>Ехограф с вграден софтуер за навигация и ясно означение на траекторията и позицията на пункционната игла и върха й в реално време за съдов достъп (ЦВП)</w:t>
            </w:r>
          </w:p>
        </w:tc>
        <w:tc>
          <w:tcPr>
            <w:tcW w:w="873"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rsidTr="00FE0067">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w:t>
            </w:r>
          </w:p>
        </w:tc>
        <w:tc>
          <w:tcPr>
            <w:tcW w:w="4707" w:type="dxa"/>
            <w:gridSpan w:val="2"/>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Портативен дигитален ехограф</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trHeight w:val="56"/>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w:t>
            </w:r>
          </w:p>
        </w:tc>
        <w:tc>
          <w:tcPr>
            <w:tcW w:w="4707" w:type="dxa"/>
            <w:gridSpan w:val="2"/>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Ехографът да не тежи повече от 5 kg</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1.3</w:t>
            </w:r>
          </w:p>
        </w:tc>
        <w:tc>
          <w:tcPr>
            <w:tcW w:w="4707" w:type="dxa"/>
            <w:gridSpan w:val="2"/>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Дисплей с минимум 12'' диагонал, капацитивен мултитъч LED технология</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1.4</w:t>
            </w:r>
          </w:p>
        </w:tc>
        <w:tc>
          <w:tcPr>
            <w:tcW w:w="4707" w:type="dxa"/>
            <w:gridSpan w:val="2"/>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Резолюция на образната зона на дисплея: XGA не по-малко от 800 x 600 пиксела</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1.5</w:t>
            </w:r>
          </w:p>
        </w:tc>
        <w:tc>
          <w:tcPr>
            <w:tcW w:w="4707" w:type="dxa"/>
            <w:gridSpan w:val="2"/>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Режим на работа:</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1.5.1</w:t>
            </w:r>
          </w:p>
        </w:tc>
        <w:tc>
          <w:tcPr>
            <w:tcW w:w="4707" w:type="dxa"/>
            <w:gridSpan w:val="2"/>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В-режим</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1.5.2</w:t>
            </w:r>
          </w:p>
        </w:tc>
        <w:tc>
          <w:tcPr>
            <w:tcW w:w="4707" w:type="dxa"/>
            <w:gridSpan w:val="2"/>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М-режим</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1.5.3</w:t>
            </w:r>
          </w:p>
        </w:tc>
        <w:tc>
          <w:tcPr>
            <w:tcW w:w="4707" w:type="dxa"/>
            <w:gridSpan w:val="2"/>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Цветен доплер</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1.5.4</w:t>
            </w:r>
          </w:p>
        </w:tc>
        <w:tc>
          <w:tcPr>
            <w:tcW w:w="4707" w:type="dxa"/>
            <w:gridSpan w:val="2"/>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Мощен доплер</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1.6</w:t>
            </w:r>
          </w:p>
        </w:tc>
        <w:tc>
          <w:tcPr>
            <w:tcW w:w="4707" w:type="dxa"/>
            <w:gridSpan w:val="2"/>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Мултилъчева технология</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1.7</w:t>
            </w:r>
          </w:p>
        </w:tc>
        <w:tc>
          <w:tcPr>
            <w:tcW w:w="4707" w:type="dxa"/>
            <w:gridSpan w:val="2"/>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Подбор на стила на изображението, вкл. дирекционален контраст</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1.8</w:t>
            </w:r>
          </w:p>
        </w:tc>
        <w:tc>
          <w:tcPr>
            <w:tcW w:w="4707" w:type="dxa"/>
            <w:gridSpan w:val="2"/>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Възможност за лесно и бързо обновяване на софтуера чрез USB на базата на специализирана софтуерна платформа</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1.9</w:t>
            </w:r>
          </w:p>
        </w:tc>
        <w:tc>
          <w:tcPr>
            <w:tcW w:w="4707" w:type="dxa"/>
            <w:gridSpan w:val="2"/>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 xml:space="preserve">Вграден софтуер за навигация на пункционната игла: в реално време, във всяка равнина, без ползването на специални игли. </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1.10</w:t>
            </w:r>
          </w:p>
        </w:tc>
        <w:tc>
          <w:tcPr>
            <w:tcW w:w="4707" w:type="dxa"/>
            <w:gridSpan w:val="2"/>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 xml:space="preserve">Технология за навигация на иглата: Пасивни сензори да улавят позицията и ориентацията на иглата спрямо трансдюсера и с вградени алгоритми да ги очертават и означават ясно върху сонографския образ от сканираната зона на екрана в реално време и с цветни кодове </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1.11</w:t>
            </w:r>
          </w:p>
        </w:tc>
        <w:tc>
          <w:tcPr>
            <w:tcW w:w="4707" w:type="dxa"/>
            <w:gridSpan w:val="2"/>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 xml:space="preserve">Вградени приложни ръководства с обновяем софтуер за: регионална анестезия, спешна медицина и съдов достъп, включително ултразвукови образи, 2D и 3D референтни изображения и анимации, протоколи за сканиране за всяка процедура, </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964" w:type="dxa"/>
            <w:gridSpan w:val="2"/>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lastRenderedPageBreak/>
              <w:t>1.12</w:t>
            </w:r>
          </w:p>
        </w:tc>
        <w:tc>
          <w:tcPr>
            <w:tcW w:w="4619"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Възможност за едновременно ползване на приложните ръководства и сканиране на пациента</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964" w:type="dxa"/>
            <w:gridSpan w:val="2"/>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1.13</w:t>
            </w:r>
          </w:p>
        </w:tc>
        <w:tc>
          <w:tcPr>
            <w:tcW w:w="4619"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 xml:space="preserve">Мрежово захранване на ехографа: 100-240 V, 50-60 Hz, медицинска степен на обезопасеност </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964" w:type="dxa"/>
            <w:gridSpan w:val="2"/>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1.14</w:t>
            </w:r>
          </w:p>
        </w:tc>
        <w:tc>
          <w:tcPr>
            <w:tcW w:w="4619"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Независимо захранване на ехографа: вградена Li-Ion акумулаторна батерия: независима работа над 2 часа</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964" w:type="dxa"/>
            <w:gridSpan w:val="2"/>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1.15</w:t>
            </w:r>
          </w:p>
        </w:tc>
        <w:tc>
          <w:tcPr>
            <w:tcW w:w="4619"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Да има индикатор за нивото на заряд на батерията на ехографа</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964" w:type="dxa"/>
            <w:gridSpan w:val="2"/>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1.16</w:t>
            </w:r>
          </w:p>
        </w:tc>
        <w:tc>
          <w:tcPr>
            <w:tcW w:w="4619"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Вградени приложения за:</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964" w:type="dxa"/>
            <w:gridSpan w:val="2"/>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1.16.1</w:t>
            </w:r>
          </w:p>
        </w:tc>
        <w:tc>
          <w:tcPr>
            <w:tcW w:w="4619"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Съдов достъп: югуларис интерна, аксиларен, феморален</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964" w:type="dxa"/>
            <w:gridSpan w:val="2"/>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1.16.2</w:t>
            </w:r>
          </w:p>
        </w:tc>
        <w:tc>
          <w:tcPr>
            <w:tcW w:w="4619"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Регионална Анестезия: интерскаленарни, супраклавикуларни, аксиларни, интеркостални, феморални и скиатални блокади</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964" w:type="dxa"/>
            <w:gridSpan w:val="2"/>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1.16.3</w:t>
            </w:r>
          </w:p>
        </w:tc>
        <w:tc>
          <w:tcPr>
            <w:tcW w:w="4619"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Спешност: FAST (First Access for Shock and Trauma) &amp; FEEL (Focused Echocardiographic Evaluation in Life)</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964" w:type="dxa"/>
            <w:gridSpan w:val="2"/>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1.17</w:t>
            </w:r>
          </w:p>
        </w:tc>
        <w:tc>
          <w:tcPr>
            <w:tcW w:w="4619"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Вградена памет: не по-малко от минимум 64 GB твърдотелна памет</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964" w:type="dxa"/>
            <w:gridSpan w:val="2"/>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1.18</w:t>
            </w:r>
          </w:p>
        </w:tc>
        <w:tc>
          <w:tcPr>
            <w:tcW w:w="4619"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Капацитет на паметта: до 240.000 изображения или 5 часа видео</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964" w:type="dxa"/>
            <w:gridSpan w:val="2"/>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1.19</w:t>
            </w:r>
          </w:p>
        </w:tc>
        <w:tc>
          <w:tcPr>
            <w:tcW w:w="4619"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Потребителски интерфейс: графичен с икони,  обновяем през USB флаш стик</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964" w:type="dxa"/>
            <w:gridSpan w:val="2"/>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1.20</w:t>
            </w:r>
          </w:p>
        </w:tc>
        <w:tc>
          <w:tcPr>
            <w:tcW w:w="4619"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 xml:space="preserve">Възможност за експорт на данни към USB памет </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964" w:type="dxa"/>
            <w:gridSpan w:val="2"/>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w:t>
            </w:r>
          </w:p>
        </w:tc>
        <w:tc>
          <w:tcPr>
            <w:tcW w:w="4619"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Интегрирани портове: USB 2.0 – 2 бр.; Express card – 1 бр</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964" w:type="dxa"/>
            <w:gridSpan w:val="2"/>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w:t>
            </w:r>
          </w:p>
        </w:tc>
        <w:tc>
          <w:tcPr>
            <w:tcW w:w="4619"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Време на стартиране: до 20 сек.; от стенд-бай под 6 сек.</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964" w:type="dxa"/>
            <w:gridSpan w:val="2"/>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w:t>
            </w:r>
          </w:p>
        </w:tc>
        <w:tc>
          <w:tcPr>
            <w:tcW w:w="4619"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Да е оборудван с линеен мултичестотен трансдюсер с честота между 3 – 12 MHz с навигация за игла</w:t>
            </w:r>
          </w:p>
        </w:tc>
        <w:tc>
          <w:tcPr>
            <w:tcW w:w="873" w:type="dxa"/>
            <w:shd w:val="clear" w:color="auto" w:fill="FFFFFF"/>
          </w:tcPr>
          <w:p w:rsidR="000432F3" w:rsidRPr="00497000" w:rsidRDefault="000432F3" w:rsidP="00FE0067">
            <w:pPr>
              <w:shd w:val="clear" w:color="auto" w:fill="FFFFFF"/>
              <w:rPr>
                <w:rFonts w:cs="Times New Roman"/>
              </w:rPr>
            </w:pPr>
          </w:p>
        </w:tc>
      </w:tr>
      <w:tr w:rsidR="000432F3" w:rsidRPr="00497000" w:rsidTr="00FE0067">
        <w:trPr>
          <w:jc w:val="center"/>
        </w:trPr>
        <w:tc>
          <w:tcPr>
            <w:tcW w:w="964" w:type="dxa"/>
            <w:gridSpan w:val="2"/>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1.24</w:t>
            </w:r>
          </w:p>
        </w:tc>
        <w:tc>
          <w:tcPr>
            <w:tcW w:w="4619"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Размери: не повече от: Вис. 335 мм / Шир. 285 мм / Дълб. 95 мм.</w:t>
            </w:r>
          </w:p>
        </w:tc>
        <w:tc>
          <w:tcPr>
            <w:tcW w:w="873" w:type="dxa"/>
            <w:shd w:val="clear" w:color="auto" w:fill="FFFFFF"/>
          </w:tcPr>
          <w:p w:rsidR="000432F3" w:rsidRPr="00497000" w:rsidRDefault="000432F3" w:rsidP="00FE0067">
            <w:pPr>
              <w:shd w:val="clear" w:color="auto" w:fill="FFFFFF"/>
              <w:rPr>
                <w:rFonts w:cs="Times New Roman"/>
              </w:rPr>
            </w:pPr>
          </w:p>
        </w:tc>
      </w:tr>
    </w:tbl>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lastRenderedPageBreak/>
        <w:t>ОБОСОБЕНА ПОЗИЦИЯ №23 -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be-BY"/>
        </w:rPr>
        <w:t xml:space="preserve">УЛТРАЗВУКОВ ДОПЛЕР ЗА ТРАНСКРАНИАЛНО ПРИЛОЖЕНИЕ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„АНЕСТЕЗИОЛОГИЯ И ИНТЕНЗИВНО ЛЕЧЕНИЕ</w:t>
      </w:r>
      <w:r w:rsidRPr="00497000">
        <w:rPr>
          <w:rFonts w:ascii="Times New Roman" w:hAnsi="Times New Roman" w:cs="Times New Roman"/>
          <w:lang w:val="ru-RU"/>
        </w:rPr>
        <w:t>”</w:t>
      </w:r>
      <w:r w:rsidRPr="00497000">
        <w:rPr>
          <w:rFonts w:ascii="Times New Roman" w:hAnsi="Times New Roman" w:cs="Times New Roman"/>
          <w:b/>
          <w:bCs/>
          <w:color w:val="000000"/>
          <w:lang w:val="ru-RU"/>
        </w:rPr>
        <w:t xml:space="preserve"> - БАЗА </w:t>
      </w:r>
      <w:r w:rsidRPr="00497000">
        <w:rPr>
          <w:rFonts w:ascii="Times New Roman" w:hAnsi="Times New Roman" w:cs="Times New Roman"/>
          <w:b/>
          <w:bCs/>
          <w:lang w:val="ru-RU"/>
        </w:rPr>
        <w:t>ОТДЕЛЕНИЕ ПО</w:t>
      </w:r>
      <w:r w:rsidRPr="00497000">
        <w:rPr>
          <w:rFonts w:ascii="Times New Roman" w:hAnsi="Times New Roman" w:cs="Times New Roman"/>
          <w:b/>
          <w:bCs/>
          <w:color w:val="000000"/>
          <w:lang w:val="bg-BG"/>
        </w:rPr>
        <w:t>АНЕСТЕЗИОЛОГИЯ И ИНТЕНЗИВНО ЛЕЧЕНИЕ</w:t>
      </w:r>
      <w:r w:rsidRPr="00497000">
        <w:rPr>
          <w:rFonts w:ascii="Times New Roman" w:hAnsi="Times New Roman" w:cs="Times New Roman"/>
          <w:b/>
          <w:bCs/>
          <w:color w:val="000000"/>
          <w:lang w:val="ru-RU"/>
        </w:rPr>
        <w:t xml:space="preserve">  -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СВ. ИВАН РИЛСКИ</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707"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23</w:t>
            </w:r>
          </w:p>
        </w:tc>
        <w:tc>
          <w:tcPr>
            <w:tcW w:w="4707"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e-BY"/>
              </w:rPr>
              <w:t>Ултразвуков доплер за транскраниално приложение</w:t>
            </w:r>
          </w:p>
        </w:tc>
        <w:tc>
          <w:tcPr>
            <w:tcW w:w="873"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bg-BG"/>
              </w:rPr>
            </w:pPr>
            <w:r w:rsidRPr="00497000">
              <w:rPr>
                <w:rFonts w:ascii="Times New Roman" w:hAnsi="Times New Roman" w:cs="Times New Roman"/>
                <w:color w:val="000000"/>
              </w:rPr>
              <w:t>1.1</w:t>
            </w:r>
          </w:p>
        </w:tc>
        <w:tc>
          <w:tcPr>
            <w:tcW w:w="4707" w:type="dxa"/>
          </w:tcPr>
          <w:p w:rsidR="000432F3" w:rsidRPr="00497000" w:rsidRDefault="000432F3" w:rsidP="00FE0067">
            <w:pPr>
              <w:shd w:val="clear" w:color="auto" w:fill="FFFFFF"/>
              <w:rPr>
                <w:rFonts w:ascii="Times New Roman" w:hAnsi="Times New Roman" w:cs="Times New Roman"/>
                <w:lang w:val="be-BY"/>
              </w:rPr>
            </w:pPr>
            <w:r w:rsidRPr="00497000">
              <w:rPr>
                <w:rFonts w:ascii="Times New Roman" w:hAnsi="Times New Roman" w:cs="Times New Roman"/>
                <w:lang w:val="be-BY"/>
              </w:rPr>
              <w:t>1-канален доплер с минимум 4 дълбочини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Интракраниален, </w:t>
            </w:r>
            <w:r w:rsidRPr="00497000">
              <w:rPr>
                <w:rFonts w:ascii="Times New Roman" w:hAnsi="Times New Roman" w:cs="Times New Roman"/>
                <w:color w:val="000000"/>
                <w:lang w:val="be-BY"/>
              </w:rPr>
              <w:t>транскраниален и периферен режим на работа</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Мулти-дълбочинно сканиране</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1.4</w:t>
            </w:r>
          </w:p>
        </w:tc>
        <w:tc>
          <w:tcPr>
            <w:tcW w:w="4707" w:type="dxa"/>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ru-RU"/>
              </w:rPr>
              <w:t xml:space="preserve">Спектрален анализ в реално време (256 точково </w:t>
            </w:r>
            <w:r w:rsidRPr="00497000">
              <w:rPr>
                <w:rFonts w:ascii="Times New Roman" w:hAnsi="Times New Roman" w:cs="Times New Roman"/>
              </w:rPr>
              <w:t>FFT</w:t>
            </w:r>
            <w:r w:rsidRPr="00497000">
              <w:rPr>
                <w:rFonts w:ascii="Times New Roman" w:hAnsi="Times New Roman" w:cs="Times New Roman"/>
                <w:lang w:val="ru-RU"/>
              </w:rPr>
              <w:t>)</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Автоматично измерване на параметрите в реално време: </w:t>
            </w:r>
            <w:r w:rsidRPr="00497000">
              <w:rPr>
                <w:rFonts w:ascii="Times New Roman" w:hAnsi="Times New Roman" w:cs="Times New Roman"/>
                <w:color w:val="000000"/>
              </w:rPr>
              <w:t>Pi</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Ri</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Vmean</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Vpeak</w:t>
            </w:r>
            <w:r w:rsidRPr="00497000">
              <w:rPr>
                <w:rFonts w:ascii="Times New Roman" w:hAnsi="Times New Roman" w:cs="Times New Roman"/>
                <w:color w:val="000000"/>
                <w:lang w:val="bg-BG"/>
              </w:rPr>
              <w:t xml:space="preserve"> и т.н</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База данни с параметрите на съдовете</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Режим М-МО</w:t>
            </w:r>
            <w:r w:rsidRPr="00497000">
              <w:rPr>
                <w:rFonts w:ascii="Times New Roman" w:hAnsi="Times New Roman" w:cs="Times New Roman"/>
                <w:color w:val="000000"/>
              </w:rPr>
              <w:t>DE</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1.8</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Софтуер за автоматично откриване на емболии</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1.9</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Запис в базата данни и възможност за възпроизвеждане нна аудио и графики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1.10</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Автоматично генериране на протокола от изследването и възможност за съставяне на потребителски протоколи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Разпечатване на протоколи директно от системата</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1.12</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e-BY"/>
              </w:rPr>
              <w:t xml:space="preserve">Експортиране на протоколи в следните формати: </w:t>
            </w:r>
            <w:r w:rsidRPr="00497000">
              <w:rPr>
                <w:rFonts w:ascii="Times New Roman" w:hAnsi="Times New Roman" w:cs="Times New Roman"/>
                <w:color w:val="000000"/>
              </w:rPr>
              <w:t>PDF</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XML</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BMP</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rPr>
              <w:t>WORD</w:t>
            </w:r>
          </w:p>
        </w:tc>
        <w:tc>
          <w:tcPr>
            <w:tcW w:w="873"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Интуитивен и лесен за работа софтуер</w:t>
            </w:r>
          </w:p>
        </w:tc>
        <w:tc>
          <w:tcPr>
            <w:tcW w:w="873"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rPr>
              <w:t>USB</w:t>
            </w:r>
            <w:r w:rsidRPr="00497000">
              <w:rPr>
                <w:rFonts w:ascii="Times New Roman" w:hAnsi="Times New Roman" w:cs="Times New Roman"/>
                <w:color w:val="000000"/>
                <w:lang w:val="bg-BG"/>
              </w:rPr>
              <w:t xml:space="preserve"> връзка с компютър, позволяваща бърза и гъвкава преинсталация на преносим или стационарен компютър</w:t>
            </w:r>
          </w:p>
        </w:tc>
        <w:tc>
          <w:tcPr>
            <w:tcW w:w="873"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1.15</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Държач за сондите</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1.16</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Дистанционно управление с програмируеми бутони</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1.17</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Стандартна комплектация, включена в офертата:</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1.17.1</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 xml:space="preserve">Доплер 1-кдълбочинианален с 4 </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1.17.2</w:t>
            </w:r>
          </w:p>
        </w:tc>
        <w:tc>
          <w:tcPr>
            <w:tcW w:w="4707" w:type="dxa"/>
          </w:tcPr>
          <w:p w:rsidR="000432F3" w:rsidRPr="00497000" w:rsidRDefault="000432F3" w:rsidP="00FE0067">
            <w:pPr>
              <w:shd w:val="clear" w:color="auto" w:fill="FFFFFF"/>
              <w:rPr>
                <w:rFonts w:ascii="Times New Roman" w:hAnsi="Times New Roman" w:cs="Times New Roman"/>
                <w:color w:val="000000"/>
              </w:rPr>
            </w:pPr>
            <w:r w:rsidRPr="00497000">
              <w:rPr>
                <w:rFonts w:ascii="Times New Roman" w:hAnsi="Times New Roman" w:cs="Times New Roman"/>
                <w:color w:val="000000"/>
                <w:lang w:val="ru-RU"/>
              </w:rPr>
              <w:t xml:space="preserve">Сонда 2 </w:t>
            </w:r>
            <w:r w:rsidRPr="00497000">
              <w:rPr>
                <w:rFonts w:ascii="Times New Roman" w:hAnsi="Times New Roman" w:cs="Times New Roman"/>
                <w:color w:val="000000"/>
              </w:rPr>
              <w:t>MHz PW</w:t>
            </w:r>
          </w:p>
        </w:tc>
        <w:tc>
          <w:tcPr>
            <w:tcW w:w="873" w:type="dxa"/>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1.17.3</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 xml:space="preserve">Сонда </w:t>
            </w:r>
            <w:r w:rsidRPr="00497000">
              <w:rPr>
                <w:rFonts w:ascii="Times New Roman" w:hAnsi="Times New Roman" w:cs="Times New Roman"/>
                <w:color w:val="000000"/>
              </w:rPr>
              <w:t>4MHz CW</w:t>
            </w:r>
          </w:p>
        </w:tc>
        <w:tc>
          <w:tcPr>
            <w:tcW w:w="873" w:type="dxa"/>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1.17.4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Софтуер за транскраниална доплерография</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1.17.5</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Преносим компютър, на който да е инсталиран софтуера</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bl>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lastRenderedPageBreak/>
        <w:t xml:space="preserve">ОБОСОБЕНА ПОЗИЦИЯ №24 -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be-BY"/>
        </w:rPr>
        <w:t xml:space="preserve">АПАРАТ ЗА ЛАЗЕРНА ХИРУРГИЯ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ОБЩА И ОПЕРАТИВНА ХИРУРГИЯ</w:t>
      </w:r>
      <w:r w:rsidRPr="00497000">
        <w:rPr>
          <w:rFonts w:ascii="Times New Roman" w:hAnsi="Times New Roman" w:cs="Times New Roman"/>
          <w:lang w:val="ru-RU"/>
        </w:rPr>
        <w:t>”</w:t>
      </w:r>
      <w:r w:rsidRPr="00497000">
        <w:rPr>
          <w:rFonts w:ascii="Times New Roman" w:hAnsi="Times New Roman" w:cs="Times New Roman"/>
          <w:b/>
          <w:bCs/>
          <w:color w:val="000000"/>
          <w:lang w:val="ru-RU"/>
        </w:rPr>
        <w:t xml:space="preserve"> – КЛИНИКА ПО ОБЩА И ЧЕРНОДРОБНО-ПАНКРЕАТИЧНА ХИРУРГИЯ - БАЗА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АЛЕКСАНДРОВСКА</w:t>
      </w:r>
      <w:r w:rsidRPr="00497000">
        <w:rPr>
          <w:rFonts w:ascii="Times New Roman" w:hAnsi="Times New Roman" w:cs="Times New Roman"/>
          <w:lang w:val="ru-RU"/>
        </w:rPr>
        <w:t>”</w:t>
      </w:r>
    </w:p>
    <w:p w:rsidR="000432F3" w:rsidRPr="00497000" w:rsidRDefault="000432F3" w:rsidP="00FE0067">
      <w:pPr>
        <w:shd w:val="clear" w:color="auto" w:fill="FFFFFF"/>
        <w:tabs>
          <w:tab w:val="left" w:pos="1244"/>
        </w:tabs>
        <w:jc w:val="both"/>
        <w:rPr>
          <w:rFonts w:cs="Times New Roman"/>
          <w:b/>
          <w:bCs/>
          <w:color w:val="000000"/>
          <w:sz w:val="22"/>
          <w:szCs w:val="22"/>
          <w:lang w:val="ru-RU"/>
        </w:rPr>
      </w:pPr>
      <w:r w:rsidRPr="00497000">
        <w:rPr>
          <w:rFonts w:cs="Times New Roman"/>
          <w:b/>
          <w:bCs/>
          <w:color w:val="000000"/>
          <w:sz w:val="22"/>
          <w:szCs w:val="22"/>
          <w:lang w:val="ru-RU"/>
        </w:rPr>
        <w:tab/>
      </w: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707"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24</w:t>
            </w:r>
          </w:p>
        </w:tc>
        <w:tc>
          <w:tcPr>
            <w:tcW w:w="4707"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e-BY"/>
              </w:rPr>
              <w:t>Апарат за лазерна хирургия</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trHeight w:val="371"/>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bg-BG"/>
              </w:rPr>
            </w:pPr>
            <w:r w:rsidRPr="00497000">
              <w:rPr>
                <w:rFonts w:ascii="Times New Roman" w:hAnsi="Times New Roman" w:cs="Times New Roman"/>
                <w:color w:val="000000"/>
              </w:rPr>
              <w:t>1.1</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b/>
                <w:bCs/>
                <w:lang w:val="be-BY"/>
              </w:rPr>
            </w:pPr>
            <w:r w:rsidRPr="00497000">
              <w:rPr>
                <w:rFonts w:ascii="Times New Roman" w:hAnsi="Times New Roman" w:cs="Times New Roman"/>
              </w:rPr>
              <w:t>Електрическозахранване220-240V,50/60Hz.</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44"/>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b/>
                <w:bCs/>
                <w:color w:val="000000"/>
                <w:lang w:val="bg-BG"/>
              </w:rPr>
            </w:pPr>
            <w:r w:rsidRPr="00497000">
              <w:rPr>
                <w:rFonts w:ascii="Times New Roman" w:hAnsi="Times New Roman" w:cs="Times New Roman"/>
                <w:lang w:val="bg-BG"/>
              </w:rPr>
              <w:t>Да генерира лазерна енергия с една или две дължини на вълните</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bg-BG"/>
              </w:rPr>
              <w:t xml:space="preserve">Дължината на вълната/те да е в диапазон от поне 900 </w:t>
            </w:r>
            <w:r w:rsidRPr="00497000">
              <w:rPr>
                <w:rFonts w:ascii="Times New Roman" w:hAnsi="Times New Roman" w:cs="Times New Roman"/>
              </w:rPr>
              <w:t>nm</w:t>
            </w:r>
            <w:r w:rsidRPr="00497000">
              <w:rPr>
                <w:rFonts w:ascii="Times New Roman" w:hAnsi="Times New Roman" w:cs="Times New Roman"/>
                <w:lang w:val="bg-BG"/>
              </w:rPr>
              <w:t>до 10700</w:t>
            </w:r>
            <w:r w:rsidRPr="00497000">
              <w:rPr>
                <w:rFonts w:ascii="Times New Roman" w:hAnsi="Times New Roman" w:cs="Times New Roman"/>
              </w:rPr>
              <w:t>nm</w:t>
            </w:r>
            <w:r w:rsidRPr="00497000">
              <w:rPr>
                <w:rFonts w:ascii="Times New Roman" w:hAnsi="Times New Roman" w:cs="Times New Roman"/>
                <w:lang w:val="ru-RU"/>
              </w:rPr>
              <w:t xml:space="preserve"> (10,</w:t>
            </w:r>
            <w:r w:rsidRPr="00497000">
              <w:rPr>
                <w:rFonts w:ascii="Times New Roman" w:hAnsi="Times New Roman" w:cs="Times New Roman"/>
                <w:lang w:val="bg-BG"/>
              </w:rPr>
              <w:t>7</w:t>
            </w:r>
            <w:r w:rsidRPr="00497000">
              <w:rPr>
                <w:rFonts w:ascii="Times New Roman" w:hAnsi="Times New Roman" w:cs="Times New Roman"/>
                <w:lang w:val="ru-RU"/>
              </w:rPr>
              <w:t>µ</w:t>
            </w:r>
            <w:r w:rsidRPr="00497000">
              <w:rPr>
                <w:rFonts w:ascii="Times New Roman" w:hAnsi="Times New Roman" w:cs="Times New Roman"/>
              </w:rPr>
              <w:t>m</w:t>
            </w:r>
            <w:r w:rsidRPr="00497000">
              <w:rPr>
                <w:rFonts w:ascii="Times New Roman" w:hAnsi="Times New Roman" w:cs="Times New Roman"/>
                <w:lang w:val="ru-RU"/>
              </w:rPr>
              <w:t>)</w:t>
            </w:r>
            <w:r w:rsidRPr="00497000">
              <w:rPr>
                <w:rFonts w:ascii="Times New Roman" w:hAnsi="Times New Roman" w:cs="Times New Roman"/>
                <w:lang w:val="bg-BG"/>
              </w:rPr>
              <w:t xml:space="preserve">  към дълговълновото въздействие върху тъканите</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384"/>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1.4</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lang w:val="ru-RU"/>
              </w:rPr>
            </w:pPr>
            <w:r w:rsidRPr="00497000">
              <w:rPr>
                <w:rFonts w:ascii="Times New Roman" w:hAnsi="Times New Roman" w:cs="Times New Roman"/>
                <w:lang w:val="bg-BG"/>
              </w:rPr>
              <w:t>Да има постоянен режим на работа.</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251"/>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bg-BG"/>
              </w:rPr>
            </w:pPr>
            <w:r w:rsidRPr="00497000">
              <w:rPr>
                <w:rFonts w:ascii="Times New Roman" w:hAnsi="Times New Roman" w:cs="Times New Roman"/>
                <w:lang w:val="bg-BG"/>
              </w:rPr>
              <w:t>Да има импулсен режим на работа.</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Да има суперимпулсен режим на работа.</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bg-BG"/>
              </w:rPr>
            </w:pPr>
            <w:r w:rsidRPr="00497000">
              <w:rPr>
                <w:rFonts w:ascii="Times New Roman" w:hAnsi="Times New Roman" w:cs="Times New Roman"/>
                <w:lang w:val="bg-BG"/>
              </w:rPr>
              <w:t xml:space="preserve">Да може да генерира  регулируема изходна мощност с от поне 20 </w:t>
            </w:r>
            <w:r w:rsidRPr="00497000">
              <w:rPr>
                <w:rFonts w:ascii="Times New Roman" w:hAnsi="Times New Roman" w:cs="Times New Roman"/>
              </w:rPr>
              <w:t>W</w:t>
            </w:r>
            <w:r w:rsidRPr="00497000">
              <w:rPr>
                <w:rFonts w:ascii="Times New Roman" w:hAnsi="Times New Roman" w:cs="Times New Roman"/>
                <w:lang w:val="bg-BG"/>
              </w:rPr>
              <w:t xml:space="preserve"> в импулсен или постоянен режим на работа.</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1.8</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bg-BG"/>
              </w:rPr>
            </w:pPr>
            <w:r w:rsidRPr="00497000">
              <w:rPr>
                <w:rFonts w:ascii="Times New Roman" w:hAnsi="Times New Roman" w:cs="Times New Roman"/>
                <w:lang w:val="bg-BG"/>
              </w:rPr>
              <w:t>Да има поне 30</w:t>
            </w:r>
            <w:r w:rsidRPr="00497000">
              <w:rPr>
                <w:rFonts w:ascii="Times New Roman" w:hAnsi="Times New Roman" w:cs="Times New Roman"/>
              </w:rPr>
              <w:t>W</w:t>
            </w:r>
            <w:r w:rsidRPr="00497000">
              <w:rPr>
                <w:rFonts w:ascii="Times New Roman" w:hAnsi="Times New Roman" w:cs="Times New Roman"/>
                <w:lang w:val="bg-BG"/>
              </w:rPr>
              <w:t>изходна мощност  в суперимпулсен режим на работа.</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trHeight w:val="946"/>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1.9</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bg-BG"/>
              </w:rPr>
            </w:pPr>
            <w:r w:rsidRPr="00497000">
              <w:rPr>
                <w:rFonts w:ascii="Times New Roman" w:hAnsi="Times New Roman" w:cs="Times New Roman"/>
                <w:lang w:val="ru-RU"/>
              </w:rPr>
              <w:t xml:space="preserve">Дължината на импулсите и на паузите между тях да е регулируема в диапазона </w:t>
            </w:r>
            <w:r w:rsidRPr="00497000">
              <w:rPr>
                <w:rFonts w:ascii="Times New Roman" w:hAnsi="Times New Roman" w:cs="Times New Roman"/>
                <w:lang w:val="bg-BG"/>
              </w:rPr>
              <w:t>със стъпка</w:t>
            </w:r>
            <w:r w:rsidRPr="00497000">
              <w:rPr>
                <w:rFonts w:ascii="Times New Roman" w:hAnsi="Times New Roman" w:cs="Times New Roman"/>
                <w:lang w:val="ru-RU"/>
              </w:rPr>
              <w:t xml:space="preserve"> 0.01/0.01</w:t>
            </w:r>
            <w:r w:rsidRPr="00497000">
              <w:rPr>
                <w:rFonts w:ascii="Times New Roman" w:hAnsi="Times New Roman" w:cs="Times New Roman"/>
              </w:rPr>
              <w:t>sec</w:t>
            </w:r>
            <w:r w:rsidRPr="00497000">
              <w:rPr>
                <w:rFonts w:ascii="Times New Roman" w:hAnsi="Times New Roman" w:cs="Times New Roman"/>
                <w:lang w:val="ru-RU"/>
              </w:rPr>
              <w:t xml:space="preserve"> съответно.</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1.10</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b/>
                <w:bCs/>
                <w:color w:val="000000"/>
                <w:lang w:val="bg-BG"/>
              </w:rPr>
            </w:pPr>
            <w:r w:rsidRPr="00497000">
              <w:rPr>
                <w:rFonts w:ascii="Times New Roman" w:hAnsi="Times New Roman" w:cs="Times New Roman"/>
                <w:lang w:val="ru-RU"/>
              </w:rPr>
              <w:t>Да има различни</w:t>
            </w:r>
            <w:r w:rsidRPr="00497000">
              <w:rPr>
                <w:rFonts w:ascii="Times New Roman" w:hAnsi="Times New Roman" w:cs="Times New Roman"/>
                <w:lang w:val="bg-BG"/>
              </w:rPr>
              <w:t>/различен</w:t>
            </w:r>
            <w:r w:rsidRPr="00497000">
              <w:rPr>
                <w:rFonts w:ascii="Times New Roman" w:hAnsi="Times New Roman" w:cs="Times New Roman"/>
                <w:lang w:val="ru-RU"/>
              </w:rPr>
              <w:t xml:space="preserve"> по цвят п</w:t>
            </w:r>
            <w:r w:rsidRPr="00497000">
              <w:rPr>
                <w:rFonts w:ascii="Times New Roman" w:hAnsi="Times New Roman" w:cs="Times New Roman"/>
                <w:lang w:val="bg-BG"/>
              </w:rPr>
              <w:t>илотни</w:t>
            </w:r>
            <w:r w:rsidRPr="00497000">
              <w:rPr>
                <w:rFonts w:ascii="Times New Roman" w:hAnsi="Times New Roman" w:cs="Times New Roman"/>
                <w:lang w:val="ru-RU"/>
              </w:rPr>
              <w:t xml:space="preserve"> лъчи</w:t>
            </w:r>
            <w:r w:rsidRPr="00497000">
              <w:rPr>
                <w:rFonts w:ascii="Times New Roman" w:hAnsi="Times New Roman" w:cs="Times New Roman"/>
                <w:lang w:val="bg-BG"/>
              </w:rPr>
              <w:t>, фокусиран/ни върху мястото на въздействие на работния лъч/лъчи</w:t>
            </w:r>
            <w:r w:rsidRPr="00497000">
              <w:rPr>
                <w:rFonts w:ascii="Times New Roman" w:hAnsi="Times New Roman" w:cs="Times New Roman"/>
                <w:lang w:val="ru-RU"/>
              </w:rPr>
              <w:t>.</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602"/>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b/>
                <w:bCs/>
                <w:color w:val="000000"/>
                <w:lang w:val="bg-BG"/>
              </w:rPr>
            </w:pPr>
            <w:r w:rsidRPr="00497000">
              <w:rPr>
                <w:rFonts w:ascii="Times New Roman" w:hAnsi="Times New Roman" w:cs="Times New Roman"/>
                <w:lang w:val="ru-RU"/>
              </w:rPr>
              <w:t>Потребителски интерфейс с цветен тъчскрийн.</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1.12</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b/>
                <w:bCs/>
                <w:color w:val="000000"/>
                <w:lang w:val="be-BY"/>
              </w:rPr>
            </w:pPr>
            <w:r w:rsidRPr="00497000">
              <w:rPr>
                <w:rFonts w:ascii="Times New Roman" w:hAnsi="Times New Roman" w:cs="Times New Roman"/>
                <w:lang w:val="bg-BG"/>
              </w:rPr>
              <w:t>Да има поне 1200 мм дължина на рамото/или носителя-проводника на лазелната енергия/ от апарата до ръкохватката/манипулатор-наконечник/ за приложение на лазерния лъч върху тъканите.</w:t>
            </w:r>
          </w:p>
        </w:tc>
        <w:tc>
          <w:tcPr>
            <w:tcW w:w="873"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1.13</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be-BY"/>
              </w:rPr>
            </w:pPr>
            <w:r w:rsidRPr="00497000">
              <w:rPr>
                <w:rFonts w:ascii="Times New Roman" w:hAnsi="Times New Roman" w:cs="Times New Roman"/>
                <w:lang w:val="ru-RU"/>
              </w:rPr>
              <w:t xml:space="preserve">Да </w:t>
            </w:r>
            <w:r w:rsidRPr="00497000">
              <w:rPr>
                <w:rFonts w:ascii="Times New Roman" w:hAnsi="Times New Roman" w:cs="Times New Roman"/>
                <w:lang w:val="bg-BG"/>
              </w:rPr>
              <w:t>се използва</w:t>
            </w:r>
            <w:r w:rsidRPr="00497000">
              <w:rPr>
                <w:rFonts w:ascii="Times New Roman" w:hAnsi="Times New Roman" w:cs="Times New Roman"/>
                <w:lang w:val="ru-RU"/>
              </w:rPr>
              <w:t xml:space="preserve"> за аблация на фистули</w:t>
            </w:r>
            <w:r w:rsidRPr="00497000">
              <w:rPr>
                <w:rFonts w:ascii="Times New Roman" w:hAnsi="Times New Roman" w:cs="Times New Roman"/>
                <w:lang w:val="bg-BG"/>
              </w:rPr>
              <w:t>.</w:t>
            </w:r>
          </w:p>
        </w:tc>
        <w:tc>
          <w:tcPr>
            <w:tcW w:w="873"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lastRenderedPageBreak/>
              <w:t>1.14</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ru-RU"/>
              </w:rPr>
            </w:pPr>
            <w:r w:rsidRPr="00497000">
              <w:rPr>
                <w:rFonts w:ascii="Times New Roman" w:hAnsi="Times New Roman" w:cs="Times New Roman"/>
                <w:lang w:val="ru-RU"/>
              </w:rPr>
              <w:t>Да</w:t>
            </w:r>
            <w:r w:rsidRPr="00497000">
              <w:rPr>
                <w:rFonts w:ascii="Times New Roman" w:hAnsi="Times New Roman" w:cs="Times New Roman"/>
                <w:lang w:val="bg-BG"/>
              </w:rPr>
              <w:t xml:space="preserve"> се използва за </w:t>
            </w:r>
            <w:r w:rsidRPr="00497000">
              <w:rPr>
                <w:rFonts w:ascii="Times New Roman" w:hAnsi="Times New Roman" w:cs="Times New Roman"/>
                <w:lang w:val="ru-RU"/>
              </w:rPr>
              <w:t>аблация на хемороиди</w:t>
            </w:r>
            <w:r w:rsidRPr="00497000">
              <w:rPr>
                <w:rFonts w:ascii="Times New Roman" w:hAnsi="Times New Roman" w:cs="Times New Roman"/>
                <w:lang w:val="bg-BG"/>
              </w:rPr>
              <w:t>.</w:t>
            </w:r>
          </w:p>
        </w:tc>
        <w:tc>
          <w:tcPr>
            <w:tcW w:w="873"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1.15</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be-BY"/>
              </w:rPr>
            </w:pPr>
            <w:r w:rsidRPr="00497000">
              <w:rPr>
                <w:rFonts w:ascii="Times New Roman" w:hAnsi="Times New Roman" w:cs="Times New Roman"/>
                <w:lang w:val="bg-BG"/>
              </w:rPr>
              <w:t>Да се използва за директна некректомия на тъкани или изпарение на кожни папиломи или други патологични полипоидни разраствания и вегетации.</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1.16</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ru-RU"/>
              </w:rPr>
            </w:pPr>
            <w:r w:rsidRPr="00497000">
              <w:rPr>
                <w:rFonts w:ascii="Times New Roman" w:hAnsi="Times New Roman" w:cs="Times New Roman"/>
                <w:lang w:val="bg-BG"/>
              </w:rPr>
              <w:t>Да има приложение за въздействие върху възпалени тъкани или хиперпластични нарушения на зарастващи рани или кожно-язвени дефекти.</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1.17</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ru-RU"/>
              </w:rPr>
            </w:pPr>
            <w:r w:rsidRPr="00497000">
              <w:rPr>
                <w:rFonts w:ascii="Times New Roman" w:hAnsi="Times New Roman" w:cs="Times New Roman"/>
                <w:lang w:val="ru-RU"/>
              </w:rPr>
              <w:t>Да има включени аксесоари – педал за активация и 3бр. защитни очила за работа.</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1.18</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ru-RU"/>
              </w:rPr>
            </w:pPr>
            <w:r w:rsidRPr="00497000">
              <w:rPr>
                <w:rFonts w:ascii="Times New Roman" w:hAnsi="Times New Roman" w:cs="Times New Roman"/>
                <w:lang w:val="bg-BG"/>
              </w:rPr>
              <w:t>Да има включени аксесоари, инструментариум за аблация на фистули и хемороиди.</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1.19</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ru-RU"/>
              </w:rPr>
            </w:pPr>
            <w:r w:rsidRPr="00497000">
              <w:rPr>
                <w:rFonts w:ascii="Times New Roman" w:hAnsi="Times New Roman" w:cs="Times New Roman"/>
                <w:lang w:val="bg-BG"/>
              </w:rPr>
              <w:t>Да има включени аксесоари – инструментариум за директно въздействие на фокусиран лазерен лъч върху тъканите (позиция „лазерен скалпел“).</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1.20</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ru-RU"/>
              </w:rPr>
            </w:pPr>
            <w:r w:rsidRPr="00497000">
              <w:rPr>
                <w:rFonts w:ascii="Times New Roman" w:hAnsi="Times New Roman" w:cs="Times New Roman"/>
                <w:lang w:val="bg-BG"/>
              </w:rPr>
              <w:t>Да има удобен и ергономичен накрайник/ръкохватка/ за работа с директен контрол върху тъканите.</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ru-RU"/>
              </w:rPr>
            </w:pPr>
            <w:r w:rsidRPr="00497000">
              <w:rPr>
                <w:rFonts w:ascii="Times New Roman" w:hAnsi="Times New Roman" w:cs="Times New Roman"/>
                <w:lang w:val="bg-BG"/>
              </w:rPr>
              <w:t>Да има система за отвеждане на изпаренията от въздействието на лазерната енергия върху тъканта, работеща синхронно с основното излъчване.</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ru-RU"/>
              </w:rPr>
            </w:pPr>
            <w:r w:rsidRPr="00497000">
              <w:rPr>
                <w:rFonts w:ascii="Times New Roman" w:hAnsi="Times New Roman" w:cs="Times New Roman"/>
                <w:lang w:val="bg-BG"/>
              </w:rPr>
              <w:t>Манипулаторът за въздействие върху тъканите да се стерилизира лесно и бързо чрез автоклавиране, газова или плазмена стерилизация.</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ru-RU"/>
              </w:rPr>
            </w:pPr>
            <w:r w:rsidRPr="00497000">
              <w:rPr>
                <w:rFonts w:ascii="Times New Roman" w:hAnsi="Times New Roman" w:cs="Times New Roman"/>
                <w:lang w:val="bg-BG"/>
              </w:rPr>
              <w:t>Манипулаторът да е пригоден за многократна употреба.</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1.24</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ru-RU"/>
              </w:rPr>
            </w:pPr>
            <w:r w:rsidRPr="00497000">
              <w:rPr>
                <w:rFonts w:ascii="Times New Roman" w:hAnsi="Times New Roman" w:cs="Times New Roman"/>
                <w:lang w:val="bg-BG"/>
              </w:rPr>
              <w:t>Апаратът да се предлага с няколко/поне 4/ манипулатора</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1.25</w:t>
            </w:r>
          </w:p>
        </w:tc>
        <w:tc>
          <w:tcPr>
            <w:tcW w:w="4707" w:type="dxa"/>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ru-RU"/>
              </w:rPr>
            </w:pPr>
            <w:r w:rsidRPr="00497000">
              <w:rPr>
                <w:rFonts w:ascii="Times New Roman" w:hAnsi="Times New Roman" w:cs="Times New Roman"/>
                <w:lang w:val="bg-BG"/>
              </w:rPr>
              <w:t>Апаратът да се предлага със или в собствена автономна подвижна платформа за транслокация между операционните зали.</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bl>
    <w:p w:rsidR="000432F3" w:rsidRPr="00497000" w:rsidRDefault="000432F3" w:rsidP="00FE0067">
      <w:pPr>
        <w:shd w:val="clear" w:color="auto" w:fill="FFFFFF"/>
        <w:jc w:val="both"/>
        <w:rPr>
          <w:rFonts w:ascii="Times New Roman" w:hAnsi="Times New Roman" w:cs="Times New Roman"/>
          <w:b/>
          <w:bCs/>
          <w:color w:val="000000"/>
          <w:lang w:val="ru-RU"/>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t xml:space="preserve">ОБОСОБЕНА ПОЗИЦИЯ №25 - </w:t>
      </w:r>
      <w:r w:rsidRPr="00497000">
        <w:rPr>
          <w:rFonts w:ascii="Times New Roman" w:hAnsi="Times New Roman" w:cs="Times New Roman"/>
          <w:b/>
          <w:bCs/>
          <w:color w:val="000000"/>
          <w:lang w:val="bg-BG"/>
        </w:rPr>
        <w:t xml:space="preserve">„СИСТЕМА ЗА </w:t>
      </w:r>
      <w:r w:rsidRPr="00497000">
        <w:rPr>
          <w:rFonts w:ascii="Times New Roman" w:hAnsi="Times New Roman" w:cs="Times New Roman"/>
          <w:b/>
          <w:bCs/>
          <w:color w:val="000000"/>
          <w:lang w:val="be-BY"/>
        </w:rPr>
        <w:t xml:space="preserve">УЛТРАЗВУКОВА ДИСЕКЦИЯ И АСПИРАЦИЯ ЗА ОТВОРЕНА И ЛАПАРОСКОПСКА ХИРУРГИЯ НА ПАРЕНХИМНИ ОРГАНИ </w:t>
      </w:r>
      <w:r w:rsidRPr="00497000">
        <w:rPr>
          <w:rFonts w:ascii="Times New Roman" w:hAnsi="Times New Roman" w:cs="Times New Roman"/>
          <w:b/>
          <w:bCs/>
          <w:color w:val="000000"/>
          <w:lang w:val="bg-BG"/>
        </w:rPr>
        <w:t xml:space="preserve">ЗА </w:t>
      </w:r>
      <w:r w:rsidRPr="00497000">
        <w:rPr>
          <w:rFonts w:ascii="Times New Roman" w:hAnsi="Times New Roman" w:cs="Times New Roman"/>
          <w:b/>
          <w:bCs/>
          <w:color w:val="000000"/>
          <w:lang w:val="ru-RU"/>
        </w:rPr>
        <w:t xml:space="preserve">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ОБЩА И ОПЕРАТИВНА ХИРУРГИЯ</w:t>
      </w:r>
      <w:r w:rsidRPr="00497000">
        <w:rPr>
          <w:rFonts w:ascii="Times New Roman" w:hAnsi="Times New Roman" w:cs="Times New Roman"/>
          <w:lang w:val="ru-RU"/>
        </w:rPr>
        <w:t>”</w:t>
      </w:r>
      <w:r w:rsidRPr="00497000">
        <w:rPr>
          <w:rFonts w:ascii="Times New Roman" w:hAnsi="Times New Roman" w:cs="Times New Roman"/>
          <w:b/>
          <w:bCs/>
          <w:color w:val="000000"/>
          <w:lang w:val="ru-RU"/>
        </w:rPr>
        <w:t xml:space="preserve"> – КЛИНИКА ПО ОБЩА И ЧЕРНОДРОБНО-ПАНКРЕАТИЧНА ХИРУРГИЯ - БАЗА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АЛЕКСАНДРОВСКА</w:t>
      </w:r>
      <w:r w:rsidRPr="00497000">
        <w:rPr>
          <w:rFonts w:ascii="Times New Roman" w:hAnsi="Times New Roman" w:cs="Times New Roman"/>
          <w:lang w:val="ru-RU"/>
        </w:rPr>
        <w:t>”</w:t>
      </w: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5917D4" w:rsidTr="005917D4">
        <w:trPr>
          <w:jc w:val="center"/>
        </w:trPr>
        <w:tc>
          <w:tcPr>
            <w:tcW w:w="876" w:type="dxa"/>
            <w:shd w:val="clear" w:color="auto" w:fill="auto"/>
            <w:vAlign w:val="center"/>
          </w:tcPr>
          <w:p w:rsidR="000432F3" w:rsidRPr="005917D4" w:rsidRDefault="000432F3" w:rsidP="00FE0067">
            <w:pPr>
              <w:shd w:val="clear" w:color="auto" w:fill="FFFFFF"/>
              <w:jc w:val="center"/>
              <w:rPr>
                <w:rFonts w:ascii="Times New Roman" w:hAnsi="Times New Roman" w:cs="Times New Roman"/>
                <w:b/>
                <w:bCs/>
                <w:lang w:val="bg-BG"/>
              </w:rPr>
            </w:pPr>
            <w:r w:rsidRPr="005917D4">
              <w:rPr>
                <w:rFonts w:ascii="Times New Roman" w:hAnsi="Times New Roman" w:cs="Times New Roman"/>
                <w:b/>
                <w:bCs/>
                <w:lang w:val="bg-BG"/>
              </w:rPr>
              <w:t>Об.</w:t>
            </w:r>
          </w:p>
          <w:p w:rsidR="000432F3" w:rsidRPr="005917D4" w:rsidRDefault="000432F3" w:rsidP="00FE0067">
            <w:pPr>
              <w:shd w:val="clear" w:color="auto" w:fill="FFFFFF"/>
              <w:jc w:val="center"/>
              <w:rPr>
                <w:rFonts w:ascii="Times New Roman" w:hAnsi="Times New Roman" w:cs="Times New Roman"/>
                <w:b/>
                <w:bCs/>
                <w:lang w:val="bg-BG"/>
              </w:rPr>
            </w:pPr>
            <w:r w:rsidRPr="005917D4">
              <w:rPr>
                <w:rFonts w:ascii="Times New Roman" w:hAnsi="Times New Roman" w:cs="Times New Roman"/>
                <w:b/>
                <w:bCs/>
                <w:lang w:val="bg-BG"/>
              </w:rPr>
              <w:t>Поз.</w:t>
            </w:r>
          </w:p>
          <w:p w:rsidR="000432F3" w:rsidRPr="005917D4" w:rsidRDefault="000432F3" w:rsidP="00FE0067">
            <w:pPr>
              <w:shd w:val="clear" w:color="auto" w:fill="FFFFFF"/>
              <w:jc w:val="center"/>
              <w:rPr>
                <w:rFonts w:ascii="Times New Roman" w:hAnsi="Times New Roman" w:cs="Times New Roman"/>
                <w:b/>
                <w:bCs/>
              </w:rPr>
            </w:pPr>
            <w:r w:rsidRPr="005917D4">
              <w:rPr>
                <w:rFonts w:ascii="Times New Roman" w:hAnsi="Times New Roman" w:cs="Times New Roman"/>
                <w:b/>
                <w:bCs/>
              </w:rPr>
              <w:t>№</w:t>
            </w:r>
          </w:p>
        </w:tc>
        <w:tc>
          <w:tcPr>
            <w:tcW w:w="4707" w:type="dxa"/>
            <w:shd w:val="clear" w:color="auto" w:fill="auto"/>
          </w:tcPr>
          <w:p w:rsidR="000432F3" w:rsidRPr="005917D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shd w:val="clear" w:color="auto" w:fill="auto"/>
          </w:tcPr>
          <w:p w:rsidR="000432F3" w:rsidRPr="005917D4" w:rsidRDefault="000432F3" w:rsidP="00FE0067">
            <w:pPr>
              <w:shd w:val="clear" w:color="auto" w:fill="FFFFFF"/>
              <w:jc w:val="center"/>
              <w:rPr>
                <w:rFonts w:ascii="Times New Roman" w:hAnsi="Times New Roman" w:cs="Times New Roman"/>
                <w:b/>
                <w:bCs/>
                <w:lang w:val="bg-BG"/>
              </w:rPr>
            </w:pPr>
            <w:r w:rsidRPr="005917D4">
              <w:rPr>
                <w:rFonts w:ascii="Times New Roman" w:hAnsi="Times New Roman" w:cs="Times New Roman"/>
                <w:b/>
                <w:bCs/>
                <w:lang w:val="bg-BG"/>
              </w:rPr>
              <w:t>Брой</w:t>
            </w:r>
          </w:p>
        </w:tc>
      </w:tr>
      <w:tr w:rsidR="000432F3" w:rsidRPr="005917D4" w:rsidTr="005917D4">
        <w:trPr>
          <w:jc w:val="center"/>
        </w:trPr>
        <w:tc>
          <w:tcPr>
            <w:tcW w:w="876" w:type="dxa"/>
            <w:shd w:val="clear" w:color="auto" w:fill="auto"/>
            <w:vAlign w:val="center"/>
          </w:tcPr>
          <w:p w:rsidR="000432F3" w:rsidRPr="005917D4" w:rsidRDefault="000432F3" w:rsidP="00FE0067">
            <w:pPr>
              <w:shd w:val="clear" w:color="auto" w:fill="FFFFFF"/>
              <w:jc w:val="center"/>
              <w:rPr>
                <w:rFonts w:ascii="Times New Roman" w:hAnsi="Times New Roman" w:cs="Times New Roman"/>
                <w:b/>
                <w:bCs/>
                <w:lang w:val="bg-BG"/>
              </w:rPr>
            </w:pPr>
            <w:r w:rsidRPr="005917D4">
              <w:rPr>
                <w:rFonts w:ascii="Times New Roman" w:hAnsi="Times New Roman" w:cs="Times New Roman"/>
                <w:b/>
                <w:bCs/>
                <w:lang w:val="bg-BG"/>
              </w:rPr>
              <w:t>25</w:t>
            </w:r>
          </w:p>
        </w:tc>
        <w:tc>
          <w:tcPr>
            <w:tcW w:w="4707" w:type="dxa"/>
            <w:shd w:val="clear" w:color="auto" w:fill="auto"/>
          </w:tcPr>
          <w:p w:rsidR="000432F3" w:rsidRPr="005917D4" w:rsidRDefault="000432F3" w:rsidP="00FE0067">
            <w:pPr>
              <w:shd w:val="clear" w:color="auto" w:fill="FFFFFF"/>
              <w:rPr>
                <w:rFonts w:ascii="Times New Roman" w:hAnsi="Times New Roman" w:cs="Times New Roman"/>
                <w:b/>
                <w:bCs/>
                <w:lang w:val="ru-RU"/>
              </w:rPr>
            </w:pPr>
            <w:r w:rsidRPr="005917D4">
              <w:rPr>
                <w:rFonts w:ascii="Times New Roman" w:hAnsi="Times New Roman" w:cs="Times New Roman"/>
                <w:b/>
                <w:bCs/>
                <w:color w:val="000000"/>
                <w:lang w:val="bg-BG"/>
              </w:rPr>
              <w:t xml:space="preserve">Система за </w:t>
            </w:r>
            <w:r w:rsidRPr="005917D4">
              <w:rPr>
                <w:rFonts w:ascii="Times New Roman" w:hAnsi="Times New Roman" w:cs="Times New Roman"/>
                <w:b/>
                <w:bCs/>
                <w:color w:val="000000"/>
                <w:lang w:val="be-BY"/>
              </w:rPr>
              <w:t xml:space="preserve">ултразвукова дисекция и аспирация за отворена и лапароскопска хирургия на паренхимни органи </w:t>
            </w:r>
          </w:p>
        </w:tc>
        <w:tc>
          <w:tcPr>
            <w:tcW w:w="873" w:type="dxa"/>
            <w:shd w:val="clear" w:color="auto" w:fill="auto"/>
            <w:vAlign w:val="center"/>
          </w:tcPr>
          <w:p w:rsidR="000432F3" w:rsidRPr="005917D4" w:rsidRDefault="000432F3" w:rsidP="00FE0067">
            <w:pPr>
              <w:shd w:val="clear" w:color="auto" w:fill="FFFFFF"/>
              <w:jc w:val="center"/>
              <w:rPr>
                <w:rFonts w:ascii="Times New Roman" w:hAnsi="Times New Roman" w:cs="Times New Roman"/>
                <w:b/>
                <w:bCs/>
                <w:lang w:val="ru-RU"/>
              </w:rPr>
            </w:pPr>
            <w:r w:rsidRPr="005917D4">
              <w:rPr>
                <w:rFonts w:ascii="Times New Roman" w:hAnsi="Times New Roman" w:cs="Times New Roman"/>
                <w:b/>
                <w:bCs/>
                <w:lang w:val="ru-RU"/>
              </w:rPr>
              <w:t>1</w:t>
            </w:r>
          </w:p>
        </w:tc>
      </w:tr>
      <w:tr w:rsidR="000432F3" w:rsidRPr="005917D4" w:rsidTr="005917D4">
        <w:trPr>
          <w:jc w:val="center"/>
        </w:trPr>
        <w:tc>
          <w:tcPr>
            <w:tcW w:w="876" w:type="dxa"/>
            <w:shd w:val="clear" w:color="auto" w:fill="auto"/>
            <w:vAlign w:val="center"/>
          </w:tcPr>
          <w:p w:rsidR="000432F3" w:rsidRPr="005917D4" w:rsidRDefault="000432F3" w:rsidP="00FE0067">
            <w:pPr>
              <w:shd w:val="clear" w:color="auto" w:fill="FFFFFF"/>
              <w:jc w:val="center"/>
              <w:rPr>
                <w:rFonts w:ascii="Times New Roman" w:hAnsi="Times New Roman" w:cs="Times New Roman"/>
                <w:color w:val="000000"/>
                <w:lang w:val="bg-BG"/>
              </w:rPr>
            </w:pPr>
            <w:r w:rsidRPr="005917D4">
              <w:rPr>
                <w:rFonts w:ascii="Times New Roman" w:hAnsi="Times New Roman" w:cs="Times New Roman"/>
                <w:color w:val="000000"/>
              </w:rPr>
              <w:t>1.1</w:t>
            </w:r>
          </w:p>
        </w:tc>
        <w:tc>
          <w:tcPr>
            <w:tcW w:w="4707" w:type="dxa"/>
            <w:shd w:val="clear" w:color="auto" w:fill="auto"/>
          </w:tcPr>
          <w:p w:rsidR="000432F3" w:rsidRPr="005917D4" w:rsidRDefault="000432F3" w:rsidP="00FE0067">
            <w:pPr>
              <w:shd w:val="clear" w:color="auto" w:fill="FFFFFF"/>
              <w:rPr>
                <w:rFonts w:ascii="Times New Roman" w:hAnsi="Times New Roman" w:cs="Times New Roman"/>
              </w:rPr>
            </w:pPr>
            <w:r w:rsidRPr="005917D4">
              <w:rPr>
                <w:rFonts w:ascii="Times New Roman" w:hAnsi="Times New Roman" w:cs="Times New Roman"/>
              </w:rPr>
              <w:t>Да има захранване по мрежата 230 V</w:t>
            </w:r>
          </w:p>
        </w:tc>
        <w:tc>
          <w:tcPr>
            <w:tcW w:w="873" w:type="dxa"/>
            <w:shd w:val="clear" w:color="auto" w:fill="auto"/>
          </w:tcPr>
          <w:p w:rsidR="000432F3" w:rsidRPr="005917D4" w:rsidRDefault="000432F3" w:rsidP="00FE0067">
            <w:pPr>
              <w:shd w:val="clear" w:color="auto" w:fill="FFFFFF"/>
              <w:jc w:val="center"/>
              <w:rPr>
                <w:rFonts w:ascii="Times New Roman" w:hAnsi="Times New Roman" w:cs="Times New Roman"/>
                <w:lang w:val="ru-RU"/>
              </w:rPr>
            </w:pPr>
          </w:p>
        </w:tc>
      </w:tr>
      <w:tr w:rsidR="000432F3" w:rsidRPr="005917D4" w:rsidTr="005917D4">
        <w:trPr>
          <w:trHeight w:val="499"/>
          <w:jc w:val="center"/>
        </w:trPr>
        <w:tc>
          <w:tcPr>
            <w:tcW w:w="876" w:type="dxa"/>
            <w:shd w:val="clear" w:color="auto" w:fill="auto"/>
            <w:vAlign w:val="center"/>
          </w:tcPr>
          <w:p w:rsidR="000432F3" w:rsidRPr="005917D4" w:rsidRDefault="000432F3" w:rsidP="00FE0067">
            <w:pPr>
              <w:shd w:val="clear" w:color="auto" w:fill="FFFFFF"/>
              <w:jc w:val="center"/>
              <w:rPr>
                <w:rFonts w:ascii="Times New Roman" w:hAnsi="Times New Roman" w:cs="Times New Roman"/>
                <w:lang w:val="ru-RU"/>
              </w:rPr>
            </w:pPr>
            <w:r w:rsidRPr="005917D4">
              <w:rPr>
                <w:rFonts w:ascii="Times New Roman" w:hAnsi="Times New Roman" w:cs="Times New Roman"/>
                <w:lang w:val="ru-RU"/>
              </w:rPr>
              <w:t>1.2</w:t>
            </w:r>
          </w:p>
        </w:tc>
        <w:tc>
          <w:tcPr>
            <w:tcW w:w="4707" w:type="dxa"/>
            <w:shd w:val="clear" w:color="auto" w:fill="auto"/>
          </w:tcPr>
          <w:p w:rsidR="000432F3" w:rsidRPr="005917D4" w:rsidRDefault="000432F3" w:rsidP="00FE0067">
            <w:pPr>
              <w:shd w:val="clear" w:color="auto" w:fill="FFFFFF"/>
              <w:spacing w:after="200" w:line="276" w:lineRule="auto"/>
              <w:jc w:val="both"/>
              <w:rPr>
                <w:rFonts w:ascii="Times New Roman" w:hAnsi="Times New Roman" w:cs="Times New Roman"/>
                <w:b/>
                <w:bCs/>
                <w:color w:val="000000"/>
              </w:rPr>
            </w:pPr>
            <w:r w:rsidRPr="005917D4">
              <w:rPr>
                <w:rFonts w:ascii="Times New Roman" w:hAnsi="Times New Roman" w:cs="Times New Roman"/>
                <w:lang w:val="bg-BG"/>
              </w:rPr>
              <w:t xml:space="preserve">Да има защита по мрежа и от токови удари съгласно стандарт </w:t>
            </w:r>
            <w:r w:rsidRPr="005917D4">
              <w:rPr>
                <w:rFonts w:ascii="Times New Roman" w:eastAsia="HelenPro-Regular" w:hAnsi="Times New Roman" w:cs="Times New Roman"/>
                <w:lang w:val="bg-BG" w:eastAsia="bg-BG"/>
              </w:rPr>
              <w:t>Class I, Type BF</w:t>
            </w:r>
          </w:p>
        </w:tc>
        <w:tc>
          <w:tcPr>
            <w:tcW w:w="873" w:type="dxa"/>
            <w:shd w:val="clear" w:color="auto" w:fill="auto"/>
          </w:tcPr>
          <w:p w:rsidR="000432F3" w:rsidRPr="005917D4" w:rsidRDefault="000432F3" w:rsidP="00FE0067">
            <w:pPr>
              <w:shd w:val="clear" w:color="auto" w:fill="FFFFFF"/>
              <w:jc w:val="center"/>
              <w:rPr>
                <w:rFonts w:ascii="Times New Roman" w:hAnsi="Times New Roman" w:cs="Times New Roman"/>
                <w:lang w:val="ru-RU"/>
              </w:rPr>
            </w:pPr>
          </w:p>
        </w:tc>
      </w:tr>
      <w:tr w:rsidR="000432F3" w:rsidRPr="005917D4" w:rsidTr="005917D4">
        <w:trPr>
          <w:trHeight w:val="558"/>
          <w:jc w:val="center"/>
        </w:trPr>
        <w:tc>
          <w:tcPr>
            <w:tcW w:w="876" w:type="dxa"/>
            <w:shd w:val="clear" w:color="auto" w:fill="auto"/>
            <w:vAlign w:val="center"/>
          </w:tcPr>
          <w:p w:rsidR="000432F3" w:rsidRPr="005917D4" w:rsidRDefault="000432F3" w:rsidP="00FE0067">
            <w:pPr>
              <w:shd w:val="clear" w:color="auto" w:fill="FFFFFF"/>
              <w:jc w:val="center"/>
              <w:rPr>
                <w:rFonts w:ascii="Times New Roman" w:hAnsi="Times New Roman" w:cs="Times New Roman"/>
                <w:lang w:val="ru-RU"/>
              </w:rPr>
            </w:pPr>
            <w:r w:rsidRPr="005917D4">
              <w:rPr>
                <w:rFonts w:ascii="Times New Roman" w:hAnsi="Times New Roman" w:cs="Times New Roman"/>
                <w:lang w:val="ru-RU"/>
              </w:rPr>
              <w:t>1.3</w:t>
            </w:r>
          </w:p>
        </w:tc>
        <w:tc>
          <w:tcPr>
            <w:tcW w:w="4707" w:type="dxa"/>
            <w:shd w:val="clear" w:color="auto" w:fill="auto"/>
          </w:tcPr>
          <w:p w:rsidR="000432F3" w:rsidRPr="005917D4" w:rsidRDefault="000432F3" w:rsidP="00FE0067">
            <w:pPr>
              <w:shd w:val="clear" w:color="auto" w:fill="FFFFFF"/>
              <w:spacing w:after="200" w:line="276" w:lineRule="auto"/>
              <w:jc w:val="both"/>
              <w:rPr>
                <w:rFonts w:ascii="Times New Roman" w:hAnsi="Times New Roman" w:cs="Times New Roman"/>
                <w:lang w:val="ru-RU"/>
              </w:rPr>
            </w:pPr>
            <w:r w:rsidRPr="005917D4">
              <w:rPr>
                <w:rFonts w:ascii="Times New Roman" w:hAnsi="Times New Roman" w:cs="Times New Roman"/>
                <w:lang w:val="bg-BG"/>
              </w:rPr>
              <w:t>Да има генератор на ултразвукови вълни с честота по-голяма от 25</w:t>
            </w:r>
            <w:r w:rsidRPr="005917D4">
              <w:rPr>
                <w:rFonts w:ascii="Times New Roman" w:hAnsi="Times New Roman" w:cs="Times New Roman"/>
              </w:rPr>
              <w:t>kHz</w:t>
            </w:r>
          </w:p>
        </w:tc>
        <w:tc>
          <w:tcPr>
            <w:tcW w:w="873" w:type="dxa"/>
            <w:shd w:val="clear" w:color="auto" w:fill="auto"/>
          </w:tcPr>
          <w:p w:rsidR="000432F3" w:rsidRPr="005917D4" w:rsidRDefault="000432F3" w:rsidP="00FE0067">
            <w:pPr>
              <w:shd w:val="clear" w:color="auto" w:fill="FFFFFF"/>
              <w:jc w:val="center"/>
              <w:rPr>
                <w:rFonts w:ascii="Times New Roman" w:hAnsi="Times New Roman" w:cs="Times New Roman"/>
                <w:lang w:val="ru-RU"/>
              </w:rPr>
            </w:pPr>
          </w:p>
        </w:tc>
      </w:tr>
      <w:tr w:rsidR="000432F3" w:rsidRPr="005917D4" w:rsidTr="005917D4">
        <w:trPr>
          <w:jc w:val="center"/>
        </w:trPr>
        <w:tc>
          <w:tcPr>
            <w:tcW w:w="876" w:type="dxa"/>
            <w:shd w:val="clear" w:color="auto" w:fill="auto"/>
            <w:vAlign w:val="center"/>
          </w:tcPr>
          <w:p w:rsidR="000432F3" w:rsidRPr="005917D4" w:rsidRDefault="000432F3" w:rsidP="00FE0067">
            <w:pPr>
              <w:shd w:val="clear" w:color="auto" w:fill="FFFFFF"/>
              <w:jc w:val="center"/>
              <w:rPr>
                <w:rFonts w:ascii="Times New Roman" w:hAnsi="Times New Roman" w:cs="Times New Roman"/>
                <w:lang w:val="ru-RU"/>
              </w:rPr>
            </w:pPr>
            <w:r w:rsidRPr="005917D4">
              <w:rPr>
                <w:rFonts w:ascii="Times New Roman" w:hAnsi="Times New Roman" w:cs="Times New Roman"/>
                <w:lang w:val="ru-RU"/>
              </w:rPr>
              <w:t>1.4</w:t>
            </w:r>
          </w:p>
        </w:tc>
        <w:tc>
          <w:tcPr>
            <w:tcW w:w="4707" w:type="dxa"/>
            <w:shd w:val="clear" w:color="auto" w:fill="auto"/>
          </w:tcPr>
          <w:p w:rsidR="000432F3" w:rsidRPr="005917D4" w:rsidRDefault="000432F3" w:rsidP="00FE0067">
            <w:pPr>
              <w:shd w:val="clear" w:color="auto" w:fill="FFFFFF"/>
              <w:spacing w:after="200" w:line="276" w:lineRule="auto"/>
              <w:jc w:val="both"/>
              <w:rPr>
                <w:rFonts w:ascii="Times New Roman" w:hAnsi="Times New Roman" w:cs="Times New Roman"/>
                <w:lang w:val="ru-RU"/>
              </w:rPr>
            </w:pPr>
            <w:r w:rsidRPr="005917D4">
              <w:rPr>
                <w:rFonts w:ascii="Times New Roman" w:hAnsi="Times New Roman" w:cs="Times New Roman"/>
                <w:lang w:val="bg-BG"/>
              </w:rPr>
              <w:t>Да има автономност, мобилност и собствен тролей.</w:t>
            </w:r>
          </w:p>
        </w:tc>
        <w:tc>
          <w:tcPr>
            <w:tcW w:w="873" w:type="dxa"/>
            <w:shd w:val="clear" w:color="auto" w:fill="auto"/>
          </w:tcPr>
          <w:p w:rsidR="000432F3" w:rsidRPr="005917D4" w:rsidRDefault="000432F3" w:rsidP="00FE0067">
            <w:pPr>
              <w:shd w:val="clear" w:color="auto" w:fill="FFFFFF"/>
              <w:jc w:val="center"/>
              <w:rPr>
                <w:rFonts w:ascii="Times New Roman" w:hAnsi="Times New Roman" w:cs="Times New Roman"/>
                <w:lang w:val="ru-RU"/>
              </w:rPr>
            </w:pPr>
          </w:p>
        </w:tc>
      </w:tr>
      <w:tr w:rsidR="000432F3" w:rsidRPr="005917D4" w:rsidTr="005917D4">
        <w:trPr>
          <w:jc w:val="center"/>
        </w:trPr>
        <w:tc>
          <w:tcPr>
            <w:tcW w:w="876" w:type="dxa"/>
            <w:shd w:val="clear" w:color="auto" w:fill="auto"/>
            <w:vAlign w:val="center"/>
          </w:tcPr>
          <w:p w:rsidR="000432F3" w:rsidRPr="005917D4" w:rsidRDefault="000432F3" w:rsidP="00FE0067">
            <w:pPr>
              <w:shd w:val="clear" w:color="auto" w:fill="FFFFFF"/>
              <w:jc w:val="center"/>
              <w:rPr>
                <w:rFonts w:ascii="Times New Roman" w:hAnsi="Times New Roman" w:cs="Times New Roman"/>
                <w:lang w:val="ru-RU"/>
              </w:rPr>
            </w:pPr>
            <w:r w:rsidRPr="005917D4">
              <w:rPr>
                <w:rFonts w:ascii="Times New Roman" w:hAnsi="Times New Roman" w:cs="Times New Roman"/>
                <w:lang w:val="ru-RU"/>
              </w:rPr>
              <w:t>1.5</w:t>
            </w:r>
          </w:p>
        </w:tc>
        <w:tc>
          <w:tcPr>
            <w:tcW w:w="4707" w:type="dxa"/>
            <w:shd w:val="clear" w:color="auto" w:fill="auto"/>
          </w:tcPr>
          <w:p w:rsidR="000432F3" w:rsidRPr="005917D4" w:rsidRDefault="000432F3" w:rsidP="00FE0067">
            <w:pPr>
              <w:shd w:val="clear" w:color="auto" w:fill="FFFFFF"/>
              <w:spacing w:after="200" w:line="276" w:lineRule="auto"/>
              <w:jc w:val="both"/>
              <w:rPr>
                <w:rFonts w:ascii="Times New Roman" w:hAnsi="Times New Roman" w:cs="Times New Roman"/>
                <w:color w:val="000000"/>
                <w:lang w:val="bg-BG"/>
              </w:rPr>
            </w:pPr>
            <w:r w:rsidRPr="005917D4">
              <w:rPr>
                <w:rFonts w:ascii="Times New Roman" w:hAnsi="Times New Roman" w:cs="Times New Roman"/>
                <w:lang w:val="bg-BG"/>
              </w:rPr>
              <w:t>Да има вакуум аспиратор, осигуряващ вакуум, не по-малък от 0,6</w:t>
            </w:r>
            <w:r w:rsidRPr="005917D4">
              <w:rPr>
                <w:rFonts w:ascii="Times New Roman" w:hAnsi="Times New Roman" w:cs="Times New Roman"/>
              </w:rPr>
              <w:t>Bar</w:t>
            </w:r>
            <w:r w:rsidRPr="005917D4">
              <w:rPr>
                <w:rFonts w:ascii="Times New Roman" w:hAnsi="Times New Roman" w:cs="Times New Roman"/>
                <w:lang w:val="bg-BG"/>
              </w:rPr>
              <w:t>.</w:t>
            </w:r>
          </w:p>
        </w:tc>
        <w:tc>
          <w:tcPr>
            <w:tcW w:w="873" w:type="dxa"/>
            <w:shd w:val="clear" w:color="auto" w:fill="auto"/>
          </w:tcPr>
          <w:p w:rsidR="000432F3" w:rsidRPr="005917D4" w:rsidRDefault="000432F3" w:rsidP="00FE0067">
            <w:pPr>
              <w:shd w:val="clear" w:color="auto" w:fill="FFFFFF"/>
              <w:jc w:val="center"/>
              <w:rPr>
                <w:rFonts w:ascii="Times New Roman" w:hAnsi="Times New Roman" w:cs="Times New Roman"/>
                <w:lang w:val="ru-RU"/>
              </w:rPr>
            </w:pPr>
          </w:p>
        </w:tc>
      </w:tr>
      <w:tr w:rsidR="000432F3" w:rsidRPr="005917D4" w:rsidTr="005917D4">
        <w:trPr>
          <w:jc w:val="center"/>
        </w:trPr>
        <w:tc>
          <w:tcPr>
            <w:tcW w:w="876" w:type="dxa"/>
            <w:shd w:val="clear" w:color="auto" w:fill="auto"/>
            <w:vAlign w:val="center"/>
          </w:tcPr>
          <w:p w:rsidR="000432F3" w:rsidRPr="005917D4" w:rsidRDefault="000432F3" w:rsidP="00FE0067">
            <w:pPr>
              <w:shd w:val="clear" w:color="auto" w:fill="FFFFFF"/>
              <w:jc w:val="center"/>
              <w:rPr>
                <w:rFonts w:ascii="Times New Roman" w:hAnsi="Times New Roman" w:cs="Times New Roman"/>
                <w:lang w:val="ru-RU"/>
              </w:rPr>
            </w:pPr>
            <w:r w:rsidRPr="005917D4">
              <w:rPr>
                <w:rFonts w:ascii="Times New Roman" w:hAnsi="Times New Roman" w:cs="Times New Roman"/>
                <w:lang w:val="ru-RU"/>
              </w:rPr>
              <w:t>1.6</w:t>
            </w:r>
          </w:p>
        </w:tc>
        <w:tc>
          <w:tcPr>
            <w:tcW w:w="4707" w:type="dxa"/>
            <w:shd w:val="clear" w:color="auto" w:fill="auto"/>
          </w:tcPr>
          <w:p w:rsidR="000432F3" w:rsidRPr="005917D4" w:rsidRDefault="000432F3" w:rsidP="00FE0067">
            <w:pPr>
              <w:shd w:val="clear" w:color="auto" w:fill="FFFFFF"/>
              <w:spacing w:after="200" w:line="276" w:lineRule="auto"/>
              <w:jc w:val="both"/>
              <w:rPr>
                <w:rFonts w:ascii="Times New Roman" w:hAnsi="Times New Roman" w:cs="Times New Roman"/>
                <w:color w:val="000000"/>
                <w:lang w:val="bg-BG"/>
              </w:rPr>
            </w:pPr>
            <w:r w:rsidRPr="005917D4">
              <w:rPr>
                <w:rFonts w:ascii="Times New Roman" w:hAnsi="Times New Roman" w:cs="Times New Roman"/>
                <w:lang w:val="bg-BG"/>
              </w:rPr>
              <w:t>Да притежава собствен дисплей, показващ ултразвуковата мощност в проценти.</w:t>
            </w:r>
          </w:p>
        </w:tc>
        <w:tc>
          <w:tcPr>
            <w:tcW w:w="873" w:type="dxa"/>
            <w:shd w:val="clear" w:color="auto" w:fill="auto"/>
          </w:tcPr>
          <w:p w:rsidR="000432F3" w:rsidRPr="005917D4" w:rsidRDefault="000432F3" w:rsidP="00FE0067">
            <w:pPr>
              <w:shd w:val="clear" w:color="auto" w:fill="FFFFFF"/>
              <w:jc w:val="center"/>
              <w:rPr>
                <w:rFonts w:ascii="Times New Roman" w:hAnsi="Times New Roman" w:cs="Times New Roman"/>
                <w:lang w:val="ru-RU"/>
              </w:rPr>
            </w:pPr>
          </w:p>
        </w:tc>
      </w:tr>
      <w:tr w:rsidR="000432F3" w:rsidRPr="005917D4" w:rsidTr="005917D4">
        <w:trPr>
          <w:jc w:val="center"/>
        </w:trPr>
        <w:tc>
          <w:tcPr>
            <w:tcW w:w="876" w:type="dxa"/>
            <w:shd w:val="clear" w:color="auto" w:fill="auto"/>
            <w:vAlign w:val="center"/>
          </w:tcPr>
          <w:p w:rsidR="000432F3" w:rsidRPr="005917D4" w:rsidRDefault="000432F3" w:rsidP="00FE0067">
            <w:pPr>
              <w:shd w:val="clear" w:color="auto" w:fill="FFFFFF"/>
              <w:jc w:val="center"/>
              <w:rPr>
                <w:rFonts w:ascii="Times New Roman" w:hAnsi="Times New Roman" w:cs="Times New Roman"/>
                <w:lang w:val="ru-RU"/>
              </w:rPr>
            </w:pPr>
            <w:r w:rsidRPr="005917D4">
              <w:rPr>
                <w:rFonts w:ascii="Times New Roman" w:hAnsi="Times New Roman" w:cs="Times New Roman"/>
                <w:lang w:val="ru-RU"/>
              </w:rPr>
              <w:t>1.7</w:t>
            </w:r>
          </w:p>
        </w:tc>
        <w:tc>
          <w:tcPr>
            <w:tcW w:w="4707" w:type="dxa"/>
            <w:shd w:val="clear" w:color="auto" w:fill="auto"/>
          </w:tcPr>
          <w:p w:rsidR="000432F3" w:rsidRPr="005917D4" w:rsidRDefault="000432F3" w:rsidP="00FE0067">
            <w:pPr>
              <w:shd w:val="clear" w:color="auto" w:fill="FFFFFF"/>
              <w:spacing w:after="200" w:line="276" w:lineRule="auto"/>
              <w:jc w:val="both"/>
              <w:rPr>
                <w:rFonts w:ascii="Times New Roman" w:hAnsi="Times New Roman" w:cs="Times New Roman"/>
                <w:color w:val="000000"/>
                <w:lang w:val="bg-BG"/>
              </w:rPr>
            </w:pPr>
            <w:r w:rsidRPr="005917D4">
              <w:rPr>
                <w:rFonts w:ascii="Times New Roman" w:hAnsi="Times New Roman" w:cs="Times New Roman"/>
                <w:lang w:val="bg-BG"/>
              </w:rPr>
              <w:t>Тегло на ръкохватката не повече от 120 гр</w:t>
            </w:r>
          </w:p>
        </w:tc>
        <w:tc>
          <w:tcPr>
            <w:tcW w:w="873" w:type="dxa"/>
            <w:shd w:val="clear" w:color="auto" w:fill="auto"/>
          </w:tcPr>
          <w:p w:rsidR="000432F3" w:rsidRPr="005917D4" w:rsidRDefault="000432F3" w:rsidP="00FE0067">
            <w:pPr>
              <w:shd w:val="clear" w:color="auto" w:fill="FFFFFF"/>
              <w:jc w:val="center"/>
              <w:rPr>
                <w:rFonts w:ascii="Times New Roman" w:hAnsi="Times New Roman" w:cs="Times New Roman"/>
                <w:lang w:val="ru-RU"/>
              </w:rPr>
            </w:pPr>
          </w:p>
        </w:tc>
      </w:tr>
      <w:tr w:rsidR="000432F3" w:rsidRPr="005917D4" w:rsidTr="005917D4">
        <w:trPr>
          <w:jc w:val="center"/>
        </w:trPr>
        <w:tc>
          <w:tcPr>
            <w:tcW w:w="876" w:type="dxa"/>
            <w:shd w:val="clear" w:color="auto" w:fill="auto"/>
            <w:vAlign w:val="center"/>
          </w:tcPr>
          <w:p w:rsidR="000432F3" w:rsidRPr="005917D4" w:rsidRDefault="000432F3" w:rsidP="00FE0067">
            <w:pPr>
              <w:shd w:val="clear" w:color="auto" w:fill="FFFFFF"/>
              <w:jc w:val="center"/>
              <w:rPr>
                <w:rFonts w:ascii="Times New Roman" w:hAnsi="Times New Roman" w:cs="Times New Roman"/>
                <w:lang w:val="ru-RU"/>
              </w:rPr>
            </w:pPr>
            <w:r w:rsidRPr="005917D4">
              <w:rPr>
                <w:rFonts w:ascii="Times New Roman" w:hAnsi="Times New Roman" w:cs="Times New Roman"/>
                <w:lang w:val="ru-RU"/>
              </w:rPr>
              <w:t>1.8</w:t>
            </w:r>
          </w:p>
        </w:tc>
        <w:tc>
          <w:tcPr>
            <w:tcW w:w="4707" w:type="dxa"/>
            <w:shd w:val="clear" w:color="auto" w:fill="auto"/>
          </w:tcPr>
          <w:p w:rsidR="000432F3" w:rsidRPr="005917D4" w:rsidRDefault="000432F3" w:rsidP="00FE0067">
            <w:pPr>
              <w:shd w:val="clear" w:color="auto" w:fill="FFFFFF"/>
              <w:rPr>
                <w:rFonts w:ascii="Times New Roman" w:hAnsi="Times New Roman" w:cs="Times New Roman"/>
                <w:color w:val="000000"/>
                <w:lang w:val="bg-BG"/>
              </w:rPr>
            </w:pPr>
            <w:r w:rsidRPr="005917D4">
              <w:rPr>
                <w:rFonts w:ascii="Times New Roman" w:hAnsi="Times New Roman" w:cs="Times New Roman"/>
                <w:lang w:val="bg-BG"/>
              </w:rPr>
              <w:t>Максимална амплитуда на трептене не по- малка от 360 микрометра.</w:t>
            </w:r>
          </w:p>
        </w:tc>
        <w:tc>
          <w:tcPr>
            <w:tcW w:w="873" w:type="dxa"/>
            <w:shd w:val="clear" w:color="auto" w:fill="auto"/>
          </w:tcPr>
          <w:p w:rsidR="000432F3" w:rsidRPr="005917D4" w:rsidRDefault="000432F3" w:rsidP="00FE0067">
            <w:pPr>
              <w:shd w:val="clear" w:color="auto" w:fill="FFFFFF"/>
              <w:jc w:val="center"/>
              <w:rPr>
                <w:rFonts w:ascii="Times New Roman" w:hAnsi="Times New Roman" w:cs="Times New Roman"/>
                <w:b/>
                <w:bCs/>
                <w:lang w:val="ru-RU"/>
              </w:rPr>
            </w:pPr>
          </w:p>
        </w:tc>
      </w:tr>
      <w:tr w:rsidR="000432F3" w:rsidRPr="005917D4" w:rsidTr="005917D4">
        <w:trPr>
          <w:jc w:val="center"/>
        </w:trPr>
        <w:tc>
          <w:tcPr>
            <w:tcW w:w="876" w:type="dxa"/>
            <w:shd w:val="clear" w:color="auto" w:fill="auto"/>
            <w:vAlign w:val="center"/>
          </w:tcPr>
          <w:p w:rsidR="000432F3" w:rsidRPr="005917D4" w:rsidRDefault="000432F3" w:rsidP="00FE0067">
            <w:pPr>
              <w:shd w:val="clear" w:color="auto" w:fill="FFFFFF"/>
              <w:jc w:val="center"/>
              <w:rPr>
                <w:rFonts w:ascii="Times New Roman" w:hAnsi="Times New Roman" w:cs="Times New Roman"/>
                <w:lang w:val="ru-RU"/>
              </w:rPr>
            </w:pPr>
            <w:r w:rsidRPr="005917D4">
              <w:rPr>
                <w:rFonts w:ascii="Times New Roman" w:hAnsi="Times New Roman" w:cs="Times New Roman"/>
                <w:lang w:val="ru-RU"/>
              </w:rPr>
              <w:t>1.9</w:t>
            </w:r>
          </w:p>
        </w:tc>
        <w:tc>
          <w:tcPr>
            <w:tcW w:w="4707" w:type="dxa"/>
            <w:shd w:val="clear" w:color="auto" w:fill="auto"/>
          </w:tcPr>
          <w:p w:rsidR="000432F3" w:rsidRPr="005917D4" w:rsidRDefault="000432F3" w:rsidP="00FE0067">
            <w:pPr>
              <w:shd w:val="clear" w:color="auto" w:fill="FFFFFF"/>
              <w:spacing w:after="200" w:line="276" w:lineRule="auto"/>
              <w:jc w:val="both"/>
              <w:rPr>
                <w:rFonts w:ascii="Times New Roman" w:hAnsi="Times New Roman" w:cs="Times New Roman"/>
                <w:color w:val="000000"/>
                <w:lang w:val="bg-BG"/>
              </w:rPr>
            </w:pPr>
            <w:r w:rsidRPr="005917D4">
              <w:rPr>
                <w:rFonts w:ascii="Times New Roman" w:hAnsi="Times New Roman" w:cs="Times New Roman"/>
                <w:lang w:val="bg-BG"/>
              </w:rPr>
              <w:t>Да има възможност за активиране чрез педал.</w:t>
            </w:r>
          </w:p>
        </w:tc>
        <w:tc>
          <w:tcPr>
            <w:tcW w:w="873" w:type="dxa"/>
            <w:shd w:val="clear" w:color="auto" w:fill="auto"/>
          </w:tcPr>
          <w:p w:rsidR="000432F3" w:rsidRPr="005917D4" w:rsidRDefault="000432F3" w:rsidP="00FE0067">
            <w:pPr>
              <w:shd w:val="clear" w:color="auto" w:fill="FFFFFF"/>
              <w:jc w:val="center"/>
              <w:rPr>
                <w:rFonts w:ascii="Times New Roman" w:hAnsi="Times New Roman" w:cs="Times New Roman"/>
                <w:lang w:val="ru-RU"/>
              </w:rPr>
            </w:pPr>
          </w:p>
        </w:tc>
      </w:tr>
      <w:tr w:rsidR="000432F3" w:rsidRPr="005917D4" w:rsidTr="005917D4">
        <w:trPr>
          <w:jc w:val="center"/>
        </w:trPr>
        <w:tc>
          <w:tcPr>
            <w:tcW w:w="876" w:type="dxa"/>
            <w:shd w:val="clear" w:color="auto" w:fill="auto"/>
            <w:vAlign w:val="center"/>
          </w:tcPr>
          <w:p w:rsidR="000432F3" w:rsidRPr="005917D4" w:rsidRDefault="000432F3" w:rsidP="00FE0067">
            <w:pPr>
              <w:shd w:val="clear" w:color="auto" w:fill="FFFFFF"/>
              <w:jc w:val="center"/>
              <w:rPr>
                <w:rFonts w:ascii="Times New Roman" w:hAnsi="Times New Roman" w:cs="Times New Roman"/>
                <w:lang w:val="ru-RU"/>
              </w:rPr>
            </w:pPr>
            <w:r w:rsidRPr="005917D4">
              <w:rPr>
                <w:rFonts w:ascii="Times New Roman" w:hAnsi="Times New Roman" w:cs="Times New Roman"/>
                <w:lang w:val="ru-RU"/>
              </w:rPr>
              <w:t>1.10</w:t>
            </w:r>
          </w:p>
        </w:tc>
        <w:tc>
          <w:tcPr>
            <w:tcW w:w="4707" w:type="dxa"/>
            <w:shd w:val="clear" w:color="auto" w:fill="auto"/>
          </w:tcPr>
          <w:p w:rsidR="000432F3" w:rsidRPr="005917D4" w:rsidRDefault="000432F3" w:rsidP="00FE0067">
            <w:pPr>
              <w:shd w:val="clear" w:color="auto" w:fill="FFFFFF"/>
              <w:spacing w:after="200" w:line="276" w:lineRule="auto"/>
              <w:jc w:val="both"/>
              <w:rPr>
                <w:rFonts w:ascii="Times New Roman" w:hAnsi="Times New Roman" w:cs="Times New Roman"/>
                <w:b/>
                <w:bCs/>
                <w:color w:val="000000"/>
                <w:lang w:val="bg-BG"/>
              </w:rPr>
            </w:pPr>
            <w:r w:rsidRPr="005917D4">
              <w:rPr>
                <w:rFonts w:ascii="Times New Roman" w:hAnsi="Times New Roman" w:cs="Times New Roman"/>
                <w:lang w:val="bg-BG"/>
              </w:rPr>
              <w:t>Да има два режима за работа.</w:t>
            </w:r>
          </w:p>
        </w:tc>
        <w:tc>
          <w:tcPr>
            <w:tcW w:w="873" w:type="dxa"/>
            <w:shd w:val="clear" w:color="auto" w:fill="auto"/>
          </w:tcPr>
          <w:p w:rsidR="000432F3" w:rsidRPr="005917D4" w:rsidRDefault="000432F3" w:rsidP="00FE0067">
            <w:pPr>
              <w:shd w:val="clear" w:color="auto" w:fill="FFFFFF"/>
              <w:jc w:val="center"/>
              <w:rPr>
                <w:rFonts w:ascii="Times New Roman" w:hAnsi="Times New Roman" w:cs="Times New Roman"/>
                <w:lang w:val="ru-RU"/>
              </w:rPr>
            </w:pPr>
          </w:p>
        </w:tc>
      </w:tr>
      <w:tr w:rsidR="000432F3" w:rsidRPr="00497000" w:rsidTr="005917D4">
        <w:trPr>
          <w:jc w:val="center"/>
        </w:trPr>
        <w:tc>
          <w:tcPr>
            <w:tcW w:w="876" w:type="dxa"/>
            <w:shd w:val="clear" w:color="auto" w:fill="auto"/>
            <w:vAlign w:val="center"/>
          </w:tcPr>
          <w:p w:rsidR="000432F3" w:rsidRPr="005917D4" w:rsidRDefault="000432F3" w:rsidP="00FE0067">
            <w:pPr>
              <w:shd w:val="clear" w:color="auto" w:fill="FFFFFF"/>
              <w:jc w:val="center"/>
              <w:rPr>
                <w:rFonts w:ascii="Times New Roman" w:hAnsi="Times New Roman" w:cs="Times New Roman"/>
                <w:lang w:val="ru-RU"/>
              </w:rPr>
            </w:pPr>
            <w:r w:rsidRPr="005917D4">
              <w:rPr>
                <w:rFonts w:ascii="Times New Roman" w:hAnsi="Times New Roman" w:cs="Times New Roman"/>
                <w:lang w:val="ru-RU"/>
              </w:rPr>
              <w:t>1.11</w:t>
            </w:r>
          </w:p>
        </w:tc>
        <w:tc>
          <w:tcPr>
            <w:tcW w:w="4707" w:type="dxa"/>
            <w:shd w:val="clear" w:color="auto" w:fill="auto"/>
          </w:tcPr>
          <w:p w:rsidR="000432F3" w:rsidRPr="00497000" w:rsidRDefault="000432F3" w:rsidP="00FE0067">
            <w:pPr>
              <w:shd w:val="clear" w:color="auto" w:fill="FFFFFF"/>
              <w:spacing w:after="200" w:line="276" w:lineRule="auto"/>
              <w:jc w:val="both"/>
              <w:rPr>
                <w:rFonts w:ascii="Times New Roman" w:hAnsi="Times New Roman" w:cs="Times New Roman"/>
                <w:b/>
                <w:bCs/>
                <w:color w:val="000000"/>
                <w:lang w:val="bg-BG"/>
              </w:rPr>
            </w:pPr>
            <w:r w:rsidRPr="005917D4">
              <w:rPr>
                <w:rFonts w:ascii="Times New Roman" w:hAnsi="Times New Roman" w:cs="Times New Roman"/>
                <w:lang w:val="bg-BG"/>
              </w:rPr>
              <w:t>Да има вибрационен накрайник (ръкохватка) с възможност за работа при отворена и лапароскопска апаратура</w:t>
            </w:r>
          </w:p>
        </w:tc>
        <w:tc>
          <w:tcPr>
            <w:tcW w:w="873" w:type="dxa"/>
            <w:shd w:val="clear" w:color="auto" w:fill="auto"/>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5917D4">
        <w:trPr>
          <w:jc w:val="center"/>
        </w:trPr>
        <w:tc>
          <w:tcPr>
            <w:tcW w:w="876" w:type="dxa"/>
            <w:shd w:val="clear" w:color="auto" w:fill="auto"/>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1.12</w:t>
            </w:r>
          </w:p>
        </w:tc>
        <w:tc>
          <w:tcPr>
            <w:tcW w:w="4707" w:type="dxa"/>
            <w:shd w:val="clear" w:color="auto" w:fill="auto"/>
          </w:tcPr>
          <w:p w:rsidR="000432F3" w:rsidRPr="00497000" w:rsidRDefault="000432F3" w:rsidP="00FE0067">
            <w:pPr>
              <w:shd w:val="clear" w:color="auto" w:fill="FFFFFF"/>
              <w:spacing w:after="200" w:line="276" w:lineRule="auto"/>
              <w:jc w:val="both"/>
              <w:rPr>
                <w:rFonts w:ascii="Times New Roman" w:hAnsi="Times New Roman" w:cs="Times New Roman"/>
                <w:b/>
                <w:bCs/>
                <w:color w:val="000000"/>
                <w:lang w:val="be-BY"/>
              </w:rPr>
            </w:pPr>
            <w:r w:rsidRPr="00497000">
              <w:rPr>
                <w:rFonts w:ascii="Times New Roman" w:hAnsi="Times New Roman" w:cs="Times New Roman"/>
                <w:lang w:val="bg-BG"/>
              </w:rPr>
              <w:t>Да има съответния необходим хирургичен аксесоар  /инструментариум/ за работа при отворена и лапароскопска хирургия</w:t>
            </w:r>
          </w:p>
        </w:tc>
        <w:tc>
          <w:tcPr>
            <w:tcW w:w="873" w:type="dxa"/>
            <w:shd w:val="clear" w:color="auto" w:fill="auto"/>
          </w:tcPr>
          <w:p w:rsidR="000432F3" w:rsidRPr="00497000" w:rsidRDefault="000432F3" w:rsidP="00FE0067">
            <w:pPr>
              <w:shd w:val="clear" w:color="auto" w:fill="FFFFFF"/>
              <w:jc w:val="center"/>
              <w:rPr>
                <w:rFonts w:cs="Times New Roman"/>
                <w:b/>
                <w:bCs/>
                <w:color w:val="000000"/>
                <w:lang w:val="ru-RU"/>
              </w:rPr>
            </w:pPr>
          </w:p>
        </w:tc>
      </w:tr>
      <w:tr w:rsidR="000432F3" w:rsidRPr="00497000" w:rsidTr="005917D4">
        <w:trPr>
          <w:jc w:val="center"/>
        </w:trPr>
        <w:tc>
          <w:tcPr>
            <w:tcW w:w="876" w:type="dxa"/>
            <w:shd w:val="clear" w:color="auto" w:fill="auto"/>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1.13</w:t>
            </w:r>
          </w:p>
        </w:tc>
        <w:tc>
          <w:tcPr>
            <w:tcW w:w="4707" w:type="dxa"/>
            <w:shd w:val="clear" w:color="auto" w:fill="auto"/>
          </w:tcPr>
          <w:p w:rsidR="000432F3" w:rsidRPr="00497000" w:rsidRDefault="000432F3" w:rsidP="00FE0067">
            <w:pPr>
              <w:shd w:val="clear" w:color="auto" w:fill="FFFFFF"/>
              <w:spacing w:after="200" w:line="276" w:lineRule="auto"/>
              <w:jc w:val="both"/>
              <w:rPr>
                <w:rFonts w:ascii="Times New Roman" w:hAnsi="Times New Roman" w:cs="Times New Roman"/>
                <w:color w:val="000000"/>
                <w:lang w:val="be-BY"/>
              </w:rPr>
            </w:pPr>
            <w:r w:rsidRPr="00497000">
              <w:rPr>
                <w:rFonts w:ascii="Times New Roman" w:hAnsi="Times New Roman" w:cs="Times New Roman"/>
                <w:lang w:val="bg-BG"/>
              </w:rPr>
              <w:t>Накрайниците да бъдат лесни за стерилизиране и да може да се стерилизират в етиленова среда или автоклав.</w:t>
            </w:r>
          </w:p>
        </w:tc>
        <w:tc>
          <w:tcPr>
            <w:tcW w:w="873" w:type="dxa"/>
            <w:shd w:val="clear" w:color="auto" w:fill="auto"/>
          </w:tcPr>
          <w:p w:rsidR="000432F3" w:rsidRPr="00497000" w:rsidRDefault="000432F3" w:rsidP="00FE0067">
            <w:pPr>
              <w:shd w:val="clear" w:color="auto" w:fill="FFFFFF"/>
              <w:jc w:val="center"/>
              <w:rPr>
                <w:rFonts w:cs="Times New Roman"/>
                <w:b/>
                <w:bCs/>
                <w:color w:val="000000"/>
                <w:lang w:val="ru-RU"/>
              </w:rPr>
            </w:pPr>
          </w:p>
        </w:tc>
      </w:tr>
    </w:tbl>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t>ОБОСОБЕНА ПОЗИЦИЯ № 26 -</w:t>
      </w:r>
      <w:r w:rsidRPr="00497000">
        <w:rPr>
          <w:rFonts w:ascii="Times New Roman" w:hAnsi="Times New Roman" w:cs="Times New Roman"/>
          <w:b/>
          <w:bCs/>
          <w:color w:val="000000"/>
          <w:lang w:val="bg-BG"/>
        </w:rPr>
        <w:t xml:space="preserve">„КОМБИНИРАНА СИСТЕМА ЗА ЛАПАРОСКОПСКА ХИРУРГИЯ – </w:t>
      </w:r>
      <w:r w:rsidRPr="00497000">
        <w:rPr>
          <w:rFonts w:ascii="Times New Roman" w:hAnsi="Times New Roman" w:cs="Times New Roman"/>
          <w:b/>
          <w:bCs/>
          <w:color w:val="000000"/>
        </w:rPr>
        <w:t>II</w:t>
      </w:r>
      <w:r w:rsidRPr="00497000">
        <w:rPr>
          <w:rFonts w:ascii="Times New Roman" w:hAnsi="Times New Roman" w:cs="Times New Roman"/>
          <w:b/>
          <w:bCs/>
          <w:color w:val="000000"/>
          <w:lang w:val="bg-BG"/>
        </w:rPr>
        <w:t xml:space="preserve">-РИ ПЪЛЕН КОМПЛЕКТ ИНСТРУМЕНТАРИУМ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ОБЩА И ОПЕРАТИВНА ХИРУРГИЯ</w:t>
      </w:r>
      <w:r w:rsidRPr="00497000">
        <w:rPr>
          <w:rFonts w:ascii="Times New Roman" w:hAnsi="Times New Roman" w:cs="Times New Roman"/>
          <w:lang w:val="ru-RU"/>
        </w:rPr>
        <w:t>”</w:t>
      </w:r>
      <w:r w:rsidRPr="00497000">
        <w:rPr>
          <w:rFonts w:ascii="Times New Roman" w:hAnsi="Times New Roman" w:cs="Times New Roman"/>
          <w:b/>
          <w:bCs/>
          <w:color w:val="000000"/>
          <w:lang w:val="ru-RU"/>
        </w:rPr>
        <w:t xml:space="preserve"> – КЛИНИКА ПО ОБЩА И ЧЕРНОДРОБНО-ПАНКРЕАТИЧНА ХИРУРГИЯ - БАЗА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АЛЕКСАНДРОВСКА</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color w:val="000000"/>
          <w:sz w:val="22"/>
          <w:szCs w:val="22"/>
          <w:lang w:val="ru-RU"/>
        </w:rPr>
      </w:pPr>
    </w:p>
    <w:p w:rsidR="000432F3" w:rsidRPr="00497000"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707"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26</w:t>
            </w:r>
          </w:p>
        </w:tc>
        <w:tc>
          <w:tcPr>
            <w:tcW w:w="4707"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g-BG"/>
              </w:rPr>
              <w:t xml:space="preserve">Комбинирана система за лапароскопска хирургия – </w:t>
            </w:r>
            <w:r w:rsidRPr="00497000">
              <w:rPr>
                <w:rFonts w:ascii="Times New Roman" w:hAnsi="Times New Roman" w:cs="Times New Roman"/>
                <w:b/>
                <w:bCs/>
                <w:color w:val="000000"/>
              </w:rPr>
              <w:t>II</w:t>
            </w:r>
            <w:r w:rsidRPr="00497000">
              <w:rPr>
                <w:rFonts w:ascii="Times New Roman" w:hAnsi="Times New Roman" w:cs="Times New Roman"/>
                <w:b/>
                <w:bCs/>
                <w:color w:val="000000"/>
                <w:lang w:val="bg-BG"/>
              </w:rPr>
              <w:t>-ри пълен комплект инструментариум</w:t>
            </w:r>
          </w:p>
        </w:tc>
        <w:tc>
          <w:tcPr>
            <w:tcW w:w="873"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trHeight w:val="1081"/>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bg-BG"/>
              </w:rPr>
            </w:pPr>
            <w:r w:rsidRPr="00497000">
              <w:rPr>
                <w:rFonts w:ascii="Times New Roman" w:hAnsi="Times New Roman" w:cs="Times New Roman"/>
                <w:color w:val="000000"/>
              </w:rPr>
              <w:t>1.1</w:t>
            </w:r>
          </w:p>
        </w:tc>
        <w:tc>
          <w:tcPr>
            <w:tcW w:w="4707" w:type="dxa"/>
          </w:tcPr>
          <w:p w:rsidR="000432F3" w:rsidRPr="00497000" w:rsidRDefault="000432F3" w:rsidP="00FE0067">
            <w:pPr>
              <w:shd w:val="clear" w:color="auto" w:fill="FFFFFF"/>
              <w:spacing w:after="200" w:line="360" w:lineRule="auto"/>
              <w:jc w:val="both"/>
              <w:rPr>
                <w:rFonts w:ascii="Times New Roman" w:hAnsi="Times New Roman" w:cs="Times New Roman"/>
                <w:b/>
                <w:bCs/>
                <w:lang w:val="be-BY"/>
              </w:rPr>
            </w:pPr>
            <w:r w:rsidRPr="00497000">
              <w:rPr>
                <w:rFonts w:ascii="Times New Roman" w:hAnsi="Times New Roman" w:cs="Times New Roman"/>
                <w:color w:val="000000"/>
                <w:lang w:val="bg-BG" w:eastAsia="bg-BG"/>
              </w:rPr>
              <w:t>Оптика 33 см 5 мм   30 градуса самостойна с вградена проведенасветлина за външен световод</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w:t>
            </w:r>
          </w:p>
        </w:tc>
        <w:tc>
          <w:tcPr>
            <w:tcW w:w="4707" w:type="dxa"/>
          </w:tcPr>
          <w:p w:rsidR="000432F3" w:rsidRPr="00497000" w:rsidRDefault="000432F3" w:rsidP="00FE0067">
            <w:pPr>
              <w:shd w:val="clear" w:color="auto" w:fill="FFFFFF"/>
              <w:spacing w:after="200" w:line="360" w:lineRule="auto"/>
              <w:jc w:val="both"/>
              <w:rPr>
                <w:rFonts w:ascii="Times New Roman" w:hAnsi="Times New Roman" w:cs="Times New Roman"/>
                <w:b/>
                <w:bCs/>
                <w:color w:val="000000"/>
                <w:lang w:val="bg-BG"/>
              </w:rPr>
            </w:pPr>
            <w:r w:rsidRPr="00497000">
              <w:rPr>
                <w:rFonts w:ascii="Times New Roman" w:hAnsi="Times New Roman" w:cs="Times New Roman"/>
                <w:color w:val="000000"/>
                <w:lang w:val="bg-BG" w:eastAsia="bg-BG"/>
              </w:rPr>
              <w:t>Оптика 33 см 10 мм 300 самостойна с вградена проведенасветлина за външен световод</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344"/>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w:t>
            </w:r>
          </w:p>
        </w:tc>
        <w:tc>
          <w:tcPr>
            <w:tcW w:w="4707" w:type="dxa"/>
          </w:tcPr>
          <w:p w:rsidR="000432F3" w:rsidRPr="00497000" w:rsidRDefault="000432F3" w:rsidP="00FE0067">
            <w:pPr>
              <w:shd w:val="clear" w:color="auto" w:fill="FFFFFF"/>
              <w:spacing w:after="200" w:line="360" w:lineRule="auto"/>
              <w:jc w:val="both"/>
              <w:rPr>
                <w:rFonts w:ascii="Times New Roman" w:hAnsi="Times New Roman" w:cs="Times New Roman"/>
                <w:lang w:val="ru-RU"/>
              </w:rPr>
            </w:pPr>
            <w:r w:rsidRPr="00497000">
              <w:rPr>
                <w:rFonts w:ascii="Times New Roman" w:hAnsi="Times New Roman" w:cs="Times New Roman"/>
                <w:color w:val="000000"/>
                <w:lang w:val="bg-BG" w:eastAsia="bg-BG"/>
              </w:rPr>
              <w:t xml:space="preserve">Външен световод </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1.4</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color w:val="000000"/>
                <w:lang w:val="bg-BG" w:eastAsia="bg-BG"/>
              </w:rPr>
              <w:t>Монополярен кабел за лапароскопски инструменти</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eastAsia="bg-BG"/>
              </w:rPr>
              <w:t>Биполярен кабел за лапароскопски инструменти</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Троакар (10-11)х</w:t>
            </w:r>
            <w:r w:rsidRPr="00497000">
              <w:rPr>
                <w:rFonts w:ascii="Times New Roman" w:hAnsi="Times New Roman" w:cs="Times New Roman"/>
                <w:lang w:val="ru-RU"/>
              </w:rPr>
              <w:t>(</w:t>
            </w:r>
            <w:r w:rsidRPr="00497000">
              <w:rPr>
                <w:rFonts w:ascii="Times New Roman" w:hAnsi="Times New Roman" w:cs="Times New Roman"/>
                <w:lang w:val="bg-BG"/>
              </w:rPr>
              <w:t>100-110</w:t>
            </w:r>
            <w:r w:rsidRPr="00497000">
              <w:rPr>
                <w:rFonts w:ascii="Times New Roman" w:hAnsi="Times New Roman" w:cs="Times New Roman"/>
                <w:lang w:val="ru-RU"/>
              </w:rPr>
              <w:t>)</w:t>
            </w:r>
            <w:r w:rsidRPr="00497000">
              <w:rPr>
                <w:rFonts w:ascii="Times New Roman" w:hAnsi="Times New Roman" w:cs="Times New Roman"/>
              </w:rPr>
              <w:t>mm</w:t>
            </w:r>
            <w:r w:rsidRPr="00497000">
              <w:rPr>
                <w:rFonts w:ascii="Times New Roman" w:hAnsi="Times New Roman" w:cs="Times New Roman"/>
                <w:lang w:val="ru-RU"/>
              </w:rPr>
              <w:t xml:space="preserve">, </w:t>
            </w:r>
            <w:r w:rsidRPr="00497000">
              <w:rPr>
                <w:rFonts w:ascii="Times New Roman" w:hAnsi="Times New Roman" w:cs="Times New Roman"/>
                <w:lang w:val="bg-BG"/>
              </w:rPr>
              <w:t>кранче за инсуфлация</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 xml:space="preserve">Острие за троакар </w:t>
            </w:r>
            <w:r w:rsidRPr="00497000">
              <w:rPr>
                <w:rFonts w:ascii="Times New Roman" w:hAnsi="Times New Roman" w:cs="Times New Roman"/>
                <w:lang w:val="ru-RU"/>
              </w:rPr>
              <w:t>(</w:t>
            </w:r>
            <w:r w:rsidRPr="00497000">
              <w:rPr>
                <w:rFonts w:ascii="Times New Roman" w:hAnsi="Times New Roman" w:cs="Times New Roman"/>
                <w:lang w:val="bg-BG"/>
              </w:rPr>
              <w:t>10</w:t>
            </w:r>
            <w:r w:rsidRPr="00497000">
              <w:rPr>
                <w:rFonts w:ascii="Times New Roman" w:hAnsi="Times New Roman" w:cs="Times New Roman"/>
                <w:lang w:val="ru-RU"/>
              </w:rPr>
              <w:t>-11)</w:t>
            </w:r>
            <w:r w:rsidRPr="00497000">
              <w:rPr>
                <w:rFonts w:ascii="Times New Roman" w:hAnsi="Times New Roman" w:cs="Times New Roman"/>
                <w:lang w:val="bg-BG"/>
              </w:rPr>
              <w:t>x</w:t>
            </w:r>
            <w:r w:rsidRPr="00497000">
              <w:rPr>
                <w:rFonts w:ascii="Times New Roman" w:hAnsi="Times New Roman" w:cs="Times New Roman"/>
                <w:lang w:val="ru-RU"/>
              </w:rPr>
              <w:t>(</w:t>
            </w:r>
            <w:r w:rsidRPr="00497000">
              <w:rPr>
                <w:rFonts w:ascii="Times New Roman" w:hAnsi="Times New Roman" w:cs="Times New Roman"/>
                <w:lang w:val="bg-BG"/>
              </w:rPr>
              <w:t>100-110</w:t>
            </w:r>
            <w:r w:rsidRPr="00497000">
              <w:rPr>
                <w:rFonts w:ascii="Times New Roman" w:hAnsi="Times New Roman" w:cs="Times New Roman"/>
                <w:lang w:val="ru-RU"/>
              </w:rPr>
              <w:t>)</w:t>
            </w:r>
            <w:r w:rsidRPr="00497000">
              <w:rPr>
                <w:rFonts w:ascii="Times New Roman" w:hAnsi="Times New Roman" w:cs="Times New Roman"/>
                <w:lang w:val="bg-BG"/>
              </w:rPr>
              <w:t>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1.8</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 xml:space="preserve">Троакар </w:t>
            </w:r>
            <w:r w:rsidRPr="00497000">
              <w:rPr>
                <w:rFonts w:ascii="Times New Roman" w:hAnsi="Times New Roman" w:cs="Times New Roman"/>
                <w:lang w:val="ru-RU"/>
              </w:rPr>
              <w:t>(5-6)</w:t>
            </w:r>
            <w:r w:rsidRPr="00497000">
              <w:rPr>
                <w:rFonts w:ascii="Times New Roman" w:hAnsi="Times New Roman" w:cs="Times New Roman"/>
                <w:lang w:val="bg-BG"/>
              </w:rPr>
              <w:t>х</w:t>
            </w:r>
            <w:r w:rsidRPr="00497000">
              <w:rPr>
                <w:rFonts w:ascii="Times New Roman" w:hAnsi="Times New Roman" w:cs="Times New Roman"/>
                <w:lang w:val="ru-RU"/>
              </w:rPr>
              <w:t>(</w:t>
            </w:r>
            <w:r w:rsidRPr="00497000">
              <w:rPr>
                <w:rFonts w:ascii="Times New Roman" w:hAnsi="Times New Roman" w:cs="Times New Roman"/>
                <w:lang w:val="bg-BG"/>
              </w:rPr>
              <w:t>100-110</w:t>
            </w:r>
            <w:r w:rsidRPr="00497000">
              <w:rPr>
                <w:rFonts w:ascii="Times New Roman" w:hAnsi="Times New Roman" w:cs="Times New Roman"/>
                <w:lang w:val="ru-RU"/>
              </w:rPr>
              <w:t>)</w:t>
            </w:r>
            <w:r w:rsidRPr="00497000">
              <w:rPr>
                <w:rFonts w:ascii="Times New Roman" w:hAnsi="Times New Roman" w:cs="Times New Roman"/>
              </w:rPr>
              <w:t>mm</w:t>
            </w:r>
            <w:r w:rsidRPr="00497000">
              <w:rPr>
                <w:rFonts w:ascii="Times New Roman" w:hAnsi="Times New Roman" w:cs="Times New Roman"/>
                <w:lang w:val="ru-RU"/>
              </w:rPr>
              <w:t xml:space="preserve">, </w:t>
            </w:r>
            <w:r w:rsidRPr="00497000">
              <w:rPr>
                <w:rFonts w:ascii="Times New Roman" w:hAnsi="Times New Roman" w:cs="Times New Roman"/>
                <w:lang w:val="bg-BG"/>
              </w:rPr>
              <w:t>кранче за инсуфлация</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1.9</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 xml:space="preserve">Острие за троакар </w:t>
            </w:r>
            <w:r w:rsidRPr="00497000">
              <w:rPr>
                <w:rFonts w:ascii="Times New Roman" w:hAnsi="Times New Roman" w:cs="Times New Roman"/>
                <w:lang w:val="ru-RU"/>
              </w:rPr>
              <w:t>(5-6)</w:t>
            </w:r>
            <w:r w:rsidRPr="00497000">
              <w:rPr>
                <w:rFonts w:ascii="Times New Roman" w:hAnsi="Times New Roman" w:cs="Times New Roman"/>
                <w:lang w:val="bg-BG"/>
              </w:rPr>
              <w:t>x</w:t>
            </w:r>
            <w:r w:rsidRPr="00497000">
              <w:rPr>
                <w:rFonts w:ascii="Times New Roman" w:hAnsi="Times New Roman" w:cs="Times New Roman"/>
                <w:lang w:val="ru-RU"/>
              </w:rPr>
              <w:t>(</w:t>
            </w:r>
            <w:r w:rsidRPr="00497000">
              <w:rPr>
                <w:rFonts w:ascii="Times New Roman" w:hAnsi="Times New Roman" w:cs="Times New Roman"/>
                <w:lang w:val="bg-BG"/>
              </w:rPr>
              <w:t>100-110</w:t>
            </w:r>
            <w:r w:rsidRPr="00497000">
              <w:rPr>
                <w:rFonts w:ascii="Times New Roman" w:hAnsi="Times New Roman" w:cs="Times New Roman"/>
                <w:lang w:val="ru-RU"/>
              </w:rPr>
              <w:t>)</w:t>
            </w:r>
            <w:r w:rsidRPr="00497000">
              <w:rPr>
                <w:rFonts w:ascii="Times New Roman" w:hAnsi="Times New Roman" w:cs="Times New Roman"/>
                <w:lang w:val="bg-BG"/>
              </w:rPr>
              <w:t>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1.10</w:t>
            </w:r>
          </w:p>
        </w:tc>
        <w:tc>
          <w:tcPr>
            <w:tcW w:w="4707"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lang w:val="bg-BG"/>
              </w:rPr>
              <w:t>Редуктор за троакар 13/</w:t>
            </w:r>
            <w:r w:rsidRPr="00497000">
              <w:rPr>
                <w:rFonts w:ascii="Times New Roman" w:hAnsi="Times New Roman" w:cs="Times New Roman"/>
                <w:lang w:val="ru-RU"/>
              </w:rPr>
              <w:t>(10-</w:t>
            </w:r>
            <w:r w:rsidRPr="00497000">
              <w:rPr>
                <w:rFonts w:ascii="Times New Roman" w:hAnsi="Times New Roman" w:cs="Times New Roman"/>
                <w:lang w:val="bg-BG"/>
              </w:rPr>
              <w:t>11</w:t>
            </w:r>
            <w:r w:rsidRPr="00497000">
              <w:rPr>
                <w:rFonts w:ascii="Times New Roman" w:hAnsi="Times New Roman" w:cs="Times New Roman"/>
                <w:lang w:val="ru-RU"/>
              </w:rPr>
              <w:t xml:space="preserve">) </w:t>
            </w:r>
            <w:r w:rsidRPr="00497000">
              <w:rPr>
                <w:rFonts w:ascii="Times New Roman" w:hAnsi="Times New Roman" w:cs="Times New Roman"/>
                <w:lang w:val="bg-BG"/>
              </w:rPr>
              <w:t>към 5</w:t>
            </w:r>
            <w:r w:rsidRPr="00497000">
              <w:rPr>
                <w:rFonts w:ascii="Times New Roman" w:hAnsi="Times New Roman" w:cs="Times New Roman"/>
              </w:rPr>
              <w:t>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707"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color w:val="000000"/>
                <w:lang w:val="bg-BG" w:eastAsia="bg-BG"/>
              </w:rPr>
              <w:t>Атравматичен граспер 5х330-350</w:t>
            </w:r>
            <w:r w:rsidRPr="00497000">
              <w:rPr>
                <w:rFonts w:ascii="Times New Roman" w:hAnsi="Times New Roman" w:cs="Times New Roman"/>
                <w:color w:val="000000"/>
                <w:lang w:eastAsia="bg-BG"/>
              </w:rPr>
              <w:t>mm</w:t>
            </w:r>
            <w:r w:rsidRPr="00497000">
              <w:rPr>
                <w:rFonts w:ascii="Times New Roman" w:hAnsi="Times New Roman" w:cs="Times New Roman"/>
                <w:color w:val="000000"/>
                <w:lang w:val="ru-RU" w:eastAsia="bg-BG"/>
              </w:rPr>
              <w:t xml:space="preserve">, </w:t>
            </w:r>
            <w:r w:rsidRPr="00497000">
              <w:rPr>
                <w:rFonts w:ascii="Times New Roman" w:hAnsi="Times New Roman" w:cs="Times New Roman"/>
                <w:color w:val="000000"/>
                <w:lang w:val="bg-BG" w:eastAsia="bg-BG"/>
              </w:rPr>
              <w:t>тип Йохан, челюсти 22-28</w:t>
            </w:r>
            <w:r w:rsidRPr="00497000">
              <w:rPr>
                <w:rFonts w:ascii="Times New Roman" w:hAnsi="Times New Roman" w:cs="Times New Roman"/>
                <w:color w:val="000000"/>
                <w:lang w:eastAsia="bg-BG"/>
              </w:rPr>
              <w:t>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1.12</w:t>
            </w:r>
          </w:p>
        </w:tc>
        <w:tc>
          <w:tcPr>
            <w:tcW w:w="4707" w:type="dxa"/>
          </w:tcPr>
          <w:p w:rsidR="000432F3" w:rsidRPr="00497000" w:rsidRDefault="000432F3" w:rsidP="00FE0067">
            <w:pPr>
              <w:shd w:val="clear" w:color="auto" w:fill="FFFFFF"/>
              <w:rPr>
                <w:rFonts w:ascii="Times New Roman" w:hAnsi="Times New Roman" w:cs="Times New Roman"/>
                <w:b/>
                <w:bCs/>
                <w:color w:val="000000"/>
                <w:lang w:val="be-BY"/>
              </w:rPr>
            </w:pPr>
            <w:r w:rsidRPr="00497000">
              <w:rPr>
                <w:rFonts w:ascii="Times New Roman" w:hAnsi="Times New Roman" w:cs="Times New Roman"/>
                <w:color w:val="000000"/>
                <w:lang w:val="bg-BG" w:eastAsia="bg-BG"/>
              </w:rPr>
              <w:t>Атравматичен граспер 5х330-350</w:t>
            </w:r>
            <w:r w:rsidRPr="00497000">
              <w:rPr>
                <w:rFonts w:ascii="Times New Roman" w:hAnsi="Times New Roman" w:cs="Times New Roman"/>
                <w:color w:val="000000"/>
                <w:lang w:eastAsia="bg-BG"/>
              </w:rPr>
              <w:t>mm</w:t>
            </w:r>
            <w:r w:rsidRPr="00497000">
              <w:rPr>
                <w:rFonts w:ascii="Times New Roman" w:hAnsi="Times New Roman" w:cs="Times New Roman"/>
                <w:color w:val="000000"/>
                <w:lang w:val="ru-RU" w:eastAsia="bg-BG"/>
              </w:rPr>
              <w:t xml:space="preserve">, </w:t>
            </w:r>
            <w:r w:rsidRPr="00497000">
              <w:rPr>
                <w:rFonts w:ascii="Times New Roman" w:hAnsi="Times New Roman" w:cs="Times New Roman"/>
                <w:color w:val="000000"/>
                <w:lang w:val="bg-BG" w:eastAsia="bg-BG"/>
              </w:rPr>
              <w:t>с лумен (за мехур), челюсти 22-28</w:t>
            </w:r>
            <w:r w:rsidRPr="00497000">
              <w:rPr>
                <w:rFonts w:ascii="Times New Roman" w:hAnsi="Times New Roman" w:cs="Times New Roman"/>
                <w:color w:val="000000"/>
                <w:lang w:eastAsia="bg-BG"/>
              </w:rPr>
              <w:t>mm</w:t>
            </w:r>
          </w:p>
        </w:tc>
        <w:tc>
          <w:tcPr>
            <w:tcW w:w="873" w:type="dxa"/>
            <w:vAlign w:val="center"/>
          </w:tcPr>
          <w:p w:rsidR="000432F3" w:rsidRPr="00497000" w:rsidRDefault="000432F3" w:rsidP="00FE0067">
            <w:pPr>
              <w:shd w:val="clear" w:color="auto" w:fill="FFFFFF"/>
              <w:jc w:val="center"/>
              <w:rPr>
                <w:color w:val="000000"/>
                <w:lang w:val="ru-RU"/>
              </w:rPr>
            </w:pPr>
            <w:r w:rsidRPr="00497000">
              <w:rPr>
                <w:color w:val="000000"/>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1.13</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eastAsia="bg-BG"/>
              </w:rPr>
              <w:t>Дисектор 5х330-350</w:t>
            </w:r>
            <w:r w:rsidRPr="00497000">
              <w:rPr>
                <w:rFonts w:ascii="Times New Roman" w:hAnsi="Times New Roman" w:cs="Times New Roman"/>
                <w:color w:val="000000"/>
                <w:lang w:eastAsia="bg-BG"/>
              </w:rPr>
              <w:t>mm</w:t>
            </w:r>
            <w:r w:rsidRPr="00497000">
              <w:rPr>
                <w:rFonts w:ascii="Times New Roman" w:hAnsi="Times New Roman" w:cs="Times New Roman"/>
                <w:color w:val="000000"/>
                <w:lang w:val="ru-RU" w:eastAsia="bg-BG"/>
              </w:rPr>
              <w:t xml:space="preserve">, </w:t>
            </w:r>
            <w:r w:rsidRPr="00497000">
              <w:rPr>
                <w:rFonts w:ascii="Times New Roman" w:hAnsi="Times New Roman" w:cs="Times New Roman"/>
                <w:color w:val="000000"/>
                <w:lang w:val="bg-BG" w:eastAsia="bg-BG"/>
              </w:rPr>
              <w:t>тип Мериленд, челюсти 17-19</w:t>
            </w:r>
            <w:r w:rsidRPr="00497000">
              <w:rPr>
                <w:rFonts w:ascii="Times New Roman" w:hAnsi="Times New Roman" w:cs="Times New Roman"/>
                <w:color w:val="000000"/>
                <w:lang w:eastAsia="bg-BG"/>
              </w:rPr>
              <w:t>mm</w:t>
            </w:r>
          </w:p>
        </w:tc>
        <w:tc>
          <w:tcPr>
            <w:tcW w:w="873" w:type="dxa"/>
            <w:vAlign w:val="center"/>
          </w:tcPr>
          <w:p w:rsidR="000432F3" w:rsidRPr="00497000" w:rsidRDefault="000432F3" w:rsidP="00FE0067">
            <w:pPr>
              <w:shd w:val="clear" w:color="auto" w:fill="FFFFFF"/>
              <w:jc w:val="center"/>
              <w:rPr>
                <w:color w:val="000000"/>
                <w:lang w:val="ru-RU"/>
              </w:rPr>
            </w:pPr>
            <w:r w:rsidRPr="00497000">
              <w:rPr>
                <w:color w:val="000000"/>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1.14</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g-BG" w:eastAsia="bg-BG"/>
              </w:rPr>
              <w:t>Атравматичен граспер 5х330-350</w:t>
            </w:r>
            <w:r w:rsidRPr="00497000">
              <w:rPr>
                <w:rFonts w:ascii="Times New Roman" w:hAnsi="Times New Roman" w:cs="Times New Roman"/>
                <w:color w:val="000000"/>
                <w:lang w:eastAsia="bg-BG"/>
              </w:rPr>
              <w:t>mm</w:t>
            </w:r>
            <w:r w:rsidRPr="00497000">
              <w:rPr>
                <w:rFonts w:ascii="Times New Roman" w:hAnsi="Times New Roman" w:cs="Times New Roman"/>
                <w:color w:val="000000"/>
                <w:lang w:val="ru-RU" w:eastAsia="bg-BG"/>
              </w:rPr>
              <w:t xml:space="preserve">, </w:t>
            </w:r>
            <w:r w:rsidRPr="00497000">
              <w:rPr>
                <w:rFonts w:ascii="Times New Roman" w:hAnsi="Times New Roman" w:cs="Times New Roman"/>
                <w:color w:val="000000"/>
                <w:lang w:val="bg-BG" w:eastAsia="bg-BG"/>
              </w:rPr>
              <w:t>плоски браншове, челюсти 18-22</w:t>
            </w:r>
            <w:r w:rsidRPr="00497000">
              <w:rPr>
                <w:rFonts w:ascii="Times New Roman" w:hAnsi="Times New Roman" w:cs="Times New Roman"/>
                <w:color w:val="000000"/>
                <w:lang w:eastAsia="bg-BG"/>
              </w:rPr>
              <w:t>mm</w:t>
            </w:r>
          </w:p>
        </w:tc>
        <w:tc>
          <w:tcPr>
            <w:tcW w:w="873" w:type="dxa"/>
            <w:vAlign w:val="center"/>
          </w:tcPr>
          <w:p w:rsidR="000432F3" w:rsidRPr="00497000" w:rsidRDefault="000432F3" w:rsidP="00FE0067">
            <w:pPr>
              <w:shd w:val="clear" w:color="auto" w:fill="FFFFFF"/>
              <w:jc w:val="center"/>
              <w:rPr>
                <w:color w:val="000000"/>
                <w:lang w:val="ru-RU"/>
              </w:rPr>
            </w:pPr>
            <w:r w:rsidRPr="00497000">
              <w:rPr>
                <w:color w:val="000000"/>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1.15</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eastAsia="bg-BG"/>
              </w:rPr>
              <w:t>Биопсична щипка 5х330-350</w:t>
            </w:r>
            <w:r w:rsidRPr="00497000">
              <w:rPr>
                <w:rFonts w:ascii="Times New Roman" w:hAnsi="Times New Roman" w:cs="Times New Roman"/>
                <w:color w:val="000000"/>
                <w:lang w:eastAsia="bg-BG"/>
              </w:rPr>
              <w:t>mm</w:t>
            </w:r>
            <w:r w:rsidRPr="00497000">
              <w:rPr>
                <w:rFonts w:ascii="Times New Roman" w:hAnsi="Times New Roman" w:cs="Times New Roman"/>
                <w:color w:val="000000"/>
                <w:lang w:val="ru-RU" w:eastAsia="bg-BG"/>
              </w:rPr>
              <w:t xml:space="preserve">, </w:t>
            </w:r>
            <w:r w:rsidRPr="00497000">
              <w:rPr>
                <w:rFonts w:ascii="Times New Roman" w:hAnsi="Times New Roman" w:cs="Times New Roman"/>
                <w:color w:val="000000"/>
                <w:lang w:val="bg-BG" w:eastAsia="bg-BG"/>
              </w:rPr>
              <w:t>чашковидни браншове, с шип</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1.16</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g-BG" w:eastAsia="bg-BG"/>
              </w:rPr>
              <w:t>Ножица Метценбаум 5х330-350</w:t>
            </w:r>
            <w:r w:rsidRPr="00497000">
              <w:rPr>
                <w:rFonts w:ascii="Times New Roman" w:hAnsi="Times New Roman" w:cs="Times New Roman"/>
                <w:color w:val="000000"/>
                <w:lang w:eastAsia="bg-BG"/>
              </w:rPr>
              <w:t>mm</w:t>
            </w:r>
            <w:r w:rsidRPr="00497000">
              <w:rPr>
                <w:rFonts w:ascii="Times New Roman" w:hAnsi="Times New Roman" w:cs="Times New Roman"/>
                <w:color w:val="000000"/>
                <w:lang w:val="ru-RU" w:eastAsia="bg-BG"/>
              </w:rPr>
              <w:t xml:space="preserve">, </w:t>
            </w:r>
            <w:r w:rsidRPr="00497000">
              <w:rPr>
                <w:rFonts w:ascii="Times New Roman" w:hAnsi="Times New Roman" w:cs="Times New Roman"/>
                <w:color w:val="000000"/>
                <w:lang w:val="bg-BG" w:eastAsia="bg-BG"/>
              </w:rPr>
              <w:t>монополярна, браншове 18-20</w:t>
            </w:r>
            <w:r w:rsidRPr="00497000">
              <w:rPr>
                <w:rFonts w:ascii="Times New Roman" w:hAnsi="Times New Roman" w:cs="Times New Roman"/>
                <w:color w:val="000000"/>
                <w:lang w:eastAsia="bg-BG"/>
              </w:rPr>
              <w:t>mm</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lastRenderedPageBreak/>
              <w:t>1.17</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g-BG" w:eastAsia="bg-BG"/>
              </w:rPr>
              <w:t>Ножица Метценбаум 5х330-350</w:t>
            </w:r>
            <w:r w:rsidRPr="00497000">
              <w:rPr>
                <w:rFonts w:ascii="Times New Roman" w:hAnsi="Times New Roman" w:cs="Times New Roman"/>
                <w:color w:val="000000"/>
                <w:lang w:eastAsia="bg-BG"/>
              </w:rPr>
              <w:t>mm</w:t>
            </w:r>
            <w:r w:rsidRPr="00497000">
              <w:rPr>
                <w:rFonts w:ascii="Times New Roman" w:hAnsi="Times New Roman" w:cs="Times New Roman"/>
                <w:color w:val="000000"/>
                <w:lang w:val="ru-RU" w:eastAsia="bg-BG"/>
              </w:rPr>
              <w:t xml:space="preserve">, </w:t>
            </w:r>
            <w:r w:rsidRPr="00497000">
              <w:rPr>
                <w:rFonts w:ascii="Times New Roman" w:hAnsi="Times New Roman" w:cs="Times New Roman"/>
                <w:color w:val="000000"/>
                <w:lang w:val="bg-BG" w:eastAsia="bg-BG"/>
              </w:rPr>
              <w:t>монополярна, браншове 1</w:t>
            </w:r>
            <w:r w:rsidRPr="00497000">
              <w:rPr>
                <w:rFonts w:ascii="Times New Roman" w:hAnsi="Times New Roman" w:cs="Times New Roman"/>
                <w:color w:val="000000"/>
                <w:lang w:val="ru-RU" w:eastAsia="bg-BG"/>
              </w:rPr>
              <w:t>4</w:t>
            </w:r>
            <w:r w:rsidRPr="00497000">
              <w:rPr>
                <w:rFonts w:ascii="Times New Roman" w:hAnsi="Times New Roman" w:cs="Times New Roman"/>
                <w:color w:val="000000"/>
                <w:lang w:val="bg-BG" w:eastAsia="bg-BG"/>
              </w:rPr>
              <w:t>-</w:t>
            </w:r>
            <w:r w:rsidRPr="00497000">
              <w:rPr>
                <w:rFonts w:ascii="Times New Roman" w:hAnsi="Times New Roman" w:cs="Times New Roman"/>
                <w:color w:val="000000"/>
                <w:lang w:val="ru-RU" w:eastAsia="bg-BG"/>
              </w:rPr>
              <w:t>16</w:t>
            </w:r>
            <w:r w:rsidRPr="00497000">
              <w:rPr>
                <w:rFonts w:ascii="Times New Roman" w:hAnsi="Times New Roman" w:cs="Times New Roman"/>
                <w:color w:val="000000"/>
                <w:lang w:eastAsia="bg-BG"/>
              </w:rPr>
              <w:t>mm</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1.18</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g-BG" w:eastAsia="bg-BG"/>
              </w:rPr>
              <w:t>Електрод-кука 5х330-350</w:t>
            </w:r>
            <w:r w:rsidRPr="00497000">
              <w:rPr>
                <w:rFonts w:ascii="Times New Roman" w:hAnsi="Times New Roman" w:cs="Times New Roman"/>
                <w:color w:val="000000"/>
                <w:lang w:eastAsia="bg-BG"/>
              </w:rPr>
              <w:t>mm</w:t>
            </w:r>
            <w:r w:rsidRPr="00497000">
              <w:rPr>
                <w:rFonts w:ascii="Times New Roman" w:hAnsi="Times New Roman" w:cs="Times New Roman"/>
                <w:color w:val="000000"/>
                <w:lang w:val="ru-RU" w:eastAsia="bg-BG"/>
              </w:rPr>
              <w:t xml:space="preserve">, </w:t>
            </w:r>
            <w:r w:rsidRPr="00497000">
              <w:rPr>
                <w:rFonts w:ascii="Times New Roman" w:hAnsi="Times New Roman" w:cs="Times New Roman"/>
                <w:color w:val="000000"/>
                <w:lang w:val="bg-BG" w:eastAsia="bg-BG"/>
              </w:rPr>
              <w:t>монополярна</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1.19</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g-BG" w:eastAsia="bg-BG"/>
              </w:rPr>
              <w:t>Електрод-стъпка 5х330-350</w:t>
            </w:r>
            <w:r w:rsidRPr="00497000">
              <w:rPr>
                <w:rFonts w:ascii="Times New Roman" w:hAnsi="Times New Roman" w:cs="Times New Roman"/>
                <w:color w:val="000000"/>
                <w:lang w:eastAsia="bg-BG"/>
              </w:rPr>
              <w:t>mm</w:t>
            </w:r>
            <w:r w:rsidRPr="00497000">
              <w:rPr>
                <w:rFonts w:ascii="Times New Roman" w:hAnsi="Times New Roman" w:cs="Times New Roman"/>
                <w:color w:val="000000"/>
                <w:lang w:val="ru-RU" w:eastAsia="bg-BG"/>
              </w:rPr>
              <w:t xml:space="preserve">, </w:t>
            </w:r>
            <w:r w:rsidRPr="00497000">
              <w:rPr>
                <w:rFonts w:ascii="Times New Roman" w:hAnsi="Times New Roman" w:cs="Times New Roman"/>
                <w:color w:val="000000"/>
                <w:lang w:val="bg-BG" w:eastAsia="bg-BG"/>
              </w:rPr>
              <w:t>монополярна</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1.20</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g-BG" w:eastAsia="bg-BG"/>
              </w:rPr>
              <w:t>„Бор“адаптори за накраиници</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5</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g-BG" w:eastAsia="bg-BG"/>
              </w:rPr>
              <w:t>Комплект за инсуфлация и аспирация на газове</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3</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g-BG" w:eastAsia="bg-BG"/>
              </w:rPr>
              <w:t>Канюла за аспирация и иригация 40 см , 5мм</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g-BG" w:eastAsia="bg-BG"/>
              </w:rPr>
              <w:t>Травматичен граспер 10х330-350</w:t>
            </w:r>
            <w:r w:rsidRPr="00497000">
              <w:rPr>
                <w:rFonts w:ascii="Times New Roman" w:hAnsi="Times New Roman" w:cs="Times New Roman"/>
                <w:color w:val="000000"/>
                <w:lang w:eastAsia="bg-BG"/>
              </w:rPr>
              <w:t>mm</w:t>
            </w:r>
            <w:r w:rsidRPr="00497000">
              <w:rPr>
                <w:rFonts w:ascii="Times New Roman" w:hAnsi="Times New Roman" w:cs="Times New Roman"/>
                <w:color w:val="000000"/>
                <w:lang w:val="ru-RU" w:eastAsia="bg-BG"/>
              </w:rPr>
              <w:t xml:space="preserve">, </w:t>
            </w:r>
            <w:r w:rsidRPr="00497000">
              <w:rPr>
                <w:rFonts w:ascii="Times New Roman" w:hAnsi="Times New Roman" w:cs="Times New Roman"/>
                <w:color w:val="000000"/>
                <w:lang w:val="bg-BG" w:eastAsia="bg-BG"/>
              </w:rPr>
              <w:t>тип тризъбец, челюсти 42-48</w:t>
            </w:r>
            <w:r w:rsidRPr="00497000">
              <w:rPr>
                <w:rFonts w:ascii="Times New Roman" w:hAnsi="Times New Roman" w:cs="Times New Roman"/>
                <w:color w:val="000000"/>
                <w:lang w:eastAsia="bg-BG"/>
              </w:rPr>
              <w:t>mm</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1.24</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g-BG" w:eastAsia="bg-BG"/>
              </w:rPr>
              <w:t>Биполярен граспер 5х330-350</w:t>
            </w:r>
            <w:r w:rsidRPr="00497000">
              <w:rPr>
                <w:rFonts w:ascii="Times New Roman" w:hAnsi="Times New Roman" w:cs="Times New Roman"/>
                <w:color w:val="000000"/>
                <w:lang w:eastAsia="bg-BG"/>
              </w:rPr>
              <w:t>mm</w:t>
            </w:r>
            <w:r w:rsidRPr="00497000">
              <w:rPr>
                <w:rFonts w:ascii="Times New Roman" w:hAnsi="Times New Roman" w:cs="Times New Roman"/>
                <w:color w:val="000000"/>
                <w:lang w:val="ru-RU" w:eastAsia="bg-BG"/>
              </w:rPr>
              <w:t xml:space="preserve">, </w:t>
            </w:r>
            <w:r w:rsidRPr="00497000">
              <w:rPr>
                <w:rFonts w:ascii="Times New Roman" w:hAnsi="Times New Roman" w:cs="Times New Roman"/>
                <w:color w:val="000000"/>
                <w:lang w:val="bg-BG" w:eastAsia="bg-BG"/>
              </w:rPr>
              <w:t>тип Йохан, челюсти 15-20</w:t>
            </w:r>
            <w:r w:rsidRPr="00497000">
              <w:rPr>
                <w:rFonts w:ascii="Times New Roman" w:hAnsi="Times New Roman" w:cs="Times New Roman"/>
                <w:color w:val="000000"/>
                <w:lang w:eastAsia="bg-BG"/>
              </w:rPr>
              <w:t>mm</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1.25</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bg-BG"/>
              </w:rPr>
              <w:t>Ретрактор ветрило 5х350-370</w:t>
            </w:r>
            <w:r w:rsidRPr="00497000">
              <w:rPr>
                <w:rFonts w:ascii="Times New Roman" w:hAnsi="Times New Roman" w:cs="Times New Roman"/>
              </w:rPr>
              <w:t>mm</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1.26</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g-BG" w:eastAsia="bg-BG"/>
              </w:rPr>
              <w:t>Дисектор с двойно извити върхове 2 см</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1.27</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g-BG" w:eastAsia="bg-BG"/>
              </w:rPr>
              <w:t>Клампа атравматична с двойно извит връх 2см с 90 и 45 градуса</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по 2 бр.</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1.28</w:t>
            </w:r>
          </w:p>
        </w:tc>
        <w:tc>
          <w:tcPr>
            <w:tcW w:w="4707"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color w:val="000000"/>
                <w:lang w:val="bg-BG" w:eastAsia="bg-BG"/>
              </w:rPr>
              <w:t xml:space="preserve">Клампа тип Кобра с 2 см връх – моноартикуларна и биартикуларна  </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по една от вид</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1.29</w:t>
            </w:r>
          </w:p>
        </w:tc>
        <w:tc>
          <w:tcPr>
            <w:tcW w:w="4707"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color w:val="000000"/>
                <w:lang w:val="bg-BG" w:eastAsia="bg-BG"/>
              </w:rPr>
              <w:t>Дисектор 10мм поне 33 см с двойна извивка на върха и дължина на върха 3 или 4см</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1.30</w:t>
            </w:r>
          </w:p>
        </w:tc>
        <w:tc>
          <w:tcPr>
            <w:tcW w:w="4707"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color w:val="000000"/>
                <w:lang w:val="bg-BG" w:eastAsia="bg-BG"/>
              </w:rPr>
              <w:t>Граспар 10мм поне 33 см тип Оверхолт</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1.31</w:t>
            </w:r>
          </w:p>
        </w:tc>
        <w:tc>
          <w:tcPr>
            <w:tcW w:w="4707"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color w:val="000000"/>
                <w:lang w:val="bg-BG" w:eastAsia="bg-BG"/>
              </w:rPr>
              <w:t>Граспар 10мм поне 33 см тип Алис</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1.32</w:t>
            </w:r>
          </w:p>
        </w:tc>
        <w:tc>
          <w:tcPr>
            <w:tcW w:w="4707"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color w:val="000000"/>
                <w:lang w:val="bg-BG" w:eastAsia="bg-BG"/>
              </w:rPr>
              <w:t>Граспар 10мм поне 33 см тип Де Бейки</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1.33</w:t>
            </w:r>
          </w:p>
        </w:tc>
        <w:tc>
          <w:tcPr>
            <w:tcW w:w="4707"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color w:val="000000"/>
                <w:lang w:val="bg-BG" w:eastAsia="bg-BG"/>
              </w:rPr>
              <w:t>Граспар 10мм поне 33 см тип Микстар</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1.34</w:t>
            </w:r>
          </w:p>
        </w:tc>
        <w:tc>
          <w:tcPr>
            <w:tcW w:w="4707"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color w:val="000000"/>
                <w:lang w:val="bg-BG" w:eastAsia="bg-BG"/>
              </w:rPr>
              <w:t>Бебкок клампа 10мм поне 33 см</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1.35</w:t>
            </w:r>
          </w:p>
        </w:tc>
        <w:tc>
          <w:tcPr>
            <w:tcW w:w="4707"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color w:val="000000"/>
                <w:lang w:val="bg-BG" w:eastAsia="bg-BG"/>
              </w:rPr>
              <w:t>Екартьор синцитиален пластичен с променлива форма за екартиране или захват тип „кука“- 5мм поне 33 или 36 см</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1.36</w:t>
            </w:r>
          </w:p>
        </w:tc>
        <w:tc>
          <w:tcPr>
            <w:tcW w:w="4707"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color w:val="000000"/>
                <w:lang w:val="bg-BG" w:eastAsia="bg-BG"/>
              </w:rPr>
              <w:t>Иглодържател  33 см с прави върхове</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1.37</w:t>
            </w:r>
          </w:p>
        </w:tc>
        <w:tc>
          <w:tcPr>
            <w:tcW w:w="4707"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color w:val="000000"/>
                <w:lang w:val="bg-BG" w:eastAsia="bg-BG"/>
              </w:rPr>
              <w:t>Иглодържател 33 см с криви върхове</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1.38</w:t>
            </w:r>
          </w:p>
        </w:tc>
        <w:tc>
          <w:tcPr>
            <w:tcW w:w="4707"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color w:val="000000"/>
                <w:lang w:val="bg-BG" w:eastAsia="bg-BG"/>
              </w:rPr>
              <w:t>Дръжките на инструментите да са пригодени за монополярен ток, както респективно и самите инструменти, служещи за дисекция.</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p>
        </w:tc>
      </w:tr>
    </w:tbl>
    <w:p w:rsidR="000432F3" w:rsidRDefault="000432F3" w:rsidP="00FE0067">
      <w:pPr>
        <w:shd w:val="clear" w:color="auto" w:fill="FFFFFF"/>
        <w:jc w:val="both"/>
        <w:rPr>
          <w:rFonts w:cs="Times New Roman"/>
          <w:b/>
          <w:bCs/>
          <w:color w:val="000000"/>
          <w:sz w:val="22"/>
          <w:szCs w:val="22"/>
          <w:lang w:val="bg-BG"/>
        </w:rPr>
      </w:pPr>
    </w:p>
    <w:p w:rsidR="00643E55" w:rsidRDefault="00643E55" w:rsidP="00FE0067">
      <w:pPr>
        <w:shd w:val="clear" w:color="auto" w:fill="FFFFFF"/>
        <w:jc w:val="both"/>
        <w:rPr>
          <w:rFonts w:cs="Times New Roman"/>
          <w:b/>
          <w:bCs/>
          <w:color w:val="000000"/>
          <w:sz w:val="22"/>
          <w:szCs w:val="22"/>
          <w:lang w:val="bg-BG"/>
        </w:rPr>
      </w:pPr>
    </w:p>
    <w:p w:rsidR="00643E55" w:rsidRDefault="00643E55" w:rsidP="00FE0067">
      <w:pPr>
        <w:shd w:val="clear" w:color="auto" w:fill="FFFFFF"/>
        <w:jc w:val="both"/>
        <w:rPr>
          <w:rFonts w:cs="Times New Roman"/>
          <w:b/>
          <w:bCs/>
          <w:color w:val="000000"/>
          <w:sz w:val="22"/>
          <w:szCs w:val="22"/>
          <w:lang w:val="bg-BG"/>
        </w:rPr>
      </w:pPr>
    </w:p>
    <w:p w:rsidR="00643E55" w:rsidRDefault="00643E55" w:rsidP="00FE0067">
      <w:pPr>
        <w:shd w:val="clear" w:color="auto" w:fill="FFFFFF"/>
        <w:jc w:val="both"/>
        <w:rPr>
          <w:rFonts w:cs="Times New Roman"/>
          <w:b/>
          <w:bCs/>
          <w:color w:val="000000"/>
          <w:sz w:val="22"/>
          <w:szCs w:val="22"/>
          <w:lang w:val="bg-BG"/>
        </w:rPr>
      </w:pPr>
    </w:p>
    <w:p w:rsidR="00643E55" w:rsidRDefault="00643E55" w:rsidP="00FE0067">
      <w:pPr>
        <w:shd w:val="clear" w:color="auto" w:fill="FFFFFF"/>
        <w:jc w:val="both"/>
        <w:rPr>
          <w:rFonts w:cs="Times New Roman"/>
          <w:b/>
          <w:bCs/>
          <w:color w:val="000000"/>
          <w:sz w:val="22"/>
          <w:szCs w:val="22"/>
          <w:lang w:val="bg-BG"/>
        </w:rPr>
      </w:pPr>
    </w:p>
    <w:p w:rsidR="00643E55" w:rsidRDefault="00643E55" w:rsidP="00FE0067">
      <w:pPr>
        <w:shd w:val="clear" w:color="auto" w:fill="FFFFFF"/>
        <w:jc w:val="both"/>
        <w:rPr>
          <w:rFonts w:cs="Times New Roman"/>
          <w:b/>
          <w:bCs/>
          <w:color w:val="000000"/>
          <w:sz w:val="22"/>
          <w:szCs w:val="22"/>
          <w:lang w:val="bg-BG"/>
        </w:rPr>
      </w:pPr>
    </w:p>
    <w:p w:rsidR="00643E55" w:rsidRDefault="00643E55"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Pr="00497000" w:rsidRDefault="00A764F7"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lastRenderedPageBreak/>
        <w:t>ОБОСОБЕНА ПОЗИЦИЯ № 27 -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be-BY"/>
        </w:rPr>
        <w:t xml:space="preserve">АПАРАТУРА ЗА ТРАНСАНАЛНА ХЕМОРОИДНА ДЕЗАРТЕРИАЛИЗАЦИЯ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ОБЩА И ОПЕРАТИВНА ХИРУРГИЯ</w:t>
      </w:r>
      <w:r w:rsidRPr="00497000">
        <w:rPr>
          <w:rFonts w:ascii="Times New Roman" w:hAnsi="Times New Roman" w:cs="Times New Roman"/>
          <w:lang w:val="ru-RU"/>
        </w:rPr>
        <w:t>”</w:t>
      </w:r>
      <w:r w:rsidRPr="00497000">
        <w:rPr>
          <w:rFonts w:ascii="Times New Roman" w:hAnsi="Times New Roman" w:cs="Times New Roman"/>
          <w:b/>
          <w:bCs/>
          <w:color w:val="000000"/>
          <w:lang w:val="ru-RU"/>
        </w:rPr>
        <w:t xml:space="preserve"> – КЛИНИКА ПО ОБЩА И ЧЕРНОДРОБНО-ПАНКРЕАТИЧНА ХИРУРГИЯ - БАЗА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АЛЕКСАНДРОВСКА</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color w:val="000000"/>
          <w:sz w:val="22"/>
          <w:szCs w:val="22"/>
          <w:lang w:val="ru-RU"/>
        </w:rPr>
      </w:pPr>
    </w:p>
    <w:p w:rsidR="000432F3" w:rsidRPr="00497000"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
        <w:gridCol w:w="4688"/>
        <w:gridCol w:w="872"/>
      </w:tblGrid>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688"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2"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27</w:t>
            </w:r>
          </w:p>
        </w:tc>
        <w:tc>
          <w:tcPr>
            <w:tcW w:w="4688"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e-BY"/>
              </w:rPr>
              <w:t>Апаратура за трансанална хемороидална дезартериализация от нов тип (второ поколение)</w:t>
            </w:r>
          </w:p>
        </w:tc>
        <w:tc>
          <w:tcPr>
            <w:tcW w:w="872"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color w:val="000000"/>
                <w:lang w:val="bg-BG"/>
              </w:rPr>
            </w:pPr>
            <w:r w:rsidRPr="00497000">
              <w:rPr>
                <w:rFonts w:ascii="Times New Roman" w:hAnsi="Times New Roman" w:cs="Times New Roman"/>
                <w:color w:val="000000"/>
              </w:rPr>
              <w:t>1.1</w:t>
            </w:r>
          </w:p>
        </w:tc>
        <w:tc>
          <w:tcPr>
            <w:tcW w:w="4688" w:type="dxa"/>
          </w:tcPr>
          <w:p w:rsidR="000432F3" w:rsidRPr="00497000" w:rsidRDefault="000432F3" w:rsidP="00FE0067">
            <w:pPr>
              <w:shd w:val="clear" w:color="auto" w:fill="FFFFFF"/>
              <w:spacing w:after="200" w:line="276" w:lineRule="auto"/>
              <w:jc w:val="both"/>
              <w:rPr>
                <w:rFonts w:ascii="Times New Roman" w:hAnsi="Times New Roman" w:cs="Times New Roman"/>
                <w:b/>
                <w:bCs/>
                <w:lang w:val="be-BY"/>
              </w:rPr>
            </w:pPr>
            <w:r w:rsidRPr="00497000">
              <w:rPr>
                <w:rFonts w:ascii="Times New Roman" w:hAnsi="Times New Roman" w:cs="Times New Roman"/>
                <w:lang w:val="bg-BG"/>
              </w:rPr>
              <w:t>Система за доплер-базирана деартериализация на хемороидални артирии състояща се от: електронно устройство (размери 340/300/170 мм и тегло 6 кг.) със светловод тип разскачащ се фибро-оптичен кабел изграден от стъклени нишки с подсилен силиконов лист, LCD дисплей 2 редици х 20 колони, високочувствителна цифрова доплер сонда -доплеров модул с честота 8 MHz, светлинен халогенен източник, пневматичен педал (за бързо включване / изключване на доплер сигнала).</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w:t>
            </w:r>
          </w:p>
        </w:tc>
        <w:tc>
          <w:tcPr>
            <w:tcW w:w="4688" w:type="dxa"/>
          </w:tcPr>
          <w:p w:rsidR="000432F3" w:rsidRPr="00497000" w:rsidRDefault="000432F3" w:rsidP="00FE0067">
            <w:pPr>
              <w:shd w:val="clear" w:color="auto" w:fill="FFFFFF"/>
              <w:spacing w:after="200" w:line="276" w:lineRule="auto"/>
              <w:jc w:val="both"/>
              <w:rPr>
                <w:rFonts w:ascii="Times New Roman" w:hAnsi="Times New Roman" w:cs="Times New Roman"/>
                <w:b/>
                <w:bCs/>
                <w:color w:val="000000"/>
                <w:lang w:val="bg-BG"/>
              </w:rPr>
            </w:pPr>
            <w:r w:rsidRPr="00497000">
              <w:rPr>
                <w:rFonts w:ascii="Times New Roman" w:hAnsi="Times New Roman" w:cs="Times New Roman"/>
                <w:lang w:val="bg-BG"/>
              </w:rPr>
              <w:t>Техническа информация:</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w:t>
            </w:r>
          </w:p>
        </w:tc>
        <w:tc>
          <w:tcPr>
            <w:tcW w:w="4688"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bg-BG"/>
              </w:rPr>
              <w:t>Захранване :</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1.2.1.1</w:t>
            </w:r>
          </w:p>
        </w:tc>
        <w:tc>
          <w:tcPr>
            <w:tcW w:w="4688"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bg-BG"/>
              </w:rPr>
              <w:t>Волтаж:  115-230 ± 10% V</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1.2.1.2</w:t>
            </w:r>
          </w:p>
        </w:tc>
        <w:tc>
          <w:tcPr>
            <w:tcW w:w="4688"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bg-BG"/>
              </w:rPr>
              <w:t>Абсорбция:  100 VА</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1.2.1.3</w:t>
            </w:r>
          </w:p>
        </w:tc>
        <w:tc>
          <w:tcPr>
            <w:tcW w:w="4688"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bg-BG"/>
              </w:rPr>
              <w:t>Честота: 50-60 Hz</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1.2.2</w:t>
            </w:r>
          </w:p>
        </w:tc>
        <w:tc>
          <w:tcPr>
            <w:tcW w:w="4688"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bg-BG"/>
              </w:rPr>
              <w:t>Дисплей:  Матрица 2 редици х 20 колони</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1.2.3</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Осветление:</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1.2.3.1</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-Тип: Халогенна</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1.2.3.2</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-Волтаж : 10 V</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1.2.3.3</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-Мощност: 50W</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1.2.4</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 xml:space="preserve">Доплер модул :   </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1.2.4.1</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-Честота:  8 MHz</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1.2.4.2</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-Излъчване: Непрекъснато</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1.2.4.3</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-Дълбочина на чувствителност : 3-8 мм</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1.2.4.4</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-Аудио честота : 300-2000 Hz</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1.2.5</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Тип на изолацията : BF (Според IEC/EN 60601-1)</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1.2.6</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Светловод:</w:t>
            </w:r>
          </w:p>
        </w:tc>
        <w:tc>
          <w:tcPr>
            <w:tcW w:w="872"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1.2.6.1</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 </w:t>
            </w:r>
            <w:r w:rsidRPr="00497000">
              <w:rPr>
                <w:rFonts w:ascii="Times New Roman" w:hAnsi="Times New Roman" w:cs="Times New Roman"/>
                <w:lang w:val="bg-BG"/>
              </w:rPr>
              <w:t>Тип: Разскачащ се фибро-оптичен кабел</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1.2.6.2</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 Материал : Стъклени нишки с подсилен силиконов лист</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1.2.7</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Тегло: 6 кг</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lastRenderedPageBreak/>
              <w:t>1.2.8</w:t>
            </w:r>
          </w:p>
        </w:tc>
        <w:tc>
          <w:tcPr>
            <w:tcW w:w="4688"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lang w:val="bg-BG"/>
              </w:rPr>
              <w:t>Размери: 34/30/17 см</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1.2.9</w:t>
            </w:r>
          </w:p>
        </w:tc>
        <w:tc>
          <w:tcPr>
            <w:tcW w:w="4688"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lang w:val="bg-BG"/>
              </w:rPr>
              <w:t>Условия за работа и съхранение:</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1.2.9.1</w:t>
            </w:r>
          </w:p>
        </w:tc>
        <w:tc>
          <w:tcPr>
            <w:tcW w:w="4688" w:type="dxa"/>
          </w:tcPr>
          <w:p w:rsidR="000432F3" w:rsidRPr="00497000" w:rsidRDefault="000432F3" w:rsidP="00FE0067">
            <w:pPr>
              <w:shd w:val="clear" w:color="auto" w:fill="FFFFFF"/>
              <w:rPr>
                <w:rFonts w:ascii="Times New Roman" w:hAnsi="Times New Roman" w:cs="Times New Roman"/>
                <w:b/>
                <w:bCs/>
                <w:color w:val="000000"/>
                <w:lang w:val="be-BY"/>
              </w:rPr>
            </w:pPr>
            <w:r w:rsidRPr="00497000">
              <w:rPr>
                <w:rFonts w:ascii="Times New Roman" w:hAnsi="Times New Roman" w:cs="Times New Roman"/>
                <w:lang w:val="bg-BG"/>
              </w:rPr>
              <w:t>- Операция : 10-30 градуса, 70% относителна влажност</w:t>
            </w:r>
          </w:p>
        </w:tc>
        <w:tc>
          <w:tcPr>
            <w:tcW w:w="872"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1.2.9.2</w:t>
            </w:r>
          </w:p>
        </w:tc>
        <w:tc>
          <w:tcPr>
            <w:tcW w:w="4688"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lang w:val="bg-BG"/>
              </w:rPr>
              <w:t>- Съхранение: 0-40 градуса, 70% относителна влажност</w:t>
            </w:r>
          </w:p>
        </w:tc>
        <w:tc>
          <w:tcPr>
            <w:tcW w:w="872" w:type="dxa"/>
          </w:tcPr>
          <w:p w:rsidR="000432F3" w:rsidRPr="00497000" w:rsidRDefault="000432F3" w:rsidP="00FE0067">
            <w:pPr>
              <w:shd w:val="clear" w:color="auto" w:fill="FFFFFF"/>
              <w:jc w:val="center"/>
              <w:rPr>
                <w:rFonts w:cs="Times New Roman"/>
                <w:b/>
                <w:bCs/>
                <w:color w:val="000000"/>
                <w:lang w:val="ru-RU"/>
              </w:rPr>
            </w:pPr>
          </w:p>
        </w:tc>
      </w:tr>
    </w:tbl>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Default="000432F3"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Pr="00497000" w:rsidRDefault="00A764F7"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lastRenderedPageBreak/>
        <w:t xml:space="preserve">ОБОСОБЕНА ПОЗИЦИЯ №28 -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be-BY"/>
        </w:rPr>
        <w:t xml:space="preserve">ПОРТАТИВЕН МОБИЛЕН ЕХОГРАФСКИ АПАРАТ С МНОГОФУНКЦИОНАЛЕН ТРАНСДЮСЕР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ОБЩА И ОПЕРАТИВНА ХИРУРГИЯ</w:t>
      </w:r>
      <w:r w:rsidRPr="00497000">
        <w:rPr>
          <w:rFonts w:ascii="Times New Roman" w:hAnsi="Times New Roman" w:cs="Times New Roman"/>
          <w:lang w:val="ru-RU"/>
        </w:rPr>
        <w:t>”</w:t>
      </w:r>
      <w:r w:rsidRPr="00497000">
        <w:rPr>
          <w:rFonts w:ascii="Times New Roman" w:hAnsi="Times New Roman" w:cs="Times New Roman"/>
          <w:b/>
          <w:bCs/>
          <w:color w:val="000000"/>
          <w:lang w:val="ru-RU"/>
        </w:rPr>
        <w:t xml:space="preserve"> – КЛИНИКА ПО ОБЩА И ЧЕРНОДРОБНО-ПАНКРЕАТИЧНА ХИРУРГИЯ - БАЗА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АЛЕКСАНДРОВСКА</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707"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28</w:t>
            </w:r>
          </w:p>
        </w:tc>
        <w:tc>
          <w:tcPr>
            <w:tcW w:w="4707"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e-BY"/>
              </w:rPr>
              <w:t>Портативен мобилен ехографски апарат с многофункционален трансдюсер</w:t>
            </w:r>
          </w:p>
        </w:tc>
        <w:tc>
          <w:tcPr>
            <w:tcW w:w="873"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bg-BG"/>
              </w:rPr>
            </w:pPr>
            <w:r w:rsidRPr="00497000">
              <w:rPr>
                <w:rFonts w:ascii="Times New Roman" w:hAnsi="Times New Roman" w:cs="Times New Roman"/>
                <w:color w:val="000000"/>
              </w:rPr>
              <w:t>1.1</w:t>
            </w:r>
          </w:p>
        </w:tc>
        <w:tc>
          <w:tcPr>
            <w:tcW w:w="4707" w:type="dxa"/>
          </w:tcPr>
          <w:p w:rsidR="000432F3" w:rsidRPr="00497000" w:rsidRDefault="000432F3" w:rsidP="00FE0067">
            <w:pPr>
              <w:shd w:val="clear" w:color="auto" w:fill="FFFFFF"/>
              <w:rPr>
                <w:rFonts w:ascii="Times New Roman" w:hAnsi="Times New Roman" w:cs="Times New Roman"/>
                <w:b/>
                <w:bCs/>
                <w:lang w:val="bg-BG"/>
              </w:rPr>
            </w:pPr>
            <w:r w:rsidRPr="00497000">
              <w:rPr>
                <w:rFonts w:ascii="Times New Roman" w:hAnsi="Times New Roman" w:cs="Times New Roman"/>
                <w:lang w:val="ru-RU"/>
              </w:rPr>
              <w:t xml:space="preserve">Компактен с цветен течнокристален или </w:t>
            </w:r>
            <w:r w:rsidRPr="00497000">
              <w:rPr>
                <w:rFonts w:ascii="Times New Roman" w:hAnsi="Times New Roman" w:cs="Times New Roman"/>
              </w:rPr>
              <w:t>LED</w:t>
            </w:r>
            <w:r w:rsidRPr="00497000">
              <w:rPr>
                <w:rFonts w:ascii="Times New Roman" w:hAnsi="Times New Roman" w:cs="Times New Roman"/>
                <w:lang w:val="ru-RU"/>
              </w:rPr>
              <w:t>-дисплей, по възможност с тъч-скрийн функция</w:t>
            </w:r>
            <w:r w:rsidRPr="00497000">
              <w:rPr>
                <w:rFonts w:ascii="Times New Roman" w:hAnsi="Times New Roman" w:cs="Times New Roman"/>
                <w:lang w:val="bg-BG"/>
              </w:rPr>
              <w:t>.</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Размер на дисплея поне 14“ инча с висока резолюция(ултра HD)</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w:t>
            </w:r>
          </w:p>
        </w:tc>
        <w:tc>
          <w:tcPr>
            <w:tcW w:w="4707" w:type="dxa"/>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Многофункционален широколентов трансдюсер, позволяващ повърхностно и дълбоко ехографско обследване – повърхностни структури, подкожие,повърхностни  вени и щитовидна жлеза, паренхимни коремни органи, оценка на свободно подвижна течност в коремна кухина.</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1.4</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Комбиниран трансдюсер за кардиоизследване</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Софтуер за абдоминални и повърхностни структури  </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Възможност за измерване на скоростта на кръвотока в порталното, лиеналното, реналното и артериалното хепатално кръвообращение, в магистралните абдоминални кръвоносни съдове.</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Възможност за оценка на индекса на резистентност на артериален кръвоток.</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1.8</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Пулсов доплер, М-мод , кардиологичен софтуер, възможност за измерване на сърдечна фракция на изтласкване и градиенти на налягане.</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1.9</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Power доплер, Цветен доплер</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1.10</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Възможност за оценка на обема на патологични кухини ,или на изливи в естествени кухини.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Портавен , преносим с автономно захранване</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1.12</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Възможност за архивиране и сортиране на данните от направеното изследване.</w:t>
            </w:r>
          </w:p>
        </w:tc>
        <w:tc>
          <w:tcPr>
            <w:tcW w:w="873"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1.13</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Ергономичен, лесен и бърз за употреба.</w:t>
            </w:r>
          </w:p>
        </w:tc>
        <w:tc>
          <w:tcPr>
            <w:tcW w:w="873"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1.14</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Опаковка в подходящ защитен куфар или кутия</w:t>
            </w:r>
          </w:p>
        </w:tc>
        <w:tc>
          <w:tcPr>
            <w:tcW w:w="873" w:type="dxa"/>
          </w:tcPr>
          <w:p w:rsidR="000432F3" w:rsidRPr="00497000" w:rsidRDefault="000432F3" w:rsidP="00FE0067">
            <w:pPr>
              <w:shd w:val="clear" w:color="auto" w:fill="FFFFFF"/>
              <w:jc w:val="center"/>
              <w:rPr>
                <w:rFonts w:cs="Times New Roman"/>
                <w:b/>
                <w:bCs/>
                <w:color w:val="000000"/>
                <w:lang w:val="ru-RU"/>
              </w:rPr>
            </w:pPr>
          </w:p>
        </w:tc>
      </w:tr>
    </w:tbl>
    <w:p w:rsidR="000432F3" w:rsidRPr="00497000" w:rsidRDefault="000432F3" w:rsidP="00FE0067">
      <w:pPr>
        <w:shd w:val="clear" w:color="auto" w:fill="FFFFFF"/>
        <w:jc w:val="both"/>
        <w:rPr>
          <w:rFonts w:ascii="Times New Roman" w:hAnsi="Times New Roman" w:cs="Times New Roman"/>
          <w:b/>
          <w:bCs/>
          <w:color w:val="000000"/>
          <w:lang w:val="ru-RU"/>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lastRenderedPageBreak/>
        <w:t xml:space="preserve">ОБОСОБЕНА ПОЗИЦИЯ №29 -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be-BY"/>
        </w:rPr>
        <w:t xml:space="preserve">СЪВРЕМЕННА СИСТЕМА, ОКОМПЛЕКТОВАНА ЗА БИПОЛЯРНА, АРГОН-ПЛАЗМЕНА И УЛТРАЗВУКОВА ДИСЕКЦИЯ И КОАГУЛАЦИЯ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ОБЩА И ОПЕРАТИВНА ХИРУРГИЯ</w:t>
      </w:r>
      <w:r w:rsidRPr="00497000">
        <w:rPr>
          <w:rFonts w:ascii="Times New Roman" w:hAnsi="Times New Roman" w:cs="Times New Roman"/>
          <w:lang w:val="ru-RU"/>
        </w:rPr>
        <w:t>”</w:t>
      </w:r>
      <w:r w:rsidRPr="00497000">
        <w:rPr>
          <w:rFonts w:ascii="Times New Roman" w:hAnsi="Times New Roman" w:cs="Times New Roman"/>
          <w:b/>
          <w:bCs/>
          <w:color w:val="000000"/>
          <w:lang w:val="ru-RU"/>
        </w:rPr>
        <w:t xml:space="preserve"> – КЛИНИКА ПО ОБЩА И ЧЕРНОДРОБНО-ПАНКРЕАТИЧНА ХИРУРГИЯ </w:t>
      </w:r>
      <w:r w:rsidRPr="00497000">
        <w:rPr>
          <w:rFonts w:ascii="Times New Roman" w:hAnsi="Times New Roman" w:cs="Times New Roman"/>
          <w:b/>
          <w:bCs/>
          <w:color w:val="000000"/>
        </w:rPr>
        <w:t>-</w:t>
      </w:r>
      <w:r w:rsidRPr="00497000">
        <w:rPr>
          <w:rFonts w:ascii="Times New Roman" w:hAnsi="Times New Roman" w:cs="Times New Roman"/>
          <w:b/>
          <w:bCs/>
          <w:color w:val="000000"/>
          <w:lang w:val="ru-RU"/>
        </w:rPr>
        <w:t xml:space="preserve"> БАЗА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АЛЕКСАНДРОВСКА</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707" w:type="dxa"/>
            <w:shd w:val="clear" w:color="auto" w:fill="FFFFFF"/>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29</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e-BY"/>
              </w:rPr>
              <w:t>Съвременна система, окомплектована за биполярна, аргон-плазмена и ултразвукова дисекция и коагулация</w:t>
            </w:r>
          </w:p>
        </w:tc>
        <w:tc>
          <w:tcPr>
            <w:tcW w:w="873"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bg-BG"/>
              </w:rPr>
            </w:pPr>
            <w:r w:rsidRPr="00497000">
              <w:rPr>
                <w:rFonts w:ascii="Times New Roman" w:hAnsi="Times New Roman" w:cs="Times New Roman"/>
                <w:color w:val="000000"/>
              </w:rPr>
              <w:t>1.1</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lang w:val="be-BY"/>
              </w:rPr>
            </w:pPr>
            <w:r w:rsidRPr="00497000">
              <w:rPr>
                <w:rFonts w:ascii="Times New Roman" w:hAnsi="Times New Roman" w:cs="Times New Roman"/>
                <w:lang w:val="be-BY"/>
              </w:rPr>
              <w:t>Електрохирургична платформа, съчетаваща следните функции:  моноплярна електрохирургия, биполярна електрохирургия и тъканно запояване (фузия) на тъкани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56"/>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Управление чрез четири-квадрантен контролен  LCD “touch screen”екран</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Два монополярни извода , един биполярен извод и един извод за инструменти за запояване (фузия) на съдове и тъканни снопове.</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1.4</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Възможност за включване към платформата на Аргон плазма коагулатор</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Сертификат за запояване на съдове и тъканни снопове, белодробни артерии и вени и лимфни съдове с диаметър поне до 7мм.</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1.6</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Контрол/обратна връзка с  мониторинг – възможност за контролирана промяна на волтажа, мощността и силата на тока като функция на промяната на импеданса на тъканта в реално време – минимум  400 000 пъти в секунда.  </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Време за фузия (запояване на съдовете и тъканни снопове) – от 1 до 4 секунди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1.8</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Система за осъвременяване на софтуера онлайн, позволяваща лесно сваляне на последната версия софтуер по всяко време от интернет, чрез персонален компютър, за адаптиране на платформата към нови инструменти.   </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1.9</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Автоматично разпознаване на инструментите и подаване на оптимална мощност, както и автоматично просветляване на активния “touch screen”квадрант за съответния инструмент.</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1.10</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Монополярен режим на работа със симултанна дисекция и хемостаза.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Възможност за промяна на мощността и </w:t>
            </w:r>
            <w:r w:rsidRPr="00497000">
              <w:rPr>
                <w:rFonts w:ascii="Times New Roman" w:hAnsi="Times New Roman" w:cs="Times New Roman"/>
                <w:color w:val="000000"/>
                <w:lang w:val="bg-BG"/>
              </w:rPr>
              <w:lastRenderedPageBreak/>
              <w:t>режима на работа (Cut, COAG или  дисекция с хемостаза) от стерилното поле.</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lastRenderedPageBreak/>
              <w:t>1.12</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Вътрешна памет минимум 4GB</w:t>
            </w:r>
          </w:p>
        </w:tc>
        <w:tc>
          <w:tcPr>
            <w:tcW w:w="873"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1.13</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Автоматично разпознаване на ситуации на неправилно запояване(фузия) и изписване  различни предупреждения на екрана.</w:t>
            </w:r>
          </w:p>
        </w:tc>
        <w:tc>
          <w:tcPr>
            <w:tcW w:w="873"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1.14</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Непрекъснато  мониториране на съпротивлението в обратния електрод, съпоставяне със стандартните граници на безопасност  и  минимализиране на фалшивите аларми при незначителни отклонения. Адаптиране към индивидуалните характеристики на пациента чрез измерване на контактното съпротивление в началото на процедурата.</w:t>
            </w:r>
          </w:p>
        </w:tc>
        <w:tc>
          <w:tcPr>
            <w:tcW w:w="873"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1.15</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Генератор,  батерия и зарядно устройство за безкабелен ултразвуков нож за рязане и коагулация на съдове с диаметър до 5мм.</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1.16</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Инструменти: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1.16.1</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Еднократен монополярен активн електрод (писалка) с  3 бутона за режим на работа CUT, COAG и дисекция с хемостаза, с възможност за промяна на мощността чрез плъзгач- потенциометър от стерилното поле</w:t>
            </w:r>
          </w:p>
        </w:tc>
        <w:tc>
          <w:tcPr>
            <w:tcW w:w="873"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2</w:t>
            </w: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1.16.2</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Еднократни универсални двуделни самозалепващи се обратни електроди с хидратиращ гел с повърхност 140см2</w:t>
            </w:r>
          </w:p>
        </w:tc>
        <w:tc>
          <w:tcPr>
            <w:tcW w:w="873"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50</w:t>
            </w: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116.3</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Кабел за обратни електроди с дължина минимум 4,5м</w:t>
            </w:r>
          </w:p>
        </w:tc>
        <w:tc>
          <w:tcPr>
            <w:tcW w:w="873"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1.16.4</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Двуделен монополярен педал.</w:t>
            </w:r>
          </w:p>
        </w:tc>
        <w:tc>
          <w:tcPr>
            <w:tcW w:w="873"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1.16.5</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Инструмент за запояване на съдове с диаметър до 7мм за конвенционална хирургия, за еднократна употреба, 18,8см дължина, с фини, закривенина 28 градуса челюсти с керамично покритие,  16,5 мм дължина на запояване,  с възможност за активация през ръкохватката или с педал</w:t>
            </w:r>
          </w:p>
        </w:tc>
        <w:tc>
          <w:tcPr>
            <w:tcW w:w="873"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1.16.6</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Инструмент за запояване на съдове с диаметър до 7мм за конвенционална хирургия,за еднократна употреба, 18см дължина,  с нож, вграден в инструмента,  ротация на ствола до 180 градуса, закривени челюсти  до 14 градуса и дължина на челюстите 3,6см</w:t>
            </w:r>
          </w:p>
        </w:tc>
        <w:tc>
          <w:tcPr>
            <w:tcW w:w="873"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1.16.7</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Ултразвуков дисектор за еднократна употреба,  5мм диаметър;  39см дължина;  14,5мм активен връх с ключ за заключване на генератора</w:t>
            </w:r>
          </w:p>
        </w:tc>
        <w:tc>
          <w:tcPr>
            <w:tcW w:w="873"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2</w:t>
            </w: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1.16.8</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Количка(тролей) за електрохирургическа платформа</w:t>
            </w:r>
          </w:p>
        </w:tc>
        <w:tc>
          <w:tcPr>
            <w:tcW w:w="873"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bl>
    <w:p w:rsidR="000432F3" w:rsidRPr="00497000" w:rsidRDefault="000432F3" w:rsidP="00FE0067">
      <w:pPr>
        <w:shd w:val="clear" w:color="auto" w:fill="FFFFFF"/>
        <w:jc w:val="both"/>
        <w:rPr>
          <w:rFonts w:ascii="Times New Roman" w:hAnsi="Times New Roman" w:cs="Times New Roman"/>
          <w:b/>
          <w:bCs/>
          <w:color w:val="000000"/>
          <w:lang w:val="ru-RU"/>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t xml:space="preserve">ОБОСОБЕНА ПОЗИЦИЯ №30 -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be-BY"/>
        </w:rPr>
        <w:t xml:space="preserve">АПАРАТ ЗА ФАКОЕМУЛСИФИКАЦИЯ И ПРЕДНОСЕГМЕНТНА ХИРУРГИЯ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ОФТАЛМОЛОГИЯ</w:t>
      </w:r>
      <w:r w:rsidRPr="00497000">
        <w:rPr>
          <w:rFonts w:ascii="Times New Roman" w:hAnsi="Times New Roman" w:cs="Times New Roman"/>
          <w:lang w:val="ru-RU"/>
        </w:rPr>
        <w:t>”</w:t>
      </w:r>
      <w:r w:rsidRPr="00497000">
        <w:rPr>
          <w:rFonts w:ascii="Times New Roman" w:hAnsi="Times New Roman" w:cs="Times New Roman"/>
          <w:b/>
          <w:bCs/>
          <w:color w:val="000000"/>
        </w:rPr>
        <w:t>-</w:t>
      </w:r>
      <w:r w:rsidRPr="00497000">
        <w:rPr>
          <w:rFonts w:ascii="Times New Roman" w:hAnsi="Times New Roman" w:cs="Times New Roman"/>
          <w:b/>
          <w:bCs/>
          <w:color w:val="000000"/>
          <w:lang w:val="ru-RU"/>
        </w:rPr>
        <w:t xml:space="preserve"> БАЗА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АЛЕКСАНДРОВСКА</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color w:val="000000"/>
          <w:sz w:val="22"/>
          <w:szCs w:val="22"/>
          <w:lang w:val="ru-RU"/>
        </w:rPr>
      </w:pPr>
    </w:p>
    <w:p w:rsidR="000432F3" w:rsidRPr="00497000"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707"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30</w:t>
            </w:r>
          </w:p>
        </w:tc>
        <w:tc>
          <w:tcPr>
            <w:tcW w:w="4707"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e-BY"/>
              </w:rPr>
              <w:t>Апарат за факоемулсификация и предносегментна хирургия</w:t>
            </w:r>
          </w:p>
        </w:tc>
        <w:tc>
          <w:tcPr>
            <w:tcW w:w="873"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p>
        </w:tc>
        <w:tc>
          <w:tcPr>
            <w:tcW w:w="4707" w:type="dxa"/>
          </w:tcPr>
          <w:p w:rsidR="000432F3" w:rsidRPr="00497000" w:rsidRDefault="000432F3" w:rsidP="00FE0067">
            <w:pPr>
              <w:shd w:val="clear" w:color="auto" w:fill="FFFFFF"/>
              <w:rPr>
                <w:rFonts w:ascii="Times New Roman" w:hAnsi="Times New Roman" w:cs="Times New Roman"/>
                <w:lang w:val="be-BY"/>
              </w:rPr>
            </w:pPr>
            <w:r w:rsidRPr="00497000">
              <w:rPr>
                <w:rFonts w:ascii="Times New Roman" w:hAnsi="Times New Roman" w:cs="Times New Roman"/>
                <w:lang w:val="be-BY"/>
              </w:rPr>
              <w:t>Апаратът е предназначен за хирургия в преден очен сегмент – факоемулсификация и предна витректомия</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rPr>
              <w:t>1.1</w:t>
            </w:r>
          </w:p>
        </w:tc>
        <w:tc>
          <w:tcPr>
            <w:tcW w:w="4707" w:type="dxa"/>
          </w:tcPr>
          <w:p w:rsidR="000432F3" w:rsidRPr="00497000" w:rsidRDefault="000432F3" w:rsidP="00FE0067">
            <w:pPr>
              <w:shd w:val="clear" w:color="auto" w:fill="FFFFFF"/>
              <w:rPr>
                <w:rFonts w:ascii="Times New Roman" w:hAnsi="Times New Roman" w:cs="Times New Roman"/>
                <w:b/>
                <w:bCs/>
                <w:lang w:val="be-BY"/>
              </w:rPr>
            </w:pPr>
            <w:r w:rsidRPr="00497000">
              <w:rPr>
                <w:rFonts w:ascii="Times New Roman" w:hAnsi="Times New Roman" w:cs="Times New Roman"/>
                <w:b/>
                <w:bCs/>
                <w:lang w:val="be-BY"/>
              </w:rPr>
              <w:t>Общи и задължителни изисквания:</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Напълно затворена неинвазивна работна касета</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Система за гравитационна иригация</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Перисталтична помпа за аспирация</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Ултразвуков наконечник и върхове, позволяващи работа през микроразрез ( по-малко от 2,4 мм )</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Система за диатермия и предна витректомия</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Безжичен педал за управление с възможност за програмиране на функциите. Възможност за настройка на отделните позиции на педала.</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1.1.7</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Дистанционно управление ( по възможност)</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Специфични изисквания</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Наличие на система за поддържане и компенсиране на вътреочното налягане</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1.2.2</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Наличие на наконечник с комбинирано действие ( надлъжно и по оста )</w:t>
            </w:r>
          </w:p>
        </w:tc>
        <w:tc>
          <w:tcPr>
            <w:tcW w:w="873"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1.2.3</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Наличие на преден витреотом с повече от 1000 разреза в минута</w:t>
            </w:r>
          </w:p>
        </w:tc>
        <w:tc>
          <w:tcPr>
            <w:tcW w:w="873"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1.2.4</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Работна масичка с регулируема позиция</w:t>
            </w:r>
          </w:p>
        </w:tc>
        <w:tc>
          <w:tcPr>
            <w:tcW w:w="873"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1.2.5</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Автоматично сканиране и разпознаване на използваните консумативи</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bl>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Default="000432F3"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Pr="00497000" w:rsidRDefault="00A764F7"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lastRenderedPageBreak/>
        <w:t xml:space="preserve">ОБОСОБЕНА ПОЗИЦИЯ №31 -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be-BY"/>
        </w:rPr>
        <w:t xml:space="preserve">БИОМИКРОСКОП (ШПАЛТ-ЛАМПА)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ОФТАЛМОЛОГИЯ</w:t>
      </w:r>
      <w:r w:rsidRPr="00497000">
        <w:rPr>
          <w:rFonts w:ascii="Times New Roman" w:hAnsi="Times New Roman" w:cs="Times New Roman"/>
          <w:lang w:val="ru-RU"/>
        </w:rPr>
        <w:t>”</w:t>
      </w:r>
      <w:r w:rsidRPr="00497000">
        <w:rPr>
          <w:rFonts w:ascii="Times New Roman" w:hAnsi="Times New Roman" w:cs="Times New Roman"/>
          <w:b/>
          <w:bCs/>
          <w:color w:val="000000"/>
        </w:rPr>
        <w:t>-</w:t>
      </w:r>
      <w:r w:rsidRPr="00497000">
        <w:rPr>
          <w:rFonts w:ascii="Times New Roman" w:hAnsi="Times New Roman" w:cs="Times New Roman"/>
          <w:b/>
          <w:bCs/>
          <w:color w:val="000000"/>
          <w:lang w:val="ru-RU"/>
        </w:rPr>
        <w:t xml:space="preserve"> БАЗА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АЛЕКСАНДРОВСКА</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color w:val="000000"/>
          <w:sz w:val="22"/>
          <w:szCs w:val="22"/>
          <w:lang w:val="ru-RU"/>
        </w:rPr>
      </w:pPr>
    </w:p>
    <w:p w:rsidR="000432F3" w:rsidRPr="00497000"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
        <w:gridCol w:w="4688"/>
        <w:gridCol w:w="872"/>
      </w:tblGrid>
      <w:tr w:rsidR="000432F3" w:rsidRPr="00497000" w:rsidTr="00E23C51">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688"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2"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31</w:t>
            </w:r>
          </w:p>
        </w:tc>
        <w:tc>
          <w:tcPr>
            <w:tcW w:w="4688"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lang w:val="ru-RU"/>
              </w:rPr>
              <w:t>Биомикроскоп (шпалт-лампа)</w:t>
            </w:r>
          </w:p>
        </w:tc>
        <w:tc>
          <w:tcPr>
            <w:tcW w:w="872" w:type="dxa"/>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2</w:t>
            </w: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rPr>
              <w:t>1.1</w:t>
            </w:r>
          </w:p>
        </w:tc>
        <w:tc>
          <w:tcPr>
            <w:tcW w:w="4688" w:type="dxa"/>
          </w:tcPr>
          <w:p w:rsidR="000432F3" w:rsidRPr="00497000" w:rsidRDefault="000432F3" w:rsidP="00FE0067">
            <w:pPr>
              <w:shd w:val="clear" w:color="auto" w:fill="FFFFFF"/>
              <w:rPr>
                <w:rFonts w:ascii="Times New Roman" w:hAnsi="Times New Roman" w:cs="Times New Roman"/>
                <w:b/>
                <w:bCs/>
                <w:lang w:val="be-BY"/>
              </w:rPr>
            </w:pPr>
            <w:r w:rsidRPr="00497000">
              <w:rPr>
                <w:rFonts w:ascii="Times New Roman" w:hAnsi="Times New Roman" w:cs="Times New Roman"/>
                <w:b/>
                <w:bCs/>
                <w:lang w:val="be-BY"/>
              </w:rPr>
              <w:t>Технически изисквания за биомикщроскоп ( шпалт-лампа) с</w:t>
            </w:r>
          </w:p>
          <w:p w:rsidR="000432F3" w:rsidRPr="00497000" w:rsidRDefault="000432F3" w:rsidP="00FE0067">
            <w:pPr>
              <w:shd w:val="clear" w:color="auto" w:fill="FFFFFF"/>
              <w:rPr>
                <w:rFonts w:ascii="Times New Roman" w:hAnsi="Times New Roman" w:cs="Times New Roman"/>
                <w:b/>
                <w:bCs/>
                <w:lang w:val="be-BY"/>
              </w:rPr>
            </w:pPr>
            <w:r w:rsidRPr="00497000">
              <w:rPr>
                <w:rFonts w:ascii="Times New Roman" w:hAnsi="Times New Roman" w:cs="Times New Roman"/>
                <w:b/>
                <w:bCs/>
                <w:lang w:val="be-BY"/>
              </w:rPr>
              <w:t>електрическа масичка и Голдман-тонометър.</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E23C51">
        <w:trPr>
          <w:trHeight w:val="56"/>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има конверегентна  оптика с две или три увеличения: 10х, 16х, 25х</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w:t>
            </w:r>
          </w:p>
        </w:tc>
        <w:tc>
          <w:tcPr>
            <w:tcW w:w="4688"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Оптична сила на окулярите: 12.5х</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w:t>
            </w:r>
          </w:p>
        </w:tc>
        <w:tc>
          <w:tcPr>
            <w:tcW w:w="4688"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Възможна корекция на окулярите:</w:t>
            </w:r>
            <w:r w:rsidRPr="00497000">
              <w:rPr>
                <w:rFonts w:ascii="Times New Roman" w:hAnsi="Times New Roman" w:cs="Times New Roman"/>
                <w:lang w:val="ru-RU"/>
              </w:rPr>
              <w:tab/>
              <w:t>-5.0 Д до + 3.0 Д</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Дължина на оптичния сред: 0- 14.0 мм</w:t>
            </w:r>
            <w:r w:rsidRPr="00497000">
              <w:rPr>
                <w:rFonts w:ascii="Times New Roman" w:hAnsi="Times New Roman" w:cs="Times New Roman"/>
                <w:color w:val="000000"/>
                <w:vertAlign w:val="superscript"/>
                <w:lang w:val="bg-BG"/>
              </w:rPr>
              <w:t>о</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Широчина на оптичния срез: 0- 14.0 мм</w:t>
            </w:r>
            <w:r w:rsidRPr="00497000">
              <w:rPr>
                <w:rFonts w:ascii="Times New Roman" w:hAnsi="Times New Roman" w:cs="Times New Roman"/>
                <w:color w:val="000000"/>
                <w:vertAlign w:val="superscript"/>
                <w:lang w:val="bg-BG"/>
              </w:rPr>
              <w:t>о</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Ъгъл на ротация на оптичния срез:</w:t>
            </w:r>
            <w:r w:rsidRPr="00497000">
              <w:rPr>
                <w:rFonts w:ascii="Times New Roman" w:hAnsi="Times New Roman" w:cs="Times New Roman"/>
                <w:color w:val="000000"/>
                <w:lang w:val="bg-BG"/>
              </w:rPr>
              <w:tab/>
              <w:t>0- 180</w:t>
            </w:r>
            <w:r w:rsidRPr="00497000">
              <w:rPr>
                <w:rFonts w:ascii="Times New Roman" w:hAnsi="Times New Roman" w:cs="Times New Roman"/>
                <w:color w:val="000000"/>
                <w:vertAlign w:val="superscript"/>
                <w:lang w:val="bg-BG"/>
              </w:rPr>
              <w:t>о</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1.1.7</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Източник на светлина: LED с плавно регулиране на яркостта</w:t>
            </w:r>
          </w:p>
        </w:tc>
        <w:tc>
          <w:tcPr>
            <w:tcW w:w="872"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1.1.8</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Задължителни филтри: Red Free и Blue</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1.1.9</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позволява монтиране на апланационен тонометър по Голдман.</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1.2</w:t>
            </w:r>
          </w:p>
        </w:tc>
        <w:tc>
          <w:tcPr>
            <w:tcW w:w="4688"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b/>
                <w:bCs/>
                <w:color w:val="000000"/>
                <w:lang w:val="bg-BG"/>
              </w:rPr>
              <w:t>Инструментална електрическа масичка за биомикроскоп</w:t>
            </w:r>
          </w:p>
        </w:tc>
        <w:tc>
          <w:tcPr>
            <w:tcW w:w="872"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ДА</w:t>
            </w: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позволява монтирането на биомикроскоп.</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1.2.2</w:t>
            </w:r>
          </w:p>
        </w:tc>
        <w:tc>
          <w:tcPr>
            <w:tcW w:w="4688"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Да има товароносимост: не по-малко от 35 сг.</w:t>
            </w:r>
          </w:p>
        </w:tc>
        <w:tc>
          <w:tcPr>
            <w:tcW w:w="872" w:type="dxa"/>
          </w:tcPr>
          <w:p w:rsidR="000432F3" w:rsidRPr="00497000" w:rsidRDefault="000432F3" w:rsidP="00FE0067">
            <w:pPr>
              <w:shd w:val="clear" w:color="auto" w:fill="FFFFFF"/>
              <w:jc w:val="center"/>
              <w:rPr>
                <w:rFonts w:cs="Times New Roman"/>
                <w:b/>
                <w:bCs/>
                <w:color w:val="000000"/>
                <w:lang w:val="ru-RU"/>
              </w:rPr>
            </w:pP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1.2.3</w:t>
            </w:r>
          </w:p>
        </w:tc>
        <w:tc>
          <w:tcPr>
            <w:tcW w:w="4688"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Да има възможност за плавно управление на височината на плота</w:t>
            </w:r>
          </w:p>
        </w:tc>
        <w:tc>
          <w:tcPr>
            <w:tcW w:w="872" w:type="dxa"/>
          </w:tcPr>
          <w:p w:rsidR="000432F3" w:rsidRPr="00497000" w:rsidRDefault="000432F3" w:rsidP="00FE0067">
            <w:pPr>
              <w:shd w:val="clear" w:color="auto" w:fill="FFFFFF"/>
              <w:jc w:val="center"/>
              <w:rPr>
                <w:rFonts w:cs="Times New Roman"/>
                <w:b/>
                <w:bCs/>
                <w:color w:val="000000"/>
                <w:lang w:val="ru-RU"/>
              </w:rPr>
            </w:pP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1.3</w:t>
            </w:r>
          </w:p>
        </w:tc>
        <w:tc>
          <w:tcPr>
            <w:tcW w:w="4688"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b/>
                <w:bCs/>
                <w:color w:val="000000"/>
                <w:lang w:val="bg-BG"/>
              </w:rPr>
              <w:t>Технически изисквания към апланационен тонометър по „Goldmann”.</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1.3.1</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Диапазон на измерване: 0 до 80 mmHg  +/- 0.5 mmHg стъпка</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1.3.2</w:t>
            </w:r>
          </w:p>
        </w:tc>
        <w:tc>
          <w:tcPr>
            <w:tcW w:w="4688"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Допълнителна (резервна)  призма в</w:t>
            </w:r>
            <w:r w:rsidRPr="00497000">
              <w:rPr>
                <w:rFonts w:ascii="Times New Roman" w:hAnsi="Times New Roman" w:cs="Times New Roman"/>
                <w:color w:val="000000"/>
                <w:lang w:val="be-BY"/>
              </w:rPr>
              <w:tab/>
              <w:t xml:space="preserve"> комплекта:</w:t>
            </w:r>
          </w:p>
        </w:tc>
        <w:tc>
          <w:tcPr>
            <w:tcW w:w="872" w:type="dxa"/>
          </w:tcPr>
          <w:p w:rsidR="000432F3" w:rsidRPr="00497000" w:rsidRDefault="000432F3" w:rsidP="00FE0067">
            <w:pPr>
              <w:shd w:val="clear" w:color="auto" w:fill="FFFFFF"/>
              <w:jc w:val="center"/>
              <w:rPr>
                <w:rFonts w:cs="Times New Roman"/>
                <w:b/>
                <w:bCs/>
                <w:color w:val="000000"/>
                <w:lang w:val="ru-RU"/>
              </w:rPr>
            </w:pPr>
          </w:p>
        </w:tc>
      </w:tr>
      <w:tr w:rsidR="000432F3" w:rsidRPr="00497000" w:rsidTr="00E23C51">
        <w:trPr>
          <w:jc w:val="center"/>
        </w:trPr>
        <w:tc>
          <w:tcPr>
            <w:tcW w:w="89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1.3.2.1</w:t>
            </w:r>
          </w:p>
        </w:tc>
        <w:tc>
          <w:tcPr>
            <w:tcW w:w="4688"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Кит за монтиране към биомикроскоп</w:t>
            </w:r>
          </w:p>
        </w:tc>
        <w:tc>
          <w:tcPr>
            <w:tcW w:w="872" w:type="dxa"/>
          </w:tcPr>
          <w:p w:rsidR="000432F3" w:rsidRPr="00497000" w:rsidRDefault="000432F3" w:rsidP="00FE0067">
            <w:pPr>
              <w:shd w:val="clear" w:color="auto" w:fill="FFFFFF"/>
              <w:jc w:val="center"/>
              <w:rPr>
                <w:rFonts w:cs="Times New Roman"/>
                <w:b/>
                <w:bCs/>
                <w:color w:val="000000"/>
                <w:lang w:val="ru-RU"/>
              </w:rPr>
            </w:pPr>
          </w:p>
        </w:tc>
      </w:tr>
    </w:tbl>
    <w:p w:rsidR="000432F3" w:rsidRPr="00497000" w:rsidRDefault="000432F3" w:rsidP="00FE0067">
      <w:pPr>
        <w:shd w:val="clear" w:color="auto" w:fill="FFFFFF"/>
        <w:jc w:val="both"/>
        <w:rPr>
          <w:rFonts w:cs="Times New Roman"/>
          <w:b/>
          <w:bCs/>
          <w:color w:val="000000"/>
          <w:sz w:val="22"/>
          <w:szCs w:val="22"/>
          <w:lang w:val="bg-BG"/>
        </w:rPr>
      </w:pPr>
    </w:p>
    <w:p w:rsidR="000432F3" w:rsidRDefault="000432F3"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Pr="00497000" w:rsidRDefault="00A764F7"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lastRenderedPageBreak/>
        <w:t>ОБОСОБЕНА ПОЗИЦИЯ № 32 -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be-BY"/>
        </w:rPr>
        <w:t xml:space="preserve">АВТОРЕФРАКТОМЕТЪР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ОФТАЛМОЛОГИЯ</w:t>
      </w:r>
      <w:r w:rsidRPr="00497000">
        <w:rPr>
          <w:rFonts w:ascii="Times New Roman" w:hAnsi="Times New Roman" w:cs="Times New Roman"/>
          <w:lang w:val="ru-RU"/>
        </w:rPr>
        <w:t>”</w:t>
      </w:r>
      <w:r w:rsidRPr="00497000">
        <w:rPr>
          <w:rFonts w:ascii="Times New Roman" w:hAnsi="Times New Roman" w:cs="Times New Roman"/>
          <w:b/>
          <w:bCs/>
          <w:color w:val="000000"/>
        </w:rPr>
        <w:t>-</w:t>
      </w:r>
      <w:r w:rsidRPr="00497000">
        <w:rPr>
          <w:rFonts w:ascii="Times New Roman" w:hAnsi="Times New Roman" w:cs="Times New Roman"/>
          <w:b/>
          <w:bCs/>
          <w:color w:val="000000"/>
          <w:lang w:val="ru-RU"/>
        </w:rPr>
        <w:t xml:space="preserve"> БАЗА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АЛЕКСАНДРОВСКА</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color w:val="000000"/>
          <w:sz w:val="22"/>
          <w:szCs w:val="22"/>
          <w:lang w:val="ru-RU"/>
        </w:rPr>
      </w:pPr>
    </w:p>
    <w:p w:rsidR="000432F3" w:rsidRPr="00497000"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707"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32</w:t>
            </w:r>
          </w:p>
        </w:tc>
        <w:tc>
          <w:tcPr>
            <w:tcW w:w="4707"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lang w:val="ru-RU"/>
              </w:rPr>
              <w:t>Авторефрактометър</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rPr>
              <w:t>1.1</w:t>
            </w:r>
          </w:p>
        </w:tc>
        <w:tc>
          <w:tcPr>
            <w:tcW w:w="4707" w:type="dxa"/>
          </w:tcPr>
          <w:p w:rsidR="000432F3" w:rsidRPr="00497000" w:rsidRDefault="000432F3" w:rsidP="00FE0067">
            <w:pPr>
              <w:shd w:val="clear" w:color="auto" w:fill="FFFFFF"/>
              <w:rPr>
                <w:rFonts w:ascii="Times New Roman" w:hAnsi="Times New Roman" w:cs="Times New Roman"/>
                <w:b/>
                <w:bCs/>
                <w:lang w:val="be-BY"/>
              </w:rPr>
            </w:pPr>
            <w:r w:rsidRPr="00497000">
              <w:rPr>
                <w:rFonts w:ascii="Times New Roman" w:hAnsi="Times New Roman" w:cs="Times New Roman"/>
                <w:b/>
                <w:bCs/>
                <w:lang w:val="be-BY"/>
              </w:rPr>
              <w:t>Технически изисквания за авто-рефрактометър</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Апаратът е предназначен за измерване на клиничната рефракция при възрастни и деца.</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Минимален размер на зеницата при измерване  - 2 мм</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Измерване на сферична рефракция: от -25.0Д до + 22.0 Д през 0.12 Д или 0.25 Д</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Измерване на цилиндрична рефракция: от 0 до 10.0 Д през 0.12 Д или 0.25 Д</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Измерване на ъгъл на астигматична рефракция: 0</w:t>
            </w:r>
            <w:r w:rsidRPr="00497000">
              <w:rPr>
                <w:rFonts w:ascii="Times New Roman" w:hAnsi="Times New Roman" w:cs="Times New Roman"/>
                <w:color w:val="000000"/>
                <w:vertAlign w:val="superscript"/>
                <w:lang w:val="bg-BG"/>
              </w:rPr>
              <w:t>0</w:t>
            </w:r>
            <w:r w:rsidRPr="00497000">
              <w:rPr>
                <w:rFonts w:ascii="Times New Roman" w:hAnsi="Times New Roman" w:cs="Times New Roman"/>
                <w:color w:val="000000"/>
                <w:lang w:val="bg-BG"/>
              </w:rPr>
              <w:t>до  180</w:t>
            </w:r>
            <w:r w:rsidRPr="00497000">
              <w:rPr>
                <w:rFonts w:ascii="Times New Roman" w:hAnsi="Times New Roman" w:cs="Times New Roman"/>
                <w:color w:val="000000"/>
                <w:vertAlign w:val="superscript"/>
                <w:lang w:val="bg-BG"/>
              </w:rPr>
              <w:t>0</w:t>
            </w:r>
            <w:r w:rsidRPr="00497000">
              <w:rPr>
                <w:rFonts w:ascii="Times New Roman" w:hAnsi="Times New Roman" w:cs="Times New Roman"/>
                <w:color w:val="000000"/>
                <w:lang w:val="bg-BG"/>
              </w:rPr>
              <w:t xml:space="preserve"> (през 1 градус)</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има сензорен екран за управление:</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Възможно междузенично разстояние при измерване до 85 мм</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Връзки: USB, RS-232C, LAN</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bl>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Default="000432F3"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Pr="00497000" w:rsidRDefault="00A764F7"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lastRenderedPageBreak/>
        <w:t>ОБОСОБЕНА ПОЗИЦИЯ №</w:t>
      </w:r>
      <w:r w:rsidR="00A764F7">
        <w:rPr>
          <w:rFonts w:ascii="Times New Roman" w:hAnsi="Times New Roman" w:cs="Times New Roman"/>
          <w:b/>
          <w:bCs/>
          <w:color w:val="000000"/>
          <w:lang w:val="ru-RU"/>
        </w:rPr>
        <w:t xml:space="preserve"> </w:t>
      </w:r>
      <w:r w:rsidRPr="00497000">
        <w:rPr>
          <w:rFonts w:ascii="Times New Roman" w:hAnsi="Times New Roman" w:cs="Times New Roman"/>
          <w:b/>
          <w:bCs/>
          <w:color w:val="000000"/>
          <w:lang w:val="ru-RU"/>
        </w:rPr>
        <w:t xml:space="preserve">33 -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be-BY"/>
        </w:rPr>
        <w:t xml:space="preserve">СИНОПТОФОР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ОФТАЛМОЛОГИЯ</w:t>
      </w:r>
      <w:r w:rsidRPr="00497000">
        <w:rPr>
          <w:rFonts w:ascii="Times New Roman" w:hAnsi="Times New Roman" w:cs="Times New Roman"/>
          <w:lang w:val="ru-RU"/>
        </w:rPr>
        <w:t>”</w:t>
      </w:r>
      <w:r w:rsidRPr="00497000">
        <w:rPr>
          <w:rFonts w:ascii="Times New Roman" w:hAnsi="Times New Roman" w:cs="Times New Roman"/>
          <w:b/>
          <w:bCs/>
          <w:color w:val="000000"/>
        </w:rPr>
        <w:t>-</w:t>
      </w:r>
      <w:r w:rsidRPr="00497000">
        <w:rPr>
          <w:rFonts w:ascii="Times New Roman" w:hAnsi="Times New Roman" w:cs="Times New Roman"/>
          <w:b/>
          <w:bCs/>
          <w:color w:val="000000"/>
          <w:lang w:val="ru-RU"/>
        </w:rPr>
        <w:t xml:space="preserve"> БАЗА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АЛЕКСАНДРОВСКА</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color w:val="000000"/>
          <w:sz w:val="22"/>
          <w:szCs w:val="22"/>
          <w:lang w:val="ru-RU"/>
        </w:rPr>
      </w:pPr>
    </w:p>
    <w:p w:rsidR="000432F3" w:rsidRPr="00497000"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707"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33</w:t>
            </w:r>
          </w:p>
        </w:tc>
        <w:tc>
          <w:tcPr>
            <w:tcW w:w="4707"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lang w:val="ru-RU"/>
              </w:rPr>
              <w:t>Биомикроскоп (шпалт-лампа)</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rPr>
              <w:t>1.1</w:t>
            </w:r>
          </w:p>
        </w:tc>
        <w:tc>
          <w:tcPr>
            <w:tcW w:w="4707" w:type="dxa"/>
          </w:tcPr>
          <w:p w:rsidR="000432F3" w:rsidRPr="00497000" w:rsidRDefault="000432F3" w:rsidP="00FE0067">
            <w:pPr>
              <w:shd w:val="clear" w:color="auto" w:fill="FFFFFF"/>
              <w:rPr>
                <w:rFonts w:ascii="Times New Roman" w:hAnsi="Times New Roman" w:cs="Times New Roman"/>
                <w:b/>
                <w:bCs/>
                <w:lang w:val="be-BY"/>
              </w:rPr>
            </w:pPr>
            <w:r w:rsidRPr="00497000">
              <w:rPr>
                <w:rFonts w:ascii="Times New Roman" w:hAnsi="Times New Roman" w:cs="Times New Roman"/>
                <w:b/>
                <w:bCs/>
                <w:lang w:val="be-BY"/>
              </w:rPr>
              <w:t>Технически изисквания към синоптофор</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Диапазон на междузенично разстояние :45 до 80 мм</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Вертикално движение на подбрадника : до 60 мм</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Хоризонтално движенише на подбрадника: 45 мм</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Рутиране на главата:     </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ъгъл на елевация 30</w:t>
            </w:r>
            <w:r w:rsidRPr="00497000">
              <w:rPr>
                <w:rFonts w:ascii="Times New Roman" w:hAnsi="Times New Roman" w:cs="Times New Roman"/>
                <w:color w:val="000000"/>
                <w:vertAlign w:val="superscript"/>
                <w:lang w:val="bg-BG"/>
              </w:rPr>
              <w:t>0</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ъгъл на депресия: 30</w:t>
            </w:r>
            <w:r w:rsidRPr="00497000">
              <w:rPr>
                <w:rFonts w:ascii="Times New Roman" w:hAnsi="Times New Roman" w:cs="Times New Roman"/>
                <w:color w:val="000000"/>
                <w:vertAlign w:val="superscript"/>
                <w:lang w:val="bg-BG"/>
              </w:rPr>
              <w:t>0</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ъгъл на конвергенция и девиация: 50</w:t>
            </w:r>
            <w:r w:rsidRPr="00497000">
              <w:rPr>
                <w:rFonts w:ascii="Times New Roman" w:hAnsi="Times New Roman" w:cs="Times New Roman"/>
                <w:color w:val="000000"/>
                <w:vertAlign w:val="superscript"/>
                <w:lang w:val="bg-BG"/>
              </w:rPr>
              <w:t>0</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ъгъл на дивергенция40</w:t>
            </w:r>
            <w:r w:rsidRPr="00497000">
              <w:rPr>
                <w:rFonts w:ascii="Times New Roman" w:hAnsi="Times New Roman" w:cs="Times New Roman"/>
                <w:color w:val="000000"/>
                <w:vertAlign w:val="superscript"/>
                <w:lang w:val="bg-BG"/>
              </w:rPr>
              <w:t>0</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ъгъл на рутиране на картинкитке+/- 20</w:t>
            </w:r>
            <w:r w:rsidRPr="00497000">
              <w:rPr>
                <w:rFonts w:ascii="Times New Roman" w:hAnsi="Times New Roman" w:cs="Times New Roman"/>
                <w:color w:val="000000"/>
                <w:vertAlign w:val="superscript"/>
                <w:lang w:val="bg-BG"/>
              </w:rPr>
              <w:t>0</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Картинки по двойки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За едновременно:</w:t>
            </w:r>
            <w:r w:rsidRPr="00497000">
              <w:rPr>
                <w:rFonts w:ascii="Times New Roman" w:hAnsi="Times New Roman" w:cs="Times New Roman"/>
                <w:color w:val="000000"/>
                <w:lang w:val="bg-BG"/>
              </w:rPr>
              <w:tab/>
            </w:r>
            <w:r w:rsidRPr="00497000">
              <w:rPr>
                <w:rFonts w:ascii="Times New Roman" w:hAnsi="Times New Roman" w:cs="Times New Roman"/>
                <w:color w:val="000000"/>
                <w:lang w:val="bg-BG"/>
              </w:rPr>
              <w:tab/>
              <w:t>5 двойки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За стереоскопично изследване: 5 двойки</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За фузия:</w:t>
            </w:r>
            <w:r w:rsidRPr="00497000">
              <w:rPr>
                <w:rFonts w:ascii="Times New Roman" w:hAnsi="Times New Roman" w:cs="Times New Roman"/>
                <w:color w:val="000000"/>
                <w:lang w:val="bg-BG"/>
              </w:rPr>
              <w:tab/>
            </w:r>
            <w:r w:rsidRPr="00497000">
              <w:rPr>
                <w:rFonts w:ascii="Times New Roman" w:hAnsi="Times New Roman" w:cs="Times New Roman"/>
                <w:color w:val="000000"/>
                <w:lang w:val="bg-BG"/>
              </w:rPr>
              <w:tab/>
            </w:r>
            <w:r w:rsidRPr="00497000">
              <w:rPr>
                <w:rFonts w:ascii="Times New Roman" w:hAnsi="Times New Roman" w:cs="Times New Roman"/>
                <w:color w:val="000000"/>
                <w:lang w:val="bg-BG"/>
              </w:rPr>
              <w:tab/>
              <w:t>5 двойки</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Тест на “Maddox”: </w:t>
            </w:r>
            <w:r w:rsidRPr="00497000">
              <w:rPr>
                <w:rFonts w:ascii="Times New Roman" w:hAnsi="Times New Roman" w:cs="Times New Roman"/>
                <w:color w:val="000000"/>
                <w:lang w:val="bg-BG"/>
              </w:rPr>
              <w:tab/>
            </w:r>
            <w:r w:rsidRPr="00497000">
              <w:rPr>
                <w:rFonts w:ascii="Times New Roman" w:hAnsi="Times New Roman" w:cs="Times New Roman"/>
                <w:color w:val="000000"/>
                <w:lang w:val="bg-BG"/>
              </w:rPr>
              <w:tab/>
              <w:t>1 двойка</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Тест за ъгъл Карра:</w:t>
            </w:r>
            <w:r w:rsidRPr="00497000">
              <w:rPr>
                <w:rFonts w:ascii="Times New Roman" w:hAnsi="Times New Roman" w:cs="Times New Roman"/>
                <w:color w:val="000000"/>
                <w:lang w:val="bg-BG"/>
              </w:rPr>
              <w:tab/>
            </w:r>
            <w:r w:rsidRPr="00497000">
              <w:rPr>
                <w:rFonts w:ascii="Times New Roman" w:hAnsi="Times New Roman" w:cs="Times New Roman"/>
                <w:color w:val="000000"/>
                <w:lang w:val="bg-BG"/>
              </w:rPr>
              <w:tab/>
              <w:t>1 двойка</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Тест за послеобрази:</w:t>
            </w:r>
            <w:r w:rsidRPr="00497000">
              <w:rPr>
                <w:rFonts w:ascii="Times New Roman" w:hAnsi="Times New Roman" w:cs="Times New Roman"/>
                <w:color w:val="000000"/>
                <w:lang w:val="bg-BG"/>
              </w:rPr>
              <w:tab/>
            </w:r>
            <w:r w:rsidRPr="00497000">
              <w:rPr>
                <w:rFonts w:ascii="Times New Roman" w:hAnsi="Times New Roman" w:cs="Times New Roman"/>
                <w:color w:val="000000"/>
                <w:lang w:val="bg-BG"/>
              </w:rPr>
              <w:tab/>
              <w:t>1 двойка</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Автоматична светкавица: 30 до 150 пъти в минута</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1.1.7</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Режими – едноочни:</w:t>
            </w:r>
            <w:r w:rsidRPr="00497000">
              <w:rPr>
                <w:rFonts w:ascii="Times New Roman" w:hAnsi="Times New Roman" w:cs="Times New Roman"/>
                <w:color w:val="000000"/>
                <w:lang w:val="bg-BG"/>
              </w:rPr>
              <w:tab/>
              <w:t>изключено, светене, мигане (за всяко око поотделно)</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1.1.8</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Режими – двуочни</w:t>
            </w:r>
            <w:r w:rsidRPr="00497000">
              <w:rPr>
                <w:rFonts w:ascii="Times New Roman" w:hAnsi="Times New Roman" w:cs="Times New Roman"/>
                <w:color w:val="000000"/>
                <w:lang w:val="bg-BG"/>
              </w:rPr>
              <w:tab/>
              <w:t>едновременно  мигане и алтернативно мигане</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1.1.9</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има ръчно управление на светенето и мигането за всяко око поотделно.</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bl>
    <w:p w:rsidR="000432F3" w:rsidRDefault="000432F3"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Pr="00497000" w:rsidRDefault="00A764F7" w:rsidP="00FE0067">
      <w:pPr>
        <w:shd w:val="clear" w:color="auto" w:fill="FFFFFF"/>
        <w:jc w:val="both"/>
        <w:rPr>
          <w:rFonts w:ascii="Times New Roman" w:hAnsi="Times New Roman" w:cs="Times New Roman"/>
          <w:b/>
          <w:bCs/>
          <w:color w:val="000000"/>
          <w:lang w:val="ru-RU"/>
        </w:rPr>
      </w:pPr>
    </w:p>
    <w:p w:rsidR="000432F3" w:rsidRPr="00497000" w:rsidRDefault="000432F3" w:rsidP="00FE0067">
      <w:pPr>
        <w:shd w:val="clear" w:color="auto" w:fill="FFFFFF"/>
        <w:jc w:val="both"/>
        <w:rPr>
          <w:rFonts w:ascii="Times New Roman" w:hAnsi="Times New Roman" w:cs="Times New Roman"/>
          <w:b/>
          <w:bCs/>
          <w:color w:val="000000"/>
          <w:lang w:val="ru-RU"/>
        </w:rPr>
      </w:pPr>
    </w:p>
    <w:p w:rsidR="000432F3" w:rsidRPr="00497000" w:rsidRDefault="000432F3" w:rsidP="00FE0067">
      <w:pPr>
        <w:shd w:val="clear" w:color="auto" w:fill="FFFFFF"/>
        <w:jc w:val="both"/>
        <w:rPr>
          <w:rFonts w:ascii="Times New Roman" w:hAnsi="Times New Roman" w:cs="Times New Roman"/>
          <w:b/>
          <w:bCs/>
          <w:color w:val="000000"/>
          <w:lang w:val="ru-RU"/>
        </w:rPr>
      </w:pPr>
      <w:r w:rsidRPr="00497000">
        <w:rPr>
          <w:rFonts w:ascii="Times New Roman" w:hAnsi="Times New Roman" w:cs="Times New Roman"/>
          <w:b/>
          <w:bCs/>
          <w:color w:val="000000"/>
          <w:lang w:val="ru-RU"/>
        </w:rPr>
        <w:lastRenderedPageBreak/>
        <w:t>ОБОСОБЕНА ПОЗИЦИЯ №</w:t>
      </w:r>
      <w:r w:rsidR="00A764F7">
        <w:rPr>
          <w:rFonts w:ascii="Times New Roman" w:hAnsi="Times New Roman" w:cs="Times New Roman"/>
          <w:b/>
          <w:bCs/>
          <w:color w:val="000000"/>
          <w:lang w:val="ru-RU"/>
        </w:rPr>
        <w:t xml:space="preserve"> </w:t>
      </w:r>
      <w:r w:rsidRPr="00497000">
        <w:rPr>
          <w:rFonts w:ascii="Times New Roman" w:hAnsi="Times New Roman" w:cs="Times New Roman"/>
          <w:b/>
          <w:bCs/>
          <w:color w:val="000000"/>
          <w:lang w:val="ru-RU"/>
        </w:rPr>
        <w:t xml:space="preserve">34 -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be-BY"/>
        </w:rPr>
        <w:t xml:space="preserve">УЛТРАЗВУКОВ АПАРАТ ОТ СРЕДЕН КЛАС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ОБРАЗНА ДИАГНОСТИКА</w:t>
      </w:r>
      <w:r w:rsidRPr="00497000">
        <w:rPr>
          <w:rFonts w:ascii="Times New Roman" w:hAnsi="Times New Roman" w:cs="Times New Roman"/>
          <w:lang w:val="ru-RU"/>
        </w:rPr>
        <w:t>”</w:t>
      </w:r>
      <w:r w:rsidRPr="00497000">
        <w:rPr>
          <w:rFonts w:ascii="Times New Roman" w:hAnsi="Times New Roman" w:cs="Times New Roman"/>
          <w:b/>
          <w:bCs/>
          <w:color w:val="000000"/>
        </w:rPr>
        <w:t>-</w:t>
      </w:r>
      <w:r w:rsidRPr="00497000">
        <w:rPr>
          <w:rFonts w:ascii="Times New Roman" w:hAnsi="Times New Roman" w:cs="Times New Roman"/>
          <w:b/>
          <w:bCs/>
          <w:color w:val="000000"/>
          <w:lang w:val="ru-RU"/>
        </w:rPr>
        <w:t xml:space="preserve"> БАЗА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АЛЕКСАНДРОВСКА</w:t>
      </w:r>
      <w:r w:rsidRPr="00497000">
        <w:rPr>
          <w:rFonts w:ascii="Times New Roman" w:hAnsi="Times New Roman" w:cs="Times New Roman"/>
          <w:lang w:val="ru-RU"/>
        </w:rPr>
        <w:t>”</w:t>
      </w:r>
    </w:p>
    <w:p w:rsidR="000432F3" w:rsidRPr="00497000" w:rsidRDefault="000432F3" w:rsidP="00FE0067">
      <w:pPr>
        <w:shd w:val="clear" w:color="auto" w:fill="FFFFFF"/>
        <w:jc w:val="both"/>
        <w:rPr>
          <w:rFonts w:ascii="Times New Roman" w:hAnsi="Times New Roman" w:cs="Times New Roman"/>
          <w:b/>
          <w:bCs/>
          <w:color w:val="000000"/>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707" w:type="dxa"/>
            <w:shd w:val="clear" w:color="auto" w:fill="FFFFFF"/>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rsidTr="00FE0067">
        <w:trPr>
          <w:trHeight w:val="109"/>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34</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e-BY"/>
              </w:rPr>
              <w:t>Ултразвуков апарат от среден клас</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rPr>
              <w:t>1.1</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Апарат за мултидисциплинарна ехография  и специализирани изследвания</w:t>
            </w:r>
            <w:r w:rsidRPr="00497000">
              <w:rPr>
                <w:rFonts w:ascii="Times New Roman" w:hAnsi="Times New Roman" w:cs="Times New Roman"/>
                <w:lang w:val="ru-RU"/>
              </w:rPr>
              <w:t xml:space="preserve"> с </w:t>
            </w:r>
            <w:r w:rsidRPr="00497000">
              <w:rPr>
                <w:rFonts w:ascii="Times New Roman" w:hAnsi="Times New Roman" w:cs="Times New Roman"/>
                <w:lang w:val="bg-BG"/>
              </w:rPr>
              <w:t xml:space="preserve"> възможност за: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trHeight w:val="56"/>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 xml:space="preserve">всички стандартни режими на изобразяване, включително:спектрален - PW, HPRF PW доплер , CW доплер, </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B42311">
            <w:pPr>
              <w:jc w:val="center"/>
              <w:rPr>
                <w:rFonts w:ascii="Times New Roman" w:hAnsi="Times New Roman" w:cs="Times New Roman"/>
                <w:lang w:val="ru-RU"/>
              </w:rPr>
            </w:pPr>
            <w:r w:rsidRPr="00497000">
              <w:rPr>
                <w:rFonts w:ascii="Times New Roman" w:hAnsi="Times New Roman" w:cs="Times New Roman"/>
                <w:lang w:val="ru-RU"/>
              </w:rPr>
              <w:t>1.1.2</w:t>
            </w:r>
          </w:p>
        </w:tc>
        <w:tc>
          <w:tcPr>
            <w:tcW w:w="4707" w:type="dxa"/>
            <w:shd w:val="clear" w:color="auto" w:fill="FFFFFF"/>
          </w:tcPr>
          <w:p w:rsidR="000432F3" w:rsidRPr="00497000" w:rsidRDefault="000432F3" w:rsidP="00B42311">
            <w:pPr>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 xml:space="preserve">корекция на ъгъла в режим  Доплер, </w:t>
            </w:r>
          </w:p>
        </w:tc>
        <w:tc>
          <w:tcPr>
            <w:tcW w:w="873" w:type="dxa"/>
            <w:shd w:val="clear" w:color="auto" w:fill="FFFFFF"/>
          </w:tcPr>
          <w:p w:rsidR="000432F3" w:rsidRPr="00497000" w:rsidRDefault="000432F3" w:rsidP="00B42311">
            <w:pPr>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B42311">
            <w:pPr>
              <w:jc w:val="center"/>
              <w:rPr>
                <w:rFonts w:ascii="Times New Roman" w:hAnsi="Times New Roman" w:cs="Times New Roman"/>
                <w:lang w:val="ru-RU"/>
              </w:rPr>
            </w:pPr>
            <w:r w:rsidRPr="00497000">
              <w:rPr>
                <w:rFonts w:ascii="Times New Roman" w:hAnsi="Times New Roman" w:cs="Times New Roman"/>
                <w:lang w:val="ru-RU"/>
              </w:rPr>
              <w:t>1.1.3</w:t>
            </w:r>
          </w:p>
        </w:tc>
        <w:tc>
          <w:tcPr>
            <w:tcW w:w="4707" w:type="dxa"/>
            <w:shd w:val="clear" w:color="auto" w:fill="FFFFFF"/>
          </w:tcPr>
          <w:p w:rsidR="000432F3" w:rsidRPr="00497000" w:rsidRDefault="000432F3" w:rsidP="00B42311">
            <w:pPr>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 xml:space="preserve">мощностен доплер при указване посоката на кръвотока и изборни цветни карти, </w:t>
            </w:r>
          </w:p>
        </w:tc>
        <w:tc>
          <w:tcPr>
            <w:tcW w:w="873" w:type="dxa"/>
            <w:shd w:val="clear" w:color="auto" w:fill="FFFFFF"/>
          </w:tcPr>
          <w:p w:rsidR="000432F3" w:rsidRPr="00497000" w:rsidRDefault="000432F3" w:rsidP="00B42311">
            <w:pPr>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B42311">
            <w:pPr>
              <w:jc w:val="center"/>
              <w:rPr>
                <w:rFonts w:ascii="Times New Roman" w:hAnsi="Times New Roman" w:cs="Times New Roman"/>
                <w:lang w:val="ru-RU"/>
              </w:rPr>
            </w:pPr>
            <w:r w:rsidRPr="00497000">
              <w:rPr>
                <w:rFonts w:ascii="Times New Roman" w:hAnsi="Times New Roman" w:cs="Times New Roman"/>
                <w:lang w:val="ru-RU"/>
              </w:rPr>
              <w:t>1.1.4</w:t>
            </w:r>
          </w:p>
        </w:tc>
        <w:tc>
          <w:tcPr>
            <w:tcW w:w="4707" w:type="dxa"/>
            <w:shd w:val="clear" w:color="auto" w:fill="FFFFFF"/>
          </w:tcPr>
          <w:p w:rsidR="000432F3" w:rsidRPr="00497000" w:rsidRDefault="000432F3" w:rsidP="00B42311">
            <w:pPr>
              <w:jc w:val="both"/>
              <w:rPr>
                <w:rFonts w:ascii="Times New Roman" w:hAnsi="Times New Roman" w:cs="Times New Roman"/>
                <w:color w:val="000000"/>
                <w:lang w:val="bg-BG"/>
              </w:rPr>
            </w:pPr>
            <w:r w:rsidRPr="00497000">
              <w:rPr>
                <w:rFonts w:ascii="Times New Roman" w:hAnsi="Times New Roman" w:cs="Times New Roman"/>
                <w:lang w:val="bg-BG"/>
              </w:rPr>
              <w:t>доплер с висока времева и пространствена разделителна способност с дирекционална функция,</w:t>
            </w:r>
          </w:p>
        </w:tc>
        <w:tc>
          <w:tcPr>
            <w:tcW w:w="873" w:type="dxa"/>
            <w:shd w:val="clear" w:color="auto" w:fill="FFFFFF"/>
          </w:tcPr>
          <w:p w:rsidR="000432F3" w:rsidRPr="00497000" w:rsidRDefault="000432F3" w:rsidP="00B42311">
            <w:pPr>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B42311">
            <w:pPr>
              <w:jc w:val="center"/>
              <w:rPr>
                <w:rFonts w:ascii="Times New Roman" w:hAnsi="Times New Roman" w:cs="Times New Roman"/>
                <w:lang w:val="ru-RU"/>
              </w:rPr>
            </w:pPr>
            <w:r w:rsidRPr="00497000">
              <w:rPr>
                <w:rFonts w:ascii="Times New Roman" w:hAnsi="Times New Roman" w:cs="Times New Roman"/>
                <w:lang w:val="ru-RU"/>
              </w:rPr>
              <w:t>1.1.5</w:t>
            </w:r>
          </w:p>
        </w:tc>
        <w:tc>
          <w:tcPr>
            <w:tcW w:w="4707" w:type="dxa"/>
            <w:shd w:val="clear" w:color="auto" w:fill="FFFFFF"/>
          </w:tcPr>
          <w:p w:rsidR="000432F3" w:rsidRPr="00497000" w:rsidRDefault="000432F3" w:rsidP="00B42311">
            <w:pPr>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автоматичен Доплер анализ в реално време с автоматично трасиране на спектъра и изчисление на индекси в реално време</w:t>
            </w:r>
          </w:p>
        </w:tc>
        <w:tc>
          <w:tcPr>
            <w:tcW w:w="873" w:type="dxa"/>
            <w:shd w:val="clear" w:color="auto" w:fill="FFFFFF"/>
          </w:tcPr>
          <w:p w:rsidR="000432F3" w:rsidRPr="00497000" w:rsidRDefault="000432F3" w:rsidP="00B42311">
            <w:pPr>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lang w:val="bg-BG"/>
              </w:rPr>
              <w:t>широколентово тъканно хармонично изобразяване от последно поколение.</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1.1.7</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lang w:val="bg-BG"/>
              </w:rPr>
            </w:pPr>
            <w:r w:rsidRPr="00497000">
              <w:rPr>
                <w:rFonts w:ascii="Times New Roman" w:hAnsi="Times New Roman" w:cs="Times New Roman"/>
                <w:lang w:val="bg-BG"/>
              </w:rPr>
              <w:t>Пулсово Инвестирано хармонично изобразяване</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1.1.8</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Дуплекс и Триплекс режим</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1.1.9</w:t>
            </w:r>
          </w:p>
        </w:tc>
        <w:tc>
          <w:tcPr>
            <w:tcW w:w="4707" w:type="dxa"/>
            <w:shd w:val="clear" w:color="auto" w:fill="FFFFFF"/>
          </w:tcPr>
          <w:p w:rsidR="000432F3" w:rsidRPr="00497000" w:rsidRDefault="000432F3" w:rsidP="00FE0067">
            <w:pPr>
              <w:shd w:val="clear" w:color="auto" w:fill="FFFFFF"/>
              <w:tabs>
                <w:tab w:val="left" w:pos="927"/>
              </w:tabs>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М-Режим</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1.1.10</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Едновременно изобразяване на 2D и 2D+цветен Доплер в реално време</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1.1.11</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rPr>
            </w:pPr>
            <w:r w:rsidRPr="00497000">
              <w:rPr>
                <w:rFonts w:ascii="Times New Roman" w:hAnsi="Times New Roman" w:cs="Times New Roman"/>
                <w:lang w:val="bg-BG"/>
              </w:rPr>
              <w:t xml:space="preserve">Динамичен обхват – </w:t>
            </w:r>
            <w:r w:rsidRPr="00497000">
              <w:rPr>
                <w:rFonts w:ascii="Times New Roman" w:hAnsi="Times New Roman" w:cs="Times New Roman"/>
              </w:rPr>
              <w:t>272 dB</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1.1.12</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lang w:val="bg-BG"/>
              </w:rPr>
              <w:t>висока честота на кадрите</w:t>
            </w:r>
            <w:r w:rsidRPr="00497000">
              <w:rPr>
                <w:rFonts w:ascii="Times New Roman" w:hAnsi="Times New Roman" w:cs="Times New Roman"/>
              </w:rPr>
              <w:t xml:space="preserve"> 112</w:t>
            </w:r>
            <w:r w:rsidRPr="00497000">
              <w:rPr>
                <w:rFonts w:ascii="Times New Roman" w:hAnsi="Times New Roman" w:cs="Times New Roman"/>
                <w:lang w:val="bg-BG"/>
              </w:rPr>
              <w:t>0, Дълбочина на изобразяване до 30 см,</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1.1.13</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 xml:space="preserve">за премахване на зърнисти артефакти </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1.1.14</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за изграждане на сборен образ от поне 9 образа получени при сканиране под различен ъгъл</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1.1.15</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за панорамен / трапецовиден образ</w:t>
            </w:r>
            <w:r w:rsidRPr="00497000">
              <w:rPr>
                <w:rFonts w:ascii="Times New Roman" w:hAnsi="Times New Roman" w:cs="Times New Roman"/>
              </w:rPr>
              <w:t xml:space="preserve"> – </w:t>
            </w:r>
            <w:r w:rsidRPr="00497000">
              <w:rPr>
                <w:rFonts w:ascii="Times New Roman" w:hAnsi="Times New Roman" w:cs="Times New Roman"/>
                <w:lang w:val="bg-BG"/>
              </w:rPr>
              <w:t>не по малко от 21° от всяка страна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1.1.16</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за автоматична оптимизация на образа с една команда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1.1.17</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Вертикално усилване на образа ( TGC ) в избрани сегменти с възможност за запаметяване на настройката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1.1.18</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Латерално усилване на образа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1.1.19</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за промяна параметрите на образа след Freeze ( усилване, контраст  )</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1.1.20</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за промяна параметрите на доплеровия спектър след Feeze (базова линия, PRF)</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lastRenderedPageBreak/>
              <w:t>1.1.21</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пълен пакет стандартни и специализирани програми за изчисление в диагностиката на коремни органи, съдове, повърхностни структури (млечна жлеза, щитовидна жлеза), стави, кардиология, АГ</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1.2</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 xml:space="preserve">Апаратът да има </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 xml:space="preserve">Монитор -  LCD , размер не по-малко от </w:t>
            </w:r>
            <w:r w:rsidRPr="00497000">
              <w:rPr>
                <w:rFonts w:ascii="Times New Roman" w:hAnsi="Times New Roman" w:cs="Times New Roman"/>
              </w:rPr>
              <w:t xml:space="preserve">19 </w:t>
            </w:r>
            <w:r w:rsidRPr="00497000">
              <w:rPr>
                <w:rFonts w:ascii="Times New Roman" w:hAnsi="Times New Roman" w:cs="Times New Roman"/>
                <w:lang w:val="bg-BG"/>
              </w:rPr>
              <w:t>инча, променливи посока, наклон,  хоризонтална и вертикална позиция.</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Компактен дизайн – Не по-широк от 55см и не по-тежък от 5</w:t>
            </w:r>
            <w:r w:rsidRPr="00497000">
              <w:rPr>
                <w:rFonts w:ascii="Times New Roman" w:hAnsi="Times New Roman" w:cs="Times New Roman"/>
              </w:rPr>
              <w:t>3</w:t>
            </w:r>
            <w:r w:rsidRPr="00497000">
              <w:rPr>
                <w:rFonts w:ascii="Times New Roman" w:hAnsi="Times New Roman" w:cs="Times New Roman"/>
                <w:lang w:val="bg-BG"/>
              </w:rPr>
              <w:t xml:space="preserve"> кг</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lang w:val="bg-BG"/>
              </w:rPr>
              <w:t>Вградени възможности за запаметяване на образи и данни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1.2.4</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USB интерфейс за архивиране на преносима USB памет на образи и филми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1.2.5</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Най-малко 4 отделни активни конектора за трансдюсери, като не се брои порт за писалкови трансдюсери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1.2.5.1</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Електронен, конвексен, трансабдоминален трансдюсер с честотна лента с обхват 2 до 6 MHz</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1.2.5.2</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Електронен, линеарен трансдюсер – за повърхностни структури с честотна лента с обхват 5 до 12 MHz с 192 елемента и размер на трансдюсерно чело не по-малко от 38мм. Да поддържа еластография</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1.3.</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Възможности за надграждане</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1.3.1</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Възможност за надграждане със софтуер за некомпресионна еластография</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cs="Times New Roman"/>
              </w:rPr>
            </w:pPr>
            <w:r w:rsidRPr="00497000">
              <w:rPr>
                <w:rFonts w:ascii="Times New Roman" w:hAnsi="Times New Roman" w:cs="Times New Roman"/>
                <w:color w:val="000000"/>
                <w:lang w:val="ru-RU"/>
              </w:rPr>
              <w:t>1.3.2</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Възможност за надграждане с допълнителен Доплер режим за прецизно изобразяване на кръвотоцис насоченост за детекция на съдови плаки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cs="Times New Roman"/>
              </w:rPr>
            </w:pPr>
            <w:r w:rsidRPr="00497000">
              <w:rPr>
                <w:rFonts w:ascii="Times New Roman" w:hAnsi="Times New Roman" w:cs="Times New Roman"/>
                <w:color w:val="000000"/>
                <w:lang w:val="ru-RU"/>
              </w:rPr>
              <w:t>1.3.3</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Възможност за надграждане с  DICOM система ( DICOM 3.0 стандарт ) за връзка и пренос на образи и данни  и Worklist</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cs="Times New Roman"/>
              </w:rPr>
            </w:pPr>
            <w:r w:rsidRPr="00497000">
              <w:rPr>
                <w:rFonts w:ascii="Times New Roman" w:hAnsi="Times New Roman" w:cs="Times New Roman"/>
                <w:color w:val="000000"/>
                <w:lang w:val="ru-RU"/>
              </w:rPr>
              <w:t>1.3.4</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Възможност за надграждане с трансдюсер за кардиология</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cs="Times New Roman"/>
              </w:rPr>
            </w:pPr>
            <w:r w:rsidRPr="00497000">
              <w:rPr>
                <w:rFonts w:ascii="Times New Roman" w:hAnsi="Times New Roman" w:cs="Times New Roman"/>
                <w:color w:val="000000"/>
                <w:lang w:val="ru-RU"/>
              </w:rPr>
              <w:t>1.3.5</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Възможност за надграждане с бар код четец за бързо и лесно въвеждане на пациенти в системата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cs="Times New Roman"/>
              </w:rPr>
            </w:pPr>
            <w:r w:rsidRPr="00497000">
              <w:rPr>
                <w:rFonts w:ascii="Times New Roman" w:hAnsi="Times New Roman" w:cs="Times New Roman"/>
                <w:color w:val="000000"/>
                <w:lang w:val="ru-RU"/>
              </w:rPr>
              <w:t>1.3.6</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 xml:space="preserve">за томографско изобразяване чрез продължително сканиране </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cs="Times New Roman"/>
              </w:rPr>
            </w:pPr>
            <w:r w:rsidRPr="00497000">
              <w:rPr>
                <w:rFonts w:ascii="Times New Roman" w:hAnsi="Times New Roman" w:cs="Times New Roman"/>
                <w:color w:val="000000"/>
                <w:lang w:val="ru-RU"/>
              </w:rPr>
              <w:t>1.3.7</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 xml:space="preserve">за 3D изобразяване, приложимо при работа с предложените трансдюсери – абдоминален, линеарен </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cs="Times New Roman"/>
              </w:rPr>
            </w:pPr>
            <w:r w:rsidRPr="00497000">
              <w:rPr>
                <w:rFonts w:ascii="Times New Roman" w:hAnsi="Times New Roman" w:cs="Times New Roman"/>
                <w:color w:val="000000"/>
                <w:lang w:val="ru-RU"/>
              </w:rPr>
              <w:t>1.3.8</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Анализ на 3D образ - мултисрезови изображения - избор на брой срезове и разстояние между тях</w:t>
            </w:r>
            <w:r w:rsidRPr="00497000">
              <w:rPr>
                <w:rFonts w:ascii="Times New Roman" w:hAnsi="Times New Roman" w:cs="Times New Roman"/>
              </w:rPr>
              <w:t xml:space="preserve">. </w:t>
            </w:r>
            <w:r w:rsidRPr="00497000">
              <w:rPr>
                <w:rFonts w:ascii="Times New Roman" w:hAnsi="Times New Roman" w:cs="Times New Roman"/>
                <w:lang w:val="bg-BG"/>
              </w:rPr>
              <w:t xml:space="preserve">Възможност за генериране на до 25 среза </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cs="Times New Roman"/>
              </w:rPr>
            </w:pPr>
            <w:r w:rsidRPr="00497000">
              <w:rPr>
                <w:rFonts w:ascii="Times New Roman" w:hAnsi="Times New Roman" w:cs="Times New Roman"/>
                <w:color w:val="000000"/>
                <w:lang w:val="ru-RU"/>
              </w:rPr>
              <w:t>1.3.9</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lang w:val="bg-BG"/>
              </w:rPr>
              <w:t xml:space="preserve">Анализ на 3D образ - многопланови </w:t>
            </w:r>
            <w:r w:rsidRPr="00497000">
              <w:rPr>
                <w:rFonts w:ascii="Times New Roman" w:hAnsi="Times New Roman" w:cs="Times New Roman"/>
                <w:lang w:val="bg-BG"/>
              </w:rPr>
              <w:lastRenderedPageBreak/>
              <w:t>изображения в 3 равнини със свободно преместване на всеки план в пространството</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FE0067">
        <w:trPr>
          <w:jc w:val="center"/>
        </w:trPr>
        <w:tc>
          <w:tcPr>
            <w:tcW w:w="876" w:type="dxa"/>
            <w:shd w:val="clear" w:color="auto" w:fill="FFFFFF"/>
            <w:vAlign w:val="center"/>
          </w:tcPr>
          <w:p w:rsidR="000432F3" w:rsidRPr="00497000" w:rsidRDefault="000432F3" w:rsidP="00FE0067">
            <w:pPr>
              <w:shd w:val="clear" w:color="auto" w:fill="FFFFFF"/>
              <w:jc w:val="center"/>
              <w:rPr>
                <w:rFonts w:cs="Times New Roman"/>
              </w:rPr>
            </w:pPr>
            <w:r w:rsidRPr="00497000">
              <w:rPr>
                <w:rFonts w:ascii="Times New Roman" w:hAnsi="Times New Roman" w:cs="Times New Roman"/>
                <w:color w:val="000000"/>
                <w:lang w:val="ru-RU"/>
              </w:rPr>
              <w:lastRenderedPageBreak/>
              <w:t>1.3.10</w:t>
            </w:r>
          </w:p>
        </w:tc>
        <w:tc>
          <w:tcPr>
            <w:tcW w:w="4707" w:type="dxa"/>
            <w:shd w:val="clear" w:color="auto" w:fill="FFFFFF"/>
          </w:tcPr>
          <w:p w:rsidR="000432F3" w:rsidRPr="00497000" w:rsidRDefault="000432F3" w:rsidP="00FE0067">
            <w:pPr>
              <w:shd w:val="clear" w:color="auto" w:fill="FFFFFF"/>
              <w:overflowPunct w:val="0"/>
              <w:autoSpaceDE w:val="0"/>
              <w:autoSpaceDN w:val="0"/>
              <w:adjustRightInd w:val="0"/>
              <w:jc w:val="both"/>
              <w:textAlignment w:val="baseline"/>
              <w:rPr>
                <w:rFonts w:ascii="Times New Roman" w:hAnsi="Times New Roman" w:cs="Times New Roman"/>
                <w:lang w:val="bg-BG"/>
              </w:rPr>
            </w:pPr>
            <w:r w:rsidRPr="00497000">
              <w:rPr>
                <w:rFonts w:ascii="Times New Roman" w:hAnsi="Times New Roman" w:cs="Times New Roman"/>
              </w:rPr>
              <w:t xml:space="preserve">Анализ на 3D образ – основни </w:t>
            </w:r>
            <w:r w:rsidRPr="00497000">
              <w:rPr>
                <w:rFonts w:ascii="Times New Roman" w:hAnsi="Times New Roman" w:cs="Times New Roman"/>
                <w:lang w:val="bg-BG"/>
              </w:rPr>
              <w:t>измервания (дистанция, площ), автоматично очертаване на зони с сходен ехоинтензитет и автоматични измервания на обеми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bl>
    <w:p w:rsidR="000432F3" w:rsidRPr="00497000" w:rsidRDefault="000432F3" w:rsidP="00FE0067">
      <w:pPr>
        <w:shd w:val="clear" w:color="auto" w:fill="FFFFFF"/>
        <w:jc w:val="both"/>
        <w:rPr>
          <w:rFonts w:cs="Times New Roman"/>
          <w:b/>
          <w:bCs/>
          <w:color w:val="000000"/>
          <w:sz w:val="22"/>
          <w:szCs w:val="22"/>
        </w:rPr>
      </w:pPr>
    </w:p>
    <w:p w:rsidR="00643E55" w:rsidRDefault="00643E55"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A764F7" w:rsidRDefault="00A764F7" w:rsidP="00FE0067">
      <w:pPr>
        <w:shd w:val="clear" w:color="auto" w:fill="FFFFFF"/>
        <w:jc w:val="both"/>
        <w:rPr>
          <w:rFonts w:ascii="Times New Roman" w:hAnsi="Times New Roman" w:cs="Times New Roman"/>
          <w:b/>
          <w:bCs/>
          <w:color w:val="000000"/>
          <w:lang w:val="ru-RU"/>
        </w:rPr>
      </w:pPr>
    </w:p>
    <w:p w:rsidR="000432F3" w:rsidRPr="00497000" w:rsidRDefault="000432F3" w:rsidP="00FE0067">
      <w:pPr>
        <w:shd w:val="clear" w:color="auto" w:fill="FFFFFF"/>
        <w:jc w:val="both"/>
        <w:rPr>
          <w:rFonts w:ascii="Times New Roman" w:hAnsi="Times New Roman" w:cs="Times New Roman"/>
          <w:b/>
          <w:bCs/>
          <w:color w:val="000000"/>
          <w:lang w:val="ru-RU"/>
        </w:rPr>
      </w:pPr>
      <w:r w:rsidRPr="00497000">
        <w:rPr>
          <w:rFonts w:ascii="Times New Roman" w:hAnsi="Times New Roman" w:cs="Times New Roman"/>
          <w:b/>
          <w:bCs/>
          <w:color w:val="000000"/>
          <w:lang w:val="ru-RU"/>
        </w:rPr>
        <w:lastRenderedPageBreak/>
        <w:t xml:space="preserve">ОБОСОБЕНА ПОЗИЦИЯ № 35 -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be-BY"/>
        </w:rPr>
        <w:t xml:space="preserve">СИСТЕМА ЗА ИНТРАКРАНИАЛНА МАГНИТНА МОДУЛАЦИЯ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НЕВРОЛОГИЯ</w:t>
      </w:r>
      <w:r w:rsidRPr="00497000">
        <w:rPr>
          <w:rFonts w:ascii="Times New Roman" w:hAnsi="Times New Roman" w:cs="Times New Roman"/>
          <w:lang w:val="ru-RU"/>
        </w:rPr>
        <w:t>”</w:t>
      </w:r>
      <w:r w:rsidRPr="00497000">
        <w:rPr>
          <w:rFonts w:ascii="Times New Roman" w:hAnsi="Times New Roman" w:cs="Times New Roman"/>
          <w:b/>
          <w:bCs/>
          <w:color w:val="000000"/>
        </w:rPr>
        <w:t>-</w:t>
      </w:r>
      <w:r w:rsidRPr="00497000">
        <w:rPr>
          <w:rFonts w:ascii="Times New Roman" w:hAnsi="Times New Roman" w:cs="Times New Roman"/>
          <w:b/>
          <w:bCs/>
          <w:color w:val="000000"/>
          <w:lang w:val="ru-RU"/>
        </w:rPr>
        <w:t xml:space="preserve"> БАЗА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СВ. НАУМ</w:t>
      </w:r>
      <w:r w:rsidRPr="00497000">
        <w:rPr>
          <w:rFonts w:ascii="Times New Roman" w:hAnsi="Times New Roman" w:cs="Times New Roman"/>
          <w:lang w:val="ru-RU"/>
        </w:rPr>
        <w:t>”</w:t>
      </w:r>
    </w:p>
    <w:p w:rsidR="000432F3" w:rsidRPr="00497000" w:rsidRDefault="000432F3" w:rsidP="00FE0067">
      <w:pPr>
        <w:shd w:val="clear" w:color="auto" w:fill="FFFFFF"/>
        <w:jc w:val="both"/>
        <w:rPr>
          <w:rFonts w:ascii="Times New Roman" w:hAnsi="Times New Roman" w:cs="Times New Roman"/>
          <w:b/>
          <w:bCs/>
          <w:color w:val="000000"/>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707"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35</w:t>
            </w:r>
          </w:p>
        </w:tc>
        <w:tc>
          <w:tcPr>
            <w:tcW w:w="4707"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e-BY"/>
              </w:rPr>
              <w:t>Система за интракраниална магнитна модулация</w:t>
            </w:r>
          </w:p>
        </w:tc>
        <w:tc>
          <w:tcPr>
            <w:tcW w:w="873"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rPr>
              <w:t>1.1</w:t>
            </w:r>
          </w:p>
        </w:tc>
        <w:tc>
          <w:tcPr>
            <w:tcW w:w="4707" w:type="dxa"/>
          </w:tcPr>
          <w:p w:rsidR="000432F3" w:rsidRPr="00497000" w:rsidRDefault="000432F3" w:rsidP="00FE0067">
            <w:pPr>
              <w:shd w:val="clear" w:color="auto" w:fill="FFFFFF"/>
              <w:suppressAutoHyphens/>
              <w:rPr>
                <w:rFonts w:ascii="Times New Roman" w:hAnsi="Times New Roman" w:cs="Times New Roman"/>
                <w:lang w:val="bg-BG"/>
              </w:rPr>
            </w:pPr>
            <w:r w:rsidRPr="00497000">
              <w:rPr>
                <w:rFonts w:ascii="Times New Roman" w:hAnsi="Times New Roman" w:cs="Times New Roman"/>
                <w:lang w:val="bg-BG"/>
              </w:rPr>
              <w:t xml:space="preserve">Работна честота – 30пс (пулса за секунда)с възможност за надграждане до </w:t>
            </w:r>
            <w:r w:rsidRPr="00497000">
              <w:rPr>
                <w:rFonts w:ascii="Times New Roman" w:hAnsi="Times New Roman" w:cs="Times New Roman"/>
                <w:lang w:val="ru-RU"/>
              </w:rPr>
              <w:t>60пс</w:t>
            </w:r>
            <w:r w:rsidRPr="00497000">
              <w:rPr>
                <w:rFonts w:ascii="Times New Roman" w:hAnsi="Times New Roman" w:cs="Times New Roman"/>
                <w:lang w:val="bg-BG"/>
              </w:rPr>
              <w:t>;</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w:t>
            </w:r>
          </w:p>
        </w:tc>
        <w:tc>
          <w:tcPr>
            <w:tcW w:w="4707" w:type="dxa"/>
          </w:tcPr>
          <w:p w:rsidR="000432F3" w:rsidRPr="00497000" w:rsidRDefault="000432F3" w:rsidP="00FE0067">
            <w:pPr>
              <w:shd w:val="clear" w:color="auto" w:fill="FFFFFF"/>
              <w:suppressAutoHyphens/>
              <w:rPr>
                <w:rFonts w:ascii="Times New Roman" w:hAnsi="Times New Roman" w:cs="Times New Roman"/>
                <w:lang w:val="bg-BG"/>
              </w:rPr>
            </w:pPr>
            <w:r w:rsidRPr="00497000">
              <w:rPr>
                <w:rFonts w:ascii="Times New Roman" w:hAnsi="Times New Roman" w:cs="Times New Roman"/>
                <w:lang w:val="bg-BG"/>
              </w:rPr>
              <w:t>Изходна мощност: при 5пс – до 100%, при 10пс – до 100%, при 20пс – до 80%, при 30пс – до 65%;</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w:t>
            </w:r>
          </w:p>
        </w:tc>
        <w:tc>
          <w:tcPr>
            <w:tcW w:w="4707" w:type="dxa"/>
          </w:tcPr>
          <w:p w:rsidR="000432F3" w:rsidRPr="00497000" w:rsidRDefault="000432F3" w:rsidP="00FE0067">
            <w:pPr>
              <w:shd w:val="clear" w:color="auto" w:fill="FFFFFF"/>
              <w:suppressAutoHyphens/>
              <w:rPr>
                <w:rFonts w:ascii="Times New Roman" w:hAnsi="Times New Roman" w:cs="Times New Roman"/>
                <w:lang w:val="bg-BG"/>
              </w:rPr>
            </w:pPr>
            <w:r w:rsidRPr="00497000">
              <w:rPr>
                <w:rFonts w:ascii="Times New Roman" w:hAnsi="Times New Roman" w:cs="Times New Roman"/>
                <w:lang w:val="bg-BG"/>
              </w:rPr>
              <w:t>Режими на работа (импулси):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1.3.1</w:t>
            </w:r>
          </w:p>
        </w:tc>
        <w:tc>
          <w:tcPr>
            <w:tcW w:w="4707" w:type="dxa"/>
          </w:tcPr>
          <w:p w:rsidR="000432F3" w:rsidRPr="00497000" w:rsidRDefault="000432F3" w:rsidP="00FE0067">
            <w:pPr>
              <w:shd w:val="clear" w:color="auto" w:fill="FFFFFF"/>
              <w:suppressAutoHyphens/>
              <w:rPr>
                <w:rFonts w:ascii="Times New Roman" w:hAnsi="Times New Roman" w:cs="Times New Roman"/>
                <w:lang w:val="bg-BG"/>
              </w:rPr>
            </w:pPr>
            <w:r w:rsidRPr="00497000">
              <w:rPr>
                <w:rFonts w:ascii="Times New Roman" w:hAnsi="Times New Roman" w:cs="Times New Roman"/>
                <w:lang w:val="bg-BG"/>
              </w:rPr>
              <w:t>Бифазни („пълна” синусоида);</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1.3.2</w:t>
            </w:r>
          </w:p>
        </w:tc>
        <w:tc>
          <w:tcPr>
            <w:tcW w:w="4707" w:type="dxa"/>
          </w:tcPr>
          <w:p w:rsidR="000432F3" w:rsidRPr="00497000" w:rsidRDefault="000432F3" w:rsidP="00FE0067">
            <w:pPr>
              <w:shd w:val="clear" w:color="auto" w:fill="FFFFFF"/>
              <w:suppressAutoHyphens/>
              <w:rPr>
                <w:rFonts w:ascii="Times New Roman" w:hAnsi="Times New Roman" w:cs="Times New Roman"/>
                <w:lang w:val="bg-BG"/>
              </w:rPr>
            </w:pPr>
            <w:r w:rsidRPr="00497000">
              <w:rPr>
                <w:rFonts w:ascii="Times New Roman" w:hAnsi="Times New Roman" w:cs="Times New Roman"/>
                <w:lang w:val="bg-BG"/>
              </w:rPr>
              <w:t>Тета бърст (Theta burst) стимулация: Тройка стимули с честота 50 херца и повторение през 200 милисекунди; Възможността за тета бърст стимулация да бъде част от основното тяло, без допълнителни хардуерни модули;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1.4</w:t>
            </w:r>
          </w:p>
        </w:tc>
        <w:tc>
          <w:tcPr>
            <w:tcW w:w="4707" w:type="dxa"/>
          </w:tcPr>
          <w:p w:rsidR="000432F3" w:rsidRPr="00497000" w:rsidRDefault="000432F3" w:rsidP="00FE0067">
            <w:pPr>
              <w:shd w:val="clear" w:color="auto" w:fill="FFFFFF"/>
              <w:suppressAutoHyphens/>
              <w:rPr>
                <w:rFonts w:ascii="Times New Roman" w:hAnsi="Times New Roman" w:cs="Times New Roman"/>
                <w:lang w:val="bg-BG"/>
              </w:rPr>
            </w:pPr>
            <w:r w:rsidRPr="00497000">
              <w:rPr>
                <w:rFonts w:ascii="Times New Roman" w:hAnsi="Times New Roman" w:cs="Times New Roman"/>
                <w:lang w:val="bg-BG"/>
              </w:rPr>
              <w:t>Вградено компютърно управление и задаване на параметрите на терапевтичния процес;</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w:t>
            </w:r>
          </w:p>
        </w:tc>
        <w:tc>
          <w:tcPr>
            <w:tcW w:w="4707" w:type="dxa"/>
          </w:tcPr>
          <w:p w:rsidR="000432F3" w:rsidRPr="00497000" w:rsidRDefault="000432F3" w:rsidP="00FE0067">
            <w:pPr>
              <w:shd w:val="clear" w:color="auto" w:fill="FFFFFF"/>
              <w:suppressAutoHyphens/>
              <w:rPr>
                <w:rFonts w:ascii="Times New Roman" w:hAnsi="Times New Roman" w:cs="Times New Roman"/>
                <w:u w:val="single"/>
                <w:lang w:val="bg-BG"/>
              </w:rPr>
            </w:pPr>
            <w:r w:rsidRPr="00497000">
              <w:rPr>
                <w:rFonts w:ascii="Times New Roman" w:hAnsi="Times New Roman" w:cs="Times New Roman"/>
                <w:lang w:val="bg-BG"/>
              </w:rPr>
              <w:t>Информация за работните данни и протокол:</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1.5.1</w:t>
            </w:r>
          </w:p>
        </w:tc>
        <w:tc>
          <w:tcPr>
            <w:tcW w:w="4707" w:type="dxa"/>
          </w:tcPr>
          <w:p w:rsidR="000432F3" w:rsidRPr="00497000" w:rsidRDefault="000432F3" w:rsidP="00FE0067">
            <w:pPr>
              <w:shd w:val="clear" w:color="auto" w:fill="FFFFFF"/>
              <w:suppressAutoHyphens/>
              <w:rPr>
                <w:rFonts w:ascii="Times New Roman" w:hAnsi="Times New Roman" w:cs="Times New Roman"/>
                <w:u w:val="single"/>
                <w:lang w:val="ru-RU"/>
              </w:rPr>
            </w:pPr>
            <w:r w:rsidRPr="00497000">
              <w:rPr>
                <w:rFonts w:ascii="Times New Roman" w:hAnsi="Times New Roman" w:cs="Times New Roman"/>
                <w:u w:val="single"/>
                <w:lang w:val="bg-BG"/>
              </w:rPr>
              <w:t>По време на работа</w:t>
            </w:r>
            <w:r w:rsidRPr="00497000">
              <w:rPr>
                <w:rFonts w:ascii="Times New Roman" w:hAnsi="Times New Roman" w:cs="Times New Roman"/>
                <w:lang w:val="bg-BG"/>
              </w:rPr>
              <w:t>: показване на реализираната стимулация (</w:t>
            </w:r>
            <w:r w:rsidRPr="00497000">
              <w:rPr>
                <w:rFonts w:ascii="Times New Roman" w:hAnsi="Times New Roman" w:cs="Times New Roman"/>
              </w:rPr>
              <w:t>di</w:t>
            </w:r>
            <w:r w:rsidRPr="00497000">
              <w:rPr>
                <w:rFonts w:ascii="Times New Roman" w:hAnsi="Times New Roman" w:cs="Times New Roman"/>
                <w:lang w:val="ru-RU"/>
              </w:rPr>
              <w:t>/</w:t>
            </w:r>
            <w:r w:rsidRPr="00497000">
              <w:rPr>
                <w:rFonts w:ascii="Times New Roman" w:hAnsi="Times New Roman" w:cs="Times New Roman"/>
              </w:rPr>
              <w:t>dt</w:t>
            </w:r>
            <w:r w:rsidRPr="00497000">
              <w:rPr>
                <w:rFonts w:ascii="Times New Roman" w:hAnsi="Times New Roman" w:cs="Times New Roman"/>
                <w:lang w:val="ru-RU"/>
              </w:rPr>
              <w:t xml:space="preserve">), </w:t>
            </w:r>
            <w:r w:rsidRPr="00497000">
              <w:rPr>
                <w:rFonts w:ascii="Times New Roman" w:hAnsi="Times New Roman" w:cs="Times New Roman"/>
                <w:lang w:val="bg-BG"/>
              </w:rPr>
              <w:t>показване на оставащите възможни пулсове;</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1.5.2</w:t>
            </w:r>
          </w:p>
        </w:tc>
        <w:tc>
          <w:tcPr>
            <w:tcW w:w="4707"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u w:val="single"/>
                <w:lang w:val="ru-RU"/>
              </w:rPr>
              <w:t>След стимулация</w:t>
            </w:r>
            <w:r w:rsidRPr="00497000">
              <w:rPr>
                <w:rFonts w:ascii="Times New Roman" w:hAnsi="Times New Roman" w:cs="Times New Roman"/>
                <w:lang w:val="ru-RU"/>
              </w:rPr>
              <w:t>: Експорт на стимулационните параметри (в електронен вид), трансфер на данните на магнитен носител;</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1.6</w:t>
            </w:r>
          </w:p>
        </w:tc>
        <w:tc>
          <w:tcPr>
            <w:tcW w:w="4707" w:type="dxa"/>
          </w:tcPr>
          <w:p w:rsidR="000432F3" w:rsidRPr="00497000" w:rsidRDefault="000432F3" w:rsidP="00FE0067">
            <w:pPr>
              <w:shd w:val="clear" w:color="auto" w:fill="FFFFFF"/>
              <w:suppressAutoHyphens/>
              <w:rPr>
                <w:rFonts w:ascii="Times New Roman" w:hAnsi="Times New Roman" w:cs="Times New Roman"/>
                <w:lang w:val="bg-BG"/>
              </w:rPr>
            </w:pPr>
            <w:r w:rsidRPr="00497000">
              <w:rPr>
                <w:rFonts w:ascii="Times New Roman" w:hAnsi="Times New Roman" w:cs="Times New Roman"/>
                <w:lang w:val="ru-RU"/>
              </w:rPr>
              <w:t>Вградена програма за определяне на моторния праг (ЕМГ). Електроди за ЕМГ;</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w:t>
            </w:r>
          </w:p>
        </w:tc>
        <w:tc>
          <w:tcPr>
            <w:tcW w:w="4707"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bg-BG"/>
              </w:rPr>
              <w:t>Вграден тригер за входни тригериращи импулси: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1.7.1</w:t>
            </w:r>
          </w:p>
        </w:tc>
        <w:tc>
          <w:tcPr>
            <w:tcW w:w="4707" w:type="dxa"/>
          </w:tcPr>
          <w:p w:rsidR="000432F3" w:rsidRPr="00497000" w:rsidRDefault="000432F3" w:rsidP="00FE0067">
            <w:pPr>
              <w:shd w:val="clear" w:color="auto" w:fill="FFFFFF"/>
              <w:suppressAutoHyphens/>
              <w:rPr>
                <w:rFonts w:ascii="Times New Roman" w:hAnsi="Times New Roman" w:cs="Times New Roman"/>
                <w:lang w:val="bg-BG"/>
              </w:rPr>
            </w:pPr>
            <w:r w:rsidRPr="00497000">
              <w:rPr>
                <w:rFonts w:ascii="Times New Roman" w:hAnsi="Times New Roman" w:cs="Times New Roman"/>
                <w:lang w:val="ru-RU"/>
              </w:rPr>
              <w:t xml:space="preserve">Разпознаване на </w:t>
            </w:r>
            <w:r w:rsidRPr="00497000">
              <w:rPr>
                <w:rFonts w:ascii="Times New Roman" w:hAnsi="Times New Roman" w:cs="Times New Roman"/>
              </w:rPr>
              <w:t>TTL</w:t>
            </w:r>
            <w:r w:rsidRPr="00497000">
              <w:rPr>
                <w:rFonts w:ascii="Times New Roman" w:hAnsi="Times New Roman" w:cs="Times New Roman"/>
                <w:lang w:val="bg-BG"/>
              </w:rPr>
              <w:t xml:space="preserve"> и</w:t>
            </w:r>
            <w:r w:rsidRPr="00497000">
              <w:rPr>
                <w:rFonts w:ascii="Times New Roman" w:hAnsi="Times New Roman" w:cs="Times New Roman"/>
              </w:rPr>
              <w:t>CMOS</w:t>
            </w:r>
            <w:r w:rsidRPr="00497000">
              <w:rPr>
                <w:rFonts w:ascii="Times New Roman" w:hAnsi="Times New Roman" w:cs="Times New Roman"/>
                <w:lang w:val="bg-BG"/>
              </w:rPr>
              <w:t>нива;</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1.7.2</w:t>
            </w:r>
          </w:p>
        </w:tc>
        <w:tc>
          <w:tcPr>
            <w:tcW w:w="4707" w:type="dxa"/>
          </w:tcPr>
          <w:p w:rsidR="000432F3" w:rsidRPr="00497000" w:rsidRDefault="000432F3" w:rsidP="00FE0067">
            <w:pPr>
              <w:shd w:val="clear" w:color="auto" w:fill="FFFFFF"/>
              <w:suppressAutoHyphens/>
              <w:rPr>
                <w:rFonts w:ascii="Times New Roman" w:hAnsi="Times New Roman" w:cs="Times New Roman"/>
                <w:lang w:val="bg-BG"/>
              </w:rPr>
            </w:pPr>
            <w:r w:rsidRPr="00497000">
              <w:rPr>
                <w:rFonts w:ascii="Times New Roman" w:hAnsi="Times New Roman" w:cs="Times New Roman"/>
                <w:lang w:val="bg-BG"/>
              </w:rPr>
              <w:t>Входен ипеданс: &gt;10 КΩ (КилоОма);</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1.7.3</w:t>
            </w:r>
          </w:p>
        </w:tc>
        <w:tc>
          <w:tcPr>
            <w:tcW w:w="4707" w:type="dxa"/>
          </w:tcPr>
          <w:p w:rsidR="000432F3" w:rsidRPr="00497000" w:rsidRDefault="000432F3" w:rsidP="00FE0067">
            <w:pPr>
              <w:shd w:val="clear" w:color="auto" w:fill="FFFFFF"/>
              <w:suppressAutoHyphens/>
              <w:rPr>
                <w:rFonts w:ascii="Times New Roman" w:hAnsi="Times New Roman" w:cs="Times New Roman"/>
                <w:lang w:val="bg-BG"/>
              </w:rPr>
            </w:pPr>
            <w:r w:rsidRPr="00497000">
              <w:rPr>
                <w:rFonts w:ascii="Times New Roman" w:hAnsi="Times New Roman" w:cs="Times New Roman"/>
                <w:lang w:val="bg-BG"/>
              </w:rPr>
              <w:t>Възможност за дефиниране на полярността от потребителя;</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1.8</w:t>
            </w:r>
          </w:p>
        </w:tc>
        <w:tc>
          <w:tcPr>
            <w:tcW w:w="4707" w:type="dxa"/>
          </w:tcPr>
          <w:p w:rsidR="000432F3" w:rsidRPr="00497000" w:rsidRDefault="000432F3" w:rsidP="00FE0067">
            <w:pPr>
              <w:shd w:val="clear" w:color="auto" w:fill="FFFFFF"/>
              <w:suppressAutoHyphens/>
              <w:rPr>
                <w:rFonts w:ascii="Times New Roman" w:hAnsi="Times New Roman" w:cs="Times New Roman"/>
                <w:lang w:val="bg-BG"/>
              </w:rPr>
            </w:pPr>
            <w:r w:rsidRPr="00497000">
              <w:rPr>
                <w:rFonts w:ascii="Times New Roman" w:hAnsi="Times New Roman" w:cs="Times New Roman"/>
                <w:lang w:val="bg-BG"/>
              </w:rPr>
              <w:t>Вграден тригер за изходни тригериращи импулси:</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1.8.1</w:t>
            </w:r>
          </w:p>
        </w:tc>
        <w:tc>
          <w:tcPr>
            <w:tcW w:w="4707" w:type="dxa"/>
          </w:tcPr>
          <w:p w:rsidR="000432F3" w:rsidRPr="00497000" w:rsidRDefault="000432F3" w:rsidP="00FE0067">
            <w:pPr>
              <w:shd w:val="clear" w:color="auto" w:fill="FFFFFF"/>
              <w:suppressAutoHyphens/>
              <w:rPr>
                <w:rFonts w:ascii="Times New Roman" w:hAnsi="Times New Roman" w:cs="Times New Roman"/>
                <w:lang w:val="bg-BG"/>
              </w:rPr>
            </w:pPr>
            <w:r w:rsidRPr="00497000">
              <w:rPr>
                <w:rFonts w:ascii="Times New Roman" w:hAnsi="Times New Roman" w:cs="Times New Roman"/>
                <w:lang w:val="bg-BG"/>
              </w:rPr>
              <w:t>Изходен ипеданс: &lt;200 Ω (Ома);</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1.8.2</w:t>
            </w:r>
          </w:p>
        </w:tc>
        <w:tc>
          <w:tcPr>
            <w:tcW w:w="4707" w:type="dxa"/>
          </w:tcPr>
          <w:p w:rsidR="000432F3" w:rsidRPr="00497000" w:rsidRDefault="000432F3" w:rsidP="00FE0067">
            <w:pPr>
              <w:shd w:val="clear" w:color="auto" w:fill="FFFFFF"/>
              <w:suppressAutoHyphens/>
              <w:rPr>
                <w:rFonts w:ascii="Times New Roman" w:hAnsi="Times New Roman" w:cs="Times New Roman"/>
                <w:lang w:val="bg-BG"/>
              </w:rPr>
            </w:pPr>
            <w:r w:rsidRPr="00497000">
              <w:rPr>
                <w:rFonts w:ascii="Times New Roman" w:hAnsi="Times New Roman" w:cs="Times New Roman"/>
                <w:lang w:val="bg-BG"/>
              </w:rPr>
              <w:t>Възможност за дефиниране на полярността от потребителя;</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1.9</w:t>
            </w:r>
          </w:p>
        </w:tc>
        <w:tc>
          <w:tcPr>
            <w:tcW w:w="4707"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Системата да бъде окомплектована с бобина с формата на цифра 8, с възможност поне за 2000 пулса </w:t>
            </w:r>
            <w:r w:rsidRPr="00497000">
              <w:rPr>
                <w:rFonts w:ascii="Times New Roman" w:hAnsi="Times New Roman" w:cs="Times New Roman"/>
                <w:lang w:val="ru-RU"/>
              </w:rPr>
              <w:lastRenderedPageBreak/>
              <w:t>непрекъсната стимулация, количка за апарата и принадлежностите, специално рамо, осигуряващо неподвижност на бобината по време на стимулация.</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lastRenderedPageBreak/>
              <w:t>1.2</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smallCaps/>
                <w:u w:val="single"/>
                <w:lang w:val="bg-BG"/>
              </w:rPr>
              <w:t>бобини, видове-описание</w:t>
            </w:r>
            <w:r w:rsidRPr="00497000">
              <w:rPr>
                <w:rFonts w:ascii="Times New Roman" w:hAnsi="Times New Roman" w:cs="Times New Roman"/>
                <w:lang w:val="ru-RU"/>
              </w:rPr>
              <w:t xml:space="preserve"> Възможност за работа със следните видове бобини: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w:t>
            </w:r>
          </w:p>
        </w:tc>
        <w:tc>
          <w:tcPr>
            <w:tcW w:w="4707"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Кръгла, стандартна с над 200 пулса при 100% мощност;</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w:t>
            </w:r>
          </w:p>
        </w:tc>
        <w:tc>
          <w:tcPr>
            <w:tcW w:w="4707"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Фигура 8, стандартна с над 170 пулса при 100% мощност;</w:t>
            </w:r>
          </w:p>
        </w:tc>
        <w:tc>
          <w:tcPr>
            <w:tcW w:w="873"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w:t>
            </w:r>
          </w:p>
        </w:tc>
        <w:tc>
          <w:tcPr>
            <w:tcW w:w="4707"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Кръгла, статично охлаждане;</w:t>
            </w:r>
          </w:p>
        </w:tc>
        <w:tc>
          <w:tcPr>
            <w:tcW w:w="873"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1.2.4</w:t>
            </w:r>
          </w:p>
        </w:tc>
        <w:tc>
          <w:tcPr>
            <w:tcW w:w="4707"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Фигура 8, статично охлаждане;</w:t>
            </w:r>
          </w:p>
        </w:tc>
        <w:tc>
          <w:tcPr>
            <w:tcW w:w="873"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1.2.5</w:t>
            </w:r>
          </w:p>
        </w:tc>
        <w:tc>
          <w:tcPr>
            <w:tcW w:w="4707"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Елипсовидна - за функционална магнитна стимулация, стандартна;</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1.2.6</w:t>
            </w:r>
          </w:p>
        </w:tc>
        <w:tc>
          <w:tcPr>
            <w:tcW w:w="4707"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Кръгла, динамично охлаждане;</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1.2.7</w:t>
            </w:r>
          </w:p>
        </w:tc>
        <w:tc>
          <w:tcPr>
            <w:tcW w:w="4707"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Фигура 8, динамично </w:t>
            </w:r>
            <w:r w:rsidRPr="00497000">
              <w:rPr>
                <w:rFonts w:ascii="Times New Roman" w:hAnsi="Times New Roman" w:cs="Times New Roman"/>
                <w:lang w:val="bg-BG"/>
              </w:rPr>
              <w:t>охлаждане</w:t>
            </w:r>
            <w:r w:rsidRPr="00497000">
              <w:rPr>
                <w:rFonts w:ascii="Times New Roman" w:hAnsi="Times New Roman" w:cs="Times New Roman"/>
                <w:lang w:val="ru-RU"/>
              </w:rPr>
              <w:t>;</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1.2.8</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lang w:val="ru-RU"/>
              </w:rPr>
              <w:t>Бобини за работа в ЯМР (ядрено-магнитен резонанс);</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1.2.9</w:t>
            </w:r>
          </w:p>
        </w:tc>
        <w:tc>
          <w:tcPr>
            <w:tcW w:w="4707"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Параболични бобини с вграден контрол на мощността;</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1.2.10</w:t>
            </w:r>
          </w:p>
        </w:tc>
        <w:tc>
          <w:tcPr>
            <w:tcW w:w="4707"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Специализирани бобини за научни изследвания (placebo coil, комбинирани — placebo и активна страни). Бобини за поне 20 000 пулса без прекъсване.</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bl>
    <w:p w:rsidR="000432F3" w:rsidRPr="00497000" w:rsidRDefault="000432F3" w:rsidP="00FE0067">
      <w:pPr>
        <w:shd w:val="clear" w:color="auto" w:fill="FFFFFF"/>
        <w:jc w:val="both"/>
        <w:rPr>
          <w:rFonts w:ascii="Times New Roman" w:hAnsi="Times New Roman" w:cs="Times New Roman"/>
          <w:b/>
          <w:bCs/>
          <w:color w:val="000000"/>
          <w:lang w:val="bg-BG"/>
        </w:rPr>
      </w:pPr>
    </w:p>
    <w:p w:rsidR="000432F3" w:rsidRDefault="000432F3"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Pr="00497000" w:rsidRDefault="00A764F7"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ascii="Times New Roman" w:hAnsi="Times New Roman" w:cs="Times New Roman"/>
          <w:b/>
          <w:bCs/>
          <w:color w:val="000000"/>
          <w:lang w:val="ru-RU"/>
        </w:rPr>
      </w:pPr>
      <w:r w:rsidRPr="00497000">
        <w:rPr>
          <w:rFonts w:ascii="Times New Roman" w:hAnsi="Times New Roman" w:cs="Times New Roman"/>
          <w:b/>
          <w:bCs/>
          <w:color w:val="000000"/>
          <w:lang w:val="ru-RU"/>
        </w:rPr>
        <w:t xml:space="preserve">ОБОСОБЕНА ПОЗИЦИЯ № 36 - </w:t>
      </w:r>
      <w:r w:rsidRPr="00497000">
        <w:rPr>
          <w:rFonts w:ascii="Times New Roman" w:hAnsi="Times New Roman" w:cs="Times New Roman"/>
          <w:b/>
          <w:bCs/>
          <w:color w:val="000000"/>
          <w:lang w:val="bg-BG"/>
        </w:rPr>
        <w:t xml:space="preserve">„МУЛТИМОДАЛНА </w:t>
      </w:r>
      <w:r w:rsidRPr="00497000">
        <w:rPr>
          <w:rFonts w:ascii="Times New Roman" w:hAnsi="Times New Roman" w:cs="Times New Roman"/>
          <w:b/>
          <w:bCs/>
          <w:color w:val="000000"/>
          <w:lang w:val="be-BY"/>
        </w:rPr>
        <w:t xml:space="preserve">СИСТЕМА ЗА ИЗСЛАДВАНЕ НА ПНС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НЕВРОЛОГИЯ</w:t>
      </w:r>
      <w:r w:rsidRPr="00497000">
        <w:rPr>
          <w:rFonts w:ascii="Times New Roman" w:hAnsi="Times New Roman" w:cs="Times New Roman"/>
          <w:lang w:val="ru-RU"/>
        </w:rPr>
        <w:t>”</w:t>
      </w:r>
      <w:r w:rsidRPr="00497000">
        <w:rPr>
          <w:rFonts w:ascii="Times New Roman" w:hAnsi="Times New Roman" w:cs="Times New Roman"/>
          <w:b/>
          <w:bCs/>
          <w:color w:val="000000"/>
          <w:lang w:val="ru-RU"/>
        </w:rPr>
        <w:t xml:space="preserve">  - БАЗА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СВ. НАУМ</w:t>
      </w:r>
      <w:r w:rsidRPr="00497000">
        <w:rPr>
          <w:rFonts w:ascii="Times New Roman" w:hAnsi="Times New Roman" w:cs="Times New Roman"/>
          <w:lang w:val="ru-RU"/>
        </w:rPr>
        <w:t>”</w:t>
      </w:r>
    </w:p>
    <w:p w:rsidR="000432F3" w:rsidRPr="00497000" w:rsidRDefault="000432F3" w:rsidP="00FE0067">
      <w:pPr>
        <w:shd w:val="clear" w:color="auto" w:fill="FFFFFF"/>
        <w:jc w:val="both"/>
        <w:rPr>
          <w:rFonts w:ascii="Times New Roman" w:hAnsi="Times New Roman" w:cs="Times New Roman"/>
          <w:b/>
          <w:bCs/>
          <w:color w:val="000000"/>
          <w:lang w:val="ru-RU"/>
        </w:rPr>
      </w:pPr>
    </w:p>
    <w:p w:rsidR="000432F3" w:rsidRPr="00497000" w:rsidRDefault="000432F3" w:rsidP="00FE0067">
      <w:pPr>
        <w:shd w:val="clear" w:color="auto" w:fill="FFFFFF"/>
        <w:jc w:val="both"/>
        <w:rPr>
          <w:rFonts w:ascii="Times New Roman" w:hAnsi="Times New Roman" w:cs="Times New Roman"/>
          <w:b/>
          <w:bCs/>
          <w:color w:val="000000"/>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
        <w:gridCol w:w="4535"/>
        <w:gridCol w:w="865"/>
      </w:tblGrid>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535"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65"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36</w:t>
            </w:r>
          </w:p>
        </w:tc>
        <w:tc>
          <w:tcPr>
            <w:tcW w:w="4535"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g-BG"/>
              </w:rPr>
              <w:t xml:space="preserve">Мултимодална </w:t>
            </w:r>
            <w:r w:rsidRPr="00497000">
              <w:rPr>
                <w:rFonts w:ascii="Times New Roman" w:hAnsi="Times New Roman" w:cs="Times New Roman"/>
                <w:b/>
                <w:bCs/>
                <w:color w:val="000000"/>
                <w:lang w:val="be-BY"/>
              </w:rPr>
              <w:t>система за изсладване на ПНС</w:t>
            </w:r>
          </w:p>
        </w:tc>
        <w:tc>
          <w:tcPr>
            <w:tcW w:w="865"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rPr>
              <w:t>1.1</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Задължително включени в конфигурацията изследвания:</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 xml:space="preserve">Количествено ЕМГ (електромиография) (спектрално пространствено разпределение на изследваните потенциали. </w:t>
            </w:r>
            <w:r w:rsidRPr="00497000">
              <w:rPr>
                <w:rFonts w:ascii="Times New Roman" w:hAnsi="Times New Roman" w:cs="Times New Roman"/>
              </w:rPr>
              <w:t>Изграждане на хистограми):</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1.1.1.1</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Спонтанно ЕМГ;</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1.1.1.2</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Тригерирано от сигнал ЕМГ;</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1.1.1.3</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Интерферентен патерн -  автоматичен анализ;</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1.1.1.4</w:t>
            </w:r>
          </w:p>
        </w:tc>
        <w:tc>
          <w:tcPr>
            <w:tcW w:w="4535"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Автоматичен анализ на моторните единици;</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1.1.1.5</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Анализ на пиковите отношения;</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1.1.1.6</w:t>
            </w:r>
          </w:p>
        </w:tc>
        <w:tc>
          <w:tcPr>
            <w:tcW w:w="4535"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Рекордер на ЕМГ събития; Запис на поне15 минути сигнал; Плейбек със звук;</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Изследване на нервна проводимост:</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1.1.2.1</w:t>
            </w:r>
          </w:p>
        </w:tc>
        <w:tc>
          <w:tcPr>
            <w:tcW w:w="4535"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Изследване на  моторните нервни влакна; Анализ на М-отговор – специазлизиран софтуер;</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1.1.2.2</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Изследване на сетивните нервни влакна;</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1.1.2.3</w:t>
            </w:r>
          </w:p>
        </w:tc>
        <w:tc>
          <w:tcPr>
            <w:tcW w:w="4535" w:type="dxa"/>
          </w:tcPr>
          <w:p w:rsidR="000432F3" w:rsidRPr="00497000" w:rsidRDefault="000432F3" w:rsidP="00FE0067">
            <w:pPr>
              <w:shd w:val="clear" w:color="auto" w:fill="FFFFFF"/>
              <w:suppressAutoHyphens/>
              <w:rPr>
                <w:rFonts w:ascii="Times New Roman" w:hAnsi="Times New Roman" w:cs="Times New Roman"/>
              </w:rPr>
            </w:pPr>
            <w:r w:rsidRPr="00497000">
              <w:rPr>
                <w:rFonts w:ascii="Times New Roman" w:hAnsi="Times New Roman" w:cs="Times New Roman"/>
              </w:rPr>
              <w:t>Изследване на Ф-вълна – Jitter, Statistics;</w:t>
            </w:r>
          </w:p>
        </w:tc>
        <w:tc>
          <w:tcPr>
            <w:tcW w:w="865"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1.1.2.4</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Моторни Евокирани потециали;</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1.1.2.5</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Инчинг на моторните и сетвивните нервни влакна;</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1.1.2.6</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Сетивен кожен отговор;</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1.1.2.7</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Тест за умора и тетанизация;</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1.1.2.8</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H</w:t>
            </w:r>
            <w:r w:rsidRPr="00497000">
              <w:rPr>
                <w:rFonts w:ascii="Times New Roman" w:hAnsi="Times New Roman" w:cs="Times New Roman"/>
                <w:lang w:val="ru-RU"/>
              </w:rPr>
              <w:t>-</w:t>
            </w:r>
            <w:r w:rsidRPr="00497000">
              <w:rPr>
                <w:rFonts w:ascii="Times New Roman" w:hAnsi="Times New Roman" w:cs="Times New Roman"/>
              </w:rPr>
              <w:t>Reflex</w:t>
            </w:r>
            <w:r w:rsidRPr="00497000">
              <w:rPr>
                <w:rFonts w:ascii="Times New Roman" w:hAnsi="Times New Roman" w:cs="Times New Roman"/>
                <w:lang w:val="ru-RU"/>
              </w:rPr>
              <w:t xml:space="preserve">, </w:t>
            </w:r>
            <w:r w:rsidRPr="00497000">
              <w:rPr>
                <w:rFonts w:ascii="Times New Roman" w:hAnsi="Times New Roman" w:cs="Times New Roman"/>
              </w:rPr>
              <w:t>Blink</w:t>
            </w:r>
            <w:r w:rsidRPr="00497000">
              <w:rPr>
                <w:rFonts w:ascii="Times New Roman" w:hAnsi="Times New Roman" w:cs="Times New Roman"/>
                <w:lang w:val="ru-RU"/>
              </w:rPr>
              <w:t>-</w:t>
            </w:r>
            <w:r w:rsidRPr="00497000">
              <w:rPr>
                <w:rFonts w:ascii="Times New Roman" w:hAnsi="Times New Roman" w:cs="Times New Roman"/>
              </w:rPr>
              <w:t>Reflex</w:t>
            </w:r>
            <w:r w:rsidRPr="00497000">
              <w:rPr>
                <w:rFonts w:ascii="Times New Roman" w:hAnsi="Times New Roman" w:cs="Times New Roman"/>
                <w:lang w:val="ru-RU"/>
              </w:rPr>
              <w:t xml:space="preserve"> – електрически и механично стимулиран блинк рефлекс;</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EMG</w:t>
            </w:r>
            <w:r w:rsidRPr="00497000">
              <w:rPr>
                <w:rFonts w:ascii="Times New Roman" w:hAnsi="Times New Roman" w:cs="Times New Roman"/>
                <w:lang w:val="ru-RU"/>
              </w:rPr>
              <w:t xml:space="preserve"> монитор – мултиканално изследване; Спектрален анализ на ЕМГ мониториране. </w:t>
            </w:r>
            <w:r w:rsidRPr="00497000">
              <w:rPr>
                <w:rFonts w:ascii="Times New Roman" w:hAnsi="Times New Roman" w:cs="Times New Roman"/>
              </w:rPr>
              <w:t>Оценка на тремор;</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w:t>
            </w:r>
          </w:p>
        </w:tc>
        <w:tc>
          <w:tcPr>
            <w:tcW w:w="4535"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rPr>
              <w:t>R</w:t>
            </w:r>
            <w:r w:rsidRPr="00497000">
              <w:rPr>
                <w:rFonts w:ascii="Times New Roman" w:hAnsi="Times New Roman" w:cs="Times New Roman"/>
                <w:lang w:val="ru-RU"/>
              </w:rPr>
              <w:t>-</w:t>
            </w:r>
            <w:r w:rsidRPr="00497000">
              <w:rPr>
                <w:rFonts w:ascii="Times New Roman" w:hAnsi="Times New Roman" w:cs="Times New Roman"/>
              </w:rPr>
              <w:t>R</w:t>
            </w:r>
            <w:r w:rsidRPr="00497000">
              <w:rPr>
                <w:rFonts w:ascii="Times New Roman" w:hAnsi="Times New Roman" w:cs="Times New Roman"/>
                <w:lang w:val="ru-RU"/>
              </w:rPr>
              <w:t xml:space="preserve"> анализ; Валсалва тест;</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Изследване на единично мускулно влакно; Изследване на тригерирано от сигнала единично мускулно влакно, изследване на стимулирано  единично мускулно влакно;</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M</w:t>
            </w:r>
            <w:r w:rsidRPr="00497000">
              <w:rPr>
                <w:rFonts w:ascii="Times New Roman" w:hAnsi="Times New Roman" w:cs="Times New Roman"/>
                <w:lang w:val="ru-RU"/>
              </w:rPr>
              <w:t>акро ЕМГ, Плътност на влакната, Джитер;</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lastRenderedPageBreak/>
              <w:t>1.1.7</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Соматосензорни евокирани потенциали; Дерматомни  Евокирани потенциали;</w:t>
            </w:r>
          </w:p>
        </w:tc>
        <w:tc>
          <w:tcPr>
            <w:tcW w:w="865"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1.2</w:t>
            </w:r>
          </w:p>
        </w:tc>
        <w:tc>
          <w:tcPr>
            <w:tcW w:w="4535" w:type="dxa"/>
          </w:tcPr>
          <w:p w:rsidR="000432F3" w:rsidRPr="00497000" w:rsidRDefault="000432F3" w:rsidP="00FE0067">
            <w:pPr>
              <w:shd w:val="clear" w:color="auto" w:fill="FFFFFF"/>
              <w:rPr>
                <w:rFonts w:ascii="Times New Roman" w:hAnsi="Times New Roman" w:cs="Times New Roman"/>
                <w:b/>
                <w:bCs/>
                <w:lang w:val="be-BY"/>
              </w:rPr>
            </w:pPr>
            <w:r w:rsidRPr="00497000">
              <w:rPr>
                <w:rFonts w:ascii="Times New Roman" w:hAnsi="Times New Roman" w:cs="Times New Roman"/>
                <w:b/>
                <w:bCs/>
              </w:rPr>
              <w:t>Технически параметри</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Брой на каналите: поне 6</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1.2.2</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Предусилватели: Електрически изолирани предусилватели със софтуерно управление на взаимовръзките на референтните входове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1.2.3</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Входен импеданс: Диференциален &gt;200М</w:t>
            </w:r>
            <w:r w:rsidRPr="00497000">
              <w:rPr>
                <w:rFonts w:ascii="Times New Roman" w:hAnsi="Times New Roman" w:cs="Times New Roman"/>
              </w:rPr>
              <w:t>Ω</w:t>
            </w:r>
            <w:r w:rsidRPr="00497000">
              <w:rPr>
                <w:rFonts w:ascii="Times New Roman" w:hAnsi="Times New Roman" w:cs="Times New Roman"/>
                <w:lang w:val="ru-RU"/>
              </w:rPr>
              <w:t xml:space="preserve"> (мегаома), Работен режим &gt;1000М</w:t>
            </w:r>
            <w:r w:rsidRPr="00497000">
              <w:rPr>
                <w:rFonts w:ascii="Times New Roman" w:hAnsi="Times New Roman" w:cs="Times New Roman"/>
              </w:rPr>
              <w:t>Ω</w:t>
            </w:r>
            <w:r w:rsidRPr="00497000">
              <w:rPr>
                <w:rFonts w:ascii="Times New Roman" w:hAnsi="Times New Roman" w:cs="Times New Roman"/>
                <w:lang w:val="ru-RU"/>
              </w:rPr>
              <w:t>/25</w:t>
            </w:r>
            <w:r w:rsidRPr="00497000">
              <w:rPr>
                <w:rFonts w:ascii="Times New Roman" w:hAnsi="Times New Roman" w:cs="Times New Roman"/>
              </w:rPr>
              <w:t>pF</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1.2.4</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Ниво на шума (</w:t>
            </w:r>
            <w:r w:rsidRPr="00497000">
              <w:rPr>
                <w:rFonts w:ascii="Times New Roman" w:hAnsi="Times New Roman" w:cs="Times New Roman"/>
              </w:rPr>
              <w:t>RMS</w:t>
            </w:r>
            <w:r w:rsidRPr="00497000">
              <w:rPr>
                <w:rFonts w:ascii="Times New Roman" w:hAnsi="Times New Roman" w:cs="Times New Roman"/>
                <w:lang w:val="ru-RU"/>
              </w:rPr>
              <w:t>): типичен 0.4µ</w:t>
            </w:r>
            <w:r w:rsidRPr="00497000">
              <w:rPr>
                <w:rFonts w:ascii="Times New Roman" w:hAnsi="Times New Roman" w:cs="Times New Roman"/>
              </w:rPr>
              <w:t>VRMS</w:t>
            </w:r>
            <w:r w:rsidRPr="00497000">
              <w:rPr>
                <w:rFonts w:ascii="Times New Roman" w:hAnsi="Times New Roman" w:cs="Times New Roman"/>
                <w:lang w:val="ru-RU"/>
              </w:rPr>
              <w:t xml:space="preserve"> (микроволта)</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1.2.5</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Изолационна режекция: &gt; 160 dB</w:t>
            </w:r>
          </w:p>
        </w:tc>
        <w:tc>
          <w:tcPr>
            <w:tcW w:w="865"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1.2.6</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Резолюция: поне 24 бита</w:t>
            </w:r>
          </w:p>
        </w:tc>
        <w:tc>
          <w:tcPr>
            <w:tcW w:w="865"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1.2.7</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Честота на дискретизация: поне 48 килохерца на усилвател</w:t>
            </w:r>
          </w:p>
        </w:tc>
        <w:tc>
          <w:tcPr>
            <w:tcW w:w="865"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1.2.8</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 xml:space="preserve">Чувствителност: 0.5 </w:t>
            </w:r>
            <w:r w:rsidRPr="00497000">
              <w:rPr>
                <w:rFonts w:ascii="Times New Roman" w:hAnsi="Times New Roman" w:cs="Times New Roman"/>
              </w:rPr>
              <w:t>μV</w:t>
            </w:r>
            <w:r w:rsidRPr="00497000">
              <w:rPr>
                <w:rFonts w:ascii="Times New Roman" w:hAnsi="Times New Roman" w:cs="Times New Roman"/>
                <w:lang w:val="ru-RU"/>
              </w:rPr>
              <w:t xml:space="preserve"> / </w:t>
            </w:r>
            <w:r w:rsidRPr="00497000">
              <w:rPr>
                <w:rFonts w:ascii="Times New Roman" w:hAnsi="Times New Roman" w:cs="Times New Roman"/>
              </w:rPr>
              <w:t>D</w:t>
            </w:r>
            <w:r w:rsidRPr="00497000">
              <w:rPr>
                <w:rFonts w:ascii="Times New Roman" w:hAnsi="Times New Roman" w:cs="Times New Roman"/>
                <w:lang w:val="ru-RU"/>
              </w:rPr>
              <w:t xml:space="preserve"> – 20 </w:t>
            </w:r>
            <w:r w:rsidRPr="00497000">
              <w:rPr>
                <w:rFonts w:ascii="Times New Roman" w:hAnsi="Times New Roman" w:cs="Times New Roman"/>
              </w:rPr>
              <w:t>mV</w:t>
            </w:r>
            <w:r w:rsidRPr="00497000">
              <w:rPr>
                <w:rFonts w:ascii="Times New Roman" w:hAnsi="Times New Roman" w:cs="Times New Roman"/>
                <w:lang w:val="ru-RU"/>
              </w:rPr>
              <w:t xml:space="preserve"> / </w:t>
            </w:r>
            <w:r w:rsidRPr="00497000">
              <w:rPr>
                <w:rFonts w:ascii="Times New Roman" w:hAnsi="Times New Roman" w:cs="Times New Roman"/>
              </w:rPr>
              <w:t>D</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1.2.9</w:t>
            </w:r>
          </w:p>
        </w:tc>
        <w:tc>
          <w:tcPr>
            <w:tcW w:w="4535"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lang w:val="ru-RU"/>
              </w:rPr>
              <w:t xml:space="preserve">Чувствителност при изобразяване: 0.05 </w:t>
            </w:r>
            <w:r w:rsidRPr="00497000">
              <w:rPr>
                <w:rFonts w:ascii="Times New Roman" w:hAnsi="Times New Roman" w:cs="Times New Roman"/>
              </w:rPr>
              <w:t>μV</w:t>
            </w:r>
            <w:r w:rsidRPr="00497000">
              <w:rPr>
                <w:rFonts w:ascii="Times New Roman" w:hAnsi="Times New Roman" w:cs="Times New Roman"/>
                <w:lang w:val="ru-RU"/>
              </w:rPr>
              <w:t xml:space="preserve"> / </w:t>
            </w:r>
            <w:r w:rsidRPr="00497000">
              <w:rPr>
                <w:rFonts w:ascii="Times New Roman" w:hAnsi="Times New Roman" w:cs="Times New Roman"/>
              </w:rPr>
              <w:t>D</w:t>
            </w:r>
            <w:r w:rsidRPr="00497000">
              <w:rPr>
                <w:rFonts w:ascii="Times New Roman" w:hAnsi="Times New Roman" w:cs="Times New Roman"/>
                <w:lang w:val="ru-RU"/>
              </w:rPr>
              <w:t xml:space="preserve"> – 20 </w:t>
            </w:r>
            <w:r w:rsidRPr="00497000">
              <w:rPr>
                <w:rFonts w:ascii="Times New Roman" w:hAnsi="Times New Roman" w:cs="Times New Roman"/>
              </w:rPr>
              <w:t>mV</w:t>
            </w:r>
            <w:r w:rsidRPr="00497000">
              <w:rPr>
                <w:rFonts w:ascii="Times New Roman" w:hAnsi="Times New Roman" w:cs="Times New Roman"/>
                <w:lang w:val="ru-RU"/>
              </w:rPr>
              <w:t xml:space="preserve"> / </w:t>
            </w:r>
            <w:r w:rsidRPr="00497000">
              <w:rPr>
                <w:rFonts w:ascii="Times New Roman" w:hAnsi="Times New Roman" w:cs="Times New Roman"/>
              </w:rPr>
              <w:t>D</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1.2.10</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Развивка: 0.2 ms / D – 12 s / D</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1.2.11</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 xml:space="preserve">Филтри: Високочестотен 0.01 </w:t>
            </w:r>
            <w:r w:rsidRPr="00497000">
              <w:rPr>
                <w:rFonts w:ascii="Times New Roman" w:hAnsi="Times New Roman" w:cs="Times New Roman"/>
              </w:rPr>
              <w:t>Hz</w:t>
            </w:r>
            <w:r w:rsidRPr="00497000">
              <w:rPr>
                <w:rFonts w:ascii="Times New Roman" w:hAnsi="Times New Roman" w:cs="Times New Roman"/>
                <w:lang w:val="ru-RU"/>
              </w:rPr>
              <w:t xml:space="preserve"> – 3 </w:t>
            </w:r>
            <w:r w:rsidRPr="00497000">
              <w:rPr>
                <w:rFonts w:ascii="Times New Roman" w:hAnsi="Times New Roman" w:cs="Times New Roman"/>
              </w:rPr>
              <w:t>kHz</w:t>
            </w:r>
            <w:r w:rsidRPr="00497000">
              <w:rPr>
                <w:rFonts w:ascii="Times New Roman" w:hAnsi="Times New Roman" w:cs="Times New Roman"/>
                <w:lang w:val="ru-RU"/>
              </w:rPr>
              <w:t xml:space="preserve">, Нискочестотен 20 </w:t>
            </w:r>
            <w:r w:rsidRPr="00497000">
              <w:rPr>
                <w:rFonts w:ascii="Times New Roman" w:hAnsi="Times New Roman" w:cs="Times New Roman"/>
              </w:rPr>
              <w:t>Hz</w:t>
            </w:r>
            <w:r w:rsidRPr="00497000">
              <w:rPr>
                <w:rFonts w:ascii="Times New Roman" w:hAnsi="Times New Roman" w:cs="Times New Roman"/>
                <w:lang w:val="ru-RU"/>
              </w:rPr>
              <w:t xml:space="preserve"> – 13 </w:t>
            </w:r>
            <w:r w:rsidRPr="00497000">
              <w:rPr>
                <w:rFonts w:ascii="Times New Roman" w:hAnsi="Times New Roman" w:cs="Times New Roman"/>
              </w:rPr>
              <w:t>kHz</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1.2.12</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Проверка на електродния импеданс: 0.1к</w:t>
            </w:r>
            <w:r w:rsidRPr="00497000">
              <w:rPr>
                <w:rFonts w:ascii="Times New Roman" w:hAnsi="Times New Roman" w:cs="Times New Roman"/>
              </w:rPr>
              <w:t>Ω</w:t>
            </w:r>
            <w:r w:rsidRPr="00497000">
              <w:rPr>
                <w:rFonts w:ascii="Times New Roman" w:hAnsi="Times New Roman" w:cs="Times New Roman"/>
                <w:lang w:val="ru-RU"/>
              </w:rPr>
              <w:t xml:space="preserve"> до 1М</w:t>
            </w:r>
            <w:r w:rsidRPr="00497000">
              <w:rPr>
                <w:rFonts w:ascii="Times New Roman" w:hAnsi="Times New Roman" w:cs="Times New Roman"/>
              </w:rPr>
              <w:t>Ω</w:t>
            </w:r>
            <w:r w:rsidRPr="00497000">
              <w:rPr>
                <w:rFonts w:ascii="Times New Roman" w:hAnsi="Times New Roman" w:cs="Times New Roman"/>
                <w:lang w:val="ru-RU"/>
              </w:rPr>
              <w:t xml:space="preserve">.  </w:t>
            </w:r>
            <w:r w:rsidRPr="00497000">
              <w:rPr>
                <w:rFonts w:ascii="Times New Roman" w:hAnsi="Times New Roman" w:cs="Times New Roman"/>
              </w:rPr>
              <w:t>Вграден калибриращ сигнал</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1.2.13</w:t>
            </w:r>
          </w:p>
        </w:tc>
        <w:tc>
          <w:tcPr>
            <w:tcW w:w="4535"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Усреднител - не по-малко от 10000 потенциала на канал</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1.2.14</w:t>
            </w:r>
          </w:p>
        </w:tc>
        <w:tc>
          <w:tcPr>
            <w:tcW w:w="4535"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Тригер: ръчен, репетитивен или външен:</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1.2.14.1</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Честота на повтаряемост 0.1 до 200 херца;</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1.2.14.2</w:t>
            </w:r>
          </w:p>
        </w:tc>
        <w:tc>
          <w:tcPr>
            <w:tcW w:w="4535"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lang w:val="ru-RU"/>
              </w:rPr>
              <w:t>Единична или Двойна стимулация с едновременни или алтерниращи импулси;</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1.2.14.3</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ЕМГ тригер – по сигнал или спонтанно отвеждане;</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1.2.14.4</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Стимулиране – брой на пулсоветте 1 до 1000, честота 0.1 до 200 херца;</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1.2.14.5</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Вход и изход за външен тригер.</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1.2.15</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Електрически стимулатор: Единичен или поредица импулси.</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1.2.15.1</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Вид на стимула: Правоъгълен импулс, поредица от импулси с управление на параметрите (амплитуда, продължителност, честота).</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1.2.15.2</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Автоматично и ръчно подаване на стимули.</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1.2.15.3</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Изходен обхват 0-100мА (милиампера);</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1.2.15.4</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Резолюция на интензивността 0.1/0.02мА;</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lastRenderedPageBreak/>
              <w:t>1.2.15.5</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Напрежение 400 волта;</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1.2.15.6</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Изходно съпротивление &gt; 5МΩ;</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1.2.15.7</w:t>
            </w:r>
          </w:p>
        </w:tc>
        <w:tc>
          <w:tcPr>
            <w:tcW w:w="4535"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Продължителност на стимулите 20 микросекудни до 1 милисекунда;</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1.2.16</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Слухов стимулатор, вграден:</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1.2.16.1</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Форма на стимулите: Клик, Звуков залп, пиукане, полусинусоида, пълна синусоида, (</w:t>
            </w:r>
            <w:r w:rsidRPr="00497000">
              <w:rPr>
                <w:rFonts w:ascii="Times New Roman" w:hAnsi="Times New Roman" w:cs="Times New Roman"/>
              </w:rPr>
              <w:t>Click</w:t>
            </w:r>
            <w:r w:rsidRPr="00497000">
              <w:rPr>
                <w:rFonts w:ascii="Times New Roman" w:hAnsi="Times New Roman" w:cs="Times New Roman"/>
                <w:lang w:val="ru-RU"/>
              </w:rPr>
              <w:t xml:space="preserve">, </w:t>
            </w:r>
            <w:r w:rsidRPr="00497000">
              <w:rPr>
                <w:rFonts w:ascii="Times New Roman" w:hAnsi="Times New Roman" w:cs="Times New Roman"/>
              </w:rPr>
              <w:t>Toneburst</w:t>
            </w:r>
            <w:r w:rsidRPr="00497000">
              <w:rPr>
                <w:rFonts w:ascii="Times New Roman" w:hAnsi="Times New Roman" w:cs="Times New Roman"/>
                <w:lang w:val="ru-RU"/>
              </w:rPr>
              <w:t xml:space="preserve">, </w:t>
            </w:r>
            <w:r w:rsidRPr="00497000">
              <w:rPr>
                <w:rFonts w:ascii="Times New Roman" w:hAnsi="Times New Roman" w:cs="Times New Roman"/>
              </w:rPr>
              <w:t>Pipe</w:t>
            </w:r>
            <w:r w:rsidRPr="00497000">
              <w:rPr>
                <w:rFonts w:ascii="Times New Roman" w:hAnsi="Times New Roman" w:cs="Times New Roman"/>
                <w:lang w:val="ru-RU"/>
              </w:rPr>
              <w:t xml:space="preserve">, </w:t>
            </w:r>
            <w:r w:rsidRPr="00497000">
              <w:rPr>
                <w:rFonts w:ascii="Times New Roman" w:hAnsi="Times New Roman" w:cs="Times New Roman"/>
              </w:rPr>
              <w:t>Halfsine</w:t>
            </w:r>
            <w:r w:rsidRPr="00497000">
              <w:rPr>
                <w:rFonts w:ascii="Times New Roman" w:hAnsi="Times New Roman" w:cs="Times New Roman"/>
                <w:lang w:val="ru-RU"/>
              </w:rPr>
              <w:t xml:space="preserve">, </w:t>
            </w:r>
            <w:r w:rsidRPr="00497000">
              <w:rPr>
                <w:rFonts w:ascii="Times New Roman" w:hAnsi="Times New Roman" w:cs="Times New Roman"/>
              </w:rPr>
              <w:t>Fullsine</w:t>
            </w:r>
            <w:r w:rsidRPr="00497000">
              <w:rPr>
                <w:rFonts w:ascii="Times New Roman" w:hAnsi="Times New Roman" w:cs="Times New Roman"/>
                <w:lang w:val="ru-RU"/>
              </w:rPr>
              <w:t>);</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1.2.16.2</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Дължина на Click: 50, 100 μs</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1.2.16.3</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Интензитет: 0 – 130 dB (стъпка 1.0 dB);</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1.2.16.4</w:t>
            </w:r>
          </w:p>
        </w:tc>
        <w:tc>
          <w:tcPr>
            <w:tcW w:w="4535"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Използване на слушалки със запаметени в тях калибрационни данни.</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1.2.17</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Зрителен стимулатор, вграден:</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1.2.17.1</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Шахматен патерн, Вертикални линии, Хоризонтални линии;</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1.2.17.2</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Различни размери на патерна: 3х4, 6х8, 12х16, 24х32, 48х64, 96х128.</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1.2.17.3</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Формат на полето: Пълно, лява половина, дясна половина, горе дясно, долу дясно, горе ляво, долу ляво</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1.2.17.4</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Вид на стимулите: Появяване-изчезване, реверсивни, очила.</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1.2.17.5</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 xml:space="preserve">Фиксираща точка – поне 4 типа, преместваема. </w:t>
            </w:r>
            <w:r w:rsidRPr="00497000">
              <w:rPr>
                <w:rFonts w:ascii="Times New Roman" w:hAnsi="Times New Roman" w:cs="Times New Roman"/>
              </w:rPr>
              <w:t>Фон – черен, сив;</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1.2.18</w:t>
            </w:r>
          </w:p>
        </w:tc>
        <w:tc>
          <w:tcPr>
            <w:tcW w:w="4535"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Модул за свързване в локална компютърна мрежа – специализиран изолационен интерфейс, мрежов лиценз;</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1.2.19</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 xml:space="preserve">Възможност за интегриране с болничната компютърна мрежа чрез </w:t>
            </w:r>
            <w:r w:rsidRPr="00497000">
              <w:rPr>
                <w:rFonts w:ascii="Times New Roman" w:hAnsi="Times New Roman" w:cs="Times New Roman"/>
              </w:rPr>
              <w:t>HL</w:t>
            </w:r>
            <w:r w:rsidRPr="00497000">
              <w:rPr>
                <w:rFonts w:ascii="Times New Roman" w:hAnsi="Times New Roman" w:cs="Times New Roman"/>
                <w:lang w:val="ru-RU"/>
              </w:rPr>
              <w:t xml:space="preserve">7 или </w:t>
            </w:r>
            <w:r w:rsidRPr="00497000">
              <w:rPr>
                <w:rFonts w:ascii="Times New Roman" w:hAnsi="Times New Roman" w:cs="Times New Roman"/>
              </w:rPr>
              <w:t>SOAP</w:t>
            </w:r>
            <w:r w:rsidRPr="00497000">
              <w:rPr>
                <w:rFonts w:ascii="Times New Roman" w:hAnsi="Times New Roman" w:cs="Times New Roman"/>
                <w:lang w:val="ru-RU"/>
              </w:rPr>
              <w:t xml:space="preserve"> протоколи;</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1.2.20</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Подвижна количка за апарата и аксесорите;</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1.2.21</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Специализирана "деск-топ" (стационарна) компютърна система;</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1.2.22</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Монитор – цветен, поне 22 инча диагонал с разделителна способност поне 1680 х 1050, с възможност за вертикално регулиране и регулиране на наклона;</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1.2.23</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Операционна система: Microsoft® Windows® 7</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1.2.24</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 xml:space="preserve">Защита на пациента: изолация мажду захранваните и контактуващите с пациента модули над 4 киловолта. </w:t>
            </w:r>
            <w:r w:rsidRPr="00497000">
              <w:rPr>
                <w:rFonts w:ascii="Times New Roman" w:hAnsi="Times New Roman" w:cs="Times New Roman"/>
              </w:rPr>
              <w:t>Стандарт: IEC 601-1, type BF.</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1.2.25</w:t>
            </w:r>
          </w:p>
        </w:tc>
        <w:tc>
          <w:tcPr>
            <w:tcW w:w="4535"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Лазерен принтер за резултатите</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1.2.26</w:t>
            </w:r>
          </w:p>
        </w:tc>
        <w:tc>
          <w:tcPr>
            <w:tcW w:w="4535"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Набор електроди, произведени от фирмата, произвеждаща апарата (иглени биполярни и монополярни, повърхностни, рингови, стимулационни </w:t>
            </w:r>
            <w:r w:rsidRPr="00497000">
              <w:rPr>
                <w:rFonts w:ascii="Times New Roman" w:hAnsi="Times New Roman" w:cs="Times New Roman"/>
                <w:lang w:val="ru-RU"/>
              </w:rPr>
              <w:lastRenderedPageBreak/>
              <w:t>електроди, за специализирани изследвания).</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lastRenderedPageBreak/>
              <w:t>1.2.2</w:t>
            </w:r>
            <w:r w:rsidRPr="00497000">
              <w:rPr>
                <w:rFonts w:ascii="Times New Roman" w:hAnsi="Times New Roman" w:cs="Times New Roman"/>
                <w:color w:val="000000"/>
              </w:rPr>
              <w:t>7</w:t>
            </w:r>
          </w:p>
        </w:tc>
        <w:tc>
          <w:tcPr>
            <w:tcW w:w="4535"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Магнитен стимулатор за моторни евокирани потенциали с параметри: </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1.2.27</w:t>
            </w:r>
            <w:r w:rsidRPr="00497000">
              <w:rPr>
                <w:rFonts w:ascii="Times New Roman" w:hAnsi="Times New Roman" w:cs="Times New Roman"/>
                <w:color w:val="000000"/>
              </w:rPr>
              <w:t>.1</w:t>
            </w:r>
          </w:p>
        </w:tc>
        <w:tc>
          <w:tcPr>
            <w:tcW w:w="4535"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Честота на стимулиране – поне до 5 херца; </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1.2.27</w:t>
            </w:r>
            <w:r w:rsidRPr="00497000">
              <w:rPr>
                <w:rFonts w:ascii="Times New Roman" w:hAnsi="Times New Roman" w:cs="Times New Roman"/>
                <w:color w:val="000000"/>
              </w:rPr>
              <w:t>.2</w:t>
            </w:r>
          </w:p>
        </w:tc>
        <w:tc>
          <w:tcPr>
            <w:tcW w:w="4535"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rPr>
              <w:t>Вид на вълната – бифазна;</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1.2.27</w:t>
            </w:r>
            <w:r w:rsidRPr="00497000">
              <w:rPr>
                <w:rFonts w:ascii="Times New Roman" w:hAnsi="Times New Roman" w:cs="Times New Roman"/>
                <w:color w:val="000000"/>
              </w:rPr>
              <w:t>..3</w:t>
            </w:r>
          </w:p>
        </w:tc>
        <w:tc>
          <w:tcPr>
            <w:tcW w:w="4535"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Магнитен градиент от бобината: до 60 килоТесла/секунда; </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1.2.27</w:t>
            </w:r>
            <w:r w:rsidRPr="00497000">
              <w:rPr>
                <w:rFonts w:ascii="Times New Roman" w:hAnsi="Times New Roman" w:cs="Times New Roman"/>
                <w:color w:val="000000"/>
              </w:rPr>
              <w:t>.4</w:t>
            </w:r>
          </w:p>
        </w:tc>
        <w:tc>
          <w:tcPr>
            <w:tcW w:w="4535"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Пиково магнитно поле: до 4Тесла; </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1.2.27.</w:t>
            </w:r>
            <w:r w:rsidRPr="00497000">
              <w:rPr>
                <w:rFonts w:ascii="Times New Roman" w:hAnsi="Times New Roman" w:cs="Times New Roman"/>
                <w:color w:val="000000"/>
              </w:rPr>
              <w:t>5</w:t>
            </w:r>
          </w:p>
        </w:tc>
        <w:tc>
          <w:tcPr>
            <w:tcW w:w="4535"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Бобина с формата на 8 с вграден контрол на амплитудата. </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bl>
    <w:p w:rsidR="000432F3" w:rsidRPr="00497000" w:rsidRDefault="000432F3" w:rsidP="00FE0067">
      <w:pPr>
        <w:shd w:val="clear" w:color="auto" w:fill="FFFFFF"/>
        <w:jc w:val="both"/>
        <w:rPr>
          <w:rFonts w:cs="Times New Roman"/>
          <w:b/>
          <w:bCs/>
          <w:color w:val="000000"/>
          <w:sz w:val="22"/>
          <w:szCs w:val="22"/>
          <w:lang w:val="bg-BG"/>
        </w:rPr>
      </w:pPr>
    </w:p>
    <w:p w:rsidR="000432F3" w:rsidRDefault="000432F3"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Pr="00497000" w:rsidRDefault="00A764F7"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ascii="Times New Roman" w:hAnsi="Times New Roman" w:cs="Times New Roman"/>
          <w:b/>
          <w:bCs/>
          <w:color w:val="000000"/>
          <w:lang w:val="ru-RU"/>
        </w:rPr>
      </w:pPr>
      <w:r w:rsidRPr="00497000">
        <w:rPr>
          <w:rFonts w:ascii="Times New Roman" w:hAnsi="Times New Roman" w:cs="Times New Roman"/>
          <w:b/>
          <w:bCs/>
          <w:color w:val="000000"/>
          <w:lang w:val="ru-RU"/>
        </w:rPr>
        <w:t xml:space="preserve">ОБОСОБЕНА ПОЗИЦИЯ №37 - </w:t>
      </w:r>
      <w:r w:rsidRPr="00497000">
        <w:rPr>
          <w:rFonts w:ascii="Times New Roman" w:hAnsi="Times New Roman" w:cs="Times New Roman"/>
          <w:b/>
          <w:bCs/>
          <w:color w:val="000000"/>
          <w:lang w:val="bg-BG"/>
        </w:rPr>
        <w:t>„КОМПЮТЪРЕН ПЕРИМЕТЪР</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НЕВРОЛОГИЯ</w:t>
      </w:r>
      <w:r w:rsidRPr="00497000">
        <w:rPr>
          <w:rFonts w:ascii="Times New Roman" w:hAnsi="Times New Roman" w:cs="Times New Roman"/>
          <w:lang w:val="ru-RU"/>
        </w:rPr>
        <w:t xml:space="preserve">” </w:t>
      </w:r>
      <w:r w:rsidRPr="00497000">
        <w:rPr>
          <w:rFonts w:ascii="Times New Roman" w:hAnsi="Times New Roman" w:cs="Times New Roman"/>
          <w:b/>
          <w:bCs/>
          <w:color w:val="000000"/>
          <w:lang w:val="ru-RU"/>
        </w:rPr>
        <w:t xml:space="preserve"> - БАЗА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СВ. НАУМ</w:t>
      </w:r>
      <w:r w:rsidRPr="00497000">
        <w:rPr>
          <w:rFonts w:ascii="Times New Roman" w:hAnsi="Times New Roman" w:cs="Times New Roman"/>
          <w:lang w:val="ru-RU"/>
        </w:rPr>
        <w:t>”</w:t>
      </w:r>
    </w:p>
    <w:p w:rsidR="000432F3" w:rsidRPr="00497000" w:rsidRDefault="000432F3" w:rsidP="00FE0067">
      <w:pPr>
        <w:shd w:val="clear" w:color="auto" w:fill="FFFFFF"/>
        <w:jc w:val="both"/>
        <w:rPr>
          <w:rFonts w:ascii="Times New Roman" w:hAnsi="Times New Roman" w:cs="Times New Roman"/>
          <w:b/>
          <w:bCs/>
          <w:color w:val="000000"/>
          <w:lang w:val="ru-RU"/>
        </w:rPr>
      </w:pPr>
    </w:p>
    <w:p w:rsidR="000432F3" w:rsidRPr="00497000" w:rsidRDefault="000432F3" w:rsidP="00FE0067">
      <w:pPr>
        <w:shd w:val="clear" w:color="auto" w:fill="FFFFFF"/>
        <w:jc w:val="both"/>
        <w:rPr>
          <w:rFonts w:ascii="Times New Roman" w:hAnsi="Times New Roman" w:cs="Times New Roman"/>
          <w:b/>
          <w:bCs/>
          <w:color w:val="000000"/>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
        <w:gridCol w:w="4640"/>
        <w:gridCol w:w="871"/>
      </w:tblGrid>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640"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1"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37</w:t>
            </w:r>
          </w:p>
        </w:tc>
        <w:tc>
          <w:tcPr>
            <w:tcW w:w="4640"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g-BG"/>
              </w:rPr>
              <w:t>Компютърен периметър</w:t>
            </w:r>
          </w:p>
        </w:tc>
        <w:tc>
          <w:tcPr>
            <w:tcW w:w="871" w:type="dxa"/>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rPr>
              <w:t>1.1</w:t>
            </w:r>
          </w:p>
        </w:tc>
        <w:tc>
          <w:tcPr>
            <w:tcW w:w="4640"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lang w:val="ru-RU"/>
              </w:rPr>
              <w:t>Периметър за кинетични и статични тестове</w:t>
            </w:r>
          </w:p>
        </w:tc>
        <w:tc>
          <w:tcPr>
            <w:tcW w:w="871"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Вграден компютър, с </w:t>
            </w:r>
            <w:r w:rsidRPr="00497000">
              <w:rPr>
                <w:rFonts w:ascii="Times New Roman" w:hAnsi="Times New Roman" w:cs="Times New Roman"/>
              </w:rPr>
              <w:t>USB</w:t>
            </w:r>
            <w:r w:rsidRPr="00497000">
              <w:rPr>
                <w:rFonts w:ascii="Times New Roman" w:hAnsi="Times New Roman" w:cs="Times New Roman"/>
                <w:lang w:val="ru-RU"/>
              </w:rPr>
              <w:t xml:space="preserve"> интерфейс, Възможност за предаване на данните чрез мрежов интерфейс; Операционна система </w:t>
            </w:r>
            <w:r w:rsidRPr="00497000">
              <w:rPr>
                <w:rFonts w:ascii="Times New Roman" w:hAnsi="Times New Roman" w:cs="Times New Roman"/>
              </w:rPr>
              <w:t>Windows</w:t>
            </w:r>
            <w:r w:rsidRPr="00497000">
              <w:rPr>
                <w:rFonts w:ascii="Times New Roman" w:hAnsi="Times New Roman" w:cs="Times New Roman"/>
                <w:lang w:val="ru-RU"/>
              </w:rPr>
              <w:t xml:space="preserve"> ®</w:t>
            </w:r>
          </w:p>
        </w:tc>
        <w:tc>
          <w:tcPr>
            <w:tcW w:w="871"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w:t>
            </w:r>
          </w:p>
        </w:tc>
        <w:tc>
          <w:tcPr>
            <w:tcW w:w="4640"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Цветно (</w:t>
            </w:r>
            <w:r w:rsidRPr="00497000">
              <w:rPr>
                <w:rFonts w:ascii="Times New Roman" w:hAnsi="Times New Roman" w:cs="Times New Roman"/>
              </w:rPr>
              <w:t>RGB</w:t>
            </w:r>
            <w:r w:rsidRPr="00497000">
              <w:rPr>
                <w:rFonts w:ascii="Times New Roman" w:hAnsi="Times New Roman" w:cs="Times New Roman"/>
                <w:lang w:val="ru-RU"/>
              </w:rPr>
              <w:t xml:space="preserve">) осветление - </w:t>
            </w:r>
            <w:r w:rsidRPr="00497000">
              <w:rPr>
                <w:rFonts w:ascii="Times New Roman" w:hAnsi="Times New Roman" w:cs="Times New Roman"/>
              </w:rPr>
              <w:t>LED</w:t>
            </w:r>
            <w:r w:rsidRPr="00497000">
              <w:rPr>
                <w:rFonts w:ascii="Times New Roman" w:hAnsi="Times New Roman" w:cs="Times New Roman"/>
                <w:lang w:val="ru-RU"/>
              </w:rPr>
              <w:t xml:space="preserve"> технология: Тест  Син/Жълт, с използване на Голдманн </w:t>
            </w:r>
            <w:r w:rsidRPr="00497000">
              <w:rPr>
                <w:rFonts w:ascii="Times New Roman" w:hAnsi="Times New Roman" w:cs="Times New Roman"/>
              </w:rPr>
              <w:t>V</w:t>
            </w:r>
            <w:r w:rsidRPr="00497000">
              <w:rPr>
                <w:rFonts w:ascii="Times New Roman" w:hAnsi="Times New Roman" w:cs="Times New Roman"/>
                <w:lang w:val="ru-RU"/>
              </w:rPr>
              <w:t xml:space="preserve"> фиксиране на петното; Режим на кинетичен тест: Стимули с регулируем размер, интензитет и скорост – движещи се от периферията към центъра на сферата;</w:t>
            </w:r>
          </w:p>
        </w:tc>
        <w:tc>
          <w:tcPr>
            <w:tcW w:w="871"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w:t>
            </w:r>
          </w:p>
        </w:tc>
        <w:tc>
          <w:tcPr>
            <w:tcW w:w="4640"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Стимули с Голдманн размер II</w:t>
            </w:r>
            <w:r w:rsidRPr="00497000">
              <w:rPr>
                <w:rFonts w:ascii="Times New Roman" w:hAnsi="Times New Roman" w:cs="Times New Roman"/>
              </w:rPr>
              <w:t>I</w:t>
            </w:r>
            <w:r w:rsidRPr="00497000">
              <w:rPr>
                <w:rFonts w:ascii="Times New Roman" w:hAnsi="Times New Roman" w:cs="Times New Roman"/>
                <w:lang w:val="ru-RU"/>
              </w:rPr>
              <w:t xml:space="preserve">, </w:t>
            </w:r>
            <w:r w:rsidRPr="00497000">
              <w:rPr>
                <w:rFonts w:ascii="Times New Roman" w:hAnsi="Times New Roman" w:cs="Times New Roman"/>
              </w:rPr>
              <w:t>V</w:t>
            </w:r>
            <w:r w:rsidRPr="00497000">
              <w:rPr>
                <w:rFonts w:ascii="Times New Roman" w:hAnsi="Times New Roman" w:cs="Times New Roman"/>
                <w:lang w:val="ru-RU"/>
              </w:rPr>
              <w:t xml:space="preserve">; </w:t>
            </w:r>
          </w:p>
        </w:tc>
        <w:tc>
          <w:tcPr>
            <w:tcW w:w="871"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ru-RU"/>
              </w:rPr>
            </w:pPr>
            <w:r w:rsidRPr="00497000">
              <w:rPr>
                <w:rFonts w:ascii="Times New Roman" w:hAnsi="Times New Roman" w:cs="Times New Roman"/>
                <w:lang w:val="ru-RU"/>
              </w:rPr>
              <w:t>Измерване на диаметъра на зеницата по всяко време – преди, след ипо време на изследването;</w:t>
            </w:r>
          </w:p>
        </w:tc>
        <w:tc>
          <w:tcPr>
            <w:tcW w:w="871"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w:t>
            </w:r>
          </w:p>
        </w:tc>
        <w:tc>
          <w:tcPr>
            <w:tcW w:w="4640"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Следене на очни движения с цифрова камера ("</w:t>
            </w:r>
            <w:r w:rsidRPr="00497000">
              <w:rPr>
                <w:rFonts w:ascii="Times New Roman" w:hAnsi="Times New Roman" w:cs="Times New Roman"/>
              </w:rPr>
              <w:t>eye</w:t>
            </w:r>
            <w:r w:rsidRPr="00497000">
              <w:rPr>
                <w:rFonts w:ascii="Times New Roman" w:hAnsi="Times New Roman" w:cs="Times New Roman"/>
                <w:lang w:val="ru-RU"/>
              </w:rPr>
              <w:t>-</w:t>
            </w:r>
            <w:r w:rsidRPr="00497000">
              <w:rPr>
                <w:rFonts w:ascii="Times New Roman" w:hAnsi="Times New Roman" w:cs="Times New Roman"/>
              </w:rPr>
              <w:t>tracking</w:t>
            </w:r>
            <w:r w:rsidRPr="00497000">
              <w:rPr>
                <w:rFonts w:ascii="Times New Roman" w:hAnsi="Times New Roman" w:cs="Times New Roman"/>
                <w:lang w:val="ru-RU"/>
              </w:rPr>
              <w:t>"):</w:t>
            </w:r>
          </w:p>
        </w:tc>
        <w:tc>
          <w:tcPr>
            <w:tcW w:w="871"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1.1.5.1</w:t>
            </w:r>
          </w:p>
        </w:tc>
        <w:tc>
          <w:tcPr>
            <w:tcW w:w="4640"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ru-RU"/>
              </w:rPr>
              <w:t>Неприетите записи да могат да се повторят веднага;</w:t>
            </w:r>
          </w:p>
        </w:tc>
        <w:tc>
          <w:tcPr>
            <w:tcW w:w="871"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1.1.5.2</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Непрекъснато изображение на окото по време на изследването – за контрол от оператора;</w:t>
            </w:r>
          </w:p>
        </w:tc>
        <w:tc>
          <w:tcPr>
            <w:tcW w:w="871"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1.1.5.3</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Интегриран контрол за мониториране на сляпото петно по метода на </w:t>
            </w:r>
            <w:r w:rsidRPr="00497000">
              <w:rPr>
                <w:rFonts w:ascii="Times New Roman" w:hAnsi="Times New Roman" w:cs="Times New Roman"/>
              </w:rPr>
              <w:t>Heijl</w:t>
            </w:r>
            <w:r w:rsidRPr="00497000">
              <w:rPr>
                <w:rFonts w:ascii="Times New Roman" w:hAnsi="Times New Roman" w:cs="Times New Roman"/>
                <w:lang w:val="ru-RU"/>
              </w:rPr>
              <w:t>-</w:t>
            </w:r>
            <w:r w:rsidRPr="00497000">
              <w:rPr>
                <w:rFonts w:ascii="Times New Roman" w:hAnsi="Times New Roman" w:cs="Times New Roman"/>
              </w:rPr>
              <w:t>Krakau</w:t>
            </w:r>
            <w:r w:rsidRPr="00497000">
              <w:rPr>
                <w:rFonts w:ascii="Times New Roman" w:hAnsi="Times New Roman" w:cs="Times New Roman"/>
                <w:lang w:val="ru-RU"/>
              </w:rPr>
              <w:t>;</w:t>
            </w:r>
          </w:p>
        </w:tc>
        <w:tc>
          <w:tcPr>
            <w:tcW w:w="871"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w:t>
            </w:r>
          </w:p>
        </w:tc>
        <w:tc>
          <w:tcPr>
            <w:tcW w:w="4640" w:type="dxa"/>
          </w:tcPr>
          <w:p w:rsidR="000432F3" w:rsidRPr="00497000" w:rsidRDefault="000432F3" w:rsidP="00FE0067">
            <w:pPr>
              <w:shd w:val="clear" w:color="auto" w:fill="FFFFFF"/>
              <w:rPr>
                <w:rFonts w:ascii="Times New Roman" w:hAnsi="Times New Roman" w:cs="Times New Roman"/>
                <w:lang w:val="be-BY"/>
              </w:rPr>
            </w:pPr>
            <w:r w:rsidRPr="00497000">
              <w:rPr>
                <w:rFonts w:ascii="Times New Roman" w:hAnsi="Times New Roman" w:cs="Times New Roman"/>
              </w:rPr>
              <w:t>Кратко време за изследване:</w:t>
            </w:r>
          </w:p>
        </w:tc>
        <w:tc>
          <w:tcPr>
            <w:tcW w:w="871"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1.1.6.1</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ru-RU"/>
              </w:rPr>
            </w:pPr>
            <w:r w:rsidRPr="00497000">
              <w:rPr>
                <w:rFonts w:ascii="Times New Roman" w:hAnsi="Times New Roman" w:cs="Times New Roman"/>
                <w:lang w:val="ru-RU"/>
              </w:rPr>
              <w:t>"Използване", от апарата, на предишни протоколи от изследване на същия пациент, с цел познатите, отпреди, проблеми да не се изследват повторно;</w:t>
            </w:r>
          </w:p>
        </w:tc>
        <w:tc>
          <w:tcPr>
            <w:tcW w:w="871"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1.1.6.2</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Автоматична адаптация към пациентния отговор – за оптимизиране на всички времеви параметри;</w:t>
            </w:r>
          </w:p>
        </w:tc>
        <w:tc>
          <w:tcPr>
            <w:tcW w:w="871"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1.2</w:t>
            </w:r>
          </w:p>
        </w:tc>
        <w:tc>
          <w:tcPr>
            <w:tcW w:w="4640"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rPr>
              <w:t>Технически и работни параметри</w:t>
            </w:r>
          </w:p>
        </w:tc>
        <w:tc>
          <w:tcPr>
            <w:tcW w:w="871"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w:t>
            </w:r>
          </w:p>
        </w:tc>
        <w:tc>
          <w:tcPr>
            <w:tcW w:w="4640" w:type="dxa"/>
          </w:tcPr>
          <w:p w:rsidR="000432F3" w:rsidRPr="00497000" w:rsidRDefault="000432F3" w:rsidP="00FE0067">
            <w:pPr>
              <w:shd w:val="clear" w:color="auto" w:fill="FFFFFF"/>
              <w:rPr>
                <w:rFonts w:ascii="Times New Roman" w:hAnsi="Times New Roman" w:cs="Times New Roman"/>
                <w:lang w:val="be-BY"/>
              </w:rPr>
            </w:pPr>
            <w:r w:rsidRPr="00497000">
              <w:rPr>
                <w:rFonts w:ascii="Times New Roman" w:hAnsi="Times New Roman" w:cs="Times New Roman"/>
              </w:rPr>
              <w:t>Кинетичен тест</w:t>
            </w:r>
          </w:p>
        </w:tc>
        <w:tc>
          <w:tcPr>
            <w:tcW w:w="871"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1.2.1.1.</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be-BY"/>
              </w:rPr>
            </w:pPr>
            <w:r w:rsidRPr="00497000">
              <w:rPr>
                <w:rFonts w:ascii="Times New Roman" w:hAnsi="Times New Roman" w:cs="Times New Roman"/>
              </w:rPr>
              <w:t>Тестови полета: 30°, 40°, 50°;</w:t>
            </w:r>
          </w:p>
        </w:tc>
        <w:tc>
          <w:tcPr>
            <w:tcW w:w="871"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1.2.1.2</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Меридианни ъгли: 0° до 360° със стъпки 10°, 15°, 20°, 30° или 45°;</w:t>
            </w:r>
          </w:p>
        </w:tc>
        <w:tc>
          <w:tcPr>
            <w:tcW w:w="871"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1.2.1.3</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be-BY"/>
              </w:rPr>
            </w:pPr>
            <w:r w:rsidRPr="00497000">
              <w:rPr>
                <w:rFonts w:ascii="Times New Roman" w:hAnsi="Times New Roman" w:cs="Times New Roman"/>
              </w:rPr>
              <w:t>Изоптери: 8;</w:t>
            </w:r>
          </w:p>
        </w:tc>
        <w:tc>
          <w:tcPr>
            <w:tcW w:w="871"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1.2.1.4</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ru-RU"/>
              </w:rPr>
            </w:pPr>
            <w:r w:rsidRPr="00497000">
              <w:rPr>
                <w:rFonts w:ascii="Times New Roman" w:hAnsi="Times New Roman" w:cs="Times New Roman"/>
                <w:lang w:val="ru-RU"/>
              </w:rPr>
              <w:t>Скорост на стимулите: 2°/сек, 4°/сек, 6°/сек, 8°/сек;</w:t>
            </w:r>
          </w:p>
        </w:tc>
        <w:tc>
          <w:tcPr>
            <w:tcW w:w="871"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lastRenderedPageBreak/>
              <w:t>1.2.2</w:t>
            </w:r>
          </w:p>
        </w:tc>
        <w:tc>
          <w:tcPr>
            <w:tcW w:w="4640" w:type="dxa"/>
          </w:tcPr>
          <w:p w:rsidR="000432F3" w:rsidRPr="00497000" w:rsidRDefault="000432F3" w:rsidP="00FE0067">
            <w:pPr>
              <w:shd w:val="clear" w:color="auto" w:fill="FFFFFF"/>
              <w:rPr>
                <w:rFonts w:ascii="Times New Roman" w:hAnsi="Times New Roman" w:cs="Times New Roman"/>
                <w:lang w:val="be-BY"/>
              </w:rPr>
            </w:pPr>
            <w:r w:rsidRPr="00497000">
              <w:rPr>
                <w:rFonts w:ascii="Times New Roman" w:hAnsi="Times New Roman" w:cs="Times New Roman"/>
              </w:rPr>
              <w:t>Параметри на измервателната сфера</w:t>
            </w:r>
          </w:p>
        </w:tc>
        <w:tc>
          <w:tcPr>
            <w:tcW w:w="871"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1.2.2.1</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be-BY"/>
              </w:rPr>
            </w:pPr>
            <w:r w:rsidRPr="00497000">
              <w:rPr>
                <w:rFonts w:ascii="Times New Roman" w:hAnsi="Times New Roman" w:cs="Times New Roman"/>
              </w:rPr>
              <w:t>Затворена "купа" с вентилация;</w:t>
            </w:r>
          </w:p>
        </w:tc>
        <w:tc>
          <w:tcPr>
            <w:tcW w:w="871"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1.2.2.2</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be-BY"/>
              </w:rPr>
            </w:pPr>
            <w:r w:rsidRPr="00497000">
              <w:rPr>
                <w:rFonts w:ascii="Times New Roman" w:hAnsi="Times New Roman" w:cs="Times New Roman"/>
              </w:rPr>
              <w:t>Радиус: 30 см;</w:t>
            </w:r>
          </w:p>
        </w:tc>
        <w:tc>
          <w:tcPr>
            <w:tcW w:w="871"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1.2.2.3</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be-BY"/>
              </w:rPr>
            </w:pPr>
            <w:r w:rsidRPr="00497000">
              <w:rPr>
                <w:rFonts w:ascii="Times New Roman" w:hAnsi="Times New Roman" w:cs="Times New Roman"/>
              </w:rPr>
              <w:t>Измервателен обхват: ±50°;</w:t>
            </w:r>
          </w:p>
        </w:tc>
        <w:tc>
          <w:tcPr>
            <w:tcW w:w="871"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1.2.2.4</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be-BY"/>
              </w:rPr>
            </w:pPr>
            <w:r w:rsidRPr="00497000">
              <w:rPr>
                <w:rFonts w:ascii="Times New Roman" w:hAnsi="Times New Roman" w:cs="Times New Roman"/>
                <w:lang w:val="ru-RU"/>
              </w:rPr>
              <w:t xml:space="preserve">Светлинни източници: Централен, жълт, </w:t>
            </w:r>
            <w:r w:rsidRPr="00497000">
              <w:rPr>
                <w:rFonts w:ascii="Times New Roman" w:hAnsi="Times New Roman" w:cs="Times New Roman"/>
              </w:rPr>
              <w:t>LED</w:t>
            </w:r>
            <w:r w:rsidRPr="00497000">
              <w:rPr>
                <w:rFonts w:ascii="Times New Roman" w:hAnsi="Times New Roman" w:cs="Times New Roman"/>
                <w:lang w:val="ru-RU"/>
              </w:rPr>
              <w:t xml:space="preserve"> технология (588 нанометра), 2 фиксиращи източника разположени на ±30° за тест за движение (</w:t>
            </w:r>
            <w:r w:rsidRPr="00497000">
              <w:rPr>
                <w:rFonts w:ascii="Times New Roman" w:hAnsi="Times New Roman" w:cs="Times New Roman"/>
              </w:rPr>
              <w:t>drivertest</w:t>
            </w:r>
            <w:r w:rsidRPr="00497000">
              <w:rPr>
                <w:rFonts w:ascii="Times New Roman" w:hAnsi="Times New Roman" w:cs="Times New Roman"/>
                <w:lang w:val="ru-RU"/>
              </w:rPr>
              <w:t>), измервателен обхват 160°,  2 фиксиращи "диаманти" (нецентрално зрение, сензитивност на фовеята);</w:t>
            </w:r>
          </w:p>
        </w:tc>
        <w:tc>
          <w:tcPr>
            <w:tcW w:w="871"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1.2.2.5</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Осветяване: </w:t>
            </w:r>
            <w:r w:rsidRPr="00497000">
              <w:rPr>
                <w:rFonts w:ascii="Times New Roman" w:hAnsi="Times New Roman" w:cs="Times New Roman"/>
              </w:rPr>
              <w:t>LED</w:t>
            </w:r>
            <w:r w:rsidRPr="00497000">
              <w:rPr>
                <w:rFonts w:ascii="Times New Roman" w:hAnsi="Times New Roman" w:cs="Times New Roman"/>
                <w:lang w:val="ru-RU"/>
              </w:rPr>
              <w:t xml:space="preserve"> осветление, Максимален интензитет 10 000</w:t>
            </w:r>
            <w:r w:rsidRPr="00497000">
              <w:rPr>
                <w:rFonts w:ascii="Times New Roman" w:hAnsi="Times New Roman" w:cs="Times New Roman"/>
              </w:rPr>
              <w:t>Asb</w:t>
            </w:r>
            <w:r w:rsidRPr="00497000">
              <w:rPr>
                <w:rFonts w:ascii="Times New Roman" w:hAnsi="Times New Roman" w:cs="Times New Roman"/>
                <w:lang w:val="ru-RU"/>
              </w:rPr>
              <w:t>; Вградена система за контрол на интензитета;</w:t>
            </w:r>
          </w:p>
        </w:tc>
        <w:tc>
          <w:tcPr>
            <w:tcW w:w="871"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w:t>
            </w:r>
          </w:p>
        </w:tc>
        <w:tc>
          <w:tcPr>
            <w:tcW w:w="4640"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Тестови полета: Зелено / Бяло, Синьо / Жълто</w:t>
            </w:r>
          </w:p>
        </w:tc>
        <w:tc>
          <w:tcPr>
            <w:tcW w:w="871"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1.2.3.1</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be-BY"/>
              </w:rPr>
            </w:pPr>
            <w:r w:rsidRPr="00497000">
              <w:rPr>
                <w:rFonts w:ascii="Times New Roman" w:hAnsi="Times New Roman" w:cs="Times New Roman"/>
              </w:rPr>
              <w:t>Пълно поле 50°;</w:t>
            </w:r>
          </w:p>
        </w:tc>
        <w:tc>
          <w:tcPr>
            <w:tcW w:w="871"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1.2.3.2</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be-BY"/>
              </w:rPr>
            </w:pPr>
            <w:r w:rsidRPr="00497000">
              <w:rPr>
                <w:rFonts w:ascii="Times New Roman" w:hAnsi="Times New Roman" w:cs="Times New Roman"/>
              </w:rPr>
              <w:t>Глаукома 22°/50°;</w:t>
            </w:r>
          </w:p>
        </w:tc>
        <w:tc>
          <w:tcPr>
            <w:tcW w:w="871"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1.2.3.3</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be-BY"/>
              </w:rPr>
            </w:pPr>
            <w:r w:rsidRPr="00497000">
              <w:rPr>
                <w:rFonts w:ascii="Times New Roman" w:hAnsi="Times New Roman" w:cs="Times New Roman"/>
              </w:rPr>
              <w:t>Централно 22°/30°;</w:t>
            </w:r>
          </w:p>
        </w:tc>
        <w:tc>
          <w:tcPr>
            <w:tcW w:w="871"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1.2.3.4</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be-BY"/>
              </w:rPr>
            </w:pPr>
            <w:r w:rsidRPr="00497000">
              <w:rPr>
                <w:rFonts w:ascii="Times New Roman" w:hAnsi="Times New Roman" w:cs="Times New Roman"/>
              </w:rPr>
              <w:t>Широко 22°/30°;</w:t>
            </w:r>
          </w:p>
        </w:tc>
        <w:tc>
          <w:tcPr>
            <w:tcW w:w="871"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1.2.3.5</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be-BY"/>
              </w:rPr>
            </w:pPr>
            <w:r w:rsidRPr="00497000">
              <w:rPr>
                <w:rFonts w:ascii="Times New Roman" w:hAnsi="Times New Roman" w:cs="Times New Roman"/>
              </w:rPr>
              <w:t>Периферно 30°-50°;</w:t>
            </w:r>
          </w:p>
        </w:tc>
        <w:tc>
          <w:tcPr>
            <w:tcW w:w="871"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1.2.3.6</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be-BY"/>
              </w:rPr>
            </w:pPr>
            <w:r w:rsidRPr="00497000">
              <w:rPr>
                <w:rFonts w:ascii="Times New Roman" w:hAnsi="Times New Roman" w:cs="Times New Roman"/>
              </w:rPr>
              <w:t>Макула 10°;</w:t>
            </w:r>
          </w:p>
        </w:tc>
        <w:tc>
          <w:tcPr>
            <w:tcW w:w="871"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45"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1.2.3.7</w:t>
            </w:r>
          </w:p>
        </w:tc>
        <w:tc>
          <w:tcPr>
            <w:tcW w:w="4640" w:type="dxa"/>
          </w:tcPr>
          <w:p w:rsidR="000432F3" w:rsidRPr="00497000" w:rsidRDefault="000432F3" w:rsidP="00FE0067">
            <w:pPr>
              <w:widowControl w:val="0"/>
              <w:shd w:val="clear" w:color="auto" w:fill="FFFFFF"/>
              <w:suppressAutoHyphens/>
              <w:rPr>
                <w:rFonts w:ascii="Times New Roman" w:hAnsi="Times New Roman" w:cs="Times New Roman"/>
                <w:lang w:val="be-BY"/>
              </w:rPr>
            </w:pPr>
            <w:r w:rsidRPr="00497000">
              <w:rPr>
                <w:rFonts w:ascii="Times New Roman" w:hAnsi="Times New Roman" w:cs="Times New Roman"/>
              </w:rPr>
              <w:t>Движещо 50°/80°;</w:t>
            </w:r>
          </w:p>
        </w:tc>
        <w:tc>
          <w:tcPr>
            <w:tcW w:w="871" w:type="dxa"/>
          </w:tcPr>
          <w:p w:rsidR="000432F3" w:rsidRPr="00497000" w:rsidRDefault="000432F3" w:rsidP="00FE0067">
            <w:pPr>
              <w:shd w:val="clear" w:color="auto" w:fill="FFFFFF"/>
              <w:jc w:val="center"/>
              <w:rPr>
                <w:rFonts w:ascii="Times New Roman" w:hAnsi="Times New Roman" w:cs="Times New Roman"/>
                <w:color w:val="000000"/>
                <w:lang w:val="ru-RU"/>
              </w:rPr>
            </w:pPr>
          </w:p>
        </w:tc>
      </w:tr>
    </w:tbl>
    <w:p w:rsidR="000432F3" w:rsidRPr="00497000" w:rsidRDefault="000432F3" w:rsidP="00FE0067">
      <w:pPr>
        <w:shd w:val="clear" w:color="auto" w:fill="FFFFFF"/>
        <w:jc w:val="both"/>
        <w:rPr>
          <w:rFonts w:cs="Times New Roman"/>
          <w:b/>
          <w:bCs/>
          <w:color w:val="000000"/>
          <w:sz w:val="22"/>
          <w:szCs w:val="22"/>
          <w:lang w:val="bg-BG"/>
        </w:rPr>
      </w:pPr>
    </w:p>
    <w:p w:rsidR="000432F3" w:rsidRDefault="000432F3"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Pr="00497000" w:rsidRDefault="00A764F7"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ascii="Times New Roman" w:hAnsi="Times New Roman" w:cs="Times New Roman"/>
          <w:b/>
          <w:bCs/>
          <w:color w:val="000000"/>
          <w:lang w:val="ru-RU"/>
        </w:rPr>
      </w:pPr>
      <w:r w:rsidRPr="00497000">
        <w:rPr>
          <w:rFonts w:ascii="Times New Roman" w:hAnsi="Times New Roman" w:cs="Times New Roman"/>
          <w:b/>
          <w:bCs/>
          <w:color w:val="000000"/>
          <w:lang w:val="ru-RU"/>
        </w:rPr>
        <w:lastRenderedPageBreak/>
        <w:t xml:space="preserve">ОБОСОБЕНА ПОЗИЦИЯ №38 - </w:t>
      </w:r>
      <w:r w:rsidRPr="00497000">
        <w:rPr>
          <w:rFonts w:ascii="Times New Roman" w:hAnsi="Times New Roman" w:cs="Times New Roman"/>
          <w:b/>
          <w:bCs/>
          <w:color w:val="000000"/>
          <w:lang w:val="bg-BG"/>
        </w:rPr>
        <w:t>„СПЕЦИАЛИЗИРАН МУЛТИФУНКЦИОНАЛЕН ЦИФРОВ АНАЛИЗАТОР ЗА ИЗСЛЕДВАНЕ НА БИОЕЛЕКТРИЧНА АКТИВНОСТ</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НЕВРОЛОГИЯ</w:t>
      </w:r>
      <w:r w:rsidRPr="00497000">
        <w:rPr>
          <w:rFonts w:ascii="Times New Roman" w:hAnsi="Times New Roman" w:cs="Times New Roman"/>
          <w:lang w:val="ru-RU"/>
        </w:rPr>
        <w:t>”</w:t>
      </w:r>
      <w:r w:rsidRPr="00497000">
        <w:rPr>
          <w:rFonts w:ascii="Times New Roman" w:hAnsi="Times New Roman" w:cs="Times New Roman"/>
          <w:b/>
          <w:bCs/>
          <w:color w:val="000000"/>
          <w:lang w:val="ru-RU"/>
        </w:rPr>
        <w:t xml:space="preserve"> - БАЗА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СВ. НАУМ</w:t>
      </w:r>
      <w:r w:rsidRPr="00497000">
        <w:rPr>
          <w:rFonts w:ascii="Times New Roman" w:hAnsi="Times New Roman" w:cs="Times New Roman"/>
          <w:lang w:val="ru-RU"/>
        </w:rPr>
        <w:t>”</w:t>
      </w:r>
    </w:p>
    <w:p w:rsidR="000432F3" w:rsidRPr="00497000" w:rsidRDefault="000432F3" w:rsidP="00FE0067">
      <w:pPr>
        <w:shd w:val="clear" w:color="auto" w:fill="FFFFFF"/>
        <w:jc w:val="both"/>
        <w:rPr>
          <w:rFonts w:ascii="Times New Roman" w:hAnsi="Times New Roman" w:cs="Times New Roman"/>
          <w:b/>
          <w:bCs/>
          <w:color w:val="000000"/>
          <w:lang w:val="ru-RU"/>
        </w:rPr>
      </w:pPr>
    </w:p>
    <w:p w:rsidR="000432F3" w:rsidRPr="00497000" w:rsidRDefault="000432F3" w:rsidP="00FE0067">
      <w:pPr>
        <w:shd w:val="clear" w:color="auto" w:fill="FFFFFF"/>
        <w:jc w:val="both"/>
        <w:rPr>
          <w:rFonts w:ascii="Times New Roman" w:hAnsi="Times New Roman" w:cs="Times New Roman"/>
          <w:b/>
          <w:bCs/>
          <w:color w:val="000000"/>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4561"/>
        <w:gridCol w:w="866"/>
      </w:tblGrid>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561"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66"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38</w:t>
            </w:r>
          </w:p>
        </w:tc>
        <w:tc>
          <w:tcPr>
            <w:tcW w:w="4561"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g-BG"/>
              </w:rPr>
              <w:t>Специализиран мултифункционален цифров анализатор за изследване на биоелектрична активност</w:t>
            </w:r>
          </w:p>
        </w:tc>
        <w:tc>
          <w:tcPr>
            <w:tcW w:w="86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rPr>
              <w:t>1.1</w:t>
            </w:r>
          </w:p>
        </w:tc>
        <w:tc>
          <w:tcPr>
            <w:tcW w:w="4561" w:type="dxa"/>
          </w:tcPr>
          <w:p w:rsidR="000432F3" w:rsidRPr="00497000" w:rsidRDefault="000432F3" w:rsidP="00FE0067">
            <w:pPr>
              <w:shd w:val="clear" w:color="auto" w:fill="FFFFFF"/>
              <w:rPr>
                <w:rFonts w:ascii="Times New Roman" w:hAnsi="Times New Roman" w:cs="Times New Roman"/>
                <w:b/>
                <w:bCs/>
              </w:rPr>
            </w:pPr>
            <w:r w:rsidRPr="00497000">
              <w:rPr>
                <w:rFonts w:ascii="Times New Roman" w:hAnsi="Times New Roman" w:cs="Times New Roman"/>
                <w:b/>
                <w:bCs/>
              </w:rPr>
              <w:t xml:space="preserve">Технически параметри и характеристики: </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561"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Усилвател не по-малко от 40 канала;</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1.1.1.1</w:t>
            </w:r>
          </w:p>
        </w:tc>
        <w:tc>
          <w:tcPr>
            <w:tcW w:w="4561"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rPr>
              <w:t>поне 32 ЕЕГ канала (АС);</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1.1.1.2</w:t>
            </w:r>
          </w:p>
        </w:tc>
        <w:tc>
          <w:tcPr>
            <w:tcW w:w="4561"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rPr>
              <w:t>поне 6 диференциални канала (АС);</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1.1.1.</w:t>
            </w:r>
            <w:r w:rsidRPr="00497000">
              <w:rPr>
                <w:rFonts w:ascii="Times New Roman" w:hAnsi="Times New Roman" w:cs="Times New Roman"/>
              </w:rPr>
              <w:t>3</w:t>
            </w:r>
          </w:p>
        </w:tc>
        <w:tc>
          <w:tcPr>
            <w:tcW w:w="4561"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 xml:space="preserve">поне 4 </w:t>
            </w:r>
            <w:r w:rsidRPr="00497000">
              <w:rPr>
                <w:rFonts w:ascii="Times New Roman" w:hAnsi="Times New Roman" w:cs="Times New Roman"/>
              </w:rPr>
              <w:t>DC</w:t>
            </w:r>
            <w:r w:rsidRPr="00497000">
              <w:rPr>
                <w:rFonts w:ascii="Times New Roman" w:hAnsi="Times New Roman" w:cs="Times New Roman"/>
                <w:lang w:val="ru-RU"/>
              </w:rPr>
              <w:t xml:space="preserve"> канала (изолирани и неизолирани); </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w:t>
            </w:r>
          </w:p>
        </w:tc>
        <w:tc>
          <w:tcPr>
            <w:tcW w:w="4561"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 xml:space="preserve">Диференциален входен импеданс не по-малко от 100 </w:t>
            </w:r>
            <w:r w:rsidRPr="00497000">
              <w:rPr>
                <w:rFonts w:ascii="Times New Roman" w:hAnsi="Times New Roman" w:cs="Times New Roman"/>
              </w:rPr>
              <w:t>Mohm</w:t>
            </w:r>
            <w:r w:rsidRPr="00497000">
              <w:rPr>
                <w:rFonts w:ascii="Times New Roman" w:hAnsi="Times New Roman" w:cs="Times New Roman"/>
                <w:lang w:val="ru-RU"/>
              </w:rPr>
              <w:t xml:space="preserve">; </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w:t>
            </w:r>
            <w:r w:rsidRPr="00497000">
              <w:rPr>
                <w:rFonts w:ascii="Times New Roman" w:hAnsi="Times New Roman" w:cs="Times New Roman"/>
              </w:rPr>
              <w:t>3</w:t>
            </w:r>
          </w:p>
        </w:tc>
        <w:tc>
          <w:tcPr>
            <w:tcW w:w="4561"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Потискане на синфазния сигнал: поне -110</w:t>
            </w:r>
            <w:r w:rsidRPr="00497000">
              <w:rPr>
                <w:rFonts w:ascii="Times New Roman" w:hAnsi="Times New Roman" w:cs="Times New Roman"/>
              </w:rPr>
              <w:t>dB</w:t>
            </w:r>
            <w:r w:rsidRPr="00497000">
              <w:rPr>
                <w:rFonts w:ascii="Times New Roman" w:hAnsi="Times New Roman" w:cs="Times New Roman"/>
                <w:lang w:val="ru-RU"/>
              </w:rPr>
              <w:t xml:space="preserve">; </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w:t>
            </w:r>
            <w:r w:rsidRPr="00497000">
              <w:rPr>
                <w:rFonts w:ascii="Times New Roman" w:hAnsi="Times New Roman" w:cs="Times New Roman"/>
              </w:rPr>
              <w:t>4</w:t>
            </w:r>
          </w:p>
        </w:tc>
        <w:tc>
          <w:tcPr>
            <w:tcW w:w="4561"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Максимален диференциален АС вход: за референтните канали 20</w:t>
            </w:r>
            <w:r w:rsidRPr="00497000">
              <w:rPr>
                <w:rFonts w:ascii="Times New Roman" w:hAnsi="Times New Roman" w:cs="Times New Roman"/>
              </w:rPr>
              <w:t>mV</w:t>
            </w:r>
            <w:r w:rsidRPr="00497000">
              <w:rPr>
                <w:rFonts w:ascii="Times New Roman" w:hAnsi="Times New Roman" w:cs="Times New Roman"/>
                <w:lang w:val="ru-RU"/>
              </w:rPr>
              <w:t xml:space="preserve"> пик до пик; за диференциалните канали  40</w:t>
            </w:r>
            <w:r w:rsidRPr="00497000">
              <w:rPr>
                <w:rFonts w:ascii="Times New Roman" w:hAnsi="Times New Roman" w:cs="Times New Roman"/>
              </w:rPr>
              <w:t>mV</w:t>
            </w:r>
            <w:r w:rsidRPr="00497000">
              <w:rPr>
                <w:rFonts w:ascii="Times New Roman" w:hAnsi="Times New Roman" w:cs="Times New Roman"/>
                <w:lang w:val="ru-RU"/>
              </w:rPr>
              <w:t xml:space="preserve"> пик до пик; </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w:t>
            </w:r>
            <w:r w:rsidRPr="00497000">
              <w:rPr>
                <w:rFonts w:ascii="Times New Roman" w:hAnsi="Times New Roman" w:cs="Times New Roman"/>
              </w:rPr>
              <w:t>5</w:t>
            </w:r>
          </w:p>
        </w:tc>
        <w:tc>
          <w:tcPr>
            <w:tcW w:w="4561"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rPr>
              <w:t>Аналогоцифров преобразувател: 16 Bit;</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w:t>
            </w:r>
            <w:r w:rsidRPr="00497000">
              <w:rPr>
                <w:rFonts w:ascii="Times New Roman" w:hAnsi="Times New Roman" w:cs="Times New Roman"/>
              </w:rPr>
              <w:t>6</w:t>
            </w:r>
          </w:p>
        </w:tc>
        <w:tc>
          <w:tcPr>
            <w:tcW w:w="4561"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 xml:space="preserve">Честота на дискретизация 512 </w:t>
            </w:r>
            <w:r w:rsidRPr="00497000">
              <w:rPr>
                <w:rFonts w:ascii="Times New Roman" w:hAnsi="Times New Roman" w:cs="Times New Roman"/>
              </w:rPr>
              <w:t>Hz</w:t>
            </w:r>
            <w:r w:rsidRPr="00497000">
              <w:rPr>
                <w:rFonts w:ascii="Times New Roman" w:hAnsi="Times New Roman" w:cs="Times New Roman"/>
                <w:lang w:val="ru-RU"/>
              </w:rPr>
              <w:t xml:space="preserve"> на индивидуален канал; </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w:t>
            </w:r>
            <w:r w:rsidRPr="00497000">
              <w:rPr>
                <w:rFonts w:ascii="Times New Roman" w:hAnsi="Times New Roman" w:cs="Times New Roman"/>
              </w:rPr>
              <w:t>7</w:t>
            </w:r>
          </w:p>
        </w:tc>
        <w:tc>
          <w:tcPr>
            <w:tcW w:w="4561"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Входен шум от пик до пик по-малко от 2.5µ</w:t>
            </w:r>
            <w:r w:rsidRPr="00497000">
              <w:rPr>
                <w:rFonts w:ascii="Times New Roman" w:hAnsi="Times New Roman" w:cs="Times New Roman"/>
              </w:rPr>
              <w:t>V</w:t>
            </w:r>
            <w:r w:rsidRPr="00497000">
              <w:rPr>
                <w:rFonts w:ascii="Times New Roman" w:hAnsi="Times New Roman" w:cs="Times New Roman"/>
                <w:lang w:val="ru-RU"/>
              </w:rPr>
              <w:t xml:space="preserve">; </w:t>
            </w:r>
            <w:r w:rsidRPr="00497000">
              <w:rPr>
                <w:rFonts w:ascii="Times New Roman" w:hAnsi="Times New Roman" w:cs="Times New Roman"/>
              </w:rPr>
              <w:t>RMS</w:t>
            </w:r>
            <w:r w:rsidRPr="00497000">
              <w:rPr>
                <w:rFonts w:ascii="Times New Roman" w:hAnsi="Times New Roman" w:cs="Times New Roman"/>
                <w:lang w:val="ru-RU"/>
              </w:rPr>
              <w:t xml:space="preserve"> по-малко 0.4µ</w:t>
            </w:r>
            <w:r w:rsidRPr="00497000">
              <w:rPr>
                <w:rFonts w:ascii="Times New Roman" w:hAnsi="Times New Roman" w:cs="Times New Roman"/>
              </w:rPr>
              <w:t>V</w:t>
            </w:r>
            <w:r w:rsidRPr="00497000">
              <w:rPr>
                <w:rFonts w:ascii="Times New Roman" w:hAnsi="Times New Roman" w:cs="Times New Roman"/>
                <w:lang w:val="ru-RU"/>
              </w:rPr>
              <w:t>;</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w:t>
            </w:r>
            <w:r w:rsidRPr="00497000">
              <w:rPr>
                <w:rFonts w:ascii="Times New Roman" w:hAnsi="Times New Roman" w:cs="Times New Roman"/>
              </w:rPr>
              <w:t>8</w:t>
            </w:r>
          </w:p>
        </w:tc>
        <w:tc>
          <w:tcPr>
            <w:tcW w:w="4561"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Светлинна индикация на пациентната кутия;</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w:t>
            </w:r>
            <w:r w:rsidRPr="00497000">
              <w:rPr>
                <w:rFonts w:ascii="Times New Roman" w:hAnsi="Times New Roman" w:cs="Times New Roman"/>
              </w:rPr>
              <w:t>9</w:t>
            </w:r>
          </w:p>
        </w:tc>
        <w:tc>
          <w:tcPr>
            <w:tcW w:w="4561"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 xml:space="preserve">Стандартна честотна лента: 0.5 </w:t>
            </w:r>
            <w:r w:rsidRPr="00497000">
              <w:rPr>
                <w:rFonts w:ascii="Times New Roman" w:hAnsi="Times New Roman" w:cs="Times New Roman"/>
              </w:rPr>
              <w:t>Hzto</w:t>
            </w:r>
            <w:r w:rsidRPr="00497000">
              <w:rPr>
                <w:rFonts w:ascii="Times New Roman" w:hAnsi="Times New Roman" w:cs="Times New Roman"/>
                <w:lang w:val="ru-RU"/>
              </w:rPr>
              <w:t xml:space="preserve"> 100 </w:t>
            </w:r>
            <w:r w:rsidRPr="00497000">
              <w:rPr>
                <w:rFonts w:ascii="Times New Roman" w:hAnsi="Times New Roman" w:cs="Times New Roman"/>
              </w:rPr>
              <w:t>Hz</w:t>
            </w:r>
            <w:r w:rsidRPr="00497000">
              <w:rPr>
                <w:rFonts w:ascii="Times New Roman" w:hAnsi="Times New Roman" w:cs="Times New Roman"/>
                <w:lang w:val="ru-RU"/>
              </w:rPr>
              <w:t xml:space="preserve">, -3 </w:t>
            </w:r>
            <w:r w:rsidRPr="00497000">
              <w:rPr>
                <w:rFonts w:ascii="Times New Roman" w:hAnsi="Times New Roman" w:cs="Times New Roman"/>
              </w:rPr>
              <w:t>dB</w:t>
            </w:r>
            <w:r w:rsidRPr="00497000">
              <w:rPr>
                <w:rFonts w:ascii="Times New Roman" w:hAnsi="Times New Roman" w:cs="Times New Roman"/>
                <w:lang w:val="ru-RU"/>
              </w:rPr>
              <w:t xml:space="preserve">, 0.1 </w:t>
            </w:r>
            <w:r w:rsidRPr="00497000">
              <w:rPr>
                <w:rFonts w:ascii="Times New Roman" w:hAnsi="Times New Roman" w:cs="Times New Roman"/>
              </w:rPr>
              <w:t>to</w:t>
            </w:r>
            <w:r w:rsidRPr="00497000">
              <w:rPr>
                <w:rFonts w:ascii="Times New Roman" w:hAnsi="Times New Roman" w:cs="Times New Roman"/>
                <w:lang w:val="ru-RU"/>
              </w:rPr>
              <w:t xml:space="preserve"> 100 </w:t>
            </w:r>
            <w:r w:rsidRPr="00497000">
              <w:rPr>
                <w:rFonts w:ascii="Times New Roman" w:hAnsi="Times New Roman" w:cs="Times New Roman"/>
              </w:rPr>
              <w:t>Hz</w:t>
            </w:r>
            <w:r w:rsidRPr="00497000">
              <w:rPr>
                <w:rFonts w:ascii="Times New Roman" w:hAnsi="Times New Roman" w:cs="Times New Roman"/>
                <w:lang w:val="ru-RU"/>
              </w:rPr>
              <w:t xml:space="preserve">. </w:t>
            </w:r>
            <w:r w:rsidRPr="00497000">
              <w:rPr>
                <w:rFonts w:ascii="Times New Roman" w:hAnsi="Times New Roman" w:cs="Times New Roman"/>
              </w:rPr>
              <w:t>Честотна лента при респираторни отвеждания: 0.015 Hz to 100 Hz, -3 dB</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w:t>
            </w:r>
            <w:r w:rsidRPr="00497000">
              <w:rPr>
                <w:rFonts w:ascii="Times New Roman" w:hAnsi="Times New Roman" w:cs="Times New Roman"/>
              </w:rPr>
              <w:t>10</w:t>
            </w:r>
          </w:p>
        </w:tc>
        <w:tc>
          <w:tcPr>
            <w:tcW w:w="4561"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rPr>
              <w:t>Вграден тест на импеданса;</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w:t>
            </w:r>
            <w:r w:rsidRPr="00497000">
              <w:rPr>
                <w:rFonts w:ascii="Times New Roman" w:hAnsi="Times New Roman" w:cs="Times New Roman"/>
              </w:rPr>
              <w:t>11</w:t>
            </w:r>
          </w:p>
        </w:tc>
        <w:tc>
          <w:tcPr>
            <w:tcW w:w="4561"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Вграден генератор за калибрационни сигнали – правоъгълен импулс;</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w:t>
            </w:r>
            <w:r w:rsidRPr="00497000">
              <w:rPr>
                <w:rFonts w:ascii="Times New Roman" w:hAnsi="Times New Roman" w:cs="Times New Roman"/>
              </w:rPr>
              <w:t>12</w:t>
            </w:r>
          </w:p>
        </w:tc>
        <w:tc>
          <w:tcPr>
            <w:tcW w:w="4561"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Отклонение от пациентните токови параметри: по-малък от 20 пикоАмпера;</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lang w:val="ru-RU"/>
              </w:rPr>
              <w:t>1.1.</w:t>
            </w:r>
            <w:r w:rsidRPr="00497000">
              <w:rPr>
                <w:rFonts w:ascii="Times New Roman" w:hAnsi="Times New Roman" w:cs="Times New Roman"/>
              </w:rPr>
              <w:t>13</w:t>
            </w:r>
          </w:p>
        </w:tc>
        <w:tc>
          <w:tcPr>
            <w:tcW w:w="4561"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lang w:val="ru-RU"/>
              </w:rPr>
              <w:t>Интерфейси за: фотостимулатор, пулсов оксиметър и бутон за събития;</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lang w:val="ru-RU"/>
              </w:rPr>
              <w:t>1.1.</w:t>
            </w:r>
            <w:r w:rsidRPr="00497000">
              <w:rPr>
                <w:rFonts w:ascii="Times New Roman" w:hAnsi="Times New Roman" w:cs="Times New Roman"/>
              </w:rPr>
              <w:t>14</w:t>
            </w:r>
          </w:p>
        </w:tc>
        <w:tc>
          <w:tcPr>
            <w:tcW w:w="4561"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lang w:val="ru-RU"/>
              </w:rPr>
              <w:t xml:space="preserve">Компютърни интерфейси: </w:t>
            </w:r>
            <w:r w:rsidRPr="00497000">
              <w:rPr>
                <w:rFonts w:ascii="Times New Roman" w:hAnsi="Times New Roman" w:cs="Times New Roman"/>
              </w:rPr>
              <w:t>TCP</w:t>
            </w:r>
            <w:r w:rsidRPr="00497000">
              <w:rPr>
                <w:rFonts w:ascii="Times New Roman" w:hAnsi="Times New Roman" w:cs="Times New Roman"/>
                <w:lang w:val="ru-RU"/>
              </w:rPr>
              <w:t>/</w:t>
            </w:r>
            <w:r w:rsidRPr="00497000">
              <w:rPr>
                <w:rFonts w:ascii="Times New Roman" w:hAnsi="Times New Roman" w:cs="Times New Roman"/>
              </w:rPr>
              <w:t>IP</w:t>
            </w:r>
            <w:r w:rsidRPr="00497000">
              <w:rPr>
                <w:rFonts w:ascii="Times New Roman" w:hAnsi="Times New Roman" w:cs="Times New Roman"/>
                <w:lang w:val="ru-RU"/>
              </w:rPr>
              <w:t xml:space="preserve">, </w:t>
            </w:r>
            <w:r w:rsidRPr="00497000">
              <w:rPr>
                <w:rFonts w:ascii="Times New Roman" w:hAnsi="Times New Roman" w:cs="Times New Roman"/>
              </w:rPr>
              <w:t>UDP</w:t>
            </w:r>
            <w:r w:rsidRPr="00497000">
              <w:rPr>
                <w:rFonts w:ascii="Times New Roman" w:hAnsi="Times New Roman" w:cs="Times New Roman"/>
                <w:lang w:val="ru-RU"/>
              </w:rPr>
              <w:t xml:space="preserve">, </w:t>
            </w:r>
            <w:r w:rsidRPr="00497000">
              <w:rPr>
                <w:rFonts w:ascii="Times New Roman" w:hAnsi="Times New Roman" w:cs="Times New Roman"/>
              </w:rPr>
              <w:t>DHCP</w:t>
            </w:r>
            <w:r w:rsidRPr="00497000">
              <w:rPr>
                <w:rFonts w:ascii="Times New Roman" w:hAnsi="Times New Roman" w:cs="Times New Roman"/>
                <w:lang w:val="ru-RU"/>
              </w:rPr>
              <w:t xml:space="preserve">, </w:t>
            </w:r>
            <w:r w:rsidRPr="00497000">
              <w:rPr>
                <w:rFonts w:ascii="Times New Roman" w:hAnsi="Times New Roman" w:cs="Times New Roman"/>
              </w:rPr>
              <w:t>USB</w:t>
            </w:r>
            <w:r w:rsidRPr="00497000">
              <w:rPr>
                <w:rFonts w:ascii="Times New Roman" w:hAnsi="Times New Roman" w:cs="Times New Roman"/>
                <w:lang w:val="ru-RU"/>
              </w:rPr>
              <w:t xml:space="preserve"> – високоскоростен;</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lang w:val="ru-RU"/>
              </w:rPr>
              <w:t>1.1.</w:t>
            </w:r>
            <w:r w:rsidRPr="00497000">
              <w:rPr>
                <w:rFonts w:ascii="Times New Roman" w:hAnsi="Times New Roman" w:cs="Times New Roman"/>
              </w:rPr>
              <w:t>15</w:t>
            </w:r>
          </w:p>
        </w:tc>
        <w:tc>
          <w:tcPr>
            <w:tcW w:w="4561"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lang w:val="ru-RU"/>
              </w:rPr>
              <w:t xml:space="preserve">Специализиран софтуер за запаметавяне, анализ, видео ЕЕГ, детекция на спайкове.  </w:t>
            </w:r>
            <w:r w:rsidRPr="00497000">
              <w:rPr>
                <w:rFonts w:ascii="Times New Roman" w:hAnsi="Times New Roman" w:cs="Times New Roman"/>
              </w:rPr>
              <w:t>Операционна система Windows</w:t>
            </w:r>
            <w:r w:rsidRPr="00497000">
              <w:rPr>
                <w:rFonts w:ascii="Times New Roman" w:hAnsi="Times New Roman" w:cs="Times New Roman"/>
                <w:vertAlign w:val="superscript"/>
              </w:rPr>
              <w:t xml:space="preserve">® </w:t>
            </w:r>
            <w:r w:rsidRPr="00497000">
              <w:rPr>
                <w:rFonts w:ascii="Times New Roman" w:hAnsi="Times New Roman" w:cs="Times New Roman"/>
              </w:rPr>
              <w:t>7</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lang w:val="ru-RU"/>
              </w:rPr>
              <w:lastRenderedPageBreak/>
              <w:t>1.1.</w:t>
            </w:r>
            <w:r w:rsidRPr="00497000">
              <w:rPr>
                <w:rFonts w:ascii="Times New Roman" w:hAnsi="Times New Roman" w:cs="Times New Roman"/>
              </w:rPr>
              <w:t>15.1</w:t>
            </w:r>
          </w:p>
        </w:tc>
        <w:tc>
          <w:tcPr>
            <w:tcW w:w="4561"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lang w:val="ru-RU"/>
              </w:rPr>
              <w:t>Неограничен брой, съставени от потребителя монтажи;</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lang w:val="ru-RU"/>
              </w:rPr>
              <w:t>1.1.</w:t>
            </w:r>
            <w:r w:rsidRPr="00497000">
              <w:rPr>
                <w:rFonts w:ascii="Times New Roman" w:hAnsi="Times New Roman" w:cs="Times New Roman"/>
              </w:rPr>
              <w:t>15.2</w:t>
            </w:r>
          </w:p>
        </w:tc>
        <w:tc>
          <w:tcPr>
            <w:tcW w:w="4561"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lang w:val="ru-RU"/>
              </w:rPr>
              <w:t>Възможност за едновременно изобразяване на видео-образите и ЕЕГ кривите;</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lang w:val="ru-RU"/>
              </w:rPr>
              <w:t>1.1.</w:t>
            </w:r>
            <w:r w:rsidRPr="00497000">
              <w:rPr>
                <w:rFonts w:ascii="Times New Roman" w:hAnsi="Times New Roman" w:cs="Times New Roman"/>
              </w:rPr>
              <w:t>15.3</w:t>
            </w:r>
          </w:p>
        </w:tc>
        <w:tc>
          <w:tcPr>
            <w:tcW w:w="4561"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lang w:val="ru-RU"/>
              </w:rPr>
              <w:t>Възможност за инсталиране на модули за дълговременно мониториране и анализ на сън;</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lang w:val="ru-RU"/>
              </w:rPr>
              <w:t>1.1.</w:t>
            </w:r>
            <w:r w:rsidRPr="00497000">
              <w:rPr>
                <w:rFonts w:ascii="Times New Roman" w:hAnsi="Times New Roman" w:cs="Times New Roman"/>
              </w:rPr>
              <w:t>15.4</w:t>
            </w:r>
          </w:p>
        </w:tc>
        <w:tc>
          <w:tcPr>
            <w:tcW w:w="4561"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lang w:val="ru-RU"/>
              </w:rPr>
              <w:t>Възможност за дистанционно наблюдение на ЕЕГ и видеосигналите;</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lang w:val="ru-RU"/>
              </w:rPr>
              <w:t>1.1.</w:t>
            </w:r>
            <w:r w:rsidRPr="00497000">
              <w:rPr>
                <w:rFonts w:ascii="Times New Roman" w:hAnsi="Times New Roman" w:cs="Times New Roman"/>
              </w:rPr>
              <w:t>15.5</w:t>
            </w:r>
          </w:p>
        </w:tc>
        <w:tc>
          <w:tcPr>
            <w:tcW w:w="4561"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rPr>
              <w:t>Панорамно видео/аудио наблюдение;</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1.2</w:t>
            </w:r>
          </w:p>
        </w:tc>
        <w:tc>
          <w:tcPr>
            <w:tcW w:w="4561" w:type="dxa"/>
          </w:tcPr>
          <w:p w:rsidR="000432F3" w:rsidRPr="00497000" w:rsidRDefault="000432F3" w:rsidP="00FE0067">
            <w:pPr>
              <w:shd w:val="clear" w:color="auto" w:fill="FFFFFF"/>
              <w:rPr>
                <w:rFonts w:ascii="Times New Roman" w:hAnsi="Times New Roman" w:cs="Times New Roman"/>
                <w:b/>
                <w:bCs/>
                <w:color w:val="000000"/>
              </w:rPr>
            </w:pPr>
            <w:r w:rsidRPr="00497000">
              <w:rPr>
                <w:rFonts w:ascii="Times New Roman" w:hAnsi="Times New Roman" w:cs="Times New Roman"/>
                <w:b/>
                <w:bCs/>
              </w:rPr>
              <w:t>Комплектация на системата:</w:t>
            </w:r>
          </w:p>
        </w:tc>
        <w:tc>
          <w:tcPr>
            <w:tcW w:w="866"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w:t>
            </w:r>
          </w:p>
        </w:tc>
        <w:tc>
          <w:tcPr>
            <w:tcW w:w="4561"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rPr>
              <w:t>Усилвател – пациентна кутия</w:t>
            </w:r>
          </w:p>
        </w:tc>
        <w:tc>
          <w:tcPr>
            <w:tcW w:w="86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rPr>
              <w:t>1</w:t>
            </w: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w:t>
            </w:r>
          </w:p>
        </w:tc>
        <w:tc>
          <w:tcPr>
            <w:tcW w:w="4561"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lang w:val="ru-RU"/>
              </w:rPr>
              <w:t xml:space="preserve">Компютър с операционна система </w:t>
            </w:r>
            <w:r w:rsidRPr="00497000">
              <w:rPr>
                <w:rFonts w:ascii="Times New Roman" w:hAnsi="Times New Roman" w:cs="Times New Roman"/>
              </w:rPr>
              <w:t>Windows</w:t>
            </w:r>
            <w:r w:rsidRPr="00497000">
              <w:rPr>
                <w:rFonts w:ascii="Times New Roman" w:hAnsi="Times New Roman" w:cs="Times New Roman"/>
                <w:vertAlign w:val="superscript"/>
                <w:lang w:val="ru-RU"/>
              </w:rPr>
              <w:t xml:space="preserve">® </w:t>
            </w:r>
            <w:r w:rsidRPr="00497000">
              <w:rPr>
                <w:rFonts w:ascii="Times New Roman" w:hAnsi="Times New Roman" w:cs="Times New Roman"/>
                <w:lang w:val="ru-RU"/>
              </w:rPr>
              <w:t>7</w:t>
            </w:r>
          </w:p>
        </w:tc>
        <w:tc>
          <w:tcPr>
            <w:tcW w:w="86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w:t>
            </w: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w:t>
            </w:r>
          </w:p>
        </w:tc>
        <w:tc>
          <w:tcPr>
            <w:tcW w:w="4561"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rPr>
              <w:t>Цветен плосък монитор поне 24";</w:t>
            </w:r>
          </w:p>
        </w:tc>
        <w:tc>
          <w:tcPr>
            <w:tcW w:w="866" w:type="dxa"/>
            <w:vAlign w:val="center"/>
          </w:tcPr>
          <w:p w:rsidR="000432F3" w:rsidRPr="00497000" w:rsidRDefault="000432F3" w:rsidP="00FE0067">
            <w:pPr>
              <w:shd w:val="clear" w:color="auto" w:fill="FFFFFF"/>
              <w:jc w:val="center"/>
              <w:rPr>
                <w:rFonts w:ascii="Times New Roman" w:hAnsi="Times New Roman" w:cs="Times New Roman"/>
                <w:color w:val="000000"/>
              </w:rPr>
            </w:pP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1.2.4</w:t>
            </w:r>
          </w:p>
        </w:tc>
        <w:tc>
          <w:tcPr>
            <w:tcW w:w="4561"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rPr>
              <w:t>Черно-бял лазерен принтер</w:t>
            </w:r>
          </w:p>
        </w:tc>
        <w:tc>
          <w:tcPr>
            <w:tcW w:w="86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w:t>
            </w: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1.2.5</w:t>
            </w:r>
          </w:p>
        </w:tc>
        <w:tc>
          <w:tcPr>
            <w:tcW w:w="4561"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rPr>
              <w:t>Фотостимулатор</w:t>
            </w:r>
          </w:p>
        </w:tc>
        <w:tc>
          <w:tcPr>
            <w:tcW w:w="86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w:t>
            </w: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1.2.6</w:t>
            </w:r>
          </w:p>
        </w:tc>
        <w:tc>
          <w:tcPr>
            <w:tcW w:w="4561"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rPr>
              <w:t>Видеокамера на статив</w:t>
            </w:r>
          </w:p>
        </w:tc>
        <w:tc>
          <w:tcPr>
            <w:tcW w:w="86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rPr>
              <w:t>1</w:t>
            </w: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1.2.7</w:t>
            </w:r>
          </w:p>
        </w:tc>
        <w:tc>
          <w:tcPr>
            <w:tcW w:w="4561"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rPr>
              <w:t>Системна количка</w:t>
            </w:r>
          </w:p>
        </w:tc>
        <w:tc>
          <w:tcPr>
            <w:tcW w:w="86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w:t>
            </w:r>
          </w:p>
        </w:tc>
      </w:tr>
      <w:tr w:rsidR="000432F3" w:rsidRPr="00497000">
        <w:trPr>
          <w:jc w:val="center"/>
        </w:trPr>
        <w:tc>
          <w:tcPr>
            <w:tcW w:w="1029"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1.2.8</w:t>
            </w:r>
          </w:p>
        </w:tc>
        <w:tc>
          <w:tcPr>
            <w:tcW w:w="4561"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rPr>
              <w:t>Набор електроди</w:t>
            </w:r>
          </w:p>
        </w:tc>
        <w:tc>
          <w:tcPr>
            <w:tcW w:w="866" w:type="dxa"/>
            <w:vAlign w:val="center"/>
          </w:tcPr>
          <w:p w:rsidR="000432F3" w:rsidRPr="00497000" w:rsidRDefault="000432F3" w:rsidP="00FE0067">
            <w:pPr>
              <w:shd w:val="clear" w:color="auto" w:fill="FFFFFF"/>
              <w:jc w:val="center"/>
              <w:rPr>
                <w:rFonts w:ascii="Times New Roman" w:hAnsi="Times New Roman" w:cs="Times New Roman"/>
                <w:color w:val="000000"/>
              </w:rPr>
            </w:pPr>
          </w:p>
        </w:tc>
      </w:tr>
    </w:tbl>
    <w:p w:rsidR="000432F3" w:rsidRPr="00497000" w:rsidRDefault="000432F3" w:rsidP="00FE0067">
      <w:pPr>
        <w:shd w:val="clear" w:color="auto" w:fill="FFFFFF"/>
        <w:jc w:val="both"/>
        <w:rPr>
          <w:rFonts w:ascii="Times New Roman" w:hAnsi="Times New Roman" w:cs="Times New Roman"/>
          <w:b/>
          <w:bCs/>
          <w:color w:val="000000"/>
          <w:lang w:val="ru-RU"/>
        </w:rPr>
      </w:pPr>
    </w:p>
    <w:p w:rsidR="000432F3" w:rsidRDefault="000432F3"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Pr="00497000" w:rsidRDefault="00A764F7"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ascii="Times New Roman" w:hAnsi="Times New Roman" w:cs="Times New Roman"/>
          <w:b/>
          <w:bCs/>
          <w:color w:val="000000"/>
          <w:lang w:val="ru-RU"/>
        </w:rPr>
      </w:pPr>
      <w:r w:rsidRPr="00497000">
        <w:rPr>
          <w:rFonts w:ascii="Times New Roman" w:hAnsi="Times New Roman" w:cs="Times New Roman"/>
          <w:b/>
          <w:bCs/>
          <w:color w:val="000000"/>
          <w:lang w:val="ru-RU"/>
        </w:rPr>
        <w:lastRenderedPageBreak/>
        <w:t xml:space="preserve">ОБОСОБЕНА ПОЗИЦИЯ № 39 - </w:t>
      </w:r>
      <w:r w:rsidRPr="00497000">
        <w:rPr>
          <w:rFonts w:ascii="Times New Roman" w:hAnsi="Times New Roman" w:cs="Times New Roman"/>
          <w:b/>
          <w:bCs/>
          <w:color w:val="000000"/>
          <w:lang w:val="bg-BG"/>
        </w:rPr>
        <w:t xml:space="preserve">„АВТОМАТИЧЕН КОАГУЛОМЕТЪР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НЕВРОЛОГИЯ</w:t>
      </w:r>
      <w:r w:rsidRPr="00497000">
        <w:rPr>
          <w:rFonts w:ascii="Times New Roman" w:hAnsi="Times New Roman" w:cs="Times New Roman"/>
          <w:lang w:val="ru-RU"/>
        </w:rPr>
        <w:t xml:space="preserve">” </w:t>
      </w:r>
      <w:r w:rsidRPr="00497000">
        <w:rPr>
          <w:rFonts w:ascii="Times New Roman" w:hAnsi="Times New Roman" w:cs="Times New Roman"/>
          <w:b/>
          <w:bCs/>
          <w:color w:val="000000"/>
          <w:lang w:val="ru-RU"/>
        </w:rPr>
        <w:t xml:space="preserve"> - БАЗА УМБАЛ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СВ. НАУМ</w:t>
      </w:r>
      <w:r w:rsidRPr="00497000">
        <w:rPr>
          <w:rFonts w:ascii="Times New Roman" w:hAnsi="Times New Roman" w:cs="Times New Roman"/>
          <w:lang w:val="ru-RU"/>
        </w:rPr>
        <w:t>”</w:t>
      </w:r>
    </w:p>
    <w:p w:rsidR="000432F3" w:rsidRPr="00497000" w:rsidRDefault="000432F3" w:rsidP="00FE0067">
      <w:pPr>
        <w:shd w:val="clear" w:color="auto" w:fill="FFFFFF"/>
        <w:jc w:val="both"/>
        <w:rPr>
          <w:rFonts w:ascii="Times New Roman" w:hAnsi="Times New Roman" w:cs="Times New Roman"/>
          <w:b/>
          <w:bCs/>
          <w:color w:val="000000"/>
          <w:lang w:val="ru-RU"/>
        </w:rPr>
      </w:pPr>
    </w:p>
    <w:p w:rsidR="000432F3" w:rsidRPr="00497000" w:rsidRDefault="000432F3" w:rsidP="00FE0067">
      <w:pPr>
        <w:shd w:val="clear" w:color="auto" w:fill="FFFFFF"/>
        <w:jc w:val="both"/>
        <w:rPr>
          <w:rFonts w:ascii="Times New Roman" w:hAnsi="Times New Roman" w:cs="Times New Roman"/>
          <w:b/>
          <w:bCs/>
          <w:color w:val="000000"/>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707"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39</w:t>
            </w:r>
          </w:p>
        </w:tc>
        <w:tc>
          <w:tcPr>
            <w:tcW w:w="4707"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g-BG"/>
              </w:rPr>
              <w:t>Автоматичен коагулометър</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bg-BG"/>
              </w:rPr>
            </w:pPr>
            <w:r w:rsidRPr="00497000">
              <w:rPr>
                <w:rFonts w:ascii="Times New Roman" w:hAnsi="Times New Roman" w:cs="Times New Roman"/>
                <w:color w:val="000000"/>
              </w:rPr>
              <w:t>1.1</w:t>
            </w:r>
          </w:p>
        </w:tc>
        <w:tc>
          <w:tcPr>
            <w:tcW w:w="4707"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lang w:val="ru-RU"/>
              </w:rPr>
              <w:t>Напълно автоматичен анализатор за кръвна коагулация за ин витро диагностика за бърз анализ на голям обем проби с висока степен на точност</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w:t>
            </w:r>
            <w:r w:rsidRPr="00497000">
              <w:rPr>
                <w:rFonts w:ascii="Times New Roman" w:hAnsi="Times New Roman" w:cs="Times New Roman"/>
              </w:rPr>
              <w:t>2</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Методи на анализ на пробите: коагулация, хромогенен, имунологичен</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w:t>
            </w:r>
            <w:r w:rsidRPr="00497000">
              <w:rPr>
                <w:rFonts w:ascii="Times New Roman" w:hAnsi="Times New Roman" w:cs="Times New Roman"/>
              </w:rPr>
              <w:t>3</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 xml:space="preserve">Източници на светлина: светодиоди с дължини на вълната 660 </w:t>
            </w:r>
            <w:r w:rsidRPr="00497000">
              <w:rPr>
                <w:rFonts w:ascii="Times New Roman" w:hAnsi="Times New Roman" w:cs="Times New Roman"/>
              </w:rPr>
              <w:t>nm</w:t>
            </w:r>
            <w:r w:rsidRPr="00497000">
              <w:rPr>
                <w:rFonts w:ascii="Times New Roman" w:hAnsi="Times New Roman" w:cs="Times New Roman"/>
                <w:lang w:val="ru-RU"/>
              </w:rPr>
              <w:t xml:space="preserve"> за детекция на съсирване, 405 </w:t>
            </w:r>
            <w:r w:rsidRPr="00497000">
              <w:rPr>
                <w:rFonts w:ascii="Times New Roman" w:hAnsi="Times New Roman" w:cs="Times New Roman"/>
              </w:rPr>
              <w:t>nm</w:t>
            </w:r>
            <w:r w:rsidRPr="00497000">
              <w:rPr>
                <w:rFonts w:ascii="Times New Roman" w:hAnsi="Times New Roman" w:cs="Times New Roman"/>
                <w:lang w:val="ru-RU"/>
              </w:rPr>
              <w:t xml:space="preserve"> за хромогенни методи и 575 </w:t>
            </w:r>
            <w:r w:rsidRPr="00497000">
              <w:rPr>
                <w:rFonts w:ascii="Times New Roman" w:hAnsi="Times New Roman" w:cs="Times New Roman"/>
              </w:rPr>
              <w:t>nm</w:t>
            </w:r>
            <w:r w:rsidRPr="00497000">
              <w:rPr>
                <w:rFonts w:ascii="Times New Roman" w:hAnsi="Times New Roman" w:cs="Times New Roman"/>
                <w:lang w:val="ru-RU"/>
              </w:rPr>
              <w:t xml:space="preserve"> за имунологични методи. </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w:t>
            </w:r>
            <w:r w:rsidRPr="00497000">
              <w:rPr>
                <w:rFonts w:ascii="Times New Roman" w:hAnsi="Times New Roman" w:cs="Times New Roman"/>
              </w:rPr>
              <w:t>4</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eastAsia="TTAA36o00" w:hAnsi="Times New Roman" w:cs="Times New Roman"/>
                <w:lang w:val="ru-RU"/>
              </w:rPr>
              <w:t>Фото детекторен модул: да разполага с 6 клетки, от които минимум 4 клетки за коагулационен анализ, 1 клетка за хромогенен анализ и 1 клетка за имунологичен анализ. Светодиодът за фотодетекцията е включен само по време на анализ.</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w:t>
            </w:r>
            <w:r w:rsidRPr="00497000">
              <w:rPr>
                <w:rFonts w:ascii="Times New Roman" w:hAnsi="Times New Roman" w:cs="Times New Roman"/>
              </w:rPr>
              <w:t>5</w:t>
            </w:r>
          </w:p>
        </w:tc>
        <w:tc>
          <w:tcPr>
            <w:tcW w:w="4707" w:type="dxa"/>
          </w:tcPr>
          <w:p w:rsidR="000432F3" w:rsidRPr="00497000" w:rsidRDefault="000432F3" w:rsidP="00FE0067">
            <w:pPr>
              <w:shd w:val="clear" w:color="auto" w:fill="FFFFFF"/>
              <w:rPr>
                <w:rFonts w:ascii="Times New Roman" w:hAnsi="Times New Roman" w:cs="Times New Roman"/>
                <w:color w:val="000000"/>
              </w:rPr>
            </w:pPr>
            <w:r w:rsidRPr="00497000">
              <w:rPr>
                <w:rFonts w:ascii="Times New Roman" w:hAnsi="Times New Roman" w:cs="Times New Roman"/>
              </w:rPr>
              <w:t>Анализирани и изчислявани параметри: PT, APTT, FBG, ТТ, Protein C coagulometric, Batroxobin, LA1, LA2,  Factor (VII, VIII), AT, AT III, Protein C chromogenic, Heparin, D-Dimer, vWF (Ag, Ac)</w:t>
            </w:r>
          </w:p>
        </w:tc>
        <w:tc>
          <w:tcPr>
            <w:tcW w:w="873" w:type="dxa"/>
          </w:tcPr>
          <w:p w:rsidR="000432F3" w:rsidRPr="00497000" w:rsidRDefault="000432F3" w:rsidP="00FE0067">
            <w:pPr>
              <w:shd w:val="clear" w:color="auto" w:fill="FFFFFF"/>
              <w:jc w:val="center"/>
              <w:rPr>
                <w:rFonts w:ascii="Times New Roman" w:hAnsi="Times New Roman" w:cs="Times New Roman"/>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w:t>
            </w:r>
            <w:r w:rsidRPr="00497000">
              <w:rPr>
                <w:rFonts w:ascii="Times New Roman" w:hAnsi="Times New Roman" w:cs="Times New Roman"/>
              </w:rPr>
              <w:t>6</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Възможност за добавяне на програми за други тестове</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w:t>
            </w:r>
            <w:r w:rsidRPr="00497000">
              <w:rPr>
                <w:rFonts w:ascii="Times New Roman" w:hAnsi="Times New Roman" w:cs="Times New Roman"/>
              </w:rPr>
              <w:t>7</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Минимален брой на едновременно анализирани параметри: 5</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w:t>
            </w:r>
            <w:r w:rsidRPr="00497000">
              <w:rPr>
                <w:rFonts w:ascii="Times New Roman" w:hAnsi="Times New Roman" w:cs="Times New Roman"/>
              </w:rPr>
              <w:t>8</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Минимална производителност, в теста/час при анализ на следните параметри:</w:t>
            </w:r>
          </w:p>
        </w:tc>
        <w:tc>
          <w:tcPr>
            <w:tcW w:w="873"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rPr>
              <w:t>1.8.1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rPr>
              <w:t>РТ – 60 теста/час</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rPr>
              <w:t>1.8.2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rPr>
              <w:t>D-Dimer – 15 теста/час</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rPr>
              <w:t>1.8.3</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 xml:space="preserve">Едновременен анализ на </w:t>
            </w:r>
            <w:r w:rsidRPr="00497000">
              <w:rPr>
                <w:rFonts w:ascii="Times New Roman" w:hAnsi="Times New Roman" w:cs="Times New Roman"/>
              </w:rPr>
              <w:t>PT</w:t>
            </w:r>
            <w:r w:rsidRPr="00497000">
              <w:rPr>
                <w:rFonts w:ascii="Times New Roman" w:hAnsi="Times New Roman" w:cs="Times New Roman"/>
                <w:lang w:val="ru-RU"/>
              </w:rPr>
              <w:t>/</w:t>
            </w:r>
            <w:r w:rsidRPr="00497000">
              <w:rPr>
                <w:rFonts w:ascii="Times New Roman" w:hAnsi="Times New Roman" w:cs="Times New Roman"/>
              </w:rPr>
              <w:t>APTT</w:t>
            </w:r>
            <w:r w:rsidRPr="00497000">
              <w:rPr>
                <w:rFonts w:ascii="Times New Roman" w:hAnsi="Times New Roman" w:cs="Times New Roman"/>
                <w:lang w:val="ru-RU"/>
              </w:rPr>
              <w:t>/</w:t>
            </w:r>
            <w:r w:rsidRPr="00497000">
              <w:rPr>
                <w:rFonts w:ascii="Times New Roman" w:hAnsi="Times New Roman" w:cs="Times New Roman"/>
              </w:rPr>
              <w:t>FBG</w:t>
            </w:r>
            <w:r w:rsidRPr="00497000">
              <w:rPr>
                <w:rFonts w:ascii="Times New Roman" w:hAnsi="Times New Roman" w:cs="Times New Roman"/>
                <w:lang w:val="ru-RU"/>
              </w:rPr>
              <w:t xml:space="preserve"> – 45 теста/час</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w:t>
            </w:r>
            <w:r w:rsidRPr="00497000">
              <w:rPr>
                <w:rFonts w:ascii="Times New Roman" w:hAnsi="Times New Roman" w:cs="Times New Roman"/>
              </w:rPr>
              <w:t>9</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Възможност за едновременна работа с вакуутейнери и чашки за проби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w:t>
            </w:r>
            <w:r w:rsidRPr="00497000">
              <w:rPr>
                <w:rFonts w:ascii="Times New Roman" w:hAnsi="Times New Roman" w:cs="Times New Roman"/>
              </w:rPr>
              <w:t>0</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Едновременно зареждане в апарата на минимум 10 проби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w:t>
            </w:r>
            <w:r w:rsidRPr="00497000">
              <w:rPr>
                <w:rFonts w:ascii="Times New Roman" w:hAnsi="Times New Roman" w:cs="Times New Roman"/>
              </w:rPr>
              <w:t>1</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Възможност за приоритетен анализ при заявка на спешни проби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r w:rsidRPr="00497000">
              <w:rPr>
                <w:rFonts w:ascii="Times New Roman" w:hAnsi="Times New Roman" w:cs="Times New Roman"/>
              </w:rPr>
              <w:t>1</w:t>
            </w:r>
            <w:r w:rsidRPr="00497000">
              <w:rPr>
                <w:rFonts w:ascii="Times New Roman" w:hAnsi="Times New Roman" w:cs="Times New Roman"/>
                <w:lang w:val="ru-RU"/>
              </w:rPr>
              <w:t>2</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Функция за автоматично разреждане на проби</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w:t>
            </w:r>
            <w:r w:rsidRPr="00497000">
              <w:rPr>
                <w:rFonts w:ascii="Times New Roman" w:hAnsi="Times New Roman" w:cs="Times New Roman"/>
              </w:rPr>
              <w:t>13</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 xml:space="preserve">Възможност за ръчно въвеждане и редактиране на параметрите на </w:t>
            </w:r>
            <w:r w:rsidRPr="00497000">
              <w:rPr>
                <w:rFonts w:ascii="Times New Roman" w:hAnsi="Times New Roman" w:cs="Times New Roman"/>
                <w:lang w:val="ru-RU"/>
              </w:rPr>
              <w:lastRenderedPageBreak/>
              <w:t>калибрациите</w:t>
            </w:r>
          </w:p>
        </w:tc>
        <w:tc>
          <w:tcPr>
            <w:tcW w:w="873"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lastRenderedPageBreak/>
              <w:t>1.</w:t>
            </w:r>
            <w:r w:rsidRPr="00497000">
              <w:rPr>
                <w:rFonts w:ascii="Times New Roman" w:hAnsi="Times New Roman" w:cs="Times New Roman"/>
                <w:color w:val="000000"/>
              </w:rPr>
              <w:t>14</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Функция за детекция на нивото в контейнера с реактив и проба</w:t>
            </w:r>
          </w:p>
        </w:tc>
        <w:tc>
          <w:tcPr>
            <w:tcW w:w="873"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w:t>
            </w:r>
            <w:r w:rsidRPr="00497000">
              <w:rPr>
                <w:rFonts w:ascii="Times New Roman" w:hAnsi="Times New Roman" w:cs="Times New Roman"/>
                <w:color w:val="000000"/>
              </w:rPr>
              <w:t>15</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eastAsia="TTAA36o00" w:hAnsi="Times New Roman" w:cs="Times New Roman"/>
                <w:lang w:val="ru-RU"/>
              </w:rPr>
              <w:t>Охлаждащ модул за реактиви, извършващ охлаждане чрез пелтие елемент</w:t>
            </w:r>
          </w:p>
        </w:tc>
        <w:tc>
          <w:tcPr>
            <w:tcW w:w="873"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w:t>
            </w:r>
            <w:r w:rsidRPr="00497000">
              <w:rPr>
                <w:rFonts w:ascii="Times New Roman" w:hAnsi="Times New Roman" w:cs="Times New Roman"/>
                <w:color w:val="000000"/>
              </w:rPr>
              <w:t>16</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Вградена програма за изчисляване на статистическите параметри от качествения контрол и визуализиране на анализните контролни точки като графика</w:t>
            </w:r>
          </w:p>
        </w:tc>
        <w:tc>
          <w:tcPr>
            <w:tcW w:w="873"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w:t>
            </w:r>
            <w:r w:rsidRPr="00497000">
              <w:rPr>
                <w:rFonts w:ascii="Times New Roman" w:hAnsi="Times New Roman" w:cs="Times New Roman"/>
                <w:color w:val="000000"/>
              </w:rPr>
              <w:t>17</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 xml:space="preserve">Функции за качествен контрол: </w:t>
            </w:r>
            <w:r w:rsidRPr="00497000">
              <w:rPr>
                <w:rFonts w:ascii="Times New Roman" w:hAnsi="Times New Roman" w:cs="Times New Roman"/>
              </w:rPr>
              <w:t>X</w:t>
            </w:r>
            <w:r w:rsidRPr="00497000">
              <w:rPr>
                <w:rFonts w:ascii="Times New Roman" w:hAnsi="Times New Roman" w:cs="Times New Roman"/>
                <w:lang w:val="ru-RU"/>
              </w:rPr>
              <w:t>-</w:t>
            </w:r>
            <w:r w:rsidRPr="00497000">
              <w:rPr>
                <w:rFonts w:ascii="Times New Roman" w:hAnsi="Times New Roman" w:cs="Times New Roman"/>
              </w:rPr>
              <w:t>Control</w:t>
            </w:r>
            <w:r w:rsidRPr="00497000">
              <w:rPr>
                <w:rFonts w:ascii="Times New Roman" w:hAnsi="Times New Roman" w:cs="Times New Roman"/>
                <w:lang w:val="ru-RU"/>
              </w:rPr>
              <w:t xml:space="preserve"> и </w:t>
            </w:r>
            <w:r w:rsidRPr="00497000">
              <w:rPr>
                <w:rFonts w:ascii="Times New Roman" w:hAnsi="Times New Roman" w:cs="Times New Roman"/>
              </w:rPr>
              <w:t>L</w:t>
            </w:r>
            <w:r w:rsidRPr="00497000">
              <w:rPr>
                <w:rFonts w:ascii="Times New Roman" w:hAnsi="Times New Roman" w:cs="Times New Roman"/>
                <w:lang w:val="ru-RU"/>
              </w:rPr>
              <w:t>-</w:t>
            </w:r>
            <w:r w:rsidRPr="00497000">
              <w:rPr>
                <w:rFonts w:ascii="Times New Roman" w:hAnsi="Times New Roman" w:cs="Times New Roman"/>
              </w:rPr>
              <w:t>JControl</w:t>
            </w:r>
            <w:r w:rsidRPr="00497000">
              <w:rPr>
                <w:rFonts w:ascii="Times New Roman" w:hAnsi="Times New Roman" w:cs="Times New Roman"/>
                <w:lang w:val="ru-RU"/>
              </w:rPr>
              <w:t xml:space="preserve">: 180 точки </w:t>
            </w:r>
            <w:r w:rsidRPr="00497000">
              <w:rPr>
                <w:rFonts w:ascii="Times New Roman" w:hAnsi="Times New Roman" w:cs="Times New Roman"/>
              </w:rPr>
              <w:t>x</w:t>
            </w:r>
            <w:r w:rsidRPr="00497000">
              <w:rPr>
                <w:rFonts w:ascii="Times New Roman" w:hAnsi="Times New Roman" w:cs="Times New Roman"/>
                <w:lang w:val="ru-RU"/>
              </w:rPr>
              <w:t xml:space="preserve"> 6 файла, 14 параметъра</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1.1</w:t>
            </w:r>
            <w:r w:rsidRPr="00497000">
              <w:rPr>
                <w:rFonts w:ascii="Times New Roman" w:hAnsi="Times New Roman" w:cs="Times New Roman"/>
                <w:color w:val="000000"/>
              </w:rPr>
              <w:t>8</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Памет за минимум 600 проби и 3000 тест резултати</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1.1</w:t>
            </w:r>
            <w:r w:rsidRPr="00497000">
              <w:rPr>
                <w:rFonts w:ascii="Times New Roman" w:hAnsi="Times New Roman" w:cs="Times New Roman"/>
                <w:color w:val="000000"/>
              </w:rPr>
              <w:t>9</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lang w:val="ru-RU"/>
              </w:rPr>
              <w:t>Вграден принтер и баркод четец</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w:t>
            </w:r>
            <w:r w:rsidRPr="00497000">
              <w:rPr>
                <w:rFonts w:ascii="Times New Roman" w:hAnsi="Times New Roman" w:cs="Times New Roman"/>
                <w:color w:val="000000"/>
              </w:rPr>
              <w:t>20</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rPr>
              <w:t>Сензорен екран</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w:t>
            </w:r>
            <w:r w:rsidRPr="00497000">
              <w:rPr>
                <w:rFonts w:ascii="Times New Roman" w:hAnsi="Times New Roman" w:cs="Times New Roman"/>
                <w:color w:val="000000"/>
              </w:rPr>
              <w:t>21</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Възможност за двупосочна комуникация и опция за свързване в ЛИС</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w:t>
            </w:r>
            <w:r w:rsidRPr="00497000">
              <w:rPr>
                <w:rFonts w:ascii="Times New Roman" w:hAnsi="Times New Roman" w:cs="Times New Roman"/>
                <w:color w:val="000000"/>
              </w:rPr>
              <w:t>22</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Минимална и автоматизирана поддръжка на апарата</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lang w:val="ru-RU"/>
              </w:rPr>
              <w:t>1.</w:t>
            </w:r>
            <w:r w:rsidRPr="00497000">
              <w:rPr>
                <w:rFonts w:ascii="Times New Roman" w:hAnsi="Times New Roman" w:cs="Times New Roman"/>
                <w:color w:val="000000"/>
              </w:rPr>
              <w:t>23</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Компактен анализатор с тегло до 45 кг.</w:t>
            </w:r>
          </w:p>
        </w:tc>
        <w:tc>
          <w:tcPr>
            <w:tcW w:w="873" w:type="dxa"/>
          </w:tcPr>
          <w:p w:rsidR="000432F3" w:rsidRPr="00497000" w:rsidRDefault="000432F3" w:rsidP="00FE0067">
            <w:pPr>
              <w:shd w:val="clear" w:color="auto" w:fill="FFFFFF"/>
              <w:jc w:val="center"/>
              <w:rPr>
                <w:rFonts w:ascii="Times New Roman" w:hAnsi="Times New Roman" w:cs="Times New Roman"/>
                <w:color w:val="000000"/>
                <w:lang w:val="ru-RU"/>
              </w:rPr>
            </w:pPr>
          </w:p>
        </w:tc>
      </w:tr>
    </w:tbl>
    <w:p w:rsidR="000432F3" w:rsidRDefault="000432F3"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Pr="00497000" w:rsidRDefault="00A764F7"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ascii="Times New Roman" w:hAnsi="Times New Roman" w:cs="Times New Roman"/>
          <w:b/>
          <w:bCs/>
          <w:color w:val="000000"/>
          <w:lang w:val="bg-BG"/>
        </w:rPr>
      </w:pPr>
      <w:r w:rsidRPr="00497000">
        <w:rPr>
          <w:rFonts w:ascii="Times New Roman" w:hAnsi="Times New Roman" w:cs="Times New Roman"/>
          <w:b/>
          <w:bCs/>
          <w:color w:val="000000"/>
          <w:lang w:val="bg-BG"/>
        </w:rPr>
        <w:lastRenderedPageBreak/>
        <w:t>ОБОСОБЕНА ПОЗИЦИЯ № 40 - „ТРАНСКРАНИАЛЕН ТРАНСДЮСЕР (3</w:t>
      </w:r>
      <w:r w:rsidRPr="00497000">
        <w:rPr>
          <w:rFonts w:ascii="Times New Roman" w:hAnsi="Times New Roman" w:cs="Times New Roman"/>
          <w:b/>
          <w:bCs/>
          <w:color w:val="000000"/>
        </w:rPr>
        <w:t>S</w:t>
      </w:r>
      <w:r w:rsidRPr="00497000">
        <w:rPr>
          <w:rFonts w:ascii="Times New Roman" w:hAnsi="Times New Roman" w:cs="Times New Roman"/>
          <w:b/>
          <w:bCs/>
          <w:color w:val="000000"/>
          <w:lang w:val="bg-BG"/>
        </w:rPr>
        <w:t xml:space="preserve">, 1.5 – 3.6 </w:t>
      </w:r>
      <w:r w:rsidRPr="00497000">
        <w:rPr>
          <w:rFonts w:ascii="Times New Roman" w:hAnsi="Times New Roman" w:cs="Times New Roman"/>
          <w:b/>
          <w:bCs/>
          <w:color w:val="000000"/>
        </w:rPr>
        <w:t>MHzTRANSDUCERTRANSCRANIALAPPLICATIONS</w:t>
      </w:r>
      <w:r w:rsidRPr="00497000">
        <w:rPr>
          <w:rFonts w:ascii="Times New Roman" w:hAnsi="Times New Roman" w:cs="Times New Roman"/>
          <w:b/>
          <w:bCs/>
          <w:color w:val="000000"/>
          <w:lang w:val="bg-BG"/>
        </w:rPr>
        <w:t xml:space="preserve">) ЗА АПАРАТ </w:t>
      </w:r>
      <w:r w:rsidRPr="00497000">
        <w:rPr>
          <w:rFonts w:ascii="Times New Roman" w:hAnsi="Times New Roman" w:cs="Times New Roman"/>
          <w:b/>
          <w:bCs/>
          <w:color w:val="000000"/>
        </w:rPr>
        <w:t>VIVID</w:t>
      </w:r>
      <w:r w:rsidRPr="00497000">
        <w:rPr>
          <w:rFonts w:ascii="Times New Roman" w:hAnsi="Times New Roman" w:cs="Times New Roman"/>
          <w:b/>
          <w:bCs/>
          <w:color w:val="000000"/>
          <w:lang w:val="bg-BG"/>
        </w:rPr>
        <w:t xml:space="preserve"> 7 </w:t>
      </w:r>
      <w:r w:rsidRPr="00497000">
        <w:rPr>
          <w:rFonts w:ascii="Times New Roman" w:hAnsi="Times New Roman" w:cs="Times New Roman"/>
          <w:b/>
          <w:bCs/>
          <w:color w:val="000000"/>
        </w:rPr>
        <w:t>PRO</w:t>
      </w:r>
      <w:r w:rsidRPr="00497000">
        <w:rPr>
          <w:rFonts w:ascii="Times New Roman" w:hAnsi="Times New Roman" w:cs="Times New Roman"/>
          <w:b/>
          <w:bCs/>
          <w:color w:val="000000"/>
          <w:lang w:val="bg-BG"/>
        </w:rPr>
        <w:t xml:space="preserve"> ЗА КАТЕДРА ПО „НЕВРОЛОГИЯ</w:t>
      </w:r>
      <w:r w:rsidRPr="00497000">
        <w:rPr>
          <w:rFonts w:ascii="Times New Roman" w:hAnsi="Times New Roman" w:cs="Times New Roman"/>
          <w:lang w:val="bg-BG"/>
        </w:rPr>
        <w:t xml:space="preserve">” </w:t>
      </w:r>
      <w:r w:rsidRPr="00497000">
        <w:rPr>
          <w:rFonts w:ascii="Times New Roman" w:hAnsi="Times New Roman" w:cs="Times New Roman"/>
          <w:b/>
          <w:bCs/>
          <w:color w:val="000000"/>
          <w:lang w:val="bg-BG"/>
        </w:rPr>
        <w:t xml:space="preserve"> - БАЗА УМБАЛ „ЦАРИЦА ЙОАННА - ИСУЛ</w:t>
      </w:r>
      <w:r w:rsidRPr="00497000">
        <w:rPr>
          <w:rFonts w:ascii="Times New Roman" w:hAnsi="Times New Roman" w:cs="Times New Roman"/>
          <w:lang w:val="bg-BG"/>
        </w:rPr>
        <w:t>”</w:t>
      </w:r>
    </w:p>
    <w:p w:rsidR="000432F3" w:rsidRPr="00497000" w:rsidRDefault="000432F3" w:rsidP="00FE0067">
      <w:pPr>
        <w:shd w:val="clear" w:color="auto" w:fill="FFFFFF"/>
        <w:jc w:val="both"/>
        <w:rPr>
          <w:rFonts w:ascii="Times New Roman" w:hAnsi="Times New Roman" w:cs="Times New Roman"/>
          <w:b/>
          <w:bCs/>
          <w:color w:val="000000"/>
          <w:lang w:val="bg-BG"/>
        </w:rPr>
      </w:pPr>
    </w:p>
    <w:p w:rsidR="000432F3" w:rsidRPr="00497000" w:rsidRDefault="000432F3" w:rsidP="00FE0067">
      <w:pPr>
        <w:shd w:val="clear" w:color="auto" w:fill="FFFFFF"/>
        <w:jc w:val="both"/>
        <w:rPr>
          <w:rFonts w:ascii="Times New Roman" w:hAnsi="Times New Roman" w:cs="Times New Roman"/>
          <w:b/>
          <w:bCs/>
          <w:color w:val="000000"/>
          <w:lang w:val="bg-BG"/>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707"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40</w:t>
            </w:r>
          </w:p>
        </w:tc>
        <w:tc>
          <w:tcPr>
            <w:tcW w:w="4707" w:type="dxa"/>
          </w:tcPr>
          <w:p w:rsidR="000432F3" w:rsidRPr="00A764F7" w:rsidRDefault="000432F3" w:rsidP="00FE0067">
            <w:pPr>
              <w:shd w:val="clear" w:color="auto" w:fill="FFFFFF"/>
              <w:rPr>
                <w:rFonts w:ascii="Times New Roman" w:hAnsi="Times New Roman" w:cs="Times New Roman"/>
                <w:bCs/>
                <w:lang w:val="en-GB"/>
              </w:rPr>
            </w:pPr>
            <w:r w:rsidRPr="00A764F7">
              <w:rPr>
                <w:rFonts w:ascii="Times New Roman" w:hAnsi="Times New Roman" w:cs="Times New Roman"/>
                <w:bCs/>
                <w:color w:val="000000"/>
                <w:lang w:val="bg-BG"/>
              </w:rPr>
              <w:t>Транскраниален трансдюсер (3</w:t>
            </w:r>
            <w:r w:rsidRPr="00A764F7">
              <w:rPr>
                <w:rFonts w:ascii="Times New Roman" w:hAnsi="Times New Roman" w:cs="Times New Roman"/>
                <w:bCs/>
                <w:color w:val="000000"/>
              </w:rPr>
              <w:t>S, 1.5 – 3.6 MHz transducer Transcranial applications)</w:t>
            </w:r>
            <w:r w:rsidRPr="00A764F7">
              <w:rPr>
                <w:rFonts w:ascii="Times New Roman" w:hAnsi="Times New Roman" w:cs="Times New Roman"/>
                <w:bCs/>
                <w:color w:val="000000"/>
                <w:lang w:val="bg-BG"/>
              </w:rPr>
              <w:t xml:space="preserve"> за апарат </w:t>
            </w:r>
            <w:r w:rsidRPr="00A764F7">
              <w:rPr>
                <w:rFonts w:ascii="Times New Roman" w:hAnsi="Times New Roman" w:cs="Times New Roman"/>
                <w:bCs/>
                <w:color w:val="000000"/>
              </w:rPr>
              <w:t>VIVID 7 PRO</w:t>
            </w:r>
          </w:p>
        </w:tc>
        <w:tc>
          <w:tcPr>
            <w:tcW w:w="873"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rPr>
              <w:t>1.1</w:t>
            </w:r>
          </w:p>
        </w:tc>
        <w:tc>
          <w:tcPr>
            <w:tcW w:w="4707" w:type="dxa"/>
          </w:tcPr>
          <w:p w:rsidR="000432F3" w:rsidRPr="00A764F7" w:rsidRDefault="000432F3" w:rsidP="00FE0067">
            <w:pPr>
              <w:shd w:val="clear" w:color="auto" w:fill="FFFFFF"/>
              <w:rPr>
                <w:rFonts w:ascii="Times New Roman" w:hAnsi="Times New Roman" w:cs="Times New Roman"/>
                <w:bCs/>
                <w:lang w:val="be-BY"/>
              </w:rPr>
            </w:pPr>
            <w:r w:rsidRPr="00A764F7">
              <w:rPr>
                <w:rFonts w:ascii="Times New Roman" w:hAnsi="Times New Roman" w:cs="Times New Roman"/>
                <w:bCs/>
                <w:color w:val="000000"/>
                <w:lang w:val="bg-BG"/>
              </w:rPr>
              <w:t>Транскраниален трансдюсер (3</w:t>
            </w:r>
            <w:r w:rsidRPr="00A764F7">
              <w:rPr>
                <w:rFonts w:ascii="Times New Roman" w:hAnsi="Times New Roman" w:cs="Times New Roman"/>
                <w:bCs/>
                <w:color w:val="000000"/>
              </w:rPr>
              <w:t>S, 1.5 – 3.6 MHz transducer Transcranial applications)</w:t>
            </w:r>
            <w:r w:rsidRPr="00A764F7">
              <w:rPr>
                <w:rFonts w:ascii="Times New Roman" w:hAnsi="Times New Roman" w:cs="Times New Roman"/>
                <w:bCs/>
                <w:color w:val="000000"/>
                <w:lang w:val="bg-BG"/>
              </w:rPr>
              <w:t xml:space="preserve"> за апарат </w:t>
            </w:r>
            <w:r w:rsidRPr="00A764F7">
              <w:rPr>
                <w:rFonts w:ascii="Times New Roman" w:hAnsi="Times New Roman" w:cs="Times New Roman"/>
                <w:bCs/>
                <w:color w:val="000000"/>
              </w:rPr>
              <w:t>VIVID 7 PRO</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bl>
    <w:p w:rsidR="000432F3" w:rsidRPr="00497000" w:rsidRDefault="000432F3" w:rsidP="00FE0067">
      <w:pPr>
        <w:shd w:val="clear" w:color="auto" w:fill="FFFFFF"/>
        <w:jc w:val="both"/>
        <w:rPr>
          <w:rFonts w:cs="Times New Roman"/>
          <w:b/>
          <w:bCs/>
          <w:color w:val="000000"/>
          <w:sz w:val="22"/>
          <w:szCs w:val="22"/>
          <w:lang w:val="bg-BG"/>
        </w:rPr>
      </w:pPr>
    </w:p>
    <w:p w:rsidR="000432F3" w:rsidRDefault="000432F3"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Pr="00497000" w:rsidRDefault="00A764F7"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ascii="Times New Roman" w:hAnsi="Times New Roman" w:cs="Times New Roman"/>
          <w:b/>
          <w:bCs/>
          <w:color w:val="000000"/>
          <w:lang w:val="ru-RU"/>
        </w:rPr>
      </w:pPr>
      <w:r w:rsidRPr="00497000">
        <w:rPr>
          <w:rFonts w:ascii="Times New Roman" w:hAnsi="Times New Roman" w:cs="Times New Roman"/>
          <w:b/>
          <w:bCs/>
          <w:color w:val="000000"/>
          <w:lang w:val="ru-RU"/>
        </w:rPr>
        <w:lastRenderedPageBreak/>
        <w:t xml:space="preserve">ОБОСОБЕНА ПОЗИЦИЯ №41- «ЛАЗЕРЕН ФЛУОМЕТЪР ЗА 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НЕВРОЛОГИЯ</w:t>
      </w:r>
      <w:r w:rsidRPr="00497000">
        <w:rPr>
          <w:rFonts w:ascii="Times New Roman" w:hAnsi="Times New Roman" w:cs="Times New Roman"/>
          <w:lang w:val="ru-RU"/>
        </w:rPr>
        <w:t xml:space="preserve">” </w:t>
      </w:r>
      <w:r w:rsidRPr="00497000">
        <w:rPr>
          <w:rFonts w:ascii="Times New Roman" w:hAnsi="Times New Roman" w:cs="Times New Roman"/>
          <w:b/>
          <w:bCs/>
          <w:color w:val="000000"/>
          <w:lang w:val="ru-RU"/>
        </w:rPr>
        <w:t xml:space="preserve"> - БАЗА УМБАЛ </w:t>
      </w:r>
      <w:r w:rsidRPr="00497000">
        <w:rPr>
          <w:rFonts w:ascii="Times New Roman" w:hAnsi="Times New Roman" w:cs="Times New Roman"/>
          <w:b/>
          <w:bCs/>
          <w:color w:val="000000"/>
          <w:lang w:val="bg-BG"/>
        </w:rPr>
        <w:t>„АЛЕКСАНДРОВСКА</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i/>
          <w:iCs/>
          <w:color w:val="000000"/>
          <w:sz w:val="22"/>
          <w:szCs w:val="22"/>
          <w:lang w:val="bg-BG"/>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707"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41</w:t>
            </w:r>
          </w:p>
        </w:tc>
        <w:tc>
          <w:tcPr>
            <w:tcW w:w="4707" w:type="dxa"/>
          </w:tcPr>
          <w:p w:rsidR="000432F3" w:rsidRPr="00497000" w:rsidRDefault="000432F3" w:rsidP="00FE0067">
            <w:pPr>
              <w:shd w:val="clear" w:color="auto" w:fill="FFFFFF"/>
              <w:rPr>
                <w:rFonts w:ascii="Times New Roman" w:hAnsi="Times New Roman" w:cs="Times New Roman"/>
                <w:b/>
                <w:bCs/>
                <w:lang w:val="en-GB"/>
              </w:rPr>
            </w:pPr>
            <w:r w:rsidRPr="00497000">
              <w:rPr>
                <w:rFonts w:ascii="Times New Roman" w:hAnsi="Times New Roman" w:cs="Times New Roman"/>
                <w:b/>
                <w:bCs/>
                <w:color w:val="000000"/>
                <w:lang w:val="ru-RU"/>
              </w:rPr>
              <w:t>ЛАЗЕРЕН ФЛУОМЕТЪР</w:t>
            </w:r>
          </w:p>
        </w:tc>
        <w:tc>
          <w:tcPr>
            <w:tcW w:w="873"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w:t>
            </w:r>
          </w:p>
        </w:tc>
        <w:tc>
          <w:tcPr>
            <w:tcW w:w="4707" w:type="dxa"/>
          </w:tcPr>
          <w:p w:rsidR="000432F3" w:rsidRPr="00497000" w:rsidRDefault="000432F3" w:rsidP="00FE0067">
            <w:pPr>
              <w:shd w:val="clear" w:color="auto" w:fill="FFFFFF"/>
              <w:jc w:val="both"/>
              <w:rPr>
                <w:rFonts w:ascii="Times New Roman" w:hAnsi="Times New Roman" w:cs="Times New Roman"/>
                <w:b/>
                <w:bCs/>
                <w:lang w:val="be-BY"/>
              </w:rPr>
            </w:pPr>
            <w:r w:rsidRPr="00497000">
              <w:t>Лазерен източник:</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a</w:t>
            </w:r>
          </w:p>
        </w:tc>
        <w:tc>
          <w:tcPr>
            <w:tcW w:w="4707" w:type="dxa"/>
          </w:tcPr>
          <w:p w:rsidR="000432F3" w:rsidRPr="00497000" w:rsidRDefault="000432F3" w:rsidP="00FE0067">
            <w:pPr>
              <w:shd w:val="clear" w:color="auto" w:fill="FFFFFF"/>
              <w:jc w:val="both"/>
            </w:pPr>
            <w:r w:rsidRPr="00497000">
              <w:t>Дължина на вълната 830nm (нанометра)</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b</w:t>
            </w:r>
          </w:p>
        </w:tc>
        <w:tc>
          <w:tcPr>
            <w:tcW w:w="4707" w:type="dxa"/>
          </w:tcPr>
          <w:p w:rsidR="000432F3" w:rsidRPr="00497000" w:rsidRDefault="000432F3" w:rsidP="00FE0067">
            <w:pPr>
              <w:shd w:val="clear" w:color="auto" w:fill="FFFFFF"/>
              <w:jc w:val="both"/>
            </w:pPr>
            <w:r w:rsidRPr="00497000">
              <w:t>Изходна мощност: макс. 2.5mW (миливата);</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c</w:t>
            </w:r>
          </w:p>
        </w:tc>
        <w:tc>
          <w:tcPr>
            <w:tcW w:w="4707" w:type="dxa"/>
          </w:tcPr>
          <w:p w:rsidR="000432F3" w:rsidRPr="00497000" w:rsidRDefault="000432F3" w:rsidP="00FE0067">
            <w:pPr>
              <w:shd w:val="clear" w:color="auto" w:fill="FFFFFF"/>
              <w:jc w:val="both"/>
            </w:pPr>
            <w:r w:rsidRPr="00497000">
              <w:t>Диаметър на лазерния лъч: 0.7mm (милиметра);</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d</w:t>
            </w:r>
          </w:p>
        </w:tc>
        <w:tc>
          <w:tcPr>
            <w:tcW w:w="4707" w:type="dxa"/>
          </w:tcPr>
          <w:p w:rsidR="000432F3" w:rsidRPr="00497000" w:rsidRDefault="000432F3" w:rsidP="00FE0067">
            <w:pPr>
              <w:shd w:val="clear" w:color="auto" w:fill="FFFFFF"/>
              <w:jc w:val="both"/>
            </w:pPr>
            <w:r w:rsidRPr="00497000">
              <w:t>Насочващ лъч: 660nm, Max 0.25mW;</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e</w:t>
            </w:r>
          </w:p>
        </w:tc>
        <w:tc>
          <w:tcPr>
            <w:tcW w:w="4707" w:type="dxa"/>
          </w:tcPr>
          <w:p w:rsidR="000432F3" w:rsidRPr="00497000" w:rsidRDefault="000432F3" w:rsidP="00FE0067">
            <w:pPr>
              <w:shd w:val="clear" w:color="auto" w:fill="FFFFFF"/>
              <w:jc w:val="both"/>
            </w:pPr>
            <w:r w:rsidRPr="00497000">
              <w:t>Единично огледало с фокусиран лазерен лъч за намаляване на диаметъра на лъча;</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2</w:t>
            </w:r>
          </w:p>
        </w:tc>
        <w:tc>
          <w:tcPr>
            <w:tcW w:w="4707" w:type="dxa"/>
          </w:tcPr>
          <w:p w:rsidR="000432F3" w:rsidRPr="00497000" w:rsidRDefault="000432F3" w:rsidP="00FE0067">
            <w:pPr>
              <w:shd w:val="clear" w:color="auto" w:fill="FFFFFF"/>
              <w:jc w:val="both"/>
            </w:pPr>
            <w:r w:rsidRPr="00497000">
              <w:t>Специализиран софтуерен пакет за измервания, обработка и анализ;</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p>
        </w:tc>
        <w:tc>
          <w:tcPr>
            <w:tcW w:w="4707" w:type="dxa"/>
          </w:tcPr>
          <w:p w:rsidR="000432F3" w:rsidRPr="00497000" w:rsidRDefault="000432F3" w:rsidP="00FE0067">
            <w:pPr>
              <w:shd w:val="clear" w:color="auto" w:fill="FFFFFF"/>
              <w:jc w:val="both"/>
            </w:pPr>
            <w:r w:rsidRPr="00497000">
              <w:t>Работна среда – операционна система Windows</w:t>
            </w:r>
            <w:r w:rsidRPr="00497000">
              <w:rPr>
                <w:vertAlign w:val="superscript"/>
              </w:rPr>
              <w:t>TM</w:t>
            </w:r>
            <w:r w:rsidRPr="00497000">
              <w:t>;</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3</w:t>
            </w:r>
          </w:p>
        </w:tc>
        <w:tc>
          <w:tcPr>
            <w:tcW w:w="4707" w:type="dxa"/>
          </w:tcPr>
          <w:p w:rsidR="000432F3" w:rsidRPr="00497000" w:rsidRDefault="000432F3" w:rsidP="00FE0067">
            <w:pPr>
              <w:shd w:val="clear" w:color="auto" w:fill="FFFFFF"/>
              <w:jc w:val="both"/>
            </w:pPr>
            <w:r w:rsidRPr="00497000">
              <w:t>Вградена CCD цветна камера с резолюция 2592 x 1944 пиксела, авто-фокус;</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4</w:t>
            </w:r>
          </w:p>
        </w:tc>
        <w:tc>
          <w:tcPr>
            <w:tcW w:w="4707" w:type="dxa"/>
          </w:tcPr>
          <w:p w:rsidR="000432F3" w:rsidRPr="00497000" w:rsidRDefault="000432F3" w:rsidP="00FE0067">
            <w:pPr>
              <w:shd w:val="clear" w:color="auto" w:fill="FFFFFF"/>
              <w:jc w:val="both"/>
            </w:pPr>
            <w:r w:rsidRPr="00497000">
              <w:t>Честотна лента:</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a</w:t>
            </w:r>
          </w:p>
        </w:tc>
        <w:tc>
          <w:tcPr>
            <w:tcW w:w="4707" w:type="dxa"/>
          </w:tcPr>
          <w:p w:rsidR="000432F3" w:rsidRPr="00497000" w:rsidRDefault="000432F3" w:rsidP="00FE0067">
            <w:pPr>
              <w:shd w:val="clear" w:color="auto" w:fill="FFFFFF"/>
              <w:jc w:val="both"/>
            </w:pPr>
            <w:r w:rsidRPr="00497000">
              <w:t>Ниска честота: (3dB)  20Hz, 100Hz or 250Hz (херца), в зависимост от скоростта на сканиране;</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b</w:t>
            </w:r>
          </w:p>
        </w:tc>
        <w:tc>
          <w:tcPr>
            <w:tcW w:w="4707" w:type="dxa"/>
          </w:tcPr>
          <w:p w:rsidR="000432F3" w:rsidRPr="00497000" w:rsidRDefault="000432F3" w:rsidP="00FE0067">
            <w:pPr>
              <w:shd w:val="clear" w:color="auto" w:fill="FFFFFF"/>
              <w:jc w:val="both"/>
            </w:pPr>
            <w:r w:rsidRPr="00497000">
              <w:t>Висока честота: (0.3dB)  3kHz, 15kHz or 22kHz (килохерца), избираема от потребителя;</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5</w:t>
            </w:r>
          </w:p>
        </w:tc>
        <w:tc>
          <w:tcPr>
            <w:tcW w:w="4707" w:type="dxa"/>
          </w:tcPr>
          <w:p w:rsidR="000432F3" w:rsidRPr="00497000" w:rsidRDefault="000432F3" w:rsidP="00FE0067">
            <w:pPr>
              <w:shd w:val="clear" w:color="auto" w:fill="FFFFFF"/>
              <w:jc w:val="both"/>
            </w:pPr>
            <w:r w:rsidRPr="00497000">
              <w:t>Пространствена резолюция:</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a</w:t>
            </w:r>
          </w:p>
        </w:tc>
        <w:tc>
          <w:tcPr>
            <w:tcW w:w="4707" w:type="dxa"/>
          </w:tcPr>
          <w:p w:rsidR="000432F3" w:rsidRPr="00497000" w:rsidRDefault="000432F3" w:rsidP="00FE0067">
            <w:pPr>
              <w:shd w:val="clear" w:color="auto" w:fill="FFFFFF"/>
              <w:jc w:val="both"/>
            </w:pPr>
            <w:r w:rsidRPr="00497000">
              <w:t>256 х 256 пиксела;</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b</w:t>
            </w:r>
          </w:p>
        </w:tc>
        <w:tc>
          <w:tcPr>
            <w:tcW w:w="4707" w:type="dxa"/>
          </w:tcPr>
          <w:p w:rsidR="000432F3" w:rsidRPr="00497000" w:rsidRDefault="000432F3" w:rsidP="00FE0067">
            <w:pPr>
              <w:shd w:val="clear" w:color="auto" w:fill="FFFFFF"/>
              <w:jc w:val="both"/>
            </w:pPr>
            <w:r w:rsidRPr="00497000">
              <w:t>Разделителна способност: 0.1мм/пиксел при дистанция 20см;</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c</w:t>
            </w:r>
          </w:p>
        </w:tc>
        <w:tc>
          <w:tcPr>
            <w:tcW w:w="4707" w:type="dxa"/>
          </w:tcPr>
          <w:p w:rsidR="000432F3" w:rsidRPr="00497000" w:rsidRDefault="000432F3" w:rsidP="00FE0067">
            <w:pPr>
              <w:shd w:val="clear" w:color="auto" w:fill="FFFFFF"/>
              <w:jc w:val="both"/>
            </w:pPr>
            <w:r w:rsidRPr="00497000">
              <w:t>Време за сканиране – не повече от 5 минути при размер 50 х 50см;</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d</w:t>
            </w:r>
          </w:p>
        </w:tc>
        <w:tc>
          <w:tcPr>
            <w:tcW w:w="4707" w:type="dxa"/>
          </w:tcPr>
          <w:p w:rsidR="000432F3" w:rsidRPr="00497000" w:rsidRDefault="000432F3" w:rsidP="00FE0067">
            <w:pPr>
              <w:shd w:val="clear" w:color="auto" w:fill="FFFFFF"/>
              <w:jc w:val="both"/>
            </w:pPr>
            <w:r w:rsidRPr="00497000">
              <w:t>Непрекъснато движение на лъча за скъсяване на продължителността на сканиране;</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6</w:t>
            </w:r>
          </w:p>
        </w:tc>
        <w:tc>
          <w:tcPr>
            <w:tcW w:w="4707" w:type="dxa"/>
          </w:tcPr>
          <w:p w:rsidR="000432F3" w:rsidRPr="00497000" w:rsidRDefault="000432F3" w:rsidP="00FE0067">
            <w:pPr>
              <w:shd w:val="clear" w:color="auto" w:fill="FFFFFF"/>
              <w:jc w:val="both"/>
            </w:pPr>
            <w:r w:rsidRPr="00497000">
              <w:t>Входен и изходен тригер за синхронизиране на данните с други измервателни системи;</w:t>
            </w:r>
          </w:p>
        </w:tc>
        <w:tc>
          <w:tcPr>
            <w:tcW w:w="873" w:type="dxa"/>
          </w:tcPr>
          <w:p w:rsidR="000432F3" w:rsidRPr="00497000" w:rsidRDefault="000432F3" w:rsidP="00FE0067">
            <w:pPr>
              <w:shd w:val="clear" w:color="auto" w:fill="FFFFFF"/>
              <w:jc w:val="center"/>
              <w:rPr>
                <w:rFonts w:ascii="Times New Roman" w:hAnsi="Times New Roman" w:cs="Times New Roman"/>
                <w:lang w:val="en-GB"/>
              </w:rPr>
            </w:pPr>
          </w:p>
        </w:tc>
      </w:tr>
    </w:tbl>
    <w:p w:rsidR="000432F3" w:rsidRDefault="000432F3"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Default="00A764F7" w:rsidP="00FE0067">
      <w:pPr>
        <w:shd w:val="clear" w:color="auto" w:fill="FFFFFF"/>
        <w:jc w:val="both"/>
        <w:rPr>
          <w:rFonts w:cs="Times New Roman"/>
          <w:b/>
          <w:bCs/>
          <w:color w:val="000000"/>
          <w:sz w:val="22"/>
          <w:szCs w:val="22"/>
          <w:lang w:val="bg-BG"/>
        </w:rPr>
      </w:pPr>
    </w:p>
    <w:p w:rsidR="00A764F7" w:rsidRPr="00497000" w:rsidRDefault="00A764F7"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ascii="Times New Roman" w:hAnsi="Times New Roman" w:cs="Times New Roman"/>
          <w:b/>
          <w:bCs/>
          <w:color w:val="000000"/>
          <w:lang w:val="ru-RU"/>
        </w:rPr>
      </w:pPr>
      <w:r w:rsidRPr="00497000">
        <w:rPr>
          <w:rFonts w:ascii="Times New Roman" w:hAnsi="Times New Roman" w:cs="Times New Roman"/>
          <w:b/>
          <w:bCs/>
          <w:color w:val="000000"/>
          <w:lang w:val="ru-RU"/>
        </w:rPr>
        <w:lastRenderedPageBreak/>
        <w:t xml:space="preserve">ОБОСОБЕНА ПОЗИЦИЯ №42 - </w:t>
      </w:r>
      <w:r w:rsidRPr="00497000">
        <w:rPr>
          <w:rFonts w:ascii="Times New Roman" w:hAnsi="Times New Roman" w:cs="Times New Roman"/>
          <w:b/>
          <w:bCs/>
          <w:color w:val="000000"/>
          <w:lang w:val="bg-BG"/>
        </w:rPr>
        <w:t xml:space="preserve">„СПЕЦИАЛИЗИРАН АНАЛИЗАТОР ЗА ИЗСЛЕДВАНЕ НА ЦЕНТРАЛНАТА И ПЕРИФЕРНАТА НЕРВНА СИСТЕМА В СЪСТОЯНИЕ НА ПРЕДИЗВИКАН ПРОЦЕС </w:t>
      </w:r>
      <w:r w:rsidRPr="00497000">
        <w:rPr>
          <w:rFonts w:ascii="Times New Roman" w:hAnsi="Times New Roman" w:cs="Times New Roman"/>
          <w:b/>
          <w:bCs/>
          <w:color w:val="000000"/>
          <w:lang w:val="ru-RU"/>
        </w:rPr>
        <w:t xml:space="preserve">ЗА КАТЕДРА ПО </w:t>
      </w:r>
      <w:r w:rsidRPr="00497000">
        <w:rPr>
          <w:rFonts w:ascii="Times New Roman" w:hAnsi="Times New Roman" w:cs="Times New Roman"/>
          <w:b/>
          <w:bCs/>
          <w:color w:val="000000"/>
          <w:lang w:val="bg-BG"/>
        </w:rPr>
        <w:t>„</w:t>
      </w:r>
      <w:r w:rsidRPr="00497000">
        <w:rPr>
          <w:rFonts w:ascii="Times New Roman" w:hAnsi="Times New Roman" w:cs="Times New Roman"/>
          <w:b/>
          <w:bCs/>
          <w:color w:val="000000"/>
          <w:lang w:val="ru-RU"/>
        </w:rPr>
        <w:t>НЕВРОЛОГИЯ</w:t>
      </w:r>
      <w:r w:rsidRPr="00497000">
        <w:rPr>
          <w:rFonts w:ascii="Times New Roman" w:hAnsi="Times New Roman" w:cs="Times New Roman"/>
          <w:lang w:val="ru-RU"/>
        </w:rPr>
        <w:t xml:space="preserve">” </w:t>
      </w:r>
      <w:r w:rsidRPr="00497000">
        <w:rPr>
          <w:rFonts w:ascii="Times New Roman" w:hAnsi="Times New Roman" w:cs="Times New Roman"/>
          <w:b/>
          <w:bCs/>
          <w:color w:val="000000"/>
          <w:lang w:val="ru-RU"/>
        </w:rPr>
        <w:t xml:space="preserve"> - БАЗА УМБАЛ </w:t>
      </w:r>
      <w:r w:rsidRPr="00497000">
        <w:rPr>
          <w:rFonts w:ascii="Times New Roman" w:hAnsi="Times New Roman" w:cs="Times New Roman"/>
          <w:b/>
          <w:bCs/>
          <w:color w:val="000000"/>
          <w:lang w:val="bg-BG"/>
        </w:rPr>
        <w:t>„АЛЕКСАНДРОВСКА</w:t>
      </w:r>
      <w:r w:rsidRPr="00497000">
        <w:rPr>
          <w:rFonts w:ascii="Times New Roman" w:hAnsi="Times New Roman" w:cs="Times New Roman"/>
          <w:lang w:val="ru-RU"/>
        </w:rPr>
        <w:t>”</w:t>
      </w:r>
    </w:p>
    <w:p w:rsidR="000432F3" w:rsidRPr="00497000" w:rsidRDefault="000432F3" w:rsidP="00FE0067">
      <w:pPr>
        <w:shd w:val="clear" w:color="auto" w:fill="FFFFFF"/>
        <w:jc w:val="both"/>
        <w:rPr>
          <w:rFonts w:ascii="Times New Roman" w:hAnsi="Times New Roman" w:cs="Times New Roman"/>
          <w:b/>
          <w:bCs/>
          <w:color w:val="000000"/>
          <w:lang w:val="ru-RU"/>
        </w:rPr>
      </w:pPr>
    </w:p>
    <w:p w:rsidR="000432F3" w:rsidRPr="00497000" w:rsidRDefault="000432F3" w:rsidP="00FE0067">
      <w:pPr>
        <w:shd w:val="clear" w:color="auto" w:fill="FFFFFF"/>
        <w:jc w:val="both"/>
        <w:rPr>
          <w:rFonts w:ascii="Times New Roman" w:hAnsi="Times New Roman" w:cs="Times New Roman"/>
          <w:b/>
          <w:bCs/>
          <w:color w:val="000000"/>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4592"/>
        <w:gridCol w:w="868"/>
      </w:tblGrid>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592"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68"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42</w:t>
            </w:r>
          </w:p>
        </w:tc>
        <w:tc>
          <w:tcPr>
            <w:tcW w:w="4592"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g-BG"/>
              </w:rPr>
              <w:t>Специализиран анализатор за изследване на централната и периферната нервна система в състояние на предизвикан процес</w:t>
            </w:r>
          </w:p>
        </w:tc>
        <w:tc>
          <w:tcPr>
            <w:tcW w:w="868"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rPr>
              <w:t>1.1</w:t>
            </w:r>
          </w:p>
        </w:tc>
        <w:tc>
          <w:tcPr>
            <w:tcW w:w="4592" w:type="dxa"/>
          </w:tcPr>
          <w:p w:rsidR="000432F3" w:rsidRPr="00497000" w:rsidRDefault="000432F3" w:rsidP="00FE0067">
            <w:pPr>
              <w:shd w:val="clear" w:color="auto" w:fill="FFFFFF"/>
              <w:rPr>
                <w:rFonts w:ascii="Times New Roman" w:hAnsi="Times New Roman" w:cs="Times New Roman"/>
                <w:b/>
                <w:bCs/>
                <w:lang w:val="be-BY"/>
              </w:rPr>
            </w:pPr>
            <w:r w:rsidRPr="00497000">
              <w:rPr>
                <w:rFonts w:ascii="Times New Roman" w:hAnsi="Times New Roman" w:cs="Times New Roman"/>
                <w:b/>
                <w:bCs/>
                <w:lang w:val="ru-RU"/>
              </w:rPr>
              <w:t>Задължително включени в конфигурацията изследвания:</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 xml:space="preserve">Количествено ЕМГ (спектрално пространствено разпределение на изследваните потенциали. </w:t>
            </w:r>
            <w:r w:rsidRPr="00497000">
              <w:rPr>
                <w:rFonts w:ascii="Times New Roman" w:hAnsi="Times New Roman" w:cs="Times New Roman"/>
              </w:rPr>
              <w:t>Изграждане на хистограми):</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1.1.1.1</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rPr>
              <w:t>Спонтанно ЕМГ;</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1.1.1.2</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Тригерирано от сигнал ЕМГ;</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1.1.1.</w:t>
            </w:r>
            <w:r w:rsidRPr="00497000">
              <w:rPr>
                <w:rFonts w:ascii="Times New Roman" w:hAnsi="Times New Roman" w:cs="Times New Roman"/>
              </w:rPr>
              <w:t>3</w:t>
            </w:r>
          </w:p>
        </w:tc>
        <w:tc>
          <w:tcPr>
            <w:tcW w:w="4592" w:type="dxa"/>
          </w:tcPr>
          <w:p w:rsidR="000432F3" w:rsidRPr="00497000" w:rsidRDefault="000432F3" w:rsidP="00FE0067">
            <w:pPr>
              <w:shd w:val="clear" w:color="auto" w:fill="FFFFFF"/>
              <w:suppressAutoHyphens/>
              <w:rPr>
                <w:rFonts w:ascii="Times New Roman" w:hAnsi="Times New Roman" w:cs="Times New Roman"/>
              </w:rPr>
            </w:pPr>
            <w:r w:rsidRPr="00497000">
              <w:rPr>
                <w:rFonts w:ascii="Times New Roman" w:hAnsi="Times New Roman" w:cs="Times New Roman"/>
              </w:rPr>
              <w:t xml:space="preserve">Интерферентен патерн -  автоматичен анализ; </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1.1.1.</w:t>
            </w:r>
            <w:r w:rsidRPr="00497000">
              <w:rPr>
                <w:rFonts w:ascii="Times New Roman" w:hAnsi="Times New Roman" w:cs="Times New Roman"/>
              </w:rPr>
              <w:t>4</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Автоматичен анализ на моторните единици; </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1.1.1.</w:t>
            </w:r>
            <w:r w:rsidRPr="00497000">
              <w:rPr>
                <w:rFonts w:ascii="Times New Roman" w:hAnsi="Times New Roman" w:cs="Times New Roman"/>
              </w:rPr>
              <w:t>5</w:t>
            </w:r>
          </w:p>
        </w:tc>
        <w:tc>
          <w:tcPr>
            <w:tcW w:w="4592" w:type="dxa"/>
          </w:tcPr>
          <w:p w:rsidR="000432F3" w:rsidRPr="00497000" w:rsidRDefault="000432F3" w:rsidP="00FE0067">
            <w:pPr>
              <w:shd w:val="clear" w:color="auto" w:fill="FFFFFF"/>
              <w:suppressAutoHyphens/>
              <w:rPr>
                <w:rFonts w:ascii="Times New Roman" w:hAnsi="Times New Roman" w:cs="Times New Roman"/>
              </w:rPr>
            </w:pPr>
            <w:r w:rsidRPr="00497000">
              <w:rPr>
                <w:rFonts w:ascii="Times New Roman" w:hAnsi="Times New Roman" w:cs="Times New Roman"/>
              </w:rPr>
              <w:t xml:space="preserve">Анализ на пиковите отношения; </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1.1.1.</w:t>
            </w:r>
            <w:r w:rsidRPr="00497000">
              <w:rPr>
                <w:rFonts w:ascii="Times New Roman" w:hAnsi="Times New Roman" w:cs="Times New Roman"/>
              </w:rPr>
              <w:t>6</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Рекордер на ЕМГ събития; Запис на поне15 минути сигнал; Плейбек със звук; </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Изследване на нервна проводимост:</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1.1.2.1</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Изследване на  моторните нервни влакна; Анализ на М-отговор – специазлизиран софтуер; </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1.1.2.2</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Изследване на сетивните нервни влакна; </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1.1.2.3</w:t>
            </w:r>
          </w:p>
        </w:tc>
        <w:tc>
          <w:tcPr>
            <w:tcW w:w="4592" w:type="dxa"/>
          </w:tcPr>
          <w:p w:rsidR="000432F3" w:rsidRPr="00497000" w:rsidRDefault="000432F3" w:rsidP="00FE0067">
            <w:pPr>
              <w:shd w:val="clear" w:color="auto" w:fill="FFFFFF"/>
              <w:suppressAutoHyphens/>
              <w:rPr>
                <w:rFonts w:ascii="Times New Roman" w:hAnsi="Times New Roman" w:cs="Times New Roman"/>
              </w:rPr>
            </w:pPr>
            <w:r w:rsidRPr="00497000">
              <w:rPr>
                <w:rFonts w:ascii="Times New Roman" w:hAnsi="Times New Roman" w:cs="Times New Roman"/>
              </w:rPr>
              <w:t xml:space="preserve">Изследване на Ф-вълна – Jitter, Statistics; </w:t>
            </w:r>
          </w:p>
        </w:tc>
        <w:tc>
          <w:tcPr>
            <w:tcW w:w="868" w:type="dxa"/>
          </w:tcPr>
          <w:p w:rsidR="000432F3" w:rsidRPr="00497000" w:rsidRDefault="000432F3" w:rsidP="00FE0067">
            <w:pPr>
              <w:shd w:val="clear" w:color="auto" w:fill="FFFFFF"/>
              <w:jc w:val="center"/>
              <w:rPr>
                <w:rFonts w:ascii="Times New Roman" w:hAnsi="Times New Roman" w:cs="Times New Roman"/>
                <w:lang w:val="en-GB"/>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1.1.2.4</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Моторни Евокирани потециали;</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1.1.2.5</w:t>
            </w:r>
          </w:p>
        </w:tc>
        <w:tc>
          <w:tcPr>
            <w:tcW w:w="4592"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 xml:space="preserve">Инчинг на моторните и сетвивните нервни влакна; </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1.1.2.6</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Сетивен кожен отговор;</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1.1.2.</w:t>
            </w:r>
            <w:r w:rsidRPr="00497000">
              <w:rPr>
                <w:rFonts w:ascii="Times New Roman" w:hAnsi="Times New Roman" w:cs="Times New Roman"/>
              </w:rPr>
              <w:t>7</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Тест за умора и тетанизация; </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1.1.2.</w:t>
            </w:r>
            <w:r w:rsidRPr="00497000">
              <w:rPr>
                <w:rFonts w:ascii="Times New Roman" w:hAnsi="Times New Roman" w:cs="Times New Roman"/>
              </w:rPr>
              <w:t>8</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rPr>
              <w:t>H</w:t>
            </w:r>
            <w:r w:rsidRPr="00497000">
              <w:rPr>
                <w:rFonts w:ascii="Times New Roman" w:hAnsi="Times New Roman" w:cs="Times New Roman"/>
                <w:lang w:val="ru-RU"/>
              </w:rPr>
              <w:t>-</w:t>
            </w:r>
            <w:r w:rsidRPr="00497000">
              <w:rPr>
                <w:rFonts w:ascii="Times New Roman" w:hAnsi="Times New Roman" w:cs="Times New Roman"/>
              </w:rPr>
              <w:t>Reflex</w:t>
            </w:r>
            <w:r w:rsidRPr="00497000">
              <w:rPr>
                <w:rFonts w:ascii="Times New Roman" w:hAnsi="Times New Roman" w:cs="Times New Roman"/>
                <w:lang w:val="ru-RU"/>
              </w:rPr>
              <w:t xml:space="preserve">, </w:t>
            </w:r>
            <w:r w:rsidRPr="00497000">
              <w:rPr>
                <w:rFonts w:ascii="Times New Roman" w:hAnsi="Times New Roman" w:cs="Times New Roman"/>
              </w:rPr>
              <w:t>Blink</w:t>
            </w:r>
            <w:r w:rsidRPr="00497000">
              <w:rPr>
                <w:rFonts w:ascii="Times New Roman" w:hAnsi="Times New Roman" w:cs="Times New Roman"/>
                <w:lang w:val="ru-RU"/>
              </w:rPr>
              <w:t>-</w:t>
            </w:r>
            <w:r w:rsidRPr="00497000">
              <w:rPr>
                <w:rFonts w:ascii="Times New Roman" w:hAnsi="Times New Roman" w:cs="Times New Roman"/>
              </w:rPr>
              <w:t>Reflex</w:t>
            </w:r>
            <w:r w:rsidRPr="00497000">
              <w:rPr>
                <w:rFonts w:ascii="Times New Roman" w:hAnsi="Times New Roman" w:cs="Times New Roman"/>
                <w:lang w:val="ru-RU"/>
              </w:rPr>
              <w:t xml:space="preserve"> – електрически и механично стимулиран блинк рефлекс;</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EMG</w:t>
            </w:r>
            <w:r w:rsidRPr="00497000">
              <w:rPr>
                <w:rFonts w:ascii="Times New Roman" w:hAnsi="Times New Roman" w:cs="Times New Roman"/>
                <w:lang w:val="ru-RU"/>
              </w:rPr>
              <w:t xml:space="preserve"> монитор – мултиканално изследване; Спектрален анализ на ЕМГ мониториране. </w:t>
            </w:r>
            <w:r w:rsidRPr="00497000">
              <w:rPr>
                <w:rFonts w:ascii="Times New Roman" w:hAnsi="Times New Roman" w:cs="Times New Roman"/>
              </w:rPr>
              <w:t>Оценка на тремор;</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w:t>
            </w:r>
            <w:r w:rsidRPr="00497000">
              <w:rPr>
                <w:rFonts w:ascii="Times New Roman" w:hAnsi="Times New Roman" w:cs="Times New Roman"/>
              </w:rPr>
              <w:t>4</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rPr>
              <w:t>R</w:t>
            </w:r>
            <w:r w:rsidRPr="00497000">
              <w:rPr>
                <w:rFonts w:ascii="Times New Roman" w:hAnsi="Times New Roman" w:cs="Times New Roman"/>
                <w:lang w:val="ru-RU"/>
              </w:rPr>
              <w:t>-</w:t>
            </w:r>
            <w:r w:rsidRPr="00497000">
              <w:rPr>
                <w:rFonts w:ascii="Times New Roman" w:hAnsi="Times New Roman" w:cs="Times New Roman"/>
              </w:rPr>
              <w:t>R</w:t>
            </w:r>
            <w:r w:rsidRPr="00497000">
              <w:rPr>
                <w:rFonts w:ascii="Times New Roman" w:hAnsi="Times New Roman" w:cs="Times New Roman"/>
                <w:lang w:val="ru-RU"/>
              </w:rPr>
              <w:t xml:space="preserve"> анализ; Валсалва тест;</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lang w:val="ru-RU"/>
              </w:rPr>
              <w:t>1.1.</w:t>
            </w:r>
            <w:r w:rsidRPr="00497000">
              <w:rPr>
                <w:rFonts w:ascii="Times New Roman" w:hAnsi="Times New Roman" w:cs="Times New Roman"/>
              </w:rPr>
              <w:t>5</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Изследване на единично мускулно влакно; Изследване на тригерирано от сигнала единично мускулно влакно, изследване на стимулирано  единично мускулно влакно;</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lang w:val="ru-RU"/>
              </w:rPr>
              <w:lastRenderedPageBreak/>
              <w:t>1.1.</w:t>
            </w:r>
            <w:r w:rsidRPr="00497000">
              <w:rPr>
                <w:rFonts w:ascii="Times New Roman" w:hAnsi="Times New Roman" w:cs="Times New Roman"/>
              </w:rPr>
              <w:t>6</w:t>
            </w:r>
          </w:p>
        </w:tc>
        <w:tc>
          <w:tcPr>
            <w:tcW w:w="4592"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rPr>
              <w:t>M</w:t>
            </w:r>
            <w:r w:rsidRPr="00497000">
              <w:rPr>
                <w:rFonts w:ascii="Times New Roman" w:hAnsi="Times New Roman" w:cs="Times New Roman"/>
                <w:lang w:val="ru-RU"/>
              </w:rPr>
              <w:t>акро ЕМГ: Плътност на влакната, Джитер;</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lang w:val="ru-RU"/>
              </w:rPr>
              <w:t>1.1.</w:t>
            </w:r>
            <w:r w:rsidRPr="00497000">
              <w:rPr>
                <w:rFonts w:ascii="Times New Roman" w:hAnsi="Times New Roman" w:cs="Times New Roman"/>
              </w:rPr>
              <w:t>7</w:t>
            </w:r>
          </w:p>
        </w:tc>
        <w:tc>
          <w:tcPr>
            <w:tcW w:w="4592"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lang w:val="ru-RU"/>
              </w:rPr>
              <w:t>Соматосензорни евокирани потенциали; Дерматомни  Евокирани потенциали;</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1.2</w:t>
            </w:r>
          </w:p>
        </w:tc>
        <w:tc>
          <w:tcPr>
            <w:tcW w:w="4592" w:type="dxa"/>
          </w:tcPr>
          <w:p w:rsidR="000432F3" w:rsidRPr="00497000" w:rsidRDefault="000432F3" w:rsidP="00FE0067">
            <w:pPr>
              <w:shd w:val="clear" w:color="auto" w:fill="FFFFFF"/>
              <w:rPr>
                <w:rFonts w:ascii="Times New Roman" w:hAnsi="Times New Roman" w:cs="Times New Roman"/>
                <w:b/>
                <w:bCs/>
                <w:lang w:val="be-BY"/>
              </w:rPr>
            </w:pPr>
            <w:r w:rsidRPr="00497000">
              <w:rPr>
                <w:rFonts w:ascii="Times New Roman" w:hAnsi="Times New Roman" w:cs="Times New Roman"/>
                <w:b/>
                <w:bCs/>
              </w:rPr>
              <w:t>Технически параметри</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w:t>
            </w:r>
          </w:p>
        </w:tc>
        <w:tc>
          <w:tcPr>
            <w:tcW w:w="4592" w:type="dxa"/>
          </w:tcPr>
          <w:p w:rsidR="000432F3" w:rsidRPr="00497000" w:rsidRDefault="000432F3" w:rsidP="00FE0067">
            <w:pPr>
              <w:shd w:val="clear" w:color="auto" w:fill="FFFFFF"/>
              <w:suppressAutoHyphens/>
              <w:rPr>
                <w:rFonts w:ascii="Times New Roman" w:hAnsi="Times New Roman" w:cs="Times New Roman"/>
              </w:rPr>
            </w:pPr>
            <w:r w:rsidRPr="00497000">
              <w:rPr>
                <w:rFonts w:ascii="Times New Roman" w:hAnsi="Times New Roman" w:cs="Times New Roman"/>
              </w:rPr>
              <w:t>Брой на каналите: поне 3</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1.2.2</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Предусилватели: Електрически изолирани предусилватели със софтуерно управление на взаимовръзките на референтните входове</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1.2.3</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Входен импеданс: Диференциален &gt;200М</w:t>
            </w:r>
            <w:r w:rsidRPr="00497000">
              <w:rPr>
                <w:rFonts w:ascii="Times New Roman" w:hAnsi="Times New Roman" w:cs="Times New Roman"/>
              </w:rPr>
              <w:t>Ω</w:t>
            </w:r>
            <w:r w:rsidRPr="00497000">
              <w:rPr>
                <w:rFonts w:ascii="Times New Roman" w:hAnsi="Times New Roman" w:cs="Times New Roman"/>
                <w:lang w:val="ru-RU"/>
              </w:rPr>
              <w:t xml:space="preserve"> (мегаома), Работен режим &gt;1000М</w:t>
            </w:r>
            <w:r w:rsidRPr="00497000">
              <w:rPr>
                <w:rFonts w:ascii="Times New Roman" w:hAnsi="Times New Roman" w:cs="Times New Roman"/>
              </w:rPr>
              <w:t>Ω</w:t>
            </w:r>
            <w:r w:rsidRPr="00497000">
              <w:rPr>
                <w:rFonts w:ascii="Times New Roman" w:hAnsi="Times New Roman" w:cs="Times New Roman"/>
                <w:lang w:val="ru-RU"/>
              </w:rPr>
              <w:t>/25</w:t>
            </w:r>
            <w:r w:rsidRPr="00497000">
              <w:rPr>
                <w:rFonts w:ascii="Times New Roman" w:hAnsi="Times New Roman" w:cs="Times New Roman"/>
              </w:rPr>
              <w:t>pF</w:t>
            </w:r>
          </w:p>
        </w:tc>
        <w:tc>
          <w:tcPr>
            <w:tcW w:w="868"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1.2.4</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Ниво на шума (</w:t>
            </w:r>
            <w:r w:rsidRPr="00497000">
              <w:rPr>
                <w:rFonts w:ascii="Times New Roman" w:hAnsi="Times New Roman" w:cs="Times New Roman"/>
              </w:rPr>
              <w:t>RMS</w:t>
            </w:r>
            <w:r w:rsidRPr="00497000">
              <w:rPr>
                <w:rFonts w:ascii="Times New Roman" w:hAnsi="Times New Roman" w:cs="Times New Roman"/>
                <w:lang w:val="ru-RU"/>
              </w:rPr>
              <w:t>): типичен 0.4µ</w:t>
            </w:r>
            <w:r w:rsidRPr="00497000">
              <w:rPr>
                <w:rFonts w:ascii="Times New Roman" w:hAnsi="Times New Roman" w:cs="Times New Roman"/>
              </w:rPr>
              <w:t>VRMS</w:t>
            </w:r>
            <w:r w:rsidRPr="00497000">
              <w:rPr>
                <w:rFonts w:ascii="Times New Roman" w:hAnsi="Times New Roman" w:cs="Times New Roman"/>
                <w:lang w:val="ru-RU"/>
              </w:rPr>
              <w:t xml:space="preserve"> (микроволта)</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1.2.5</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Изолационна режекция: &gt; 160 dB</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1.2.6</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Резолюция: поне 24 бита</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1.2.7</w:t>
            </w:r>
          </w:p>
        </w:tc>
        <w:tc>
          <w:tcPr>
            <w:tcW w:w="4592"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Честота на дискретизация: поне 48 килохерца на усилвател</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1.2.8</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 xml:space="preserve">Чувствителност: 0.5 </w:t>
            </w:r>
            <w:r w:rsidRPr="00497000">
              <w:rPr>
                <w:rFonts w:ascii="Times New Roman" w:hAnsi="Times New Roman" w:cs="Times New Roman"/>
              </w:rPr>
              <w:t>μV</w:t>
            </w:r>
            <w:r w:rsidRPr="00497000">
              <w:rPr>
                <w:rFonts w:ascii="Times New Roman" w:hAnsi="Times New Roman" w:cs="Times New Roman"/>
                <w:lang w:val="ru-RU"/>
              </w:rPr>
              <w:t xml:space="preserve"> / </w:t>
            </w:r>
            <w:r w:rsidRPr="00497000">
              <w:rPr>
                <w:rFonts w:ascii="Times New Roman" w:hAnsi="Times New Roman" w:cs="Times New Roman"/>
              </w:rPr>
              <w:t>D</w:t>
            </w:r>
            <w:r w:rsidRPr="00497000">
              <w:rPr>
                <w:rFonts w:ascii="Times New Roman" w:hAnsi="Times New Roman" w:cs="Times New Roman"/>
                <w:lang w:val="ru-RU"/>
              </w:rPr>
              <w:t xml:space="preserve"> – 20 </w:t>
            </w:r>
            <w:r w:rsidRPr="00497000">
              <w:rPr>
                <w:rFonts w:ascii="Times New Roman" w:hAnsi="Times New Roman" w:cs="Times New Roman"/>
              </w:rPr>
              <w:t>mV</w:t>
            </w:r>
            <w:r w:rsidRPr="00497000">
              <w:rPr>
                <w:rFonts w:ascii="Times New Roman" w:hAnsi="Times New Roman" w:cs="Times New Roman"/>
                <w:lang w:val="ru-RU"/>
              </w:rPr>
              <w:t xml:space="preserve"> / </w:t>
            </w:r>
            <w:r w:rsidRPr="00497000">
              <w:rPr>
                <w:rFonts w:ascii="Times New Roman" w:hAnsi="Times New Roman" w:cs="Times New Roman"/>
              </w:rPr>
              <w:t>D</w:t>
            </w:r>
          </w:p>
        </w:tc>
        <w:tc>
          <w:tcPr>
            <w:tcW w:w="868"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1.2.9</w:t>
            </w:r>
          </w:p>
        </w:tc>
        <w:tc>
          <w:tcPr>
            <w:tcW w:w="4592"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 xml:space="preserve">Чувствителност при изобразяване: 0.05 </w:t>
            </w:r>
            <w:r w:rsidRPr="00497000">
              <w:rPr>
                <w:rFonts w:ascii="Times New Roman" w:hAnsi="Times New Roman" w:cs="Times New Roman"/>
              </w:rPr>
              <w:t>μV</w:t>
            </w:r>
            <w:r w:rsidRPr="00497000">
              <w:rPr>
                <w:rFonts w:ascii="Times New Roman" w:hAnsi="Times New Roman" w:cs="Times New Roman"/>
                <w:lang w:val="ru-RU"/>
              </w:rPr>
              <w:t xml:space="preserve"> / </w:t>
            </w:r>
            <w:r w:rsidRPr="00497000">
              <w:rPr>
                <w:rFonts w:ascii="Times New Roman" w:hAnsi="Times New Roman" w:cs="Times New Roman"/>
              </w:rPr>
              <w:t>D</w:t>
            </w:r>
            <w:r w:rsidRPr="00497000">
              <w:rPr>
                <w:rFonts w:ascii="Times New Roman" w:hAnsi="Times New Roman" w:cs="Times New Roman"/>
                <w:lang w:val="ru-RU"/>
              </w:rPr>
              <w:t xml:space="preserve"> – 20 </w:t>
            </w:r>
            <w:r w:rsidRPr="00497000">
              <w:rPr>
                <w:rFonts w:ascii="Times New Roman" w:hAnsi="Times New Roman" w:cs="Times New Roman"/>
              </w:rPr>
              <w:t>mV</w:t>
            </w:r>
            <w:r w:rsidRPr="00497000">
              <w:rPr>
                <w:rFonts w:ascii="Times New Roman" w:hAnsi="Times New Roman" w:cs="Times New Roman"/>
                <w:lang w:val="ru-RU"/>
              </w:rPr>
              <w:t xml:space="preserve"> / </w:t>
            </w:r>
            <w:r w:rsidRPr="00497000">
              <w:rPr>
                <w:rFonts w:ascii="Times New Roman" w:hAnsi="Times New Roman" w:cs="Times New Roman"/>
              </w:rPr>
              <w:t>D</w:t>
            </w:r>
          </w:p>
        </w:tc>
        <w:tc>
          <w:tcPr>
            <w:tcW w:w="868"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1.2.10</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Развивка: 0.2 ms / D – 12 s / D</w:t>
            </w:r>
          </w:p>
        </w:tc>
        <w:tc>
          <w:tcPr>
            <w:tcW w:w="868"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1.2.11</w:t>
            </w:r>
          </w:p>
        </w:tc>
        <w:tc>
          <w:tcPr>
            <w:tcW w:w="4592"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 xml:space="preserve">Филтри: Високочестотен 0.01 </w:t>
            </w:r>
            <w:r w:rsidRPr="00497000">
              <w:rPr>
                <w:rFonts w:ascii="Times New Roman" w:hAnsi="Times New Roman" w:cs="Times New Roman"/>
              </w:rPr>
              <w:t>Hz</w:t>
            </w:r>
            <w:r w:rsidRPr="00497000">
              <w:rPr>
                <w:rFonts w:ascii="Times New Roman" w:hAnsi="Times New Roman" w:cs="Times New Roman"/>
                <w:lang w:val="ru-RU"/>
              </w:rPr>
              <w:t xml:space="preserve"> – 3 </w:t>
            </w:r>
            <w:r w:rsidRPr="00497000">
              <w:rPr>
                <w:rFonts w:ascii="Times New Roman" w:hAnsi="Times New Roman" w:cs="Times New Roman"/>
              </w:rPr>
              <w:t>kHz</w:t>
            </w:r>
            <w:r w:rsidRPr="00497000">
              <w:rPr>
                <w:rFonts w:ascii="Times New Roman" w:hAnsi="Times New Roman" w:cs="Times New Roman"/>
                <w:lang w:val="ru-RU"/>
              </w:rPr>
              <w:t xml:space="preserve">, Нискочестотен 20 </w:t>
            </w:r>
            <w:r w:rsidRPr="00497000">
              <w:rPr>
                <w:rFonts w:ascii="Times New Roman" w:hAnsi="Times New Roman" w:cs="Times New Roman"/>
              </w:rPr>
              <w:t>Hz</w:t>
            </w:r>
            <w:r w:rsidRPr="00497000">
              <w:rPr>
                <w:rFonts w:ascii="Times New Roman" w:hAnsi="Times New Roman" w:cs="Times New Roman"/>
                <w:lang w:val="ru-RU"/>
              </w:rPr>
              <w:t xml:space="preserve"> – 13 </w:t>
            </w:r>
            <w:r w:rsidRPr="00497000">
              <w:rPr>
                <w:rFonts w:ascii="Times New Roman" w:hAnsi="Times New Roman" w:cs="Times New Roman"/>
              </w:rPr>
              <w:t>kHz</w:t>
            </w:r>
          </w:p>
        </w:tc>
        <w:tc>
          <w:tcPr>
            <w:tcW w:w="868" w:type="dxa"/>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1.2.12</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Проверка на електродния импеданс: 0.1к</w:t>
            </w:r>
            <w:r w:rsidRPr="00497000">
              <w:rPr>
                <w:rFonts w:ascii="Times New Roman" w:hAnsi="Times New Roman" w:cs="Times New Roman"/>
              </w:rPr>
              <w:t>Ω</w:t>
            </w:r>
            <w:r w:rsidRPr="00497000">
              <w:rPr>
                <w:rFonts w:ascii="Times New Roman" w:hAnsi="Times New Roman" w:cs="Times New Roman"/>
                <w:lang w:val="ru-RU"/>
              </w:rPr>
              <w:t xml:space="preserve"> до 1М</w:t>
            </w:r>
            <w:r w:rsidRPr="00497000">
              <w:rPr>
                <w:rFonts w:ascii="Times New Roman" w:hAnsi="Times New Roman" w:cs="Times New Roman"/>
              </w:rPr>
              <w:t>Ω</w:t>
            </w:r>
            <w:r w:rsidRPr="00497000">
              <w:rPr>
                <w:rFonts w:ascii="Times New Roman" w:hAnsi="Times New Roman" w:cs="Times New Roman"/>
                <w:lang w:val="ru-RU"/>
              </w:rPr>
              <w:t xml:space="preserve">.  </w:t>
            </w:r>
            <w:r w:rsidRPr="00497000">
              <w:rPr>
                <w:rFonts w:ascii="Times New Roman" w:hAnsi="Times New Roman" w:cs="Times New Roman"/>
              </w:rPr>
              <w:t>Вграден калибриращ сигнал</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1.2.13</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Усреднител - не по-малко от 10000 потенциала на канал</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1.2.14</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Тригер: ръчен, репетитивен или външен: </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1.2.14.1</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Честота на повтаряемост 0.1 до 200 херца; </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1.2.14.2</w:t>
            </w:r>
          </w:p>
        </w:tc>
        <w:tc>
          <w:tcPr>
            <w:tcW w:w="4592"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lang w:val="ru-RU"/>
              </w:rPr>
              <w:t>Единична или Двойна стимулация с едновременни или алтерниращи импулси;</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1.2.14.3</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ЕМГ тригер – по сигнал или спонтанно отвеждане;</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1.2.14.4</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Стимулиране – брой на пулсоветте 1 до 1000, честота 0.1 до 200 херца; </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1.2.14.5</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Вход и изход за външен тригер.</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1.2.15</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Електрически стимулатор: Единичен или двойка импулси. </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1.2.15.1</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Вид на стимула: Правоъгълен импулс, поредица от импулси с управление на параметрите (амплитуда, продължителност, честота). </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1.2.15.2</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Автоматично и ръчно подаване на стимули. </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1.2.15.3</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Изходен обхват 0-100мА (милиампера);</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1.2.15.4</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Резолюция на интензивността 0.1/0.02мА;</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1.2.15.5</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Напрежение 400 волта;</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1.2.15.6</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Изходно съпротивление &gt; 5МΩ;</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lastRenderedPageBreak/>
              <w:t>1.2.15.7</w:t>
            </w:r>
          </w:p>
        </w:tc>
        <w:tc>
          <w:tcPr>
            <w:tcW w:w="4592"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lang w:val="ru-RU"/>
              </w:rPr>
              <w:t>Продължителност на стимулите 20 микросекудни до 1 милисекунда;</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1.2.16</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Слухов стимулатор, вграден:</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1.2.16.1</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Форма на стимулите: Клик, Звуков залп, пиукане, полусинусоида, пълна синусоида, (</w:t>
            </w:r>
            <w:r w:rsidRPr="00497000">
              <w:rPr>
                <w:rFonts w:ascii="Times New Roman" w:hAnsi="Times New Roman" w:cs="Times New Roman"/>
              </w:rPr>
              <w:t>Click</w:t>
            </w:r>
            <w:r w:rsidRPr="00497000">
              <w:rPr>
                <w:rFonts w:ascii="Times New Roman" w:hAnsi="Times New Roman" w:cs="Times New Roman"/>
                <w:lang w:val="ru-RU"/>
              </w:rPr>
              <w:t xml:space="preserve">, </w:t>
            </w:r>
            <w:r w:rsidRPr="00497000">
              <w:rPr>
                <w:rFonts w:ascii="Times New Roman" w:hAnsi="Times New Roman" w:cs="Times New Roman"/>
              </w:rPr>
              <w:t>Toneburst</w:t>
            </w:r>
            <w:r w:rsidRPr="00497000">
              <w:rPr>
                <w:rFonts w:ascii="Times New Roman" w:hAnsi="Times New Roman" w:cs="Times New Roman"/>
                <w:lang w:val="ru-RU"/>
              </w:rPr>
              <w:t xml:space="preserve">, </w:t>
            </w:r>
            <w:r w:rsidRPr="00497000">
              <w:rPr>
                <w:rFonts w:ascii="Times New Roman" w:hAnsi="Times New Roman" w:cs="Times New Roman"/>
              </w:rPr>
              <w:t>Pipe</w:t>
            </w:r>
            <w:r w:rsidRPr="00497000">
              <w:rPr>
                <w:rFonts w:ascii="Times New Roman" w:hAnsi="Times New Roman" w:cs="Times New Roman"/>
                <w:lang w:val="ru-RU"/>
              </w:rPr>
              <w:t xml:space="preserve">, </w:t>
            </w:r>
            <w:r w:rsidRPr="00497000">
              <w:rPr>
                <w:rFonts w:ascii="Times New Roman" w:hAnsi="Times New Roman" w:cs="Times New Roman"/>
              </w:rPr>
              <w:t>Halfsine</w:t>
            </w:r>
            <w:r w:rsidRPr="00497000">
              <w:rPr>
                <w:rFonts w:ascii="Times New Roman" w:hAnsi="Times New Roman" w:cs="Times New Roman"/>
                <w:lang w:val="ru-RU"/>
              </w:rPr>
              <w:t xml:space="preserve">, </w:t>
            </w:r>
            <w:r w:rsidRPr="00497000">
              <w:rPr>
                <w:rFonts w:ascii="Times New Roman" w:hAnsi="Times New Roman" w:cs="Times New Roman"/>
              </w:rPr>
              <w:t>Fullsine</w:t>
            </w:r>
            <w:r w:rsidRPr="00497000">
              <w:rPr>
                <w:rFonts w:ascii="Times New Roman" w:hAnsi="Times New Roman" w:cs="Times New Roman"/>
                <w:lang w:val="ru-RU"/>
              </w:rPr>
              <w:t xml:space="preserve">); </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1.2.16.2</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Дължина на Click: 50, 100 μs</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1.2.16.3</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Интензитет: 0 – 130 dB (стъпка 1.0 dB);</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1.2.16.4</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Използване на слушалки със запаметени в тях калибрационни данни. </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1.2.17</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Зрителен стимулатор, вграден:</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1.2.17.1</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Шахматен патерн, Вертикални линии, Хоризонтални линии; </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1.2.17.2</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Различни размери на патерна: 3х4, 6х8, 12х16, 24х32, 48х64, 96х128. </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1.2.17.3</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Формат на полето: Пълно, лява половина, дясна половина, горе дясно, долу дясно, горе ляво, долу ляво</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1.2.17.4</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Вид на стимулите: Появяване-изчезване, реверсивни, очила. </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1.2.17.5</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 xml:space="preserve">Фиксираща точка – поне 4 типа, преместваема. </w:t>
            </w:r>
            <w:r w:rsidRPr="00497000">
              <w:rPr>
                <w:rFonts w:ascii="Times New Roman" w:hAnsi="Times New Roman" w:cs="Times New Roman"/>
              </w:rPr>
              <w:t>Фон – черен, сив;</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1.2.18</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Модул за свързване в локална компютърна мрежа – специализиран изолационен интерфейс, мрежов лиценз; </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1.2.19</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Възможност за интегриране с болничната компютърна мрежа чрез </w:t>
            </w:r>
            <w:r w:rsidRPr="00497000">
              <w:rPr>
                <w:rFonts w:ascii="Times New Roman" w:hAnsi="Times New Roman" w:cs="Times New Roman"/>
              </w:rPr>
              <w:t>HL</w:t>
            </w:r>
            <w:r w:rsidRPr="00497000">
              <w:rPr>
                <w:rFonts w:ascii="Times New Roman" w:hAnsi="Times New Roman" w:cs="Times New Roman"/>
                <w:lang w:val="ru-RU"/>
              </w:rPr>
              <w:t xml:space="preserve">7 или </w:t>
            </w:r>
            <w:r w:rsidRPr="00497000">
              <w:rPr>
                <w:rFonts w:ascii="Times New Roman" w:hAnsi="Times New Roman" w:cs="Times New Roman"/>
              </w:rPr>
              <w:t>SOAP</w:t>
            </w:r>
            <w:r w:rsidRPr="00497000">
              <w:rPr>
                <w:rFonts w:ascii="Times New Roman" w:hAnsi="Times New Roman" w:cs="Times New Roman"/>
                <w:lang w:val="ru-RU"/>
              </w:rPr>
              <w:t xml:space="preserve"> протоколи; </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1.2.20</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Подвижна количка за апарата и аксесорите; </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1.2.21</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Специализирана "деск-топ" (стационарна) компютърна система; </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1.2.22</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Монитор – цветен, поне 22 инча диагонал с минимална разделителна способност  1680 х 1050, с възможност за вертикално регулиране и регулиране на наклона; </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1.2.23</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Операционна система: Microsoft® Windows® 7</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1.2.24</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lang w:val="ru-RU"/>
              </w:rPr>
              <w:t xml:space="preserve">Защита на пациента: изолация мажду захранваните и контактуващите с пациента модули над 4 киловолта. </w:t>
            </w:r>
            <w:r w:rsidRPr="00497000">
              <w:rPr>
                <w:rFonts w:ascii="Times New Roman" w:hAnsi="Times New Roman" w:cs="Times New Roman"/>
              </w:rPr>
              <w:t>Стандарт: IEC 601-1, type BF.</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1.2.25</w:t>
            </w:r>
          </w:p>
        </w:tc>
        <w:tc>
          <w:tcPr>
            <w:tcW w:w="4592" w:type="dxa"/>
          </w:tcPr>
          <w:p w:rsidR="000432F3" w:rsidRPr="00497000" w:rsidRDefault="000432F3" w:rsidP="00FE0067">
            <w:pPr>
              <w:shd w:val="clear" w:color="auto" w:fill="FFFFFF"/>
              <w:suppressAutoHyphens/>
              <w:rPr>
                <w:rFonts w:ascii="Times New Roman" w:hAnsi="Times New Roman" w:cs="Times New Roman"/>
                <w:lang w:val="be-BY"/>
              </w:rPr>
            </w:pPr>
            <w:r w:rsidRPr="00497000">
              <w:rPr>
                <w:rFonts w:ascii="Times New Roman" w:hAnsi="Times New Roman" w:cs="Times New Roman"/>
              </w:rPr>
              <w:t>Лазерен принтер за резултатите</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9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1.2.26</w:t>
            </w:r>
          </w:p>
        </w:tc>
        <w:tc>
          <w:tcPr>
            <w:tcW w:w="4592" w:type="dxa"/>
          </w:tcPr>
          <w:p w:rsidR="000432F3" w:rsidRPr="00497000" w:rsidRDefault="000432F3" w:rsidP="00FE0067">
            <w:pPr>
              <w:shd w:val="clear" w:color="auto" w:fill="FFFFFF"/>
              <w:suppressAutoHyphens/>
              <w:rPr>
                <w:rFonts w:ascii="Times New Roman" w:hAnsi="Times New Roman" w:cs="Times New Roman"/>
                <w:lang w:val="ru-RU"/>
              </w:rPr>
            </w:pPr>
            <w:r w:rsidRPr="00497000">
              <w:rPr>
                <w:rFonts w:ascii="Times New Roman" w:hAnsi="Times New Roman" w:cs="Times New Roman"/>
                <w:lang w:val="ru-RU"/>
              </w:rPr>
              <w:t xml:space="preserve">Набор електроди, произведени от фирмата, произвеждаща апарата (иглени биполярни и монополярни, повърхностни, рингови, стимулационни електроди, за специализирани изследвания); </w:t>
            </w:r>
          </w:p>
        </w:tc>
        <w:tc>
          <w:tcPr>
            <w:tcW w:w="868" w:type="dxa"/>
          </w:tcPr>
          <w:p w:rsidR="000432F3" w:rsidRPr="00497000" w:rsidRDefault="000432F3" w:rsidP="00FE0067">
            <w:pPr>
              <w:shd w:val="clear" w:color="auto" w:fill="FFFFFF"/>
              <w:jc w:val="center"/>
              <w:rPr>
                <w:rFonts w:ascii="Times New Roman" w:hAnsi="Times New Roman" w:cs="Times New Roman"/>
                <w:color w:val="000000"/>
                <w:lang w:val="ru-RU"/>
              </w:rPr>
            </w:pPr>
          </w:p>
        </w:tc>
      </w:tr>
    </w:tbl>
    <w:p w:rsidR="000432F3" w:rsidRPr="001F49B4" w:rsidRDefault="000432F3" w:rsidP="00FE0067">
      <w:pPr>
        <w:shd w:val="clear" w:color="auto" w:fill="FFFFFF"/>
        <w:jc w:val="both"/>
        <w:rPr>
          <w:rFonts w:cs="Times New Roman"/>
          <w:b/>
          <w:bCs/>
          <w:color w:val="000000"/>
          <w:sz w:val="22"/>
          <w:szCs w:val="22"/>
          <w:highlight w:val="yellow"/>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lastRenderedPageBreak/>
        <w:t>ОБОСОБЕНА ПОЗИЦИЯ №43 -</w:t>
      </w:r>
      <w:r w:rsidRPr="00497000">
        <w:rPr>
          <w:rFonts w:ascii="Times New Roman" w:hAnsi="Times New Roman" w:cs="Times New Roman"/>
          <w:b/>
          <w:bCs/>
          <w:color w:val="000000"/>
          <w:lang w:val="bg-BG"/>
        </w:rPr>
        <w:t xml:space="preserve">„ПЪЛЕН КОМПЛЕКТ СЪВРЕМЕННО ЛАПАРОСКОПСКО ОБОРУДВАНЕ ОТ НАЙ-ВИСОК КЛАС С ПРИНАДЛЕЖАЩ ИНСТРУМЕНТАРИУМ </w:t>
      </w:r>
      <w:r w:rsidRPr="00497000">
        <w:rPr>
          <w:rFonts w:ascii="Times New Roman" w:hAnsi="Times New Roman" w:cs="Times New Roman"/>
          <w:b/>
          <w:bCs/>
          <w:color w:val="000000"/>
          <w:lang w:val="ru-RU"/>
        </w:rPr>
        <w:t xml:space="preserve">ЗА КЛИНИ1ЕН ЦЕНТЪР ПО ГАСТРОЕНТЕРОЛОГИЯ, КЛИНИКА ПО </w:t>
      </w:r>
      <w:r w:rsidRPr="00497000">
        <w:rPr>
          <w:rFonts w:ascii="Times New Roman" w:hAnsi="Times New Roman" w:cs="Times New Roman"/>
          <w:b/>
          <w:bCs/>
          <w:color w:val="000000"/>
          <w:lang w:val="bg-BG"/>
        </w:rPr>
        <w:t>„ХИРУР</w:t>
      </w:r>
      <w:r w:rsidRPr="00497000">
        <w:rPr>
          <w:rFonts w:ascii="Times New Roman" w:hAnsi="Times New Roman" w:cs="Times New Roman"/>
          <w:b/>
          <w:bCs/>
          <w:color w:val="000000"/>
          <w:lang w:val="ru-RU"/>
        </w:rPr>
        <w:t>ГИЯ</w:t>
      </w:r>
      <w:r w:rsidRPr="00497000">
        <w:rPr>
          <w:rFonts w:ascii="Times New Roman" w:hAnsi="Times New Roman" w:cs="Times New Roman"/>
          <w:lang w:val="ru-RU"/>
        </w:rPr>
        <w:t>”</w:t>
      </w:r>
      <w:r w:rsidRPr="00497000">
        <w:rPr>
          <w:rFonts w:ascii="Times New Roman" w:hAnsi="Times New Roman" w:cs="Times New Roman"/>
          <w:b/>
          <w:bCs/>
          <w:color w:val="000000"/>
          <w:lang w:val="ru-RU"/>
        </w:rPr>
        <w:t xml:space="preserve"> - БАЗА УМБАЛ </w:t>
      </w:r>
      <w:r w:rsidRPr="00497000">
        <w:rPr>
          <w:rFonts w:ascii="Times New Roman" w:hAnsi="Times New Roman" w:cs="Times New Roman"/>
          <w:b/>
          <w:bCs/>
          <w:color w:val="000000"/>
          <w:lang w:val="bg-BG"/>
        </w:rPr>
        <w:t>„ЦАРИЦА ЙОАННА - ИСУЛ</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4651"/>
        <w:gridCol w:w="869"/>
      </w:tblGrid>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707"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43</w:t>
            </w:r>
          </w:p>
        </w:tc>
        <w:tc>
          <w:tcPr>
            <w:tcW w:w="4707"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g-BG"/>
              </w:rPr>
              <w:t>Пълен комплект съвременно лапароскопско оборудване от най-висок клас с принадлежащ инструментариум</w:t>
            </w:r>
          </w:p>
        </w:tc>
        <w:tc>
          <w:tcPr>
            <w:tcW w:w="873"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 xml:space="preserve"> 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rPr>
              <w:t>1.1</w:t>
            </w:r>
          </w:p>
        </w:tc>
        <w:tc>
          <w:tcPr>
            <w:tcW w:w="4707" w:type="dxa"/>
          </w:tcPr>
          <w:p w:rsidR="000432F3" w:rsidRPr="00497000" w:rsidRDefault="000432F3" w:rsidP="00FE0067">
            <w:pPr>
              <w:shd w:val="clear" w:color="auto" w:fill="FFFFFF"/>
              <w:rPr>
                <w:rFonts w:ascii="Times New Roman" w:hAnsi="Times New Roman" w:cs="Times New Roman"/>
                <w:b/>
                <w:bCs/>
                <w:lang w:val="be-BY"/>
              </w:rPr>
            </w:pPr>
            <w:r w:rsidRPr="00497000">
              <w:rPr>
                <w:rFonts w:ascii="Times New Roman" w:hAnsi="Times New Roman" w:cs="Times New Roman"/>
                <w:b/>
                <w:bCs/>
                <w:lang w:val="be-BY"/>
              </w:rPr>
              <w:t>Видео тролей</w:t>
            </w:r>
          </w:p>
        </w:tc>
        <w:tc>
          <w:tcPr>
            <w:tcW w:w="873" w:type="dxa"/>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rPr>
              <w:t>1</w:t>
            </w:r>
          </w:p>
        </w:tc>
      </w:tr>
      <w:tr w:rsidR="000432F3" w:rsidRPr="00497000">
        <w:trPr>
          <w:trHeight w:val="56"/>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Медицински тролей за ендоскопското оборудване</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Да има захранване с вграден изолационен трансформатор</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w:t>
            </w:r>
          </w:p>
        </w:tc>
        <w:tc>
          <w:tcPr>
            <w:tcW w:w="4707"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Поне 4 рафта за апарати и капак на задната част</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Гумирани колела, поне две от които да са спирачни</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Рамо за LCD монитор, капацитет поне до 15kg</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Подвижен рафт за клавиатура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1.1.7</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Поставка за педал</w:t>
            </w:r>
          </w:p>
        </w:tc>
        <w:tc>
          <w:tcPr>
            <w:tcW w:w="873" w:type="dxa"/>
            <w:vAlign w:val="center"/>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1.1.8</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Поставка за две газови бутилки</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1.2</w:t>
            </w:r>
          </w:p>
        </w:tc>
        <w:tc>
          <w:tcPr>
            <w:tcW w:w="4707"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b/>
                <w:bCs/>
                <w:color w:val="000000"/>
                <w:lang w:val="bg-BG"/>
              </w:rPr>
              <w:t>Универсална ендоскопска видео система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Видео системата да съдържа модул/модули за видео обработка и модул за генерация на светлина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1.2.2</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•Да може да работи в режим на триизмерно изображение (3D) и в стандартен HDTV режим</w:t>
            </w:r>
          </w:p>
        </w:tc>
        <w:tc>
          <w:tcPr>
            <w:tcW w:w="873" w:type="dxa"/>
            <w:vAlign w:val="center"/>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1.2.3</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Да бъде съвместима със следните видове ендоскопи: видео лапароскопи с 3D функционалност; видео лапароскопи за стандартно HDTV изображение; глави за камера за лапароскопия; гастроскопи и колоноскопи</w:t>
            </w:r>
          </w:p>
        </w:tc>
        <w:tc>
          <w:tcPr>
            <w:tcW w:w="873" w:type="dxa"/>
            <w:vAlign w:val="center"/>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Да има резолюция </w:t>
            </w:r>
            <w:r w:rsidRPr="00497000">
              <w:rPr>
                <w:rFonts w:ascii="Times New Roman" w:hAnsi="Times New Roman" w:cs="Times New Roman"/>
                <w:color w:val="000000"/>
              </w:rPr>
              <w:t>HDTV</w:t>
            </w:r>
            <w:r w:rsidRPr="00497000">
              <w:rPr>
                <w:rFonts w:ascii="Times New Roman" w:hAnsi="Times New Roman" w:cs="Times New Roman"/>
                <w:color w:val="000000"/>
                <w:lang w:val="bg-BG"/>
              </w:rPr>
              <w:t>1080</w:t>
            </w:r>
            <w:r w:rsidRPr="00497000">
              <w:rPr>
                <w:rFonts w:ascii="Times New Roman" w:hAnsi="Times New Roman" w:cs="Times New Roman"/>
                <w:color w:val="000000"/>
              </w:rPr>
              <w:t>p</w:t>
            </w:r>
          </w:p>
        </w:tc>
        <w:tc>
          <w:tcPr>
            <w:tcW w:w="873" w:type="dxa"/>
            <w:vAlign w:val="center"/>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1.2.5</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Да има формат на изходния TV сигнал 16:9 или 5:4</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Поне два изхода за HDTV 2D сигнал – HD-SDI или DVI-D</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1.2.7</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Поне два изхода за 3D сигнал – HD-SDI или DVI-D</w:t>
            </w:r>
          </w:p>
        </w:tc>
        <w:tc>
          <w:tcPr>
            <w:tcW w:w="873" w:type="dxa"/>
            <w:vAlign w:val="center"/>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1.2.8</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Да има функция картина-в-картината</w:t>
            </w:r>
          </w:p>
        </w:tc>
        <w:tc>
          <w:tcPr>
            <w:tcW w:w="873" w:type="dxa"/>
            <w:vAlign w:val="center"/>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1.2.9</w:t>
            </w:r>
          </w:p>
        </w:tc>
        <w:tc>
          <w:tcPr>
            <w:tcW w:w="4707"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 xml:space="preserve">Модулът за генерация на светлина да е ксенонов с основна екзаминационна лампа </w:t>
            </w:r>
            <w:r w:rsidRPr="00497000">
              <w:rPr>
                <w:rFonts w:ascii="Times New Roman" w:hAnsi="Times New Roman" w:cs="Times New Roman"/>
                <w:color w:val="000000"/>
                <w:lang w:val="ru-RU"/>
              </w:rPr>
              <w:lastRenderedPageBreak/>
              <w:t>поне 300W. Да има вградена резервна халогенна лампа с автоматично сработване. Да регулира осветяването под автоматичен светлинно-диафрагмен контрол</w:t>
            </w:r>
          </w:p>
        </w:tc>
        <w:tc>
          <w:tcPr>
            <w:tcW w:w="873" w:type="dxa"/>
            <w:vAlign w:val="center"/>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lastRenderedPageBreak/>
              <w:t>1.2.10</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Да има памет за предварително въвеждане на поне 10 пациента – номер, име, възраст</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1.2.11</w:t>
            </w:r>
          </w:p>
        </w:tc>
        <w:tc>
          <w:tcPr>
            <w:tcW w:w="4707"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Аксесоари – всички необходими кабели за свързване на системата</w:t>
            </w:r>
          </w:p>
        </w:tc>
        <w:tc>
          <w:tcPr>
            <w:tcW w:w="873"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1.3</w:t>
            </w:r>
          </w:p>
        </w:tc>
        <w:tc>
          <w:tcPr>
            <w:tcW w:w="4707"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b/>
                <w:bCs/>
                <w:color w:val="000000"/>
                <w:lang w:val="bg-BG"/>
              </w:rPr>
              <w:t>Ендоскопски медицински монитор</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Захранване 220-240V, през токов адаптер или чрез директно включване</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е с LCD матрица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Формат на екрана 16:9 или 16:10</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Диагонал на екрана поне 24“</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Резолюция минимум 1920х1080</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Яркост минимум 400cd/m2</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1.3.7</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Контраст минимум 700:1</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1.3.8</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Входове – съвместими (без конвертор) с HDTV изходите на видео процесора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1.3.9</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поддържа триизмерно (3D) изображение</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1189"/>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1.3.10</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Зрителен ъгъл в 3D режим поне 50</w:t>
            </w:r>
            <w:r w:rsidRPr="00497000">
              <w:rPr>
                <w:rFonts w:ascii="Cambria Math" w:hAnsi="Cambria Math" w:cs="Cambria Math"/>
                <w:color w:val="000000"/>
                <w:lang w:val="bg-BG"/>
              </w:rPr>
              <w:t>⁰</w:t>
            </w:r>
            <w:r w:rsidRPr="00497000">
              <w:rPr>
                <w:rFonts w:ascii="Times New Roman" w:hAnsi="Times New Roman" w:cs="Times New Roman"/>
                <w:color w:val="000000"/>
                <w:lang w:val="bg-BG"/>
              </w:rPr>
              <w:t xml:space="preserve"> при разстояние над 300mm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826"/>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1.3.11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Зрителен ъгъл в 3D режим поне 85</w:t>
            </w:r>
            <w:r w:rsidRPr="00497000">
              <w:rPr>
                <w:rFonts w:ascii="Cambria Math" w:hAnsi="Cambria Math" w:cs="Cambria Math"/>
                <w:color w:val="000000"/>
                <w:lang w:val="bg-BG"/>
              </w:rPr>
              <w:t>⁰</w:t>
            </w:r>
            <w:r w:rsidRPr="00497000">
              <w:rPr>
                <w:rFonts w:ascii="Times New Roman" w:hAnsi="Times New Roman" w:cs="Times New Roman"/>
                <w:color w:val="000000"/>
                <w:lang w:val="bg-BG"/>
              </w:rPr>
              <w:t>/85</w:t>
            </w:r>
            <w:r w:rsidRPr="00497000">
              <w:rPr>
                <w:rFonts w:ascii="Cambria Math" w:hAnsi="Cambria Math" w:cs="Cambria Math"/>
                <w:color w:val="000000"/>
                <w:lang w:val="bg-BG"/>
              </w:rPr>
              <w:t>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1.3.12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Функция картина-в-картината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1.3.13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Аксесоари – 3D очила, 3бр. с рамки и 3бр. без рамки (клик-он)</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1.4</w:t>
            </w:r>
          </w:p>
        </w:tc>
        <w:tc>
          <w:tcPr>
            <w:tcW w:w="4707"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b/>
                <w:bCs/>
                <w:color w:val="000000"/>
                <w:lang w:val="bg-BG"/>
              </w:rPr>
              <w:t>Видео лапароскоп с 3D функция</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1.4.1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бъде ендоскоп с вградени чипове на дисталния край</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Дизайнът да е моноблок – интегриран кабел за светлина и образен сигнал, неразглобяем</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1.4.3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Размери: диаметър 10mm, работна дължина 350-370mm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CB3235">
        <w:trPr>
          <w:trHeight w:val="715"/>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1.4.4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Посока на зрение 0</w:t>
            </w:r>
            <w:r w:rsidRPr="00497000">
              <w:rPr>
                <w:rFonts w:ascii="Times New Roman" w:hAnsi="Cambria Math" w:cs="Cambria Math"/>
                <w:color w:val="000000"/>
                <w:lang w:val="bg-BG"/>
              </w:rPr>
              <w:t>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1.4.5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Широчина на зрителния ъгъл поне 80</w:t>
            </w:r>
            <w:r w:rsidRPr="00497000">
              <w:rPr>
                <w:rFonts w:ascii="Cambria Math" w:hAnsi="Cambria Math" w:cs="Cambria Math"/>
                <w:color w:val="000000"/>
                <w:lang w:val="bg-BG"/>
              </w:rPr>
              <w:t>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CB3235">
        <w:trPr>
          <w:trHeight w:val="1229"/>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1.4.6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Флексия на дисталната част на лапароскопа нагоре/надолу/наляво/надясно – поне 90</w:t>
            </w:r>
            <w:r w:rsidRPr="00497000">
              <w:rPr>
                <w:rFonts w:ascii="Cambria Math" w:hAnsi="Cambria Math" w:cs="Cambria Math"/>
                <w:color w:val="000000"/>
                <w:lang w:val="bg-BG"/>
              </w:rPr>
              <w:t>⁰</w:t>
            </w:r>
            <w:r w:rsidRPr="00497000">
              <w:rPr>
                <w:rFonts w:ascii="Times New Roman" w:hAnsi="Times New Roman" w:cs="Times New Roman"/>
                <w:color w:val="000000"/>
                <w:lang w:val="bg-BG"/>
              </w:rPr>
              <w:t>/90</w:t>
            </w:r>
            <w:r w:rsidRPr="00497000">
              <w:rPr>
                <w:rFonts w:ascii="Cambria Math" w:hAnsi="Cambria Math" w:cs="Cambria Math"/>
                <w:color w:val="000000"/>
                <w:lang w:val="bg-BG"/>
              </w:rPr>
              <w:t>⁰</w:t>
            </w:r>
            <w:r w:rsidRPr="00497000">
              <w:rPr>
                <w:rFonts w:ascii="Times New Roman" w:hAnsi="Times New Roman" w:cs="Times New Roman"/>
                <w:color w:val="000000"/>
                <w:lang w:val="bg-BG"/>
              </w:rPr>
              <w:t>/90</w:t>
            </w:r>
            <w:r w:rsidRPr="00497000">
              <w:rPr>
                <w:rFonts w:ascii="Cambria Math" w:hAnsi="Cambria Math" w:cs="Cambria Math"/>
                <w:color w:val="000000"/>
                <w:lang w:val="bg-BG"/>
              </w:rPr>
              <w:t>⁰</w:t>
            </w:r>
            <w:r w:rsidRPr="00497000">
              <w:rPr>
                <w:rFonts w:ascii="Times New Roman" w:hAnsi="Times New Roman" w:cs="Times New Roman"/>
                <w:color w:val="000000"/>
                <w:lang w:val="bg-BG"/>
              </w:rPr>
              <w:t>/90</w:t>
            </w:r>
            <w:r w:rsidRPr="00497000">
              <w:rPr>
                <w:rFonts w:ascii="Cambria Math" w:hAnsi="Cambria Math" w:cs="Cambria Math"/>
                <w:color w:val="000000"/>
                <w:lang w:val="bg-BG"/>
              </w:rPr>
              <w:t>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1.4.7</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Дълбочина на зрителното поле поне 20-100mm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lastRenderedPageBreak/>
              <w:t>1.4.8</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Дистанционни бутони – поне 2бр. програмируеми бутони</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1.4.9</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Съвместими методи на стерилизация – етилен оксид (ЕТО) и Sterrad</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1.4.10</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Аксесоари – тестер за херметичност и ригиден защитен шафт 0</w:t>
            </w:r>
            <w:r w:rsidRPr="00497000">
              <w:rPr>
                <w:rFonts w:ascii="Cambria Math" w:hAnsi="Cambria Math" w:cs="Cambria Math"/>
                <w:color w:val="000000"/>
                <w:lang w:val="bg-BG"/>
              </w:rPr>
              <w:t>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1.5</w:t>
            </w:r>
          </w:p>
        </w:tc>
        <w:tc>
          <w:tcPr>
            <w:tcW w:w="4707"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b/>
                <w:bCs/>
                <w:color w:val="000000"/>
                <w:lang w:val="bg-BG"/>
              </w:rPr>
              <w:t>Видео лапароскоп със стандартна HDTV функция 2D</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бъде ендоскоп с вграден чип на дисталния край</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Дизайнът да е моноблок – интегриран кабел за светлина и образен сигнал, неразглобяем</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Размери: диаметър 10mm, работна дължина 320-350mm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Посока на зрение 30</w:t>
            </w:r>
            <w:r w:rsidRPr="00497000">
              <w:rPr>
                <w:rFonts w:ascii="Cambria Math" w:hAnsi="Cambria Math" w:cs="Cambria Math"/>
                <w:color w:val="000000"/>
                <w:lang w:val="bg-BG"/>
              </w:rPr>
              <w:t>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Широчина на зрителния ъгъл поне 80</w:t>
            </w:r>
            <w:r w:rsidRPr="00497000">
              <w:rPr>
                <w:rFonts w:ascii="Cambria Math" w:hAnsi="Cambria Math" w:cs="Cambria Math"/>
                <w:color w:val="000000"/>
                <w:lang w:val="bg-BG"/>
              </w:rPr>
              <w:t>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Дълбочина на зрителното поле поне 20-180mm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1.5.7</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има функция „активна защита срещу изпотяване“</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1.5.8</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Дистанционни бутони – поне 3бр. програмируеми бутони</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1.5.9</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Съвместими методи на стерилизация – етилен оксид (ЕТО) и Sterrad</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1.6</w:t>
            </w:r>
          </w:p>
        </w:tc>
        <w:tc>
          <w:tcPr>
            <w:tcW w:w="4707"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b/>
                <w:bCs/>
                <w:color w:val="000000"/>
                <w:lang w:val="bg-BG"/>
              </w:rPr>
              <w:t>Софтуер за медицинска документация</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1.6.1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Софтуерът да може да бъде инсталиран на персонален компютър</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1.6.2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позволява въвеждане на следната информация за пациента: име, адрес, личен лекар, ИЗ на пациента, идикация за предходни операции, информация за здравноосигурителна компания, дата на прегледа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1.6.3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позволява събирането на следната информация при преглед: вид на изследването и зала на изследването, начало и край на изследването, лекар/хирург, присъстващи сестри и лекари, ендоскоп на изследването (ако се ползва модел с радиочестотно проследяване), основна диагноза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1.6.4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Запис на снимки и запис на видео</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1.6.5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Възможност за създаване и разпечатване на рапорти за пациента по вградени шаблони, съдържащи информация във вид на снимки и свободен текст</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1.7</w:t>
            </w:r>
          </w:p>
        </w:tc>
        <w:tc>
          <w:tcPr>
            <w:tcW w:w="4707"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b/>
                <w:bCs/>
                <w:color w:val="000000"/>
                <w:lang w:val="bg-BG"/>
              </w:rPr>
              <w:t>Модул за запис на 3D филми</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Формат на запис - MPEG-4 или еквивалент, с максимална резолюция </w:t>
            </w:r>
            <w:r w:rsidRPr="00497000">
              <w:rPr>
                <w:rFonts w:ascii="Times New Roman" w:hAnsi="Times New Roman" w:cs="Times New Roman"/>
                <w:color w:val="000000"/>
                <w:lang w:val="bg-BG"/>
              </w:rPr>
              <w:lastRenderedPageBreak/>
              <w:t>1920х1080. Възможност за запис на 2 образни сигнала едновременно (двуканално записване)</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lastRenderedPageBreak/>
              <w:t>1.7..2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Формат на запис на снимки - JPEG, BMP, TIFF или ексивалент с максимална резолюция 1920х1080</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Интерфейс - цветен тъчскрийн панел</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Вградена вътрешна памет - поне 500GB</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Входове - минимум два HDTV входа - HD-SDI или DVI</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Изходи - минимум два HDTV изхода - HD-SDI и DVI</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1.7.7</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Съвместими външни устройства - твърд диск, блу-рей, DVD, USB</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1.8</w:t>
            </w:r>
          </w:p>
        </w:tc>
        <w:tc>
          <w:tcPr>
            <w:tcW w:w="4707"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b/>
                <w:bCs/>
                <w:color w:val="000000"/>
                <w:lang w:val="bg-BG"/>
              </w:rPr>
              <w:t>Инсуфлатор на въглероден диоксид</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1.8.1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Максимален поток поне 45 L/min</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1.8.2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Обхват на налягането поне 4 до 25 mmHg</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1.8.3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Режими на работа в нормална и малка телесна кухина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1.8.4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Дисплей за индикация на интраабдоминалното налягане, потока и нивото на CO2 в бутилката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1.8.5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Синхронизация с електроножa за автоматично отвеждане на дима от пневмоперитонеума при активиране изходната мощност на електроножа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1.8.6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Окомплектовка – маркуч за свързване с две газови бутилки, с дръжка-превключвател; педал за активно изтегляне на дима от пневмоперитонеума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1.9</w:t>
            </w:r>
          </w:p>
        </w:tc>
        <w:tc>
          <w:tcPr>
            <w:tcW w:w="4707"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b/>
                <w:bCs/>
                <w:color w:val="000000"/>
                <w:lang w:val="bg-BG"/>
              </w:rPr>
              <w:t>Иригационна помпа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1.9.1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Помпа за иригация с дебит поне 1.5L/min</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1.9.2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Защита от надналягане при максимум 500mmHg</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1.9.3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Aспирационно-иригационна ръкохватка с управление с лостчета или бутони</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1.9.4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Аксесоари: 5mm канюлa и комплект маркучи за иригация;</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1.10</w:t>
            </w:r>
          </w:p>
        </w:tc>
        <w:tc>
          <w:tcPr>
            <w:tcW w:w="4707"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b/>
                <w:bCs/>
                <w:color w:val="000000"/>
                <w:lang w:val="bg-BG"/>
              </w:rPr>
              <w:t>Многофункционален електронож</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1.10.1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Захранване 220-240V, 50/60 Hz</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1.10.2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Клас на защита – CF, клас I</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1.10.3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Високочестотни монополярни режими: чисто рязане, хемостатично рязане, мека коагулация, форсирана коагулация, спрей коагулация</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1.10.4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Високочестотни биполярни режими: биполярно рязане, мека коагулация, коагулация с автоматично спиране, коагулация с автоматично стартиране</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1.10.5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Присъединителни букси – две </w:t>
            </w:r>
            <w:r w:rsidRPr="00497000">
              <w:rPr>
                <w:rFonts w:ascii="Times New Roman" w:hAnsi="Times New Roman" w:cs="Times New Roman"/>
                <w:color w:val="000000"/>
                <w:lang w:val="bg-BG"/>
              </w:rPr>
              <w:lastRenderedPageBreak/>
              <w:t>монополярни и една биполярна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lastRenderedPageBreak/>
              <w:t>1.10.6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Управление на настройките с цветен сензорен дисплей</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1.10.7</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може да работи синхронизирано с ултразвуковия генератор за едновременно прилагане на биполярна и ултразвукова (фрикционно-термична) енергия посредством специализирани инструменти</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1.10.8</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Окомплектовка – двоен и единичен педал, кабел за еднократни пациентни пластини, кабел и многократна пациентна пластина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1.11</w:t>
            </w:r>
          </w:p>
        </w:tc>
        <w:tc>
          <w:tcPr>
            <w:tcW w:w="4707"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b/>
                <w:bCs/>
                <w:color w:val="000000"/>
                <w:lang w:val="bg-BG"/>
              </w:rPr>
              <w:t>Ултразвуков хирургичен генератор</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Захранване 220-240V, 50/60 Hz</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Клас на защита – CF, клас I</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Режими на работа: ултразвуково рязане и синхронизирано освобождаване на биполярна и ултразвукова енергия посредством специализиран инструментариум</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Присъединителни букси за трансдюсери: букса за ултразвуков трансдюсер (1бр.);  букса за комбиниран трансдюсер за биполярна и ултразвукова енергия (1бр.)</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Управление на настройките с цветен сензорен дисплей</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може да работи синхронизирано с многофункционалния електронож за едновременно прилагане на биполярна и ултразвукова (фрикционно-термична) енергия посредством специализирани инструменти</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1.11.7</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Окомплектовка – двоен педал, кабел за синхронизация с електроножа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1.12</w:t>
            </w:r>
          </w:p>
        </w:tc>
        <w:tc>
          <w:tcPr>
            <w:tcW w:w="4707"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b/>
                <w:bCs/>
                <w:color w:val="000000"/>
                <w:lang w:val="bg-BG"/>
              </w:rPr>
              <w:t>Комбиниран ултразвуков трансдюсер</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има функция на едновременно освобождаване на биполярна и ултразвукова енергия</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е съвместим с инструменти за конвенционална и ендоскопска хирургия</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Дължина на кабела поне 3m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Стерилизация – да е съвместим с автоклавиране</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1.13</w:t>
            </w:r>
          </w:p>
        </w:tc>
        <w:tc>
          <w:tcPr>
            <w:tcW w:w="4707"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b/>
                <w:bCs/>
                <w:color w:val="000000"/>
                <w:lang w:val="bg-BG"/>
              </w:rPr>
              <w:t>Тролей за електронож и ултразвуков генератор</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Тролей за електроножа и ултразвуковия генератор</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има чекмедже и поставка за два педала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има спирачки на поне две от колелата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1.14</w:t>
            </w:r>
          </w:p>
        </w:tc>
        <w:tc>
          <w:tcPr>
            <w:tcW w:w="4707"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b/>
                <w:bCs/>
                <w:color w:val="000000"/>
                <w:lang w:val="bg-BG"/>
              </w:rPr>
              <w:t>Ендоскопски инструментариум и аксесоари</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lastRenderedPageBreak/>
              <w:t>1.14.1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Монополярен кабел за лапароскопски инструменти</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Биполярен кабел за лапароскопски инструменти</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Троакар 10х100-110mm, кранче за инсуфлация</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Острие за троакар 10x100-110mm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Троакар 5х100-110mm, кранче за инсуфлация</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Острие за троакар 5x100-110mm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1.14.7</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Троакар 5х80-90mm, кранче за инсуфлация</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1.14.8</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Острие за троакар 5x80-90mm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1.14.9</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Троакар 10х80-90mm, кранче за инсуфлация</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1.14.10</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Острие за троакар 10x80-90mm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1.14.11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Редуктор за троакар 13/11-5mm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2</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1.14.12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Атравматичен граспер 5х330-350mm, тип Йохан, челюсти 22-28mm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1.14.13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Атравматичен граспер 5х330-350mm, с лумен (за мехур), челюсти 22-28mm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1.14.14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Дисектор 5х330-350mm, тип Мериленд, челюсти 17-19mm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1.14.15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Атравматичен граспер 5х330-350mm, плоски браншове, челюсти 18-22mm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1.14.16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Биопсична щипка 5х330-350mm, чашковидни браншове, с шип</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1.14.17</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Ножица Метценбаум 5х330-350mm, монополярна, браншове 18-20mm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1.14.18</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Ножица Метценбаум 5х330-350mm, монополярна, браншове 14-16mm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1.14.19</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Електрод-кука 5х330-350mm, монополярна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1.14.20</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Електрод-стъпка 5х330-350mm, монополярна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1.14.21</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Електрод-стъпка 5х330-350mm, монополярна</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1.14.22</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Биполярен граспер 5х330-350mm, тип Йохан, челюсти 15-20mm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1.14.23</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Клипапликатор 10х350-370mm, неразглобяем, ротация на 360</w:t>
            </w:r>
            <w:r w:rsidRPr="00497000">
              <w:rPr>
                <w:rFonts w:ascii="Cambria Math" w:hAnsi="Cambria Math" w:cs="Cambria Math"/>
                <w:color w:val="000000"/>
                <w:lang w:val="bg-BG"/>
              </w:rPr>
              <w:t>⁰</w:t>
            </w:r>
            <w:r w:rsidRPr="00497000">
              <w:rPr>
                <w:rFonts w:ascii="Times New Roman" w:hAnsi="Times New Roman" w:cs="Times New Roman"/>
                <w:color w:val="000000"/>
                <w:lang w:val="bg-BG"/>
              </w:rPr>
              <w:t>, medium-large</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1.14.24</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Инструменти за едновременно прилагане на биполярна и ултразвукова енергия, 5х330-350mm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5</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1.14.25</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Ретрактор ветрило 10х350-370mm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1.14.26</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Ретрактор ветрило 5х350-370mm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1.14.27</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Канюла инжекционна 1.2х400mm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r w:rsidR="000432F3" w:rsidRPr="00497000">
        <w:trPr>
          <w:jc w:val="center"/>
        </w:trPr>
        <w:tc>
          <w:tcPr>
            <w:tcW w:w="87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1.14.28</w:t>
            </w:r>
          </w:p>
        </w:tc>
        <w:tc>
          <w:tcPr>
            <w:tcW w:w="4707"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Канюла за аспирация 5х330-350mm, дистална част до 1.2mm</w:t>
            </w:r>
          </w:p>
        </w:tc>
        <w:tc>
          <w:tcPr>
            <w:tcW w:w="873"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w:t>
            </w:r>
          </w:p>
        </w:tc>
      </w:tr>
    </w:tbl>
    <w:p w:rsidR="000432F3" w:rsidRPr="00497000" w:rsidRDefault="000432F3" w:rsidP="00FE0067">
      <w:pPr>
        <w:shd w:val="clear" w:color="auto" w:fill="FFFFFF"/>
        <w:jc w:val="both"/>
        <w:rPr>
          <w:rFonts w:ascii="Times New Roman" w:hAnsi="Times New Roman" w:cs="Times New Roman"/>
          <w:b/>
          <w:bCs/>
          <w:color w:val="000000"/>
          <w:lang w:val="ru-RU"/>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t xml:space="preserve">ОБОСОБЕНА ПОЗИЦИЯ №44 - </w:t>
      </w:r>
      <w:r w:rsidRPr="00497000">
        <w:rPr>
          <w:rFonts w:ascii="Times New Roman" w:hAnsi="Times New Roman" w:cs="Times New Roman"/>
          <w:b/>
          <w:bCs/>
          <w:color w:val="000000"/>
          <w:lang w:val="bg-BG"/>
        </w:rPr>
        <w:t xml:space="preserve">„ВИДЕОГАСТРОСКОП ЗА ДООКОМПЛЕКТОВКА МОДЕЛ </w:t>
      </w:r>
      <w:r w:rsidRPr="00497000">
        <w:rPr>
          <w:rFonts w:ascii="Times New Roman" w:hAnsi="Times New Roman" w:cs="Times New Roman"/>
          <w:b/>
          <w:bCs/>
          <w:color w:val="000000"/>
        </w:rPr>
        <w:t>OLYMPUSGIF</w:t>
      </w:r>
      <w:r w:rsidRPr="00497000">
        <w:rPr>
          <w:rFonts w:ascii="Times New Roman" w:hAnsi="Times New Roman" w:cs="Times New Roman"/>
          <w:b/>
          <w:bCs/>
          <w:color w:val="000000"/>
          <w:lang w:val="ru-RU"/>
        </w:rPr>
        <w:t xml:space="preserve"> 180</w:t>
      </w:r>
      <w:r w:rsidRPr="00497000">
        <w:rPr>
          <w:rFonts w:ascii="Times New Roman" w:hAnsi="Times New Roman" w:cs="Times New Roman"/>
          <w:b/>
          <w:bCs/>
          <w:color w:val="000000"/>
        </w:rPr>
        <w:t>J</w:t>
      </w:r>
      <w:r w:rsidRPr="00497000">
        <w:rPr>
          <w:rFonts w:ascii="Times New Roman" w:hAnsi="Times New Roman" w:cs="Times New Roman"/>
          <w:b/>
          <w:bCs/>
          <w:color w:val="000000"/>
          <w:lang w:val="ru-RU"/>
        </w:rPr>
        <w:t xml:space="preserve"> – </w:t>
      </w:r>
      <w:r w:rsidRPr="00497000">
        <w:rPr>
          <w:rFonts w:ascii="Times New Roman" w:hAnsi="Times New Roman" w:cs="Times New Roman"/>
          <w:b/>
          <w:bCs/>
          <w:color w:val="000000"/>
          <w:lang w:val="bg-BG"/>
        </w:rPr>
        <w:t xml:space="preserve">ЧАСТ ОТ ЕНДОСКОПСКАТА СИСТЕМА </w:t>
      </w:r>
      <w:r w:rsidRPr="00497000">
        <w:rPr>
          <w:rFonts w:ascii="Times New Roman" w:hAnsi="Times New Roman" w:cs="Times New Roman"/>
          <w:b/>
          <w:bCs/>
          <w:color w:val="000000"/>
        </w:rPr>
        <w:t>OLYMPUSEVISEXERAII</w:t>
      </w:r>
      <w:r w:rsidRPr="00497000">
        <w:rPr>
          <w:rFonts w:ascii="Times New Roman" w:hAnsi="Times New Roman" w:cs="Times New Roman"/>
          <w:b/>
          <w:bCs/>
          <w:color w:val="000000"/>
          <w:lang w:val="ru-RU"/>
        </w:rPr>
        <w:t xml:space="preserve">, </w:t>
      </w:r>
      <w:r w:rsidRPr="00497000">
        <w:rPr>
          <w:rFonts w:ascii="Times New Roman" w:hAnsi="Times New Roman" w:cs="Times New Roman"/>
          <w:b/>
          <w:bCs/>
          <w:color w:val="000000"/>
          <w:lang w:val="bg-BG"/>
        </w:rPr>
        <w:t xml:space="preserve">СЕРИЯ 180-190, МОНИТОР И ХИДРОДЖЕТ, СЪВМЕСТИМ С НАЛИЧНАТА КЪМ МОМЕНТА ЕНДОСКОПСКА СИСТЕМА </w:t>
      </w:r>
      <w:r w:rsidRPr="00497000">
        <w:rPr>
          <w:rFonts w:ascii="Times New Roman" w:hAnsi="Times New Roman" w:cs="Times New Roman"/>
          <w:b/>
          <w:bCs/>
          <w:color w:val="000000"/>
          <w:lang w:val="ru-RU"/>
        </w:rPr>
        <w:t xml:space="preserve">ЗА КЛИНИЧЕН ЦЕНТЪР ПО ГАСТРОЕНТЕРОЛОГИЯ, КЛИНИКА ПОГАСТРОЕНТЕРОЛОГИЯ </w:t>
      </w:r>
      <w:r w:rsidRPr="00497000">
        <w:rPr>
          <w:rFonts w:ascii="Times New Roman" w:hAnsi="Times New Roman" w:cs="Times New Roman"/>
          <w:b/>
          <w:bCs/>
          <w:color w:val="000000"/>
          <w:lang w:val="bg-BG"/>
        </w:rPr>
        <w:t>„АКАДЕМИК ТАШО ТАШЕВ</w:t>
      </w:r>
      <w:r w:rsidRPr="00497000">
        <w:rPr>
          <w:rFonts w:ascii="Times New Roman" w:hAnsi="Times New Roman" w:cs="Times New Roman"/>
          <w:lang w:val="ru-RU"/>
        </w:rPr>
        <w:t>”</w:t>
      </w:r>
      <w:r w:rsidRPr="00497000">
        <w:rPr>
          <w:rFonts w:ascii="Times New Roman" w:hAnsi="Times New Roman" w:cs="Times New Roman"/>
          <w:b/>
          <w:bCs/>
          <w:color w:val="000000"/>
          <w:lang w:val="ru-RU"/>
        </w:rPr>
        <w:t xml:space="preserve"> - БАЗА УМБАЛ </w:t>
      </w:r>
      <w:r w:rsidRPr="00497000">
        <w:rPr>
          <w:rFonts w:ascii="Times New Roman" w:hAnsi="Times New Roman" w:cs="Times New Roman"/>
          <w:b/>
          <w:bCs/>
          <w:color w:val="000000"/>
          <w:lang w:val="bg-BG"/>
        </w:rPr>
        <w:t>„ЦАРИЦА ЙОАННА - ИСУЛ</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color w:val="000000"/>
          <w:sz w:val="22"/>
          <w:szCs w:val="22"/>
          <w:lang w:val="ru-RU"/>
        </w:rPr>
      </w:pPr>
    </w:p>
    <w:p w:rsidR="000432F3" w:rsidRPr="00497000"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
        <w:gridCol w:w="4688"/>
        <w:gridCol w:w="872"/>
      </w:tblGrid>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688"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2"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44</w:t>
            </w:r>
          </w:p>
        </w:tc>
        <w:tc>
          <w:tcPr>
            <w:tcW w:w="4688"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g-BG"/>
              </w:rPr>
              <w:t xml:space="preserve">Видеогастроскоп за доокомплектовка модел </w:t>
            </w:r>
            <w:r w:rsidRPr="00497000">
              <w:rPr>
                <w:rFonts w:ascii="Times New Roman" w:hAnsi="Times New Roman" w:cs="Times New Roman"/>
                <w:b/>
                <w:bCs/>
                <w:color w:val="000000"/>
              </w:rPr>
              <w:t>OlympusGIF</w:t>
            </w:r>
            <w:r w:rsidRPr="00497000">
              <w:rPr>
                <w:rFonts w:ascii="Times New Roman" w:hAnsi="Times New Roman" w:cs="Times New Roman"/>
                <w:b/>
                <w:bCs/>
                <w:color w:val="000000"/>
                <w:lang w:val="ru-RU"/>
              </w:rPr>
              <w:t xml:space="preserve"> 180</w:t>
            </w:r>
            <w:r w:rsidRPr="00497000">
              <w:rPr>
                <w:rFonts w:ascii="Times New Roman" w:hAnsi="Times New Roman" w:cs="Times New Roman"/>
                <w:b/>
                <w:bCs/>
                <w:color w:val="000000"/>
              </w:rPr>
              <w:t>J</w:t>
            </w:r>
            <w:r w:rsidRPr="00497000">
              <w:rPr>
                <w:rFonts w:ascii="Times New Roman" w:hAnsi="Times New Roman" w:cs="Times New Roman"/>
                <w:b/>
                <w:bCs/>
                <w:color w:val="000000"/>
                <w:lang w:val="ru-RU"/>
              </w:rPr>
              <w:t xml:space="preserve"> – </w:t>
            </w:r>
            <w:r w:rsidRPr="00497000">
              <w:rPr>
                <w:rFonts w:ascii="Times New Roman" w:hAnsi="Times New Roman" w:cs="Times New Roman"/>
                <w:b/>
                <w:bCs/>
                <w:color w:val="000000"/>
                <w:lang w:val="bg-BG"/>
              </w:rPr>
              <w:t xml:space="preserve">част от ендоскопската система </w:t>
            </w:r>
            <w:r w:rsidRPr="00497000">
              <w:rPr>
                <w:rFonts w:ascii="Times New Roman" w:hAnsi="Times New Roman" w:cs="Times New Roman"/>
                <w:b/>
                <w:bCs/>
                <w:color w:val="000000"/>
              </w:rPr>
              <w:t>OlympusEvisExeraII</w:t>
            </w:r>
            <w:r w:rsidRPr="00497000">
              <w:rPr>
                <w:rFonts w:ascii="Times New Roman" w:hAnsi="Times New Roman" w:cs="Times New Roman"/>
                <w:b/>
                <w:bCs/>
                <w:color w:val="000000"/>
                <w:lang w:val="ru-RU"/>
              </w:rPr>
              <w:t xml:space="preserve">, </w:t>
            </w:r>
            <w:r w:rsidRPr="00497000">
              <w:rPr>
                <w:rFonts w:ascii="Times New Roman" w:hAnsi="Times New Roman" w:cs="Times New Roman"/>
                <w:b/>
                <w:bCs/>
                <w:color w:val="000000"/>
                <w:lang w:val="bg-BG"/>
              </w:rPr>
              <w:t>серия 180-190, монитор и хидрожет, съвместим с наличната към момента ендоскопска система</w:t>
            </w:r>
          </w:p>
        </w:tc>
        <w:tc>
          <w:tcPr>
            <w:tcW w:w="872"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rPr>
              <w:t>1.1</w:t>
            </w:r>
          </w:p>
        </w:tc>
        <w:tc>
          <w:tcPr>
            <w:tcW w:w="4688" w:type="dxa"/>
          </w:tcPr>
          <w:p w:rsidR="000432F3" w:rsidRPr="00497000" w:rsidRDefault="000432F3" w:rsidP="00FE0067">
            <w:pPr>
              <w:shd w:val="clear" w:color="auto" w:fill="FFFFFF"/>
              <w:rPr>
                <w:rFonts w:ascii="Times New Roman" w:hAnsi="Times New Roman" w:cs="Times New Roman"/>
                <w:b/>
                <w:bCs/>
                <w:lang w:val="be-BY"/>
              </w:rPr>
            </w:pPr>
            <w:r w:rsidRPr="00497000">
              <w:rPr>
                <w:rFonts w:ascii="Times New Roman" w:hAnsi="Times New Roman" w:cs="Times New Roman"/>
                <w:b/>
                <w:bCs/>
                <w:lang w:val="be-BY"/>
              </w:rPr>
              <w:t>Многофункционален  видеогастроскоп  за диагностични и терапевтични  апликации – HDTV РЕЗОЛЮЦИЯ</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Резолюция на получавания ендоскопски образ:</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1.1.1.2</w:t>
            </w:r>
          </w:p>
        </w:tc>
        <w:tc>
          <w:tcPr>
            <w:tcW w:w="4688"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1080 сканиращи линии - HDTV формат</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1.1.1.3</w:t>
            </w:r>
          </w:p>
        </w:tc>
        <w:tc>
          <w:tcPr>
            <w:tcW w:w="4688"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Технология за цветово филтриране за визуализация на ранни изменения на лигавицата , чрез специален оптичен филтър.</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ОПТИЧНА СИСТЕМА:</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1.1.2.1</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Зрително поле  - мин. </w:t>
            </w:r>
            <w:r w:rsidRPr="00497000">
              <w:rPr>
                <w:rFonts w:ascii="Times New Roman" w:hAnsi="Times New Roman" w:cs="Times New Roman"/>
                <w:color w:val="000000"/>
              </w:rPr>
              <w:t>140</w:t>
            </w:r>
            <w:r w:rsidRPr="00497000">
              <w:rPr>
                <w:rFonts w:ascii="Times New Roman" w:hAnsi="Times New Roman" w:cs="Times New Roman"/>
                <w:color w:val="000000"/>
                <w:vertAlign w:val="superscript"/>
              </w:rPr>
              <w:t>о</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1.1.2.2</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Минимално фокусно разстояние – мин. 2 мм</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ДИАМЕТЪР НА РАБОТНАТА ЧАСТ:</w:t>
            </w:r>
          </w:p>
        </w:tc>
        <w:tc>
          <w:tcPr>
            <w:tcW w:w="872"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1.1.3.1</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Външен диаметър – максимум 9,8 мм</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ФЛЕКСИЯ:</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1.1.4.1</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ru-RU"/>
              </w:rPr>
              <w:t xml:space="preserve">Горе / долу – </w:t>
            </w:r>
            <w:r w:rsidRPr="00497000">
              <w:rPr>
                <w:rFonts w:ascii="Times New Roman" w:hAnsi="Times New Roman" w:cs="Times New Roman"/>
                <w:color w:val="000000"/>
                <w:lang w:val="bg-BG"/>
              </w:rPr>
              <w:t xml:space="preserve">мин. </w:t>
            </w:r>
            <w:r w:rsidRPr="00497000">
              <w:rPr>
                <w:rFonts w:ascii="Times New Roman" w:hAnsi="Times New Roman" w:cs="Times New Roman"/>
                <w:color w:val="000000"/>
                <w:lang w:val="ru-RU"/>
              </w:rPr>
              <w:t>210/90</w:t>
            </w:r>
            <w:r w:rsidRPr="00497000">
              <w:rPr>
                <w:rFonts w:ascii="Times New Roman" w:hAnsi="Times New Roman" w:cs="Times New Roman"/>
                <w:color w:val="000000"/>
                <w:vertAlign w:val="superscript"/>
                <w:lang w:val="ru-RU"/>
              </w:rPr>
              <w:t xml:space="preserve"> о</w:t>
            </w:r>
            <w:r w:rsidRPr="00497000">
              <w:rPr>
                <w:rFonts w:ascii="Times New Roman" w:hAnsi="Times New Roman" w:cs="Times New Roman"/>
                <w:color w:val="000000"/>
                <w:lang w:val="ru-RU"/>
              </w:rPr>
              <w:t>Ляво / дясно –</w:t>
            </w:r>
            <w:r w:rsidRPr="00497000">
              <w:rPr>
                <w:rFonts w:ascii="Times New Roman" w:hAnsi="Times New Roman" w:cs="Times New Roman"/>
                <w:color w:val="000000"/>
                <w:lang w:val="bg-BG"/>
              </w:rPr>
              <w:t xml:space="preserve"> мин.</w:t>
            </w:r>
            <w:r w:rsidRPr="00497000">
              <w:rPr>
                <w:rFonts w:ascii="Times New Roman" w:hAnsi="Times New Roman" w:cs="Times New Roman"/>
                <w:color w:val="000000"/>
                <w:lang w:val="ru-RU"/>
              </w:rPr>
              <w:t xml:space="preserve"> 100/100</w:t>
            </w:r>
            <w:r w:rsidRPr="00497000">
              <w:rPr>
                <w:rFonts w:ascii="Times New Roman" w:hAnsi="Times New Roman" w:cs="Times New Roman"/>
                <w:color w:val="000000"/>
                <w:vertAlign w:val="superscript"/>
                <w:lang w:val="ru-RU"/>
              </w:rPr>
              <w:t xml:space="preserve"> о</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РАБОТЕН КАНАЛ:</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1.1.5.1</w:t>
            </w:r>
          </w:p>
        </w:tc>
        <w:tc>
          <w:tcPr>
            <w:tcW w:w="4688"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Вътрешен диаметър – мин.2,8 мм</w:t>
            </w:r>
          </w:p>
        </w:tc>
        <w:tc>
          <w:tcPr>
            <w:tcW w:w="872"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1.1.6</w:t>
            </w:r>
          </w:p>
        </w:tc>
        <w:tc>
          <w:tcPr>
            <w:tcW w:w="4688"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РАБОТНА ДЪЛЖИНА: мин. 1030мм</w:t>
            </w:r>
          </w:p>
        </w:tc>
        <w:tc>
          <w:tcPr>
            <w:tcW w:w="872"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1.1.6.1</w:t>
            </w:r>
          </w:p>
        </w:tc>
        <w:tc>
          <w:tcPr>
            <w:tcW w:w="4688"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Допълнителен канал (освен работния) за промивка на наблюдаваното поле с водна струя под налягане.</w:t>
            </w:r>
          </w:p>
        </w:tc>
        <w:tc>
          <w:tcPr>
            <w:tcW w:w="872"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1.1.6.2</w:t>
            </w:r>
          </w:p>
        </w:tc>
        <w:tc>
          <w:tcPr>
            <w:tcW w:w="4688"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Минимум четири програмируеми бутона на грифа на ендоскопа.</w:t>
            </w:r>
          </w:p>
        </w:tc>
        <w:tc>
          <w:tcPr>
            <w:tcW w:w="872"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1.1.6.3</w:t>
            </w:r>
          </w:p>
        </w:tc>
        <w:tc>
          <w:tcPr>
            <w:tcW w:w="4688"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Да е съвместим с видеосистема OLYMPUS EXERA II 180 и или OLYMPUS EXERA III 190</w:t>
            </w:r>
          </w:p>
        </w:tc>
        <w:tc>
          <w:tcPr>
            <w:tcW w:w="872"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cs="Times New Roman"/>
                <w:b/>
                <w:bCs/>
                <w:color w:val="000000"/>
                <w:lang w:val="ru-RU"/>
              </w:rPr>
            </w:pPr>
            <w:r w:rsidRPr="00497000">
              <w:rPr>
                <w:b/>
                <w:bCs/>
                <w:color w:val="000000"/>
                <w:lang w:val="ru-RU"/>
              </w:rPr>
              <w:t>1.2</w:t>
            </w:r>
          </w:p>
        </w:tc>
        <w:tc>
          <w:tcPr>
            <w:tcW w:w="4688"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b/>
                <w:bCs/>
                <w:color w:val="000000"/>
                <w:lang w:val="ru-RU"/>
              </w:rPr>
              <w:t>Монитор с  HDTV РЕЗОЛЮЦИЯ</w:t>
            </w:r>
          </w:p>
        </w:tc>
        <w:tc>
          <w:tcPr>
            <w:tcW w:w="872"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lastRenderedPageBreak/>
              <w:t>1.2.1</w:t>
            </w:r>
          </w:p>
        </w:tc>
        <w:tc>
          <w:tcPr>
            <w:tcW w:w="4688"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Плосък LED екран: мин. 26 инча</w:t>
            </w:r>
          </w:p>
        </w:tc>
        <w:tc>
          <w:tcPr>
            <w:tcW w:w="872"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w:t>
            </w:r>
          </w:p>
        </w:tc>
        <w:tc>
          <w:tcPr>
            <w:tcW w:w="4688"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Резолюция: мин. 1280x1024</w:t>
            </w:r>
          </w:p>
        </w:tc>
        <w:tc>
          <w:tcPr>
            <w:tcW w:w="872"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w:t>
            </w:r>
          </w:p>
        </w:tc>
        <w:tc>
          <w:tcPr>
            <w:tcW w:w="4688"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Вход за видеосигнал с висока разделителна способност (HD)</w:t>
            </w:r>
          </w:p>
        </w:tc>
        <w:tc>
          <w:tcPr>
            <w:tcW w:w="872"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cs="Times New Roman"/>
                <w:b/>
                <w:bCs/>
                <w:color w:val="000000"/>
                <w:lang w:val="ru-RU"/>
              </w:rPr>
            </w:pPr>
            <w:r w:rsidRPr="00497000">
              <w:rPr>
                <w:b/>
                <w:bCs/>
                <w:color w:val="000000"/>
                <w:lang w:val="ru-RU"/>
              </w:rPr>
              <w:t>1.3</w:t>
            </w:r>
          </w:p>
        </w:tc>
        <w:tc>
          <w:tcPr>
            <w:tcW w:w="4688" w:type="dxa"/>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b/>
                <w:bCs/>
                <w:color w:val="000000"/>
                <w:lang w:val="ru-RU"/>
              </w:rPr>
              <w:t>Хидроджет</w:t>
            </w:r>
          </w:p>
        </w:tc>
        <w:tc>
          <w:tcPr>
            <w:tcW w:w="872"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1.3.1</w:t>
            </w:r>
          </w:p>
        </w:tc>
        <w:tc>
          <w:tcPr>
            <w:tcW w:w="4688"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Подаване на вода: контролирано от пневматичен педал или дистанционно от ендо-</w:t>
            </w:r>
          </w:p>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скопа чрез CV-160/CV-180/CV-190/CV-260 видеопроцесор.</w:t>
            </w:r>
          </w:p>
        </w:tc>
        <w:tc>
          <w:tcPr>
            <w:tcW w:w="872"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1.3.2</w:t>
            </w:r>
          </w:p>
        </w:tc>
        <w:tc>
          <w:tcPr>
            <w:tcW w:w="4688"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Налягане на подаваната вода: По-малко от 491kPa</w:t>
            </w:r>
          </w:p>
        </w:tc>
        <w:tc>
          <w:tcPr>
            <w:tcW w:w="872"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89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1.3.3</w:t>
            </w:r>
          </w:p>
        </w:tc>
        <w:tc>
          <w:tcPr>
            <w:tcW w:w="4688"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Сила на потока: варираща, контролирана от предния панел</w:t>
            </w:r>
          </w:p>
        </w:tc>
        <w:tc>
          <w:tcPr>
            <w:tcW w:w="872" w:type="dxa"/>
          </w:tcPr>
          <w:p w:rsidR="000432F3" w:rsidRPr="00497000" w:rsidRDefault="000432F3" w:rsidP="00FE0067">
            <w:pPr>
              <w:shd w:val="clear" w:color="auto" w:fill="FFFFFF"/>
              <w:jc w:val="center"/>
              <w:rPr>
                <w:rFonts w:ascii="Times New Roman" w:hAnsi="Times New Roman" w:cs="Times New Roman"/>
                <w:color w:val="000000"/>
                <w:lang w:val="ru-RU"/>
              </w:rPr>
            </w:pPr>
          </w:p>
        </w:tc>
      </w:tr>
    </w:tbl>
    <w:p w:rsidR="000432F3" w:rsidRPr="00497000" w:rsidRDefault="000432F3" w:rsidP="00FE0067">
      <w:pPr>
        <w:shd w:val="clear" w:color="auto" w:fill="FFFFFF"/>
        <w:jc w:val="both"/>
        <w:rPr>
          <w:rFonts w:cs="Times New Roman"/>
          <w:b/>
          <w:bCs/>
          <w:color w:val="000000"/>
          <w:sz w:val="22"/>
          <w:szCs w:val="22"/>
          <w:lang w:val="bg-BG"/>
        </w:rPr>
      </w:pPr>
    </w:p>
    <w:p w:rsidR="000432F3" w:rsidRDefault="000432F3"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Pr="00497000" w:rsidRDefault="00CB3235" w:rsidP="00FE0067">
      <w:pPr>
        <w:shd w:val="clear" w:color="auto" w:fill="FFFFFF"/>
        <w:jc w:val="both"/>
        <w:rPr>
          <w:rFonts w:ascii="Times New Roman" w:hAnsi="Times New Roman" w:cs="Times New Roman"/>
          <w:b/>
          <w:bCs/>
          <w:color w:val="000000"/>
          <w:lang w:val="ru-RU"/>
        </w:rPr>
      </w:pPr>
    </w:p>
    <w:p w:rsidR="000432F3" w:rsidRPr="00497000" w:rsidRDefault="000432F3" w:rsidP="00FE0067">
      <w:pPr>
        <w:shd w:val="clear" w:color="auto" w:fill="FFFFFF"/>
        <w:jc w:val="both"/>
        <w:rPr>
          <w:rFonts w:ascii="Times New Roman" w:hAnsi="Times New Roman" w:cs="Times New Roman"/>
          <w:b/>
          <w:bCs/>
          <w:color w:val="000000"/>
          <w:lang w:val="ru-RU"/>
        </w:rPr>
      </w:pPr>
    </w:p>
    <w:p w:rsidR="000432F3" w:rsidRPr="00497000" w:rsidRDefault="000432F3" w:rsidP="00FE0067">
      <w:pPr>
        <w:shd w:val="clear" w:color="auto" w:fill="FFFFFF"/>
        <w:jc w:val="both"/>
        <w:rPr>
          <w:rFonts w:ascii="Times New Roman" w:hAnsi="Times New Roman" w:cs="Times New Roman"/>
          <w:b/>
          <w:bCs/>
          <w:color w:val="000000"/>
          <w:lang w:val="ru-RU"/>
        </w:rPr>
      </w:pPr>
      <w:r w:rsidRPr="00497000">
        <w:rPr>
          <w:rFonts w:ascii="Times New Roman" w:hAnsi="Times New Roman" w:cs="Times New Roman"/>
          <w:b/>
          <w:bCs/>
          <w:color w:val="000000"/>
          <w:lang w:val="ru-RU"/>
        </w:rPr>
        <w:lastRenderedPageBreak/>
        <w:t xml:space="preserve">ОБОСОБЕНА ПОЗИЦИЯ №45 - </w:t>
      </w:r>
      <w:r w:rsidRPr="00497000">
        <w:rPr>
          <w:rFonts w:ascii="Times New Roman" w:hAnsi="Times New Roman" w:cs="Times New Roman"/>
          <w:b/>
          <w:bCs/>
          <w:color w:val="000000"/>
          <w:lang w:val="bg-BG"/>
        </w:rPr>
        <w:t xml:space="preserve">„СЪВРЕМЕНЕН УЛТРАЗВУКОВ АПАРАТ ОТ НАЙ-ВИСОК КЛАС </w:t>
      </w:r>
      <w:r w:rsidRPr="00497000">
        <w:rPr>
          <w:rFonts w:ascii="Times New Roman" w:hAnsi="Times New Roman" w:cs="Times New Roman"/>
          <w:b/>
          <w:bCs/>
          <w:color w:val="000000"/>
          <w:lang w:val="ru-RU"/>
        </w:rPr>
        <w:t xml:space="preserve">ЗА КЛИНИЧЕН ЦЕНТЪР ПО ГАСТРОЕНТЕРОЛОГИЯ, КЛИНИКА ПОГАСТРОЕНТЕРОЛОГИЯ </w:t>
      </w:r>
      <w:r w:rsidRPr="00497000">
        <w:rPr>
          <w:rFonts w:ascii="Times New Roman" w:hAnsi="Times New Roman" w:cs="Times New Roman"/>
          <w:b/>
          <w:bCs/>
          <w:color w:val="000000"/>
          <w:lang w:val="bg-BG"/>
        </w:rPr>
        <w:t>„АКАДЕМИК ТАШО ТАШЕВ</w:t>
      </w:r>
      <w:r w:rsidRPr="00497000">
        <w:rPr>
          <w:rFonts w:ascii="Times New Roman" w:hAnsi="Times New Roman" w:cs="Times New Roman"/>
          <w:lang w:val="ru-RU"/>
        </w:rPr>
        <w:t xml:space="preserve">” </w:t>
      </w:r>
      <w:r w:rsidRPr="00497000">
        <w:rPr>
          <w:rFonts w:ascii="Times New Roman" w:hAnsi="Times New Roman" w:cs="Times New Roman"/>
          <w:b/>
          <w:bCs/>
          <w:color w:val="000000"/>
          <w:lang w:val="ru-RU"/>
        </w:rPr>
        <w:t xml:space="preserve">- БАЗА УМБАЛ </w:t>
      </w:r>
      <w:r w:rsidRPr="00497000">
        <w:rPr>
          <w:rFonts w:ascii="Times New Roman" w:hAnsi="Times New Roman" w:cs="Times New Roman"/>
          <w:b/>
          <w:bCs/>
          <w:color w:val="000000"/>
          <w:lang w:val="bg-BG"/>
        </w:rPr>
        <w:t>„ЦАРИЦА ЙОАННА - ИСУЛ</w:t>
      </w:r>
      <w:r w:rsidRPr="00497000">
        <w:rPr>
          <w:rFonts w:ascii="Times New Roman" w:hAnsi="Times New Roman" w:cs="Times New Roman"/>
          <w:lang w:val="ru-RU"/>
        </w:rPr>
        <w:t>”</w:t>
      </w:r>
    </w:p>
    <w:p w:rsidR="000432F3" w:rsidRPr="00497000" w:rsidRDefault="000432F3" w:rsidP="003324CD">
      <w:pPr>
        <w:shd w:val="clear" w:color="auto" w:fill="FFFFFF"/>
        <w:jc w:val="both"/>
        <w:rPr>
          <w:rFonts w:ascii="Times New Roman" w:hAnsi="Times New Roman" w:cs="Times New Roman"/>
          <w:b/>
          <w:bCs/>
          <w:color w:val="000000"/>
          <w:lang w:val="ru-RU"/>
        </w:rPr>
      </w:pPr>
    </w:p>
    <w:p w:rsidR="000432F3" w:rsidRPr="00497000" w:rsidRDefault="000432F3" w:rsidP="003324CD">
      <w:pPr>
        <w:shd w:val="clear" w:color="auto" w:fill="FFFFFF"/>
        <w:jc w:val="both"/>
        <w:rPr>
          <w:rFonts w:ascii="Times New Roman" w:hAnsi="Times New Roman" w:cs="Times New Roman"/>
          <w:b/>
          <w:bCs/>
          <w:color w:val="000000"/>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497000" w:rsidTr="003324CD">
        <w:trPr>
          <w:jc w:val="center"/>
        </w:trPr>
        <w:tc>
          <w:tcPr>
            <w:tcW w:w="876" w:type="dxa"/>
            <w:shd w:val="clear" w:color="auto" w:fill="FFFFFF"/>
            <w:vAlign w:val="center"/>
          </w:tcPr>
          <w:p w:rsidR="000432F3" w:rsidRPr="005757AF" w:rsidRDefault="000432F3" w:rsidP="003324CD">
            <w:pPr>
              <w:shd w:val="clear" w:color="auto" w:fill="FFFFFF"/>
              <w:jc w:val="center"/>
              <w:rPr>
                <w:rFonts w:ascii="Times New Roman" w:hAnsi="Times New Roman" w:cs="Times New Roman"/>
                <w:b/>
                <w:bCs/>
                <w:lang w:val="bg-BG"/>
              </w:rPr>
            </w:pPr>
            <w:r w:rsidRPr="005757AF">
              <w:rPr>
                <w:rFonts w:ascii="Times New Roman" w:hAnsi="Times New Roman" w:cs="Times New Roman"/>
                <w:b/>
                <w:bCs/>
                <w:lang w:val="bg-BG"/>
              </w:rPr>
              <w:t>Об.</w:t>
            </w:r>
          </w:p>
          <w:p w:rsidR="000432F3" w:rsidRPr="005757AF" w:rsidRDefault="000432F3" w:rsidP="003324CD">
            <w:pPr>
              <w:shd w:val="clear" w:color="auto" w:fill="FFFFFF"/>
              <w:jc w:val="center"/>
              <w:rPr>
                <w:rFonts w:ascii="Times New Roman" w:hAnsi="Times New Roman" w:cs="Times New Roman"/>
                <w:b/>
                <w:bCs/>
                <w:lang w:val="bg-BG"/>
              </w:rPr>
            </w:pPr>
            <w:r w:rsidRPr="005757AF">
              <w:rPr>
                <w:rFonts w:ascii="Times New Roman" w:hAnsi="Times New Roman" w:cs="Times New Roman"/>
                <w:b/>
                <w:bCs/>
                <w:lang w:val="bg-BG"/>
              </w:rPr>
              <w:t>Поз.</w:t>
            </w:r>
          </w:p>
          <w:p w:rsidR="000432F3" w:rsidRPr="005757AF" w:rsidRDefault="000432F3" w:rsidP="003324CD">
            <w:pPr>
              <w:shd w:val="clear" w:color="auto" w:fill="FFFFFF"/>
              <w:jc w:val="center"/>
              <w:rPr>
                <w:rFonts w:ascii="Times New Roman" w:hAnsi="Times New Roman" w:cs="Times New Roman"/>
                <w:b/>
                <w:bCs/>
              </w:rPr>
            </w:pPr>
            <w:r w:rsidRPr="005757AF">
              <w:rPr>
                <w:rFonts w:ascii="Times New Roman" w:hAnsi="Times New Roman" w:cs="Times New Roman"/>
                <w:b/>
                <w:bCs/>
              </w:rPr>
              <w:t>№</w:t>
            </w:r>
          </w:p>
        </w:tc>
        <w:tc>
          <w:tcPr>
            <w:tcW w:w="4707" w:type="dxa"/>
            <w:shd w:val="clear" w:color="auto" w:fill="FFFFFF"/>
          </w:tcPr>
          <w:p w:rsidR="000432F3" w:rsidRPr="005757AF" w:rsidRDefault="000C2B7D" w:rsidP="003324CD">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shd w:val="clear" w:color="auto" w:fill="FFFFFF"/>
          </w:tcPr>
          <w:p w:rsidR="000432F3" w:rsidRPr="005757AF" w:rsidRDefault="000432F3" w:rsidP="003324CD">
            <w:pPr>
              <w:shd w:val="clear" w:color="auto" w:fill="FFFFFF"/>
              <w:jc w:val="center"/>
              <w:rPr>
                <w:rFonts w:ascii="Times New Roman" w:hAnsi="Times New Roman" w:cs="Times New Roman"/>
                <w:b/>
                <w:bCs/>
                <w:lang w:val="bg-BG"/>
              </w:rPr>
            </w:pPr>
            <w:r w:rsidRPr="005757AF">
              <w:rPr>
                <w:rFonts w:ascii="Times New Roman" w:hAnsi="Times New Roman" w:cs="Times New Roman"/>
                <w:b/>
                <w:bCs/>
                <w:lang w:val="bg-BG"/>
              </w:rPr>
              <w:t>Брой</w:t>
            </w:r>
          </w:p>
        </w:tc>
      </w:tr>
      <w:tr w:rsidR="000432F3" w:rsidRPr="00497000" w:rsidTr="003324CD">
        <w:trPr>
          <w:jc w:val="center"/>
        </w:trPr>
        <w:tc>
          <w:tcPr>
            <w:tcW w:w="876" w:type="dxa"/>
            <w:shd w:val="clear" w:color="auto" w:fill="FFFFFF"/>
            <w:vAlign w:val="center"/>
          </w:tcPr>
          <w:p w:rsidR="000432F3" w:rsidRPr="005757AF" w:rsidRDefault="000432F3" w:rsidP="003324CD">
            <w:pPr>
              <w:shd w:val="clear" w:color="auto" w:fill="FFFFFF"/>
              <w:jc w:val="center"/>
              <w:rPr>
                <w:rFonts w:ascii="Times New Roman" w:hAnsi="Times New Roman" w:cs="Times New Roman"/>
                <w:b/>
                <w:bCs/>
                <w:lang w:val="bg-BG"/>
              </w:rPr>
            </w:pPr>
            <w:r w:rsidRPr="005757AF">
              <w:rPr>
                <w:rFonts w:ascii="Times New Roman" w:hAnsi="Times New Roman" w:cs="Times New Roman"/>
                <w:b/>
                <w:bCs/>
                <w:lang w:val="bg-BG"/>
              </w:rPr>
              <w:t>45</w:t>
            </w:r>
          </w:p>
        </w:tc>
        <w:tc>
          <w:tcPr>
            <w:tcW w:w="4707" w:type="dxa"/>
            <w:shd w:val="clear" w:color="auto" w:fill="FFFFFF"/>
          </w:tcPr>
          <w:p w:rsidR="000432F3" w:rsidRPr="005757AF" w:rsidRDefault="000432F3" w:rsidP="003324CD">
            <w:pPr>
              <w:shd w:val="clear" w:color="auto" w:fill="FFFFFF"/>
              <w:rPr>
                <w:rFonts w:ascii="Times New Roman" w:hAnsi="Times New Roman" w:cs="Times New Roman"/>
                <w:b/>
                <w:bCs/>
                <w:lang w:val="ru-RU"/>
              </w:rPr>
            </w:pPr>
            <w:r w:rsidRPr="005757AF">
              <w:rPr>
                <w:rFonts w:ascii="Times New Roman" w:hAnsi="Times New Roman" w:cs="Times New Roman"/>
                <w:b/>
                <w:bCs/>
                <w:color w:val="000000"/>
                <w:lang w:val="bg-BG"/>
              </w:rPr>
              <w:t>Съвременен ултразвуков апарат от най-висок клас</w:t>
            </w:r>
          </w:p>
        </w:tc>
        <w:tc>
          <w:tcPr>
            <w:tcW w:w="873" w:type="dxa"/>
            <w:shd w:val="clear" w:color="auto" w:fill="FFFFFF"/>
            <w:vAlign w:val="center"/>
          </w:tcPr>
          <w:p w:rsidR="000432F3" w:rsidRPr="005757AF" w:rsidRDefault="000432F3" w:rsidP="003324CD">
            <w:pPr>
              <w:shd w:val="clear" w:color="auto" w:fill="FFFFFF"/>
              <w:jc w:val="center"/>
              <w:rPr>
                <w:rFonts w:ascii="Times New Roman" w:hAnsi="Times New Roman" w:cs="Times New Roman"/>
                <w:b/>
                <w:bCs/>
                <w:lang w:val="ru-RU"/>
              </w:rPr>
            </w:pPr>
            <w:r w:rsidRPr="005757AF">
              <w:rPr>
                <w:rFonts w:ascii="Times New Roman" w:hAnsi="Times New Roman" w:cs="Times New Roman"/>
                <w:b/>
                <w:bCs/>
                <w:lang w:val="ru-RU"/>
              </w:rPr>
              <w:t>1</w:t>
            </w: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rPr>
              <w:t>1.1</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b/>
                <w:bCs/>
                <w:lang w:val="be-BY"/>
              </w:rPr>
            </w:pPr>
            <w:r w:rsidRPr="00497000">
              <w:rPr>
                <w:rFonts w:ascii="Times New Roman" w:hAnsi="Times New Roman" w:cs="Times New Roman"/>
                <w:b/>
                <w:bCs/>
                <w:lang w:val="be-BY"/>
              </w:rPr>
              <w:t>Изисквания към образните и клинични възможности: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trHeight w:val="56"/>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Режими на работа: B режим, М – режим, Цветен М-режим, Анатомичен М-режим, Цветен Доплер, Мощен Доплер, Спектрален Доплер, Обемен режим за 3D реконструкция в В-режим и Цветен Доплер,</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rPr>
            </w:pPr>
            <w:r w:rsidRPr="00497000">
              <w:rPr>
                <w:rFonts w:ascii="Times New Roman" w:hAnsi="Times New Roman" w:cs="Times New Roman"/>
                <w:lang w:val="ru-RU"/>
              </w:rPr>
              <w:t>Тъканно хармонично изобразяване с кодирана фазова инверсия на 2D и всички 4D сонди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lang w:val="ru-RU"/>
              </w:rPr>
            </w:pPr>
            <w:r w:rsidRPr="00497000">
              <w:rPr>
                <w:rFonts w:ascii="Times New Roman" w:hAnsi="Times New Roman" w:cs="Times New Roman"/>
                <w:lang w:val="ru-RU"/>
              </w:rPr>
              <w:t>Автоматична оптимизация на контрастната резолюция в 2D режим на различни нива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Автоматична спектрална оптимизация – автоматично оптимизиране на базисната линия, PRF на текущ образ и корекция на ъгъла</w:t>
            </w:r>
            <w:r w:rsidRPr="00497000">
              <w:rPr>
                <w:rFonts w:ascii="Times New Roman" w:hAnsi="Times New Roman" w:cs="Times New Roman"/>
                <w:color w:val="000000"/>
              </w:rPr>
              <w:t xml:space="preserve">. </w:t>
            </w:r>
            <w:r w:rsidRPr="00497000">
              <w:rPr>
                <w:rFonts w:ascii="Times New Roman" w:hAnsi="Times New Roman" w:cs="Times New Roman"/>
                <w:color w:val="000000"/>
                <w:lang w:val="bg-BG"/>
              </w:rPr>
              <w:t>Автоматично проследяване на потока и автоматична корекция на ъгъла спрямо движението на пробния обем.</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Доплеров режим с висока чувствителност за изследване на малки съдове и бавни потоци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Мултипланарен синтезиран образ, получен от максимален брой различни равнини на сканиране (минимум от 9 различни ъгъла) в един образ в реално време, с ясно обособени граници и висока контрастна резолюция. Режимът да е възможен при работа с цветен и пулсов Доплер с всички оферирани спрямо настоящото задание трансдюсери.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1.1.7</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Автоматична непрекъсната настройка на образа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1.1.8</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Контрастно-усилена ехография с количествен анализ на оферираните линеен и абдоминален трансдюсери. Задължително наличие на часовник, максимално контрастиращ режим, режим на акумулирано изображение, ретро и проспективен запис до 10 минути.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lastRenderedPageBreak/>
              <w:t>1.1.9</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Режим на реконструкция на голяма анатомия с всички оферирани трансдюсери – с задаване на посоката на сканиране и извършване на измервания върху реконструирания образ.</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1.1.10</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Възможност за надграждане с ултразвуково томографско изображение, включително с автоматично изчисляване на обеми на неправилни структури.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trHeight w:val="56"/>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1.1.11</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Синтез (сливане) на ултразвукови образи с образи от КТ, ЯМР, PET – паралелно проследяване на анатомията в ултразвуков динамичен образ в реално време и образ от посочените различни модалности.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1.1.12</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lang w:val="ru-RU"/>
              </w:rPr>
            </w:pPr>
            <w:r w:rsidRPr="00497000">
              <w:rPr>
                <w:rFonts w:ascii="Times New Roman" w:hAnsi="Times New Roman" w:cs="Times New Roman"/>
                <w:lang w:val="ru-RU"/>
              </w:rPr>
              <w:t>Образите от посочените в предишната точка модалности да могат да се проследяват едновременно един до друг и чрез наслагване – един върху друг.</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1.1.13</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lang w:val="bg-BG"/>
              </w:rPr>
            </w:pPr>
            <w:r w:rsidRPr="00497000">
              <w:rPr>
                <w:rFonts w:ascii="Times New Roman" w:hAnsi="Times New Roman" w:cs="Times New Roman"/>
                <w:lang w:val="ru-RU"/>
              </w:rPr>
              <w:t xml:space="preserve">Обемна навигация в реално време с проследяване на тип GPS маркери, фузиране на образа с други модалности (КТ, ЯМР, </w:t>
            </w:r>
            <w:r w:rsidRPr="00497000">
              <w:rPr>
                <w:rFonts w:ascii="Times New Roman" w:hAnsi="Times New Roman" w:cs="Times New Roman"/>
              </w:rPr>
              <w:t>PET)</w:t>
            </w:r>
            <w:r w:rsidRPr="00497000">
              <w:rPr>
                <w:rFonts w:ascii="Times New Roman" w:hAnsi="Times New Roman" w:cs="Times New Roman"/>
                <w:lang w:val="ru-RU"/>
              </w:rPr>
              <w:t>, автоматично проследяване на позицията и ориентацията на иглата или инструмента за инвазивна процедура. Навигацията да е възможна с оферираните спрямо настоящото задание трансдюсери (без интраоперативния трансдюсер).</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rPr>
              <w:t>1.1.15</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lang w:val="bg-BG"/>
              </w:rPr>
            </w:pPr>
            <w:r w:rsidRPr="00497000">
              <w:rPr>
                <w:rFonts w:ascii="Times New Roman" w:hAnsi="Times New Roman" w:cs="Times New Roman"/>
                <w:lang w:val="bg-BG"/>
              </w:rPr>
              <w:t>Поддръжка на адаптивни водачи за обемно навигиране и проследяване на различни видове интервенционални устройства. Поддръжка на специализирани иглени водачи за прецизно обемно навигиране и проследяване. Работата и проследяването на тези водачи да е възможно и извън равнината на трансдюсерите.</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1.1.16</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Сравнение на ултразвукови образи с образи от други модалности в реално време в процеса на сканиране.</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1.1.17</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Възможност за надграждане с двудименсионална некомпресионна (shear-wave) еластография със свободно избираем регион на интерес, със задължителна възможност за последващи измервания на извикан от архива образ, измервания в KPa и m/sec. – да бъде възможна с оферираните спрямо настоящото задание конвексни трансдюсери.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1.1.18</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 xml:space="preserve">При извикани от архива образи да е възможна промяна на образните параметри: усилване, динамичен обхват, </w:t>
            </w:r>
            <w:r w:rsidRPr="00497000">
              <w:rPr>
                <w:rFonts w:ascii="Times New Roman" w:hAnsi="Times New Roman" w:cs="Times New Roman"/>
                <w:color w:val="000000"/>
                <w:lang w:val="bg-BG"/>
              </w:rPr>
              <w:lastRenderedPageBreak/>
              <w:t>зърнест филтър, сиви и цветни карти, приближение на образа.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lastRenderedPageBreak/>
              <w:t>1.1.19</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Вградена електронна документация с препрограмируеми категории и стартови настройки на сканиране.Пълни пакети за анализ и рапорти за Абдоминални и Съдови изследвания</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1.2</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b/>
                <w:bCs/>
                <w:color w:val="000000"/>
                <w:lang w:val="bg-BG"/>
              </w:rPr>
            </w:pPr>
            <w:r w:rsidRPr="00497000">
              <w:rPr>
                <w:rFonts w:ascii="Times New Roman" w:hAnsi="Times New Roman" w:cs="Times New Roman"/>
                <w:b/>
                <w:bCs/>
                <w:color w:val="000000"/>
                <w:lang w:val="bg-BG"/>
              </w:rPr>
              <w:t>Изисквания към конзолата: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Вграден LCD монитор (не по-малък от 21.5”) с висок контраст и резолюция, и широк ъгъл на наблюдение.</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e-BY"/>
              </w:rPr>
            </w:pPr>
            <w:r w:rsidRPr="00497000">
              <w:rPr>
                <w:rFonts w:ascii="Times New Roman" w:hAnsi="Times New Roman" w:cs="Times New Roman"/>
                <w:color w:val="000000"/>
                <w:lang w:val="be-BY"/>
              </w:rPr>
              <w:t>Да притежава вграден цветен тъчскрийн (минимум 12”) с интерактивно динамично софтуерно меню, позволяващо конфигуриране на измерванията, анотациите и ехографските маркери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e-BY"/>
              </w:rPr>
            </w:pPr>
            <w:r w:rsidRPr="00497000">
              <w:rPr>
                <w:rFonts w:ascii="Times New Roman" w:hAnsi="Times New Roman" w:cs="Times New Roman"/>
                <w:color w:val="000000"/>
                <w:lang w:val="be-BY"/>
              </w:rPr>
              <w:t xml:space="preserve">Да притежава флексибилна контролен панел със свободни незавсими движения във всички посоки, вкл. изнасяне встрани </w:t>
            </w:r>
            <w:r w:rsidRPr="00497000">
              <w:rPr>
                <w:rFonts w:ascii="Times New Roman" w:hAnsi="Times New Roman" w:cs="Times New Roman"/>
                <w:color w:val="000000"/>
                <w:lang w:val="bg-BG"/>
              </w:rPr>
              <w:t>за максимална ергономия</w:t>
            </w:r>
            <w:r w:rsidRPr="00497000">
              <w:rPr>
                <w:rFonts w:ascii="Times New Roman" w:hAnsi="Times New Roman" w:cs="Times New Roman"/>
                <w:color w:val="000000"/>
                <w:lang w:val="be-BY"/>
              </w:rPr>
              <w:t>. +/- 180° ротация и минимум 20см вертикално движение.</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1.2.4</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ru-RU"/>
              </w:rPr>
            </w:pPr>
            <w:r w:rsidRPr="00497000">
              <w:rPr>
                <w:rFonts w:ascii="Times New Roman" w:hAnsi="Times New Roman" w:cs="Times New Roman"/>
                <w:color w:val="000000"/>
                <w:lang w:val="ru-RU"/>
              </w:rPr>
              <w:t>Вграден дигитален чернобял термо- принтер</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1.2.5</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 xml:space="preserve">Вграден </w:t>
            </w:r>
            <w:r w:rsidRPr="00497000">
              <w:rPr>
                <w:rFonts w:ascii="Times New Roman" w:hAnsi="Times New Roman" w:cs="Times New Roman"/>
                <w:color w:val="000000"/>
              </w:rPr>
              <w:t xml:space="preserve">CD/DVD RW </w:t>
            </w:r>
            <w:r w:rsidRPr="00497000">
              <w:rPr>
                <w:rFonts w:ascii="Times New Roman" w:hAnsi="Times New Roman" w:cs="Times New Roman"/>
                <w:color w:val="000000"/>
                <w:lang w:val="bg-BG"/>
              </w:rPr>
              <w:t>устройство</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1.2.6</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Режим на готовност и вградена батерия</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1.2.7</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rPr>
            </w:pPr>
            <w:r w:rsidRPr="00497000">
              <w:rPr>
                <w:rFonts w:ascii="Times New Roman" w:hAnsi="Times New Roman" w:cs="Times New Roman"/>
                <w:color w:val="000000"/>
                <w:lang w:val="bg-BG"/>
              </w:rPr>
              <w:t>Ниска консумация на енергия ≤ 290</w:t>
            </w:r>
            <w:r w:rsidRPr="00497000">
              <w:rPr>
                <w:rFonts w:ascii="Times New Roman" w:hAnsi="Times New Roman" w:cs="Times New Roman"/>
                <w:color w:val="000000"/>
              </w:rPr>
              <w:t>VA</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1.2.8</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e-BY"/>
              </w:rPr>
            </w:pPr>
            <w:r w:rsidRPr="00497000">
              <w:rPr>
                <w:rFonts w:ascii="Times New Roman" w:hAnsi="Times New Roman" w:cs="Times New Roman"/>
                <w:color w:val="000000"/>
                <w:lang w:val="be-BY"/>
              </w:rPr>
              <w:t>Дигитални канали за паралелна обработка на образа ≥ 4 700 000</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1.2.9</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e-BY"/>
              </w:rPr>
            </w:pPr>
            <w:r w:rsidRPr="00497000">
              <w:rPr>
                <w:rFonts w:ascii="Times New Roman" w:hAnsi="Times New Roman" w:cs="Times New Roman"/>
                <w:color w:val="000000"/>
                <w:lang w:val="be-BY"/>
              </w:rPr>
              <w:t>Възможност за придобиване на клипове с продължителност ≥ 10 минути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1.2.10</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e-BY"/>
              </w:rPr>
            </w:pPr>
            <w:r w:rsidRPr="00497000">
              <w:rPr>
                <w:rFonts w:ascii="Times New Roman" w:hAnsi="Times New Roman" w:cs="Times New Roman"/>
                <w:color w:val="000000"/>
                <w:lang w:val="be-BY"/>
              </w:rPr>
              <w:t xml:space="preserve">Възможност за бъдещо надграждане с 4D линеен трансдюсер с работен честотен обхват от </w:t>
            </w:r>
            <w:r w:rsidRPr="00497000">
              <w:rPr>
                <w:rFonts w:ascii="Times New Roman" w:hAnsi="Times New Roman" w:cs="Times New Roman"/>
                <w:color w:val="000000"/>
              </w:rPr>
              <w:t>5</w:t>
            </w:r>
            <w:r w:rsidRPr="00497000">
              <w:rPr>
                <w:rFonts w:ascii="Times New Roman" w:hAnsi="Times New Roman" w:cs="Times New Roman"/>
                <w:color w:val="000000"/>
                <w:lang w:val="bg-BG"/>
              </w:rPr>
              <w:t>до 13</w:t>
            </w:r>
            <w:r w:rsidRPr="00497000">
              <w:rPr>
                <w:rFonts w:ascii="Times New Roman" w:hAnsi="Times New Roman" w:cs="Times New Roman"/>
                <w:color w:val="000000"/>
                <w:lang w:val="be-BY"/>
              </w:rPr>
              <w:t xml:space="preserve"> MHz</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1.2.11</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rPr>
            </w:pPr>
            <w:r w:rsidRPr="00497000">
              <w:rPr>
                <w:rFonts w:ascii="Times New Roman" w:hAnsi="Times New Roman" w:cs="Times New Roman"/>
                <w:color w:val="000000"/>
                <w:lang w:val="bg-BG"/>
              </w:rPr>
              <w:t xml:space="preserve">Възможност за бъдещо надграждане с абдоминален трансдюсер с висока резолюция и честотен диапазон от 2 до 9 </w:t>
            </w:r>
            <w:r w:rsidRPr="00497000">
              <w:rPr>
                <w:rFonts w:ascii="Times New Roman" w:hAnsi="Times New Roman" w:cs="Times New Roman"/>
                <w:color w:val="000000"/>
              </w:rPr>
              <w:t>MHz</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1.2.12</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e-BY"/>
              </w:rPr>
            </w:pPr>
            <w:r w:rsidRPr="00497000">
              <w:rPr>
                <w:rFonts w:ascii="Times New Roman" w:hAnsi="Times New Roman" w:cs="Times New Roman"/>
                <w:color w:val="000000"/>
                <w:lang w:val="be-BY"/>
              </w:rPr>
              <w:t>Възможност за активация на дистанционна сервизна поддръжка с разрешаване на директен достъп в ехографа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1.3</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b/>
                <w:bCs/>
                <w:color w:val="000000"/>
                <w:lang w:val="bg-BG"/>
              </w:rPr>
            </w:pPr>
            <w:r w:rsidRPr="00497000">
              <w:rPr>
                <w:rFonts w:ascii="Times New Roman" w:hAnsi="Times New Roman" w:cs="Times New Roman"/>
                <w:b/>
                <w:bCs/>
                <w:color w:val="000000"/>
                <w:lang w:val="bg-BG"/>
              </w:rPr>
              <w:t>Окомплектовка на ехографа с трансдюсери: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1.3.1</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Конвексен трансдюсер с матрица базирана на единичен кристал за абдоминално, урологично, АГ и съдово приложение. Минимален работен честотен обхват: 1.0-</w:t>
            </w:r>
            <w:r w:rsidRPr="00497000">
              <w:rPr>
                <w:rFonts w:ascii="Times New Roman" w:hAnsi="Times New Roman" w:cs="Times New Roman"/>
                <w:color w:val="000000"/>
              </w:rPr>
              <w:t>5</w:t>
            </w:r>
            <w:r w:rsidRPr="00497000">
              <w:rPr>
                <w:rFonts w:ascii="Times New Roman" w:hAnsi="Times New Roman" w:cs="Times New Roman"/>
                <w:color w:val="000000"/>
                <w:lang w:val="bg-BG"/>
              </w:rPr>
              <w:t xml:space="preserve">.0 MHz и 160 елемента, поле на наблюдение с ъгъл не по-малък от </w:t>
            </w:r>
            <w:r w:rsidRPr="00497000">
              <w:rPr>
                <w:rFonts w:ascii="Times New Roman" w:hAnsi="Times New Roman" w:cs="Times New Roman"/>
                <w:color w:val="000000"/>
              </w:rPr>
              <w:t>111</w:t>
            </w:r>
            <w:r w:rsidRPr="00497000">
              <w:rPr>
                <w:rFonts w:ascii="Arial" w:hAnsi="Arial" w:cs="Arial"/>
                <w:color w:val="000000"/>
              </w:rPr>
              <w:t>°</w:t>
            </w:r>
            <w:r w:rsidRPr="00497000">
              <w:rPr>
                <w:rFonts w:ascii="Times New Roman" w:hAnsi="Times New Roman" w:cs="Times New Roman"/>
                <w:color w:val="000000"/>
                <w:lang w:val="bg-BG"/>
              </w:rPr>
              <w:t xml:space="preserve">, с възможност за обемна навигация и сензор за обемна навигация, изпълняващ 2-D некомпресионна shear-wave еластография, </w:t>
            </w:r>
            <w:r w:rsidRPr="00497000">
              <w:rPr>
                <w:rFonts w:ascii="Times New Roman" w:hAnsi="Times New Roman" w:cs="Times New Roman"/>
                <w:color w:val="000000"/>
                <w:lang w:val="bg-BG"/>
              </w:rPr>
              <w:lastRenderedPageBreak/>
              <w:t xml:space="preserve">окомплектован с 2 многоъгълни биопсийни водача за многократна употреба с минимум 3 ъгъла на въвеждане и за биопсия в режим на обемна навигация. </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lastRenderedPageBreak/>
              <w:t>1.3.2</w:t>
            </w:r>
          </w:p>
        </w:tc>
        <w:tc>
          <w:tcPr>
            <w:tcW w:w="4707" w:type="dxa"/>
            <w:shd w:val="clear" w:color="auto" w:fill="FFFFFF"/>
          </w:tcPr>
          <w:p w:rsidR="000432F3" w:rsidRPr="00497000" w:rsidRDefault="000432F3" w:rsidP="00FE0067">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 xml:space="preserve">Линеен трансдюсер за абдоминално, съдово, малки части и педиатрично приложение. Минимален работен честотен обхват: 5.0 - 12.0 MHz и 256 елемента, размер на трансдюсерното чело най-малко 50 </w:t>
            </w:r>
            <w:r w:rsidRPr="00497000">
              <w:rPr>
                <w:rFonts w:ascii="Times New Roman" w:hAnsi="Times New Roman" w:cs="Times New Roman"/>
                <w:color w:val="000000"/>
              </w:rPr>
              <w:t xml:space="preserve">mm, </w:t>
            </w:r>
            <w:r w:rsidRPr="00497000">
              <w:rPr>
                <w:rFonts w:ascii="Times New Roman" w:hAnsi="Times New Roman" w:cs="Times New Roman"/>
                <w:color w:val="000000"/>
                <w:lang w:val="bg-BG"/>
              </w:rPr>
              <w:t>с възможност за обемна навигация и некомпресионна еластография, и окомплектован с многоъгълен биопсиен водач и за обемна навигация.</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1.3.3</w:t>
            </w:r>
          </w:p>
        </w:tc>
        <w:tc>
          <w:tcPr>
            <w:tcW w:w="4707" w:type="dxa"/>
            <w:shd w:val="clear" w:color="auto" w:fill="FFFFFF"/>
          </w:tcPr>
          <w:p w:rsidR="000432F3" w:rsidRPr="00497000" w:rsidRDefault="000432F3" w:rsidP="003324CD">
            <w:pPr>
              <w:shd w:val="clear" w:color="auto" w:fill="FFFFFF"/>
              <w:jc w:val="both"/>
              <w:rPr>
                <w:rFonts w:ascii="Times New Roman" w:hAnsi="Times New Roman" w:cs="Times New Roman"/>
                <w:color w:val="000000"/>
                <w:lang w:val="bg-BG"/>
              </w:rPr>
            </w:pPr>
            <w:r w:rsidRPr="00497000">
              <w:rPr>
                <w:rFonts w:ascii="Times New Roman" w:hAnsi="Times New Roman" w:cs="Times New Roman"/>
                <w:color w:val="000000"/>
                <w:lang w:val="bg-BG"/>
              </w:rPr>
              <w:t xml:space="preserve">Интраоперативен линеен трансдюсер тип хокеен стик с честотен обхват от 15 до 7 </w:t>
            </w:r>
            <w:r w:rsidRPr="00497000">
              <w:rPr>
                <w:rFonts w:ascii="Times New Roman" w:hAnsi="Times New Roman" w:cs="Times New Roman"/>
                <w:color w:val="000000"/>
              </w:rPr>
              <w:t xml:space="preserve">MHz </w:t>
            </w:r>
            <w:r w:rsidRPr="00497000">
              <w:rPr>
                <w:rFonts w:ascii="Times New Roman" w:hAnsi="Times New Roman" w:cs="Times New Roman"/>
                <w:color w:val="000000"/>
                <w:lang w:val="bg-BG"/>
              </w:rPr>
              <w:t>и 128 елемента, за съдови, епикардиални, интраоперативни, съдови и повърхностни приложения с много-висока резолюция.</w:t>
            </w:r>
          </w:p>
        </w:tc>
        <w:tc>
          <w:tcPr>
            <w:tcW w:w="873" w:type="dxa"/>
            <w:shd w:val="clear" w:color="auto" w:fill="FFFFFF"/>
          </w:tcPr>
          <w:p w:rsidR="000432F3" w:rsidRPr="00497000" w:rsidRDefault="000432F3" w:rsidP="003324CD">
            <w:pPr>
              <w:shd w:val="clear" w:color="auto" w:fill="FFFFFF"/>
              <w:jc w:val="center"/>
              <w:rPr>
                <w:rFonts w:ascii="Times New Roman" w:hAnsi="Times New Roman" w:cs="Times New Roman"/>
                <w:lang w:val="ru-RU"/>
              </w:rPr>
            </w:pPr>
          </w:p>
        </w:tc>
      </w:tr>
    </w:tbl>
    <w:p w:rsidR="000432F3" w:rsidRPr="00497000" w:rsidRDefault="000432F3" w:rsidP="003324CD">
      <w:pPr>
        <w:shd w:val="clear" w:color="auto" w:fill="FFFFFF"/>
        <w:jc w:val="both"/>
        <w:rPr>
          <w:rFonts w:cs="Times New Roman"/>
          <w:b/>
          <w:bCs/>
          <w:color w:val="000000"/>
          <w:sz w:val="22"/>
          <w:szCs w:val="22"/>
          <w:lang w:val="bg-BG"/>
        </w:rPr>
      </w:pPr>
    </w:p>
    <w:p w:rsidR="000432F3" w:rsidRDefault="000432F3"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Pr="00497000" w:rsidRDefault="00CB3235" w:rsidP="00FE0067">
      <w:pPr>
        <w:shd w:val="clear" w:color="auto" w:fill="FFFFFF"/>
        <w:jc w:val="both"/>
        <w:rPr>
          <w:rFonts w:ascii="Times New Roman" w:hAnsi="Times New Roman" w:cs="Times New Roman"/>
          <w:b/>
          <w:bCs/>
          <w:color w:val="000000"/>
          <w:lang w:val="ru-RU"/>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lastRenderedPageBreak/>
        <w:t xml:space="preserve">ОБОСОБЕНА ПОЗИЦИЯ №46 - </w:t>
      </w:r>
      <w:r w:rsidRPr="00497000">
        <w:rPr>
          <w:rFonts w:ascii="Times New Roman" w:hAnsi="Times New Roman" w:cs="Times New Roman"/>
          <w:b/>
          <w:bCs/>
          <w:color w:val="000000"/>
          <w:lang w:val="bg-BG"/>
        </w:rPr>
        <w:t xml:space="preserve">„РАДИАЛЕН ЕХОЕНДОСКОП </w:t>
      </w:r>
      <w:r w:rsidRPr="00497000">
        <w:rPr>
          <w:rFonts w:ascii="Times New Roman" w:hAnsi="Times New Roman" w:cs="Times New Roman"/>
          <w:b/>
          <w:bCs/>
          <w:color w:val="000000"/>
          <w:lang w:val="ru-RU"/>
        </w:rPr>
        <w:t xml:space="preserve">ЗА КЛИНИЧЕН ЦЕНТЪР ПО ГАСТРОЕНТЕРОЛОГИЯ, КЛИНИКА ПО ГАСТРОЕНТЕРОЛОГИЯ </w:t>
      </w:r>
      <w:r w:rsidRPr="00497000">
        <w:rPr>
          <w:rFonts w:ascii="Times New Roman" w:hAnsi="Times New Roman" w:cs="Times New Roman"/>
          <w:b/>
          <w:bCs/>
          <w:color w:val="000000"/>
          <w:lang w:val="bg-BG"/>
        </w:rPr>
        <w:t>„АКАДЕМИК ТАШО ТАШЕВ</w:t>
      </w:r>
      <w:r w:rsidRPr="00497000">
        <w:rPr>
          <w:rFonts w:ascii="Times New Roman" w:hAnsi="Times New Roman" w:cs="Times New Roman"/>
          <w:lang w:val="ru-RU"/>
        </w:rPr>
        <w:t>” -</w:t>
      </w:r>
      <w:r w:rsidRPr="00497000">
        <w:rPr>
          <w:rFonts w:ascii="Times New Roman" w:hAnsi="Times New Roman" w:cs="Times New Roman"/>
          <w:b/>
          <w:bCs/>
          <w:color w:val="000000"/>
          <w:lang w:val="ru-RU"/>
        </w:rPr>
        <w:t xml:space="preserve"> БАЗА УМБАЛ </w:t>
      </w:r>
      <w:r w:rsidRPr="00497000">
        <w:rPr>
          <w:rFonts w:ascii="Times New Roman" w:hAnsi="Times New Roman" w:cs="Times New Roman"/>
          <w:b/>
          <w:bCs/>
          <w:color w:val="000000"/>
          <w:lang w:val="bg-BG"/>
        </w:rPr>
        <w:t>„ЦАРИЦА ЙОАННА - ИСУЛ</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color w:val="000000"/>
          <w:sz w:val="22"/>
          <w:szCs w:val="22"/>
          <w:lang w:val="ru-RU"/>
        </w:rPr>
      </w:pPr>
    </w:p>
    <w:p w:rsidR="000432F3" w:rsidRPr="00497000"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
        <w:gridCol w:w="4535"/>
        <w:gridCol w:w="865"/>
      </w:tblGrid>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Об.</w:t>
            </w:r>
          </w:p>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Поз.</w:t>
            </w:r>
          </w:p>
          <w:p w:rsidR="000432F3" w:rsidRPr="00497000" w:rsidRDefault="000432F3" w:rsidP="00FE0067">
            <w:pPr>
              <w:shd w:val="clear" w:color="auto" w:fill="FFFFFF"/>
              <w:jc w:val="center"/>
              <w:rPr>
                <w:rFonts w:ascii="Times New Roman" w:hAnsi="Times New Roman" w:cs="Times New Roman"/>
                <w:b/>
                <w:bCs/>
              </w:rPr>
            </w:pPr>
            <w:r w:rsidRPr="00497000">
              <w:rPr>
                <w:rFonts w:ascii="Times New Roman" w:hAnsi="Times New Roman" w:cs="Times New Roman"/>
                <w:b/>
                <w:bCs/>
              </w:rPr>
              <w:t>№</w:t>
            </w:r>
          </w:p>
        </w:tc>
        <w:tc>
          <w:tcPr>
            <w:tcW w:w="4535" w:type="dxa"/>
          </w:tcPr>
          <w:p w:rsidR="000432F3" w:rsidRPr="00497000"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65" w:type="dxa"/>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Брой</w:t>
            </w: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46</w:t>
            </w:r>
          </w:p>
        </w:tc>
        <w:tc>
          <w:tcPr>
            <w:tcW w:w="4535" w:type="dxa"/>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g-BG"/>
              </w:rPr>
              <w:t>Радиален ехоендоскоп</w:t>
            </w:r>
          </w:p>
        </w:tc>
        <w:tc>
          <w:tcPr>
            <w:tcW w:w="865" w:type="dxa"/>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rPr>
              <w:t>1.1</w:t>
            </w:r>
          </w:p>
        </w:tc>
        <w:tc>
          <w:tcPr>
            <w:tcW w:w="4535" w:type="dxa"/>
          </w:tcPr>
          <w:p w:rsidR="000432F3" w:rsidRPr="00497000" w:rsidRDefault="000432F3" w:rsidP="00FE0067">
            <w:pPr>
              <w:shd w:val="clear" w:color="auto" w:fill="FFFFFF"/>
              <w:rPr>
                <w:rFonts w:ascii="Times New Roman" w:hAnsi="Times New Roman" w:cs="Times New Roman"/>
                <w:b/>
                <w:bCs/>
                <w:lang w:val="be-BY"/>
              </w:rPr>
            </w:pPr>
            <w:r w:rsidRPr="00497000">
              <w:rPr>
                <w:rFonts w:ascii="Times New Roman" w:hAnsi="Times New Roman" w:cs="Times New Roman"/>
                <w:b/>
                <w:bCs/>
                <w:lang w:val="be-BY"/>
              </w:rPr>
              <w:t>ТЕХНИЧЕСКА СПЕЦИФИКАЦИЯ на ултразвуковия процесор</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trHeight w:val="56"/>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Технически изисквания към налични технологии и функции</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1.1.1.1</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Честотен обхват на системата до 18 MHz</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1.1.1.2</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Излъчване и приемане на сигналите при използване на цялата апертура на трансдюсерите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1.1.1.3</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Сива скала - над 4000 нива</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1.1.1.4</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Автоматична оптимизация на 2Д образ с една команда</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1.1.1.5</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Спектрален - PW, HPRF PW доплер</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1.1.1.6</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Спектрален - CW доплер с адаптивна функция - да е приложим на предложения конвексен трансдюсер</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1.1.1.7</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Максимална корост на анализ при доплер - над 41 kHz</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1.1.1.8</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Възможност за изследване с два независими пробни обема в режим доплер и едновременно показване на две доплерови вълни ( спектъра ) от различни съдове  в реално време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1.1.1.9</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Цветен  доплер, Мощностен доплер при указване посоката на кръвотока</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1.1.1.10</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Друг вид  доплерово изображение с висока резолюция, възможност за измервания и дирекционална ф-я</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1.1.1.11</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Автоматичен контрол на корекцията на ъгъла при изследване с PW Доплер с функция аларма</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1.1.1.12</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Автоматична оптимизация на спектрален доплер с една команда</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1.1.1.13</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Доплер автотрасиране и изчисления на показатели в реално време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1.1.1.14</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Постпроцесинг за Доплер ( замразен образ ) : Базова линия, Ъгъл, Контраст, автотрасиране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1.1.1.15</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3Д изобразяване при използване на предложения  конвексен трансдюсер</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1.1.1.16</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 xml:space="preserve">Да е възможна автоматична и ръчна корекция на образа спрямо скоростта на </w:t>
            </w:r>
            <w:r w:rsidRPr="00497000">
              <w:rPr>
                <w:rFonts w:ascii="Times New Roman" w:hAnsi="Times New Roman" w:cs="Times New Roman"/>
                <w:lang w:val="ru-RU"/>
              </w:rPr>
              <w:lastRenderedPageBreak/>
              <w:t>УЗ сигнал в изследваната тъкан</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lastRenderedPageBreak/>
              <w:t>1.1.1.17</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Широколентово тъканно хармонично изобразяване от последно поколение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1.1.1.18</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Широколентово контрастно хармонично изобразяване от последно поколение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1.1.1.19</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Функция за премахване на зърнисти артефакти ( Speckle reduction )</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1.1.1.20</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Функция за изграждане на композитен образ от поне 3 образа получени при сканиране под различен ъгъл</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1.1.1.21</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Функция "трапецовиден образ"</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1.1.1.22</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Функция " томографски образ " получен чрез продължително сканиране и движение на трансдюсера</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1.1.1.23</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Дълбочина на изобразяване до 30 см</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1.1.1.24</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Избираеми от оператора 4 работни честоти на трансдюсерите за В - режим</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1.1.1.25</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Избираеми от оператора 4 работни честоти на трансдюсерите за режим Спектрален Доплер</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1.1.1.26</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Избираеми от оператора 4 работни честоти на трансдюсерите за режим Цветен  Доплер</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1.1.1.27</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Избираеми от оператора 4 работни честоти на трансдюсерите за контрастно хармонично ехо</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Високо специализирани диагностични методики и аналитични програми за интерпретация</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1.1.2.1</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Съвместимост със системи за ендоскопско ултразвуково видеоизобразяване ( EUS ) и ултразвукови видеоендоскопи с възможност за ТАБ и контрастно изследване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1.1.2.2</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Функциите за контрастно усиелан ехография да са приложими при ултразвукови видеоендоскопи</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1.1.2.3</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Функциите за тъканна еластография да са приложими при ултразвукови видеоендоскопи</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1.1.2.4</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Контрастно усилена ехография (КУЕ) при всички предложени ехографски трансдюсери</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1.1.2.5</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Да е наличен режим тъканна редукция</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1.1.2.6</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Аналитичен софтуер за проследяване динамиката на контрастния агент - криви време /интензитетс показване на минимален, максимален и среден интензитет, стандартно отклонение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1.1.2.7</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 xml:space="preserve">Субтракция на образи от контрастно </w:t>
            </w:r>
            <w:r w:rsidRPr="00497000">
              <w:rPr>
                <w:rFonts w:ascii="Times New Roman" w:hAnsi="Times New Roman" w:cs="Times New Roman"/>
                <w:lang w:val="ru-RU"/>
              </w:rPr>
              <w:lastRenderedPageBreak/>
              <w:t>изследване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lastRenderedPageBreak/>
              <w:t>1.1.2.8</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Цветно картиране на постъпващия контраст с градация по време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1.1.2.9</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Измервания върху кривите време/интензитет - време на постъпване, времеви интервал</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1.1.2.10</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Контрол на акустичната енергия ( мех. индекс ) - от 0 до 100 %</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1.1.2.11</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Режим на акумулиране при контрастни изследвания за редукция на артефакти от движение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1.1.2.12</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Едновременно изобразяване на стандартен и контрастен образ на разделен екран в реално време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1.1.2.13</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Триизмерно изобразяване и възможност за многопланова реконструкция, мултисерзови изображения</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1.1.2.14</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Триизмерното изобразяване да е приложимо при всички предложени трансдюсери</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1.1.2.15</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Да е налична функция тъканна еластография е реално време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1.1.2.16</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Автоматична селекция на рамки със стабилен образ на напрежение при тъканна еластография</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1.1.2.17</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Да е възможно сравнение и изчисление на отношение между различни зони на напрежение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1.1.2.18</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Графично изобразяване на напрежението</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w:t>
            </w:r>
          </w:p>
        </w:tc>
        <w:tc>
          <w:tcPr>
            <w:tcW w:w="4535" w:type="dxa"/>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Друг вид предимства на апаратурата облекчаващи диагностичния процес</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1.1.3.1</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Плосък монитор с висока резолюция и размер поне 19 инча</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1.1.3.2</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Променливи посока, наклон, височина на монитора независимо от контролния панел</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1.1.3.3</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TFT сензорен панел за контрол на работните менюта с размер над 20 см за лесно управление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1.1.3.4</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Възможност за плавна промяна работната височина и посока на контролния панел</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1.1.3.5</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DICOM мрежова връзка с компютър и сървър, болнична мрежа</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1.1.3.6</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USB интерфейс за архивиране на преносима USB памет на образи и филми</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1.1.3.7</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DVD-RAM вградено устройство</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1.1.3.8</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Дигитален, черно - бял, медицински термопринтер с консуматив за 200 снимки</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Архив и комуникации:</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lastRenderedPageBreak/>
              <w:t>1.1.4.1</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Модул за дистанционно управление на апарата по безжичен път</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1.1.4.2</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Кино - памет да достига над 60 000 образа, над 800 секунди</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1.1.4.3</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Архив на изображения в аналитичен формат и възможност за последващ анализ и обработка в ехографа</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1.1.4.4</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Експорт на динамични и статични образи в изборни формати - аналитичен, DICOM, JPEG, TIFF, BMP, AVI, WMV</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1.1.4.5</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Функция идентификация на потребителя / парола за достъп</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1.1.4.6</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Възможност за експорт на учебни файлове - образи с автоматично заличени данни за пациента</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Конектори за сонди:</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1.1.5.1</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Най-малко 4 отделни активни конектора за трансдюсери ( не включва монокристални доплер рансдюсери )</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Трансдюсери:</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1.1.6.1</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Електронен конвексен трансабдоминален, поле на сканиране 70 градуса или повече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1.1.6.1.1</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Честотна лента 1 до 6 MHz</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1.1.6.1.2</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подържа триизмерен образ, контрастно сканиране и CW Доплер</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1.1.6.1.3</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Избираеми  4 работни честоти за 2D режим</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1.1.6.1.4</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Избираеми  4 работни честоти за Цветен Доплер</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1.1.6.1.5</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Избираеми  4 работни честоти за Спектрален Доплер  </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1.1.6.1.6</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Избираеми  4 работни честоти за Контрастен хармоник като минималната е по-ниска от 1,5 МХз</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1.1.6.2</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Специализиран абдоминален конвексен биопсичен трансдюсер</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1.1.6.2.1</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Честотна лента 1 до 6 MHz, поле на сканиране 70 градуса или повече</w:t>
            </w:r>
          </w:p>
        </w:tc>
        <w:tc>
          <w:tcPr>
            <w:tcW w:w="865"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1.1.6.2.2</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Биопсичния канал да е разположен срединно между кристалите на трансдюсера.</w:t>
            </w:r>
          </w:p>
        </w:tc>
        <w:tc>
          <w:tcPr>
            <w:tcW w:w="865"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1.1.6.2.3</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Адаптор за насочена биопсия</w:t>
            </w:r>
          </w:p>
        </w:tc>
        <w:tc>
          <w:tcPr>
            <w:tcW w:w="865"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1.1.6.2.4</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подържа триизмерен образ, контрастно сканиране</w:t>
            </w:r>
          </w:p>
        </w:tc>
        <w:tc>
          <w:tcPr>
            <w:tcW w:w="865"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1.1.6.2.5</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Избираеми  4 работни честоти за 2D режим</w:t>
            </w:r>
          </w:p>
        </w:tc>
        <w:tc>
          <w:tcPr>
            <w:tcW w:w="865"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1.1.6.2.6</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Избираеми  4 работни честоти за Цветен Доплер</w:t>
            </w:r>
          </w:p>
        </w:tc>
        <w:tc>
          <w:tcPr>
            <w:tcW w:w="865"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1.1.6.2.7</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Избираеми  4 работни честоти за </w:t>
            </w:r>
            <w:r w:rsidRPr="00497000">
              <w:rPr>
                <w:rFonts w:ascii="Times New Roman" w:hAnsi="Times New Roman" w:cs="Times New Roman"/>
                <w:color w:val="000000"/>
                <w:lang w:val="bg-BG"/>
              </w:rPr>
              <w:lastRenderedPageBreak/>
              <w:t xml:space="preserve">Спектрален Доплер  </w:t>
            </w:r>
          </w:p>
        </w:tc>
        <w:tc>
          <w:tcPr>
            <w:tcW w:w="865"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lastRenderedPageBreak/>
              <w:t>1.1.6.2.8</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Избираеми  4 работни честоти за Контрастен хармоник като минималната е не повече от 1,5 МХз</w:t>
            </w:r>
          </w:p>
        </w:tc>
        <w:tc>
          <w:tcPr>
            <w:tcW w:w="865"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1.1.6.3</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Електронен линеарен нискочестотен трансдюсер</w:t>
            </w:r>
          </w:p>
        </w:tc>
        <w:tc>
          <w:tcPr>
            <w:tcW w:w="865"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1.1.6.3.1</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Честотна лента 3 до 7 MHz, работна част не повече от 40 мм</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1.1.6.3.2</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подържа триизмерен образ, контрастно сканиране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1.1.6.3.3</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Избираеми  4 работни честоти за 2D режим</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1.1.6.3.4</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Избираеми  4 работни честоти за Цветен Доплер</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1.1.6.3.5</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Избираеми  4 работни честоти за Спектрален Доплер  </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1.1.6.3.6</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Избираеми  4 работни честоти за Контрастен хармоник като минималната е не повече от 2,5 МХз</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1.1.7</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Възможности за надграждане: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1.1.7.1</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3Д изобразяване при контрастно усилена ехография</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1.1.7.2</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Модул за CW доплер приложим при абдоминален трансдюсер</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1.1.7.3</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Ултразвукови видеоендоскопи съвместими с ехографа</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1.2</w:t>
            </w:r>
          </w:p>
        </w:tc>
        <w:tc>
          <w:tcPr>
            <w:tcW w:w="4535" w:type="dxa"/>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b/>
                <w:bCs/>
                <w:color w:val="000000"/>
                <w:lang w:val="bg-BG"/>
              </w:rPr>
              <w:t>Техническа спецификация на терапевтичния пункционен ултразвуков видеоендоскоп за тънкоиглена аспирационна биопсия и стентиране под ехографски контрол</w:t>
            </w:r>
          </w:p>
        </w:tc>
        <w:tc>
          <w:tcPr>
            <w:tcW w:w="865" w:type="dxa"/>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Възможност за работа и съвместимост:</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1.2.1.1</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 ехоендоскопски процесор от същия производител.</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1.2.1.2</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 ултразвуков апарат на друг производител.</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1.2.2</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Ендоскопска характеристика</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1.2.2.1</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Цветен CCD чип</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1.2.2.2</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Посока на зрително поле  - напред 0</w:t>
            </w:r>
            <w:r w:rsidRPr="00497000">
              <w:rPr>
                <w:rFonts w:ascii="Times New Roman" w:hAnsi="Times New Roman" w:cs="Times New Roman"/>
                <w:color w:val="000000"/>
                <w:vertAlign w:val="superscript"/>
                <w:lang w:val="bg-BG"/>
              </w:rPr>
              <w:t>0</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1.2.2.3</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Дълбочина на полето 3 - 100 мм</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1.2.2.4</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Външен диаметър на инсъртната част - макс.12,6 мм</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1.2.2.5</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Работна дължина - мин. 1240мм</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1.2.2.6</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Вътрешен диаметър на работния канал - 3,7 мм</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1.2.2.7</w:t>
            </w:r>
          </w:p>
        </w:tc>
        <w:tc>
          <w:tcPr>
            <w:tcW w:w="4535"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Минимална дистанция на видимост на биопсичната щипка - 6 мм от дисталния край</w:t>
            </w:r>
          </w:p>
        </w:tc>
        <w:tc>
          <w:tcPr>
            <w:tcW w:w="865"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1.2.2.8</w:t>
            </w:r>
          </w:p>
        </w:tc>
        <w:tc>
          <w:tcPr>
            <w:tcW w:w="4535"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Налична дюза за промивка на оптиката</w:t>
            </w:r>
          </w:p>
        </w:tc>
        <w:tc>
          <w:tcPr>
            <w:tcW w:w="865"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1.2.2.9</w:t>
            </w:r>
          </w:p>
        </w:tc>
        <w:tc>
          <w:tcPr>
            <w:tcW w:w="4535" w:type="dxa"/>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 xml:space="preserve">Да има мин. четири свободно </w:t>
            </w:r>
            <w:r w:rsidRPr="00497000">
              <w:rPr>
                <w:rFonts w:ascii="Times New Roman" w:hAnsi="Times New Roman" w:cs="Times New Roman"/>
                <w:color w:val="000000"/>
                <w:lang w:val="ru-RU"/>
              </w:rPr>
              <w:lastRenderedPageBreak/>
              <w:t>програмируеми бутона на грифа на ендоскопа.</w:t>
            </w:r>
          </w:p>
        </w:tc>
        <w:tc>
          <w:tcPr>
            <w:tcW w:w="865"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lastRenderedPageBreak/>
              <w:t>1.2.2.10</w:t>
            </w:r>
          </w:p>
        </w:tc>
        <w:tc>
          <w:tcPr>
            <w:tcW w:w="4535"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Интегриран Идентификационен Чип за автоматично разпознаване на ендоскопа от дезинфекционни машини и периферни  устройства</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1.2.2.11</w:t>
            </w:r>
          </w:p>
        </w:tc>
        <w:tc>
          <w:tcPr>
            <w:tcW w:w="4535"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Да поддържа оптична технология за визуализация на субмукозни структури</w:t>
            </w:r>
          </w:p>
        </w:tc>
        <w:tc>
          <w:tcPr>
            <w:tcW w:w="865"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w:t>
            </w:r>
          </w:p>
        </w:tc>
        <w:tc>
          <w:tcPr>
            <w:tcW w:w="4535"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Ултразвукова харакетристика:</w:t>
            </w:r>
          </w:p>
        </w:tc>
        <w:tc>
          <w:tcPr>
            <w:tcW w:w="865" w:type="dxa"/>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1.2.3.1</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Поле на сканиране не по-малко от 90 градуса</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1.2.3.2</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Радиус на курватурата не по-голям от 5мм</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1.2.3.3</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2Д режим - поне 4 работни честоти с обхват 5 до 10 МХз или по-широк</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1.2.3.4</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Тъканен хармоник - поне 4 работни честоти с обхват до 7,5 МХз или по-широк</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1.2.3.5</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е приложим контрастен хармоник с поне 7 работни честоти, максимална 7,5 МХз или повече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1.2.3.6</w:t>
            </w:r>
          </w:p>
        </w:tc>
        <w:tc>
          <w:tcPr>
            <w:tcW w:w="4535" w:type="dxa"/>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Да са прилoжими цветен и спектрален доплер с поне 4 работни честоти за всеки отРежимите</w:t>
            </w:r>
          </w:p>
        </w:tc>
        <w:tc>
          <w:tcPr>
            <w:tcW w:w="865" w:type="dxa"/>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1.2.3.7</w:t>
            </w:r>
          </w:p>
        </w:tc>
        <w:tc>
          <w:tcPr>
            <w:tcW w:w="4535"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Да е приложима тъканна еластография.</w:t>
            </w:r>
          </w:p>
        </w:tc>
        <w:tc>
          <w:tcPr>
            <w:tcW w:w="865"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1.2.4</w:t>
            </w:r>
          </w:p>
        </w:tc>
        <w:tc>
          <w:tcPr>
            <w:tcW w:w="4535"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Окомплектован със:</w:t>
            </w:r>
          </w:p>
        </w:tc>
        <w:tc>
          <w:tcPr>
            <w:tcW w:w="865" w:type="dxa"/>
          </w:tcPr>
          <w:p w:rsidR="000432F3" w:rsidRPr="00497000" w:rsidRDefault="000432F3" w:rsidP="00FE0067">
            <w:pPr>
              <w:shd w:val="clear" w:color="auto" w:fill="FFFFFF"/>
              <w:jc w:val="center"/>
              <w:rPr>
                <w:rFonts w:cs="Times New Roman"/>
                <w:b/>
                <w:bCs/>
                <w:color w:val="000000"/>
                <w:lang w:val="ru-RU"/>
              </w:rPr>
            </w:pPr>
          </w:p>
        </w:tc>
      </w:tr>
      <w:tr w:rsidR="000432F3" w:rsidRPr="00497000">
        <w:trPr>
          <w:jc w:val="center"/>
        </w:trPr>
        <w:tc>
          <w:tcPr>
            <w:tcW w:w="1056" w:type="dxa"/>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1.2.4.1</w:t>
            </w:r>
          </w:p>
        </w:tc>
        <w:tc>
          <w:tcPr>
            <w:tcW w:w="4535" w:type="dxa"/>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Сет за ендоскопия</w:t>
            </w:r>
          </w:p>
        </w:tc>
        <w:tc>
          <w:tcPr>
            <w:tcW w:w="865" w:type="dxa"/>
          </w:tcPr>
          <w:p w:rsidR="000432F3" w:rsidRPr="00497000" w:rsidRDefault="000432F3" w:rsidP="00FE0067">
            <w:pPr>
              <w:shd w:val="clear" w:color="auto" w:fill="FFFFFF"/>
              <w:jc w:val="center"/>
              <w:rPr>
                <w:rFonts w:cs="Times New Roman"/>
                <w:b/>
                <w:bCs/>
                <w:color w:val="000000"/>
                <w:lang w:val="ru-RU"/>
              </w:rPr>
            </w:pPr>
          </w:p>
        </w:tc>
      </w:tr>
    </w:tbl>
    <w:p w:rsidR="000432F3" w:rsidRDefault="000432F3"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Pr="00497000" w:rsidRDefault="00CB3235"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ru-RU"/>
        </w:rPr>
      </w:pPr>
      <w:r w:rsidRPr="00497000">
        <w:rPr>
          <w:rFonts w:ascii="Times New Roman" w:hAnsi="Times New Roman" w:cs="Times New Roman"/>
          <w:b/>
          <w:bCs/>
          <w:color w:val="000000"/>
          <w:lang w:val="ru-RU"/>
        </w:rPr>
        <w:lastRenderedPageBreak/>
        <w:t xml:space="preserve">ОБОСОБЕНА ПОЗИЦИЯ №47 - </w:t>
      </w:r>
      <w:r w:rsidRPr="00497000">
        <w:rPr>
          <w:rFonts w:ascii="Times New Roman" w:hAnsi="Times New Roman" w:cs="Times New Roman"/>
          <w:b/>
          <w:bCs/>
          <w:color w:val="000000"/>
          <w:lang w:val="bg-BG"/>
        </w:rPr>
        <w:t xml:space="preserve">„ДИГИТАЛНА РЕНТГЕНОВА СИСТЕМА ТИП С – РАМО С ЕЛЕКТРОХИДРАВЛИЧНА ПАЦИЕНТСКА МАСА </w:t>
      </w:r>
      <w:r w:rsidRPr="00497000">
        <w:rPr>
          <w:rFonts w:ascii="Times New Roman" w:hAnsi="Times New Roman" w:cs="Times New Roman"/>
          <w:b/>
          <w:bCs/>
          <w:color w:val="000000"/>
          <w:lang w:val="ru-RU"/>
        </w:rPr>
        <w:t xml:space="preserve">ЗА КЛИНИЧЕН ЦЕНТЪР ПО БЕЛОДРОБНИ БОЛЕСТИ - БАЗА УМБАЛ </w:t>
      </w:r>
      <w:r w:rsidRPr="00497000">
        <w:rPr>
          <w:rFonts w:ascii="Times New Roman" w:hAnsi="Times New Roman" w:cs="Times New Roman"/>
          <w:b/>
          <w:bCs/>
          <w:color w:val="000000"/>
          <w:lang w:val="bg-BG"/>
        </w:rPr>
        <w:t>„АЛЕКСАНДРОВСКА</w:t>
      </w:r>
      <w:r w:rsidRPr="00497000">
        <w:rPr>
          <w:rFonts w:ascii="Times New Roman" w:hAnsi="Times New Roman" w:cs="Times New Roman"/>
          <w:lang w:val="ru-RU"/>
        </w:rPr>
        <w:t>”</w:t>
      </w:r>
    </w:p>
    <w:p w:rsidR="000432F3" w:rsidRPr="00497000"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
        <w:gridCol w:w="4514"/>
        <w:gridCol w:w="864"/>
      </w:tblGrid>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lang w:val="bg-BG"/>
              </w:rPr>
              <w:t>Об.</w:t>
            </w:r>
          </w:p>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lang w:val="bg-BG"/>
              </w:rPr>
              <w:t>Поз.</w:t>
            </w:r>
          </w:p>
          <w:p w:rsidR="000432F3" w:rsidRPr="00497000" w:rsidRDefault="000432F3" w:rsidP="00FE0067">
            <w:pPr>
              <w:shd w:val="clear" w:color="auto" w:fill="FFFFFF"/>
              <w:jc w:val="center"/>
              <w:rPr>
                <w:rFonts w:ascii="Times New Roman" w:hAnsi="Times New Roman" w:cs="Times New Roman"/>
                <w:b/>
                <w:bCs/>
                <w:color w:val="000000"/>
              </w:rPr>
            </w:pPr>
            <w:r w:rsidRPr="00497000">
              <w:rPr>
                <w:rFonts w:ascii="Times New Roman" w:hAnsi="Times New Roman" w:cs="Times New Roman"/>
                <w:b/>
                <w:bCs/>
                <w:color w:val="000000"/>
              </w:rPr>
              <w:t>№</w:t>
            </w:r>
          </w:p>
        </w:tc>
        <w:tc>
          <w:tcPr>
            <w:tcW w:w="4514" w:type="dxa"/>
            <w:shd w:val="clear" w:color="auto" w:fill="FFFFFF"/>
          </w:tcPr>
          <w:p w:rsidR="000432F3" w:rsidRPr="00497000" w:rsidRDefault="000C2B7D" w:rsidP="00FE0067">
            <w:pPr>
              <w:shd w:val="clear" w:color="auto" w:fill="FFFFFF"/>
              <w:jc w:val="center"/>
              <w:rPr>
                <w:rFonts w:ascii="Times New Roman" w:hAnsi="Times New Roman" w:cs="Times New Roman"/>
                <w:b/>
                <w:bCs/>
                <w:color w:val="000000"/>
                <w:lang w:val="ru-RU"/>
              </w:rPr>
            </w:pPr>
            <w:r>
              <w:rPr>
                <w:rFonts w:ascii="Times New Roman" w:hAnsi="Times New Roman" w:cs="Times New Roman"/>
                <w:b/>
                <w:bCs/>
                <w:color w:val="000000"/>
                <w:lang w:val="ru-RU"/>
              </w:rPr>
              <w:t>Спецификация</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lang w:val="bg-BG"/>
              </w:rPr>
              <w:t>Брой</w:t>
            </w: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lang w:val="bg-BG"/>
              </w:rPr>
              <w:t>47</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b/>
                <w:bCs/>
                <w:color w:val="000000"/>
                <w:lang w:val="bg-BG"/>
              </w:rPr>
              <w:t>Дигитална рентгенова система тип С –рамо с електрохидравлична пациентска маса</w:t>
            </w:r>
          </w:p>
        </w:tc>
        <w:tc>
          <w:tcPr>
            <w:tcW w:w="864"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color w:val="000000"/>
                <w:lang w:val="ru-RU"/>
              </w:rPr>
            </w:pPr>
            <w:r w:rsidRPr="00497000">
              <w:rPr>
                <w:rFonts w:ascii="Times New Roman" w:hAnsi="Times New Roman" w:cs="Times New Roman"/>
                <w:b/>
                <w:bCs/>
                <w:color w:val="000000"/>
                <w:lang w:val="ru-RU"/>
              </w:rPr>
              <w:t>1</w:t>
            </w: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rPr>
              <w:t>1.1</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b/>
                <w:bCs/>
                <w:color w:val="000000"/>
                <w:lang w:val="be-BY"/>
              </w:rPr>
            </w:pPr>
            <w:r w:rsidRPr="00497000">
              <w:rPr>
                <w:rFonts w:ascii="Times New Roman" w:hAnsi="Times New Roman" w:cs="Times New Roman"/>
                <w:b/>
                <w:bCs/>
                <w:color w:val="000000"/>
                <w:lang w:val="be-BY"/>
              </w:rPr>
              <w:t>Мобилна дигитална рентгенова система тип С-рамо</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trHeight w:val="56"/>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bg-BG"/>
              </w:rPr>
            </w:pPr>
            <w:r w:rsidRPr="00497000">
              <w:rPr>
                <w:rFonts w:ascii="Times New Roman" w:hAnsi="Times New Roman" w:cs="Times New Roman"/>
                <w:b/>
                <w:bCs/>
                <w:color w:val="000000"/>
              </w:rPr>
              <w:t>1.1</w:t>
            </w:r>
            <w:r w:rsidRPr="00497000">
              <w:rPr>
                <w:rFonts w:ascii="Times New Roman" w:hAnsi="Times New Roman" w:cs="Times New Roman"/>
                <w:b/>
                <w:bCs/>
                <w:color w:val="000000"/>
                <w:lang w:val="bg-BG"/>
              </w:rPr>
              <w:t>.1</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b/>
                <w:bCs/>
                <w:color w:val="000000"/>
                <w:lang w:val="bg-BG"/>
              </w:rPr>
              <w:t>Технически параметри на системата:</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1.1.1.1</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g-BG"/>
              </w:rPr>
              <w:t>Орбитално движение8ангулация: не по-малко от 125˚</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1.1.1.2</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g-BG"/>
              </w:rPr>
              <w:t>Моторизирано вертикално движение: не по-малко от 42 см</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1.1.1.3</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g-BG"/>
              </w:rPr>
              <w:t>Ангулация (странична ротация): мин. +/- 180˚</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1.1.1.4</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Разстояние източник – ЕОП: не по-малко от 95 см</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1.1.1.5</w:t>
            </w:r>
          </w:p>
        </w:tc>
        <w:tc>
          <w:tcPr>
            <w:tcW w:w="4514" w:type="dxa"/>
            <w:shd w:val="clear" w:color="auto" w:fill="FFFFFF"/>
          </w:tcPr>
          <w:p w:rsidR="000432F3" w:rsidRPr="00497000" w:rsidRDefault="000432F3" w:rsidP="00FE0067">
            <w:pPr>
              <w:shd w:val="clear" w:color="auto" w:fill="FFFFFF"/>
              <w:spacing w:line="276" w:lineRule="auto"/>
              <w:jc w:val="both"/>
              <w:rPr>
                <w:rFonts w:ascii="Times New Roman" w:hAnsi="Times New Roman" w:cs="Times New Roman"/>
                <w:color w:val="000000"/>
                <w:lang w:val="bg-BG"/>
              </w:rPr>
            </w:pPr>
            <w:r w:rsidRPr="00497000">
              <w:rPr>
                <w:rFonts w:ascii="Times New Roman" w:hAnsi="Times New Roman" w:cs="Times New Roman"/>
                <w:color w:val="000000"/>
                <w:lang w:val="bg-BG"/>
              </w:rPr>
              <w:t xml:space="preserve">Генератор: мин. 2,2 kW с честота мин. 40 </w:t>
            </w:r>
            <w:r w:rsidRPr="00497000">
              <w:rPr>
                <w:rFonts w:ascii="Times New Roman" w:hAnsi="Times New Roman" w:cs="Times New Roman"/>
                <w:color w:val="000000"/>
              </w:rPr>
              <w:t>kHz</w:t>
            </w:r>
            <w:r w:rsidRPr="00497000">
              <w:rPr>
                <w:rFonts w:ascii="Times New Roman" w:hAnsi="Times New Roman" w:cs="Times New Roman"/>
                <w:color w:val="000000"/>
                <w:lang w:val="bg-BG"/>
              </w:rPr>
              <w:t>;</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1.1.1.6</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Свобоно пространство в С-дъгата: не-по-малка от 75 см</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1.1.1.7</w:t>
            </w:r>
          </w:p>
        </w:tc>
        <w:tc>
          <w:tcPr>
            <w:tcW w:w="4514" w:type="dxa"/>
            <w:shd w:val="clear" w:color="auto" w:fill="FFFFFF"/>
          </w:tcPr>
          <w:p w:rsidR="000432F3" w:rsidRPr="00497000" w:rsidRDefault="000432F3" w:rsidP="00FE0067">
            <w:pPr>
              <w:shd w:val="clear" w:color="auto" w:fill="FFFFFF"/>
              <w:spacing w:line="276" w:lineRule="auto"/>
              <w:jc w:val="both"/>
              <w:rPr>
                <w:rFonts w:ascii="Times New Roman" w:hAnsi="Times New Roman" w:cs="Times New Roman"/>
                <w:color w:val="000000"/>
                <w:lang w:val="bg-BG"/>
              </w:rPr>
            </w:pPr>
            <w:r w:rsidRPr="00497000">
              <w:rPr>
                <w:rFonts w:ascii="Times New Roman" w:hAnsi="Times New Roman" w:cs="Times New Roman"/>
                <w:color w:val="000000"/>
                <w:lang w:val="bg-BG"/>
              </w:rPr>
              <w:t>Хоризонтално преместване на С-дъгата: не по-малко от 20 см;</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1.1.1.8</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Способност за движение успоредно на пациентската маса;</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color w:val="000000"/>
                <w:lang w:val="ru-RU"/>
              </w:rPr>
            </w:pPr>
            <w:r w:rsidRPr="00497000">
              <w:rPr>
                <w:rFonts w:ascii="Times New Roman" w:hAnsi="Times New Roman" w:cs="Times New Roman"/>
                <w:b/>
                <w:bCs/>
                <w:color w:val="000000"/>
                <w:lang w:val="ru-RU"/>
              </w:rPr>
              <w:t>1.1.2</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b/>
                <w:bCs/>
                <w:color w:val="000000"/>
                <w:lang w:val="bg-BG"/>
              </w:rPr>
              <w:t>Образна система:</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1.1.2.1</w:t>
            </w:r>
          </w:p>
        </w:tc>
        <w:tc>
          <w:tcPr>
            <w:tcW w:w="4514" w:type="dxa"/>
            <w:shd w:val="clear" w:color="auto" w:fill="FFFFFF"/>
          </w:tcPr>
          <w:p w:rsidR="000432F3" w:rsidRPr="00497000" w:rsidRDefault="000432F3" w:rsidP="00FE0067">
            <w:pPr>
              <w:shd w:val="clear" w:color="auto" w:fill="FFFFFF"/>
              <w:spacing w:line="276" w:lineRule="auto"/>
              <w:jc w:val="both"/>
              <w:rPr>
                <w:rFonts w:ascii="Times New Roman" w:hAnsi="Times New Roman" w:cs="Times New Roman"/>
                <w:color w:val="000000"/>
                <w:lang w:val="bg-BG"/>
              </w:rPr>
            </w:pPr>
            <w:r w:rsidRPr="00497000">
              <w:rPr>
                <w:rFonts w:ascii="Times New Roman" w:hAnsi="Times New Roman" w:cs="Times New Roman"/>
                <w:color w:val="000000"/>
                <w:lang w:val="bg-BG"/>
              </w:rPr>
              <w:t>Дигитална образна система с висока резолюция за обработка, съхранение и архивиране на образите;</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1.1.2.2</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rPr>
              <w:t>Памет за съхраняване на образи с капацитет не по-малък от 130 000 2D образа при матрица 1к х 1к;</w:t>
            </w:r>
          </w:p>
        </w:tc>
        <w:tc>
          <w:tcPr>
            <w:tcW w:w="864"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1.1.2.3</w:t>
            </w:r>
          </w:p>
        </w:tc>
        <w:tc>
          <w:tcPr>
            <w:tcW w:w="4514" w:type="dxa"/>
            <w:shd w:val="clear" w:color="auto" w:fill="FFFFFF"/>
          </w:tcPr>
          <w:p w:rsidR="000432F3" w:rsidRPr="00497000" w:rsidRDefault="000432F3" w:rsidP="00FE0067">
            <w:pPr>
              <w:shd w:val="clear" w:color="auto" w:fill="FFFFFF"/>
              <w:spacing w:line="276" w:lineRule="auto"/>
              <w:jc w:val="both"/>
              <w:rPr>
                <w:rFonts w:ascii="Times New Roman" w:hAnsi="Times New Roman" w:cs="Times New Roman"/>
                <w:color w:val="000000"/>
                <w:lang w:val="be-BY"/>
              </w:rPr>
            </w:pPr>
            <w:r w:rsidRPr="00497000">
              <w:rPr>
                <w:rFonts w:ascii="Times New Roman" w:hAnsi="Times New Roman" w:cs="Times New Roman"/>
                <w:color w:val="000000"/>
                <w:lang w:val="bg-BG"/>
              </w:rPr>
              <w:t>Възможност за допълнителна обработка на образа:</w:t>
            </w:r>
          </w:p>
        </w:tc>
        <w:tc>
          <w:tcPr>
            <w:tcW w:w="864"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1.1.2.3.1</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g-BG"/>
              </w:rPr>
              <w:t>подсилване на контурите в реално време;</w:t>
            </w:r>
          </w:p>
        </w:tc>
        <w:tc>
          <w:tcPr>
            <w:tcW w:w="864"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color w:val="000000"/>
                <w:lang w:val="ru-RU"/>
              </w:rPr>
              <w:t>1.1.2.3.2</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rPr>
              <w:t>филтрация на шума;</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color w:val="000000"/>
                <w:lang w:val="ru-RU"/>
              </w:rPr>
              <w:t>1.1.2.3.3</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rPr>
              <w:t>ротация на образа на 360</w:t>
            </w:r>
            <w:r w:rsidRPr="00497000">
              <w:rPr>
                <w:rFonts w:ascii="Times New Roman" w:hAnsi="Times New Roman" w:cs="Times New Roman"/>
                <w:color w:val="000000"/>
                <w:vertAlign w:val="superscript"/>
                <w:lang w:val="bg-BG"/>
              </w:rPr>
              <w:t>о</w:t>
            </w:r>
            <w:r w:rsidRPr="00497000">
              <w:rPr>
                <w:rFonts w:ascii="Times New Roman" w:hAnsi="Times New Roman" w:cs="Times New Roman"/>
                <w:color w:val="000000"/>
                <w:lang w:val="bg-BG"/>
              </w:rPr>
              <w:t xml:space="preserve"> в реално време и като постобработка;</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color w:val="000000"/>
                <w:lang w:val="ru-RU"/>
              </w:rPr>
              <w:t>1.1.2.3.4</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rPr>
              <w:t>цифрово уголемяване;</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color w:val="000000"/>
                <w:lang w:val="ru-RU"/>
              </w:rPr>
              <w:t>1.1.2.3.5</w:t>
            </w:r>
          </w:p>
        </w:tc>
        <w:tc>
          <w:tcPr>
            <w:tcW w:w="4514" w:type="dxa"/>
            <w:shd w:val="clear" w:color="auto" w:fill="FFFFFF"/>
          </w:tcPr>
          <w:p w:rsidR="000432F3" w:rsidRPr="00497000" w:rsidRDefault="000432F3" w:rsidP="00FE0067">
            <w:pPr>
              <w:shd w:val="clear" w:color="auto" w:fill="FFFFFF"/>
              <w:spacing w:line="276" w:lineRule="auto"/>
              <w:jc w:val="both"/>
              <w:rPr>
                <w:rFonts w:ascii="Times New Roman" w:hAnsi="Times New Roman" w:cs="Times New Roman"/>
                <w:color w:val="000000"/>
                <w:lang w:val="be-BY"/>
              </w:rPr>
            </w:pPr>
            <w:r w:rsidRPr="00497000">
              <w:rPr>
                <w:rFonts w:ascii="Times New Roman" w:hAnsi="Times New Roman" w:cs="Times New Roman"/>
                <w:color w:val="000000"/>
                <w:lang w:val="bg-BG"/>
              </w:rPr>
              <w:t>регулиране на контраст и яркост в реално време и като постобработка;</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color w:val="000000"/>
                <w:lang w:val="ru-RU"/>
              </w:rPr>
              <w:t>1.1.2.3.6</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rPr>
              <w:t>превключване позитив/негатив - инверсия на образа;</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color w:val="000000"/>
                <w:lang w:val="ru-RU"/>
              </w:rPr>
              <w:t>1.1.2.3.7</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rPr>
              <w:t>Измервания на дължини и ъгли</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color w:val="000000"/>
                <w:lang w:val="ru-RU"/>
              </w:rPr>
            </w:pPr>
            <w:r w:rsidRPr="00497000">
              <w:rPr>
                <w:color w:val="000000"/>
                <w:lang w:val="ru-RU"/>
              </w:rPr>
              <w:t>1.1.2.3.8</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Корекция на артефакти от наличие на </w:t>
            </w:r>
            <w:r w:rsidRPr="00497000">
              <w:rPr>
                <w:rFonts w:ascii="Times New Roman" w:hAnsi="Times New Roman" w:cs="Times New Roman"/>
                <w:color w:val="000000"/>
                <w:lang w:val="bg-BG"/>
              </w:rPr>
              <w:lastRenderedPageBreak/>
              <w:t>метал в полето</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color w:val="000000"/>
                <w:lang w:val="ru-RU"/>
              </w:rPr>
            </w:pPr>
            <w:r w:rsidRPr="00497000">
              <w:rPr>
                <w:color w:val="000000"/>
                <w:lang w:val="ru-RU"/>
              </w:rPr>
              <w:lastRenderedPageBreak/>
              <w:t>1.1.2.3.9</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Автоматично откриване на анатомичния обект в полето и настройка на параметрите на апарата</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1.1.2.4</w:t>
            </w:r>
          </w:p>
        </w:tc>
        <w:tc>
          <w:tcPr>
            <w:tcW w:w="4514" w:type="dxa"/>
            <w:shd w:val="clear" w:color="auto" w:fill="FFFFFF"/>
          </w:tcPr>
          <w:p w:rsidR="000432F3" w:rsidRPr="00497000" w:rsidRDefault="000432F3" w:rsidP="00FE0067">
            <w:pPr>
              <w:shd w:val="clear" w:color="auto" w:fill="FFFFFF"/>
              <w:spacing w:line="276" w:lineRule="auto"/>
              <w:jc w:val="both"/>
              <w:rPr>
                <w:rFonts w:ascii="Times New Roman" w:hAnsi="Times New Roman" w:cs="Times New Roman"/>
                <w:color w:val="000000"/>
                <w:lang w:val="be-BY"/>
              </w:rPr>
            </w:pPr>
            <w:r w:rsidRPr="00497000">
              <w:rPr>
                <w:rFonts w:ascii="Times New Roman" w:hAnsi="Times New Roman" w:cs="Times New Roman"/>
                <w:color w:val="000000"/>
                <w:lang w:val="bg-BG"/>
              </w:rPr>
              <w:t>CD/</w:t>
            </w:r>
            <w:r w:rsidRPr="00497000">
              <w:rPr>
                <w:rFonts w:ascii="Times New Roman" w:hAnsi="Times New Roman" w:cs="Times New Roman"/>
                <w:color w:val="000000"/>
              </w:rPr>
              <w:t>DVD</w:t>
            </w:r>
            <w:r w:rsidRPr="00497000">
              <w:rPr>
                <w:rFonts w:ascii="Times New Roman" w:hAnsi="Times New Roman" w:cs="Times New Roman"/>
                <w:color w:val="000000"/>
                <w:lang w:val="bg-BG"/>
              </w:rPr>
              <w:t xml:space="preserve"> за архивиране на образи в DICOM формат;</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1.1.2.5</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USB порт за експорт на отделни образив DICOM формат или компютърен формат (по избор);</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1.1.2.6</w:t>
            </w:r>
          </w:p>
        </w:tc>
        <w:tc>
          <w:tcPr>
            <w:tcW w:w="4514" w:type="dxa"/>
            <w:shd w:val="clear" w:color="auto" w:fill="FFFFFF"/>
          </w:tcPr>
          <w:p w:rsidR="000432F3" w:rsidRPr="00497000" w:rsidRDefault="000432F3" w:rsidP="00FE0067">
            <w:pPr>
              <w:shd w:val="clear" w:color="auto" w:fill="FFFFFF"/>
              <w:spacing w:line="276" w:lineRule="auto"/>
              <w:jc w:val="both"/>
              <w:rPr>
                <w:rFonts w:ascii="Times New Roman" w:hAnsi="Times New Roman" w:cs="Times New Roman"/>
                <w:color w:val="000000"/>
                <w:lang w:val="bg-BG"/>
              </w:rPr>
            </w:pPr>
            <w:r w:rsidRPr="00497000">
              <w:rPr>
                <w:rFonts w:ascii="Times New Roman" w:hAnsi="Times New Roman" w:cs="Times New Roman"/>
                <w:color w:val="000000"/>
                <w:lang w:val="bg-BG"/>
              </w:rPr>
              <w:t>DICOM функции:</w:t>
            </w:r>
          </w:p>
          <w:p w:rsidR="000432F3" w:rsidRPr="00497000" w:rsidRDefault="000432F3" w:rsidP="00FE0067">
            <w:pPr>
              <w:shd w:val="clear" w:color="auto" w:fill="FFFFFF"/>
              <w:rPr>
                <w:rFonts w:ascii="Times New Roman" w:hAnsi="Times New Roman" w:cs="Times New Roman"/>
                <w:color w:val="000000"/>
                <w:lang w:val="be-BY"/>
              </w:rPr>
            </w:pPr>
          </w:p>
        </w:tc>
        <w:tc>
          <w:tcPr>
            <w:tcW w:w="864"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1.1.2.6.1</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rPr>
              <w:t>Обмяна на образна информация от изследването в DICOM информационната мрежа: изпращане и архивиране на образи;</w:t>
            </w:r>
          </w:p>
        </w:tc>
        <w:tc>
          <w:tcPr>
            <w:tcW w:w="864"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1.1.2.6.2</w:t>
            </w:r>
          </w:p>
        </w:tc>
        <w:tc>
          <w:tcPr>
            <w:tcW w:w="4514" w:type="dxa"/>
            <w:shd w:val="clear" w:color="auto" w:fill="FFFFFF"/>
          </w:tcPr>
          <w:p w:rsidR="000432F3" w:rsidRPr="00497000" w:rsidRDefault="000432F3" w:rsidP="00FE0067">
            <w:pPr>
              <w:shd w:val="clear" w:color="auto" w:fill="FFFFFF"/>
              <w:spacing w:line="276" w:lineRule="auto"/>
              <w:jc w:val="both"/>
              <w:rPr>
                <w:rFonts w:ascii="Times New Roman" w:hAnsi="Times New Roman" w:cs="Times New Roman"/>
                <w:color w:val="000000"/>
                <w:lang w:val="ru-RU"/>
              </w:rPr>
            </w:pPr>
            <w:r w:rsidRPr="00497000">
              <w:rPr>
                <w:rFonts w:ascii="Times New Roman" w:hAnsi="Times New Roman" w:cs="Times New Roman"/>
                <w:color w:val="000000"/>
                <w:lang w:val="bg-BG"/>
              </w:rPr>
              <w:t>Печатане на образи на DICOM принтер;</w:t>
            </w:r>
          </w:p>
        </w:tc>
        <w:tc>
          <w:tcPr>
            <w:tcW w:w="864"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color w:val="000000"/>
                <w:lang w:val="ru-RU"/>
              </w:rPr>
              <w:t>1.1.2.6.3</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DICOM рапорт за дозата;</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1.1.2.7</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rPr>
              <w:t>ЕОП с размер 23 см (9</w:t>
            </w:r>
            <w:r w:rsidRPr="00497000">
              <w:rPr>
                <w:rFonts w:ascii="Times New Roman" w:hAnsi="Times New Roman" w:cs="Times New Roman"/>
                <w:color w:val="000000"/>
              </w:rPr>
              <w:t>”)</w:t>
            </w:r>
            <w:r w:rsidRPr="00497000">
              <w:rPr>
                <w:rFonts w:ascii="Times New Roman" w:hAnsi="Times New Roman" w:cs="Times New Roman"/>
                <w:color w:val="000000"/>
                <w:lang w:val="bg-BG"/>
              </w:rPr>
              <w:t>;</w:t>
            </w:r>
          </w:p>
        </w:tc>
        <w:tc>
          <w:tcPr>
            <w:tcW w:w="864"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1.1.2.8</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rPr>
              <w:t xml:space="preserve">Два </w:t>
            </w:r>
            <w:r w:rsidRPr="00497000">
              <w:rPr>
                <w:rFonts w:ascii="Times New Roman" w:hAnsi="Times New Roman" w:cs="Times New Roman"/>
                <w:color w:val="000000"/>
              </w:rPr>
              <w:t>TFT</w:t>
            </w:r>
            <w:r w:rsidRPr="00497000">
              <w:rPr>
                <w:rFonts w:ascii="Times New Roman" w:hAnsi="Times New Roman" w:cs="Times New Roman"/>
                <w:color w:val="000000"/>
                <w:lang w:val="bg-BG"/>
              </w:rPr>
              <w:t xml:space="preserve"> монитора с мининимален диагонал 19 инча и оптимална резолюция мин. 1200х1000 пиксела</w:t>
            </w:r>
          </w:p>
        </w:tc>
        <w:tc>
          <w:tcPr>
            <w:tcW w:w="864"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1.1.2.9</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bg-BG"/>
              </w:rPr>
              <w:t>Ръчно дистанционно управление за основните образни функции;</w:t>
            </w:r>
          </w:p>
        </w:tc>
        <w:tc>
          <w:tcPr>
            <w:tcW w:w="864"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b/>
                <w:bCs/>
                <w:color w:val="000000"/>
                <w:lang w:val="ru-RU"/>
              </w:rPr>
              <w:t>1.1.3</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b/>
                <w:bCs/>
                <w:color w:val="000000"/>
                <w:lang w:val="bg-BG"/>
              </w:rPr>
              <w:t>Рентгенова тръба:</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1.1.3.1</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Рентгенова тръба със стационарен  анод и два фокуса и толинен капацитет на анода – не по-малко от 45 </w:t>
            </w:r>
            <w:r w:rsidRPr="00497000">
              <w:rPr>
                <w:rFonts w:ascii="Times New Roman" w:hAnsi="Times New Roman" w:cs="Times New Roman"/>
                <w:color w:val="000000"/>
              </w:rPr>
              <w:t>kHU</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1.1.3.2</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rPr>
              <w:t xml:space="preserve">Размери на фокуса: не-повече от 0,6 </w:t>
            </w:r>
            <w:r w:rsidRPr="00497000">
              <w:rPr>
                <w:rFonts w:ascii="Times New Roman" w:hAnsi="Times New Roman" w:cs="Times New Roman"/>
                <w:color w:val="000000"/>
              </w:rPr>
              <w:t>mm</w:t>
            </w:r>
            <w:r w:rsidRPr="00497000">
              <w:rPr>
                <w:rFonts w:ascii="Times New Roman" w:hAnsi="Times New Roman" w:cs="Times New Roman"/>
                <w:color w:val="000000"/>
                <w:lang w:val="bg-BG"/>
              </w:rPr>
              <w:t xml:space="preserve"> и 1,5 мм.</w:t>
            </w:r>
          </w:p>
        </w:tc>
        <w:tc>
          <w:tcPr>
            <w:tcW w:w="864"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1.1.3.3</w:t>
            </w:r>
          </w:p>
        </w:tc>
        <w:tc>
          <w:tcPr>
            <w:tcW w:w="4514" w:type="dxa"/>
            <w:shd w:val="clear" w:color="auto" w:fill="FFFFFF"/>
          </w:tcPr>
          <w:p w:rsidR="000432F3" w:rsidRPr="00497000" w:rsidRDefault="000432F3" w:rsidP="00FE0067">
            <w:pPr>
              <w:shd w:val="clear" w:color="auto" w:fill="FFFFFF"/>
              <w:spacing w:line="276" w:lineRule="auto"/>
              <w:jc w:val="both"/>
              <w:rPr>
                <w:rFonts w:ascii="Times New Roman" w:hAnsi="Times New Roman" w:cs="Times New Roman"/>
                <w:color w:val="000000"/>
                <w:lang w:val="be-BY"/>
              </w:rPr>
            </w:pPr>
            <w:r w:rsidRPr="00497000">
              <w:rPr>
                <w:rFonts w:ascii="Times New Roman" w:hAnsi="Times New Roman" w:cs="Times New Roman"/>
                <w:color w:val="000000"/>
                <w:lang w:val="bg-BG"/>
              </w:rPr>
              <w:t>Собствена филтрация: минимум 3 мм Al-еквивалент;</w:t>
            </w:r>
          </w:p>
        </w:tc>
        <w:tc>
          <w:tcPr>
            <w:tcW w:w="864"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1.1.3.5</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rPr>
              <w:t>Вградена дозиметрична камера за контрол на повърхностната доза и нейното натрупване;</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1.1.3.6</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Система за автоматична калкулация и оптимизация на експонационните данни;</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rFonts w:ascii="Times New Roman" w:hAnsi="Times New Roman" w:cs="Times New Roman"/>
                <w:color w:val="000000"/>
                <w:lang w:val="ru-RU"/>
              </w:rPr>
              <w:t>1.1.3.8</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 xml:space="preserve">Различни режими на работа: непрекъсната скопия с максимален ток &gt;5 </w:t>
            </w:r>
            <w:r w:rsidRPr="00497000">
              <w:rPr>
                <w:rFonts w:ascii="Times New Roman" w:hAnsi="Times New Roman" w:cs="Times New Roman"/>
                <w:color w:val="000000"/>
              </w:rPr>
              <w:t>mA</w:t>
            </w:r>
            <w:r w:rsidRPr="00497000">
              <w:rPr>
                <w:rFonts w:ascii="Times New Roman" w:hAnsi="Times New Roman" w:cs="Times New Roman"/>
                <w:color w:val="000000"/>
                <w:lang w:val="bg-BG"/>
              </w:rPr>
              <w:t>, импулсна скопия, дигитална снимка с максимален ток</w:t>
            </w:r>
            <w:r w:rsidRPr="00497000">
              <w:rPr>
                <w:rFonts w:ascii="Times New Roman" w:hAnsi="Times New Roman" w:cs="Times New Roman"/>
                <w:color w:val="000000"/>
              </w:rPr>
              <w:t>&gt; 20mA</w:t>
            </w:r>
            <w:r w:rsidRPr="00497000">
              <w:rPr>
                <w:rFonts w:ascii="Times New Roman" w:hAnsi="Times New Roman" w:cs="Times New Roman"/>
                <w:color w:val="000000"/>
                <w:lang w:val="bg-BG"/>
              </w:rPr>
              <w:t>;</w:t>
            </w:r>
          </w:p>
        </w:tc>
        <w:tc>
          <w:tcPr>
            <w:tcW w:w="864"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cs="Times New Roman"/>
                <w:b/>
                <w:bCs/>
                <w:color w:val="000000"/>
                <w:lang w:val="ru-RU"/>
              </w:rPr>
            </w:pPr>
            <w:r w:rsidRPr="00497000">
              <w:rPr>
                <w:rFonts w:ascii="Times New Roman" w:hAnsi="Times New Roman" w:cs="Times New Roman"/>
                <w:b/>
                <w:bCs/>
                <w:color w:val="000000"/>
                <w:lang w:val="ru-RU"/>
              </w:rPr>
              <w:t>1.2</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b/>
                <w:bCs/>
                <w:smallCaps/>
                <w:color w:val="000000"/>
                <w:lang w:val="bg-BG"/>
              </w:rPr>
              <w:t>Е</w:t>
            </w:r>
            <w:r w:rsidRPr="00497000">
              <w:rPr>
                <w:rFonts w:ascii="Times New Roman" w:hAnsi="Times New Roman" w:cs="Times New Roman"/>
                <w:b/>
                <w:bCs/>
                <w:smallCaps/>
                <w:color w:val="000000"/>
                <w:lang w:val="ru-RU"/>
              </w:rPr>
              <w:t xml:space="preserve">лектрохидравлична </w:t>
            </w:r>
            <w:r w:rsidRPr="00497000">
              <w:rPr>
                <w:rFonts w:ascii="Times New Roman" w:hAnsi="Times New Roman" w:cs="Times New Roman"/>
                <w:b/>
                <w:bCs/>
                <w:smallCaps/>
                <w:color w:val="000000"/>
                <w:lang w:val="bg-BG"/>
              </w:rPr>
              <w:t xml:space="preserve">пациентска </w:t>
            </w:r>
            <w:r w:rsidRPr="00497000">
              <w:rPr>
                <w:rFonts w:ascii="Times New Roman" w:hAnsi="Times New Roman" w:cs="Times New Roman"/>
                <w:b/>
                <w:bCs/>
                <w:smallCaps/>
                <w:color w:val="000000"/>
                <w:lang w:val="ru-RU"/>
              </w:rPr>
              <w:t xml:space="preserve">маса </w:t>
            </w:r>
            <w:r w:rsidRPr="00497000">
              <w:rPr>
                <w:rFonts w:ascii="Times New Roman" w:hAnsi="Times New Roman" w:cs="Times New Roman"/>
                <w:b/>
                <w:bCs/>
                <w:smallCaps/>
                <w:color w:val="000000"/>
                <w:lang w:val="bg-BG"/>
              </w:rPr>
              <w:t>и аксесоари</w:t>
            </w:r>
          </w:p>
        </w:tc>
        <w:tc>
          <w:tcPr>
            <w:tcW w:w="864"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w:t>
            </w:r>
          </w:p>
        </w:tc>
        <w:tc>
          <w:tcPr>
            <w:tcW w:w="4514" w:type="dxa"/>
            <w:shd w:val="clear" w:color="auto" w:fill="FFFFFF"/>
          </w:tcPr>
          <w:p w:rsidR="000432F3" w:rsidRPr="00497000" w:rsidRDefault="000432F3" w:rsidP="00FE0067">
            <w:pPr>
              <w:widowControl w:val="0"/>
              <w:shd w:val="clear" w:color="auto" w:fill="FFFFFF"/>
              <w:suppressAutoHyphens/>
              <w:rPr>
                <w:rFonts w:ascii="Times New Roman" w:hAnsi="Times New Roman" w:cs="Times New Roman"/>
                <w:color w:val="000000"/>
                <w:lang w:val="be-BY"/>
              </w:rPr>
            </w:pPr>
            <w:r w:rsidRPr="00497000">
              <w:rPr>
                <w:rFonts w:ascii="Times New Roman" w:hAnsi="Times New Roman" w:cs="Times New Roman"/>
                <w:b/>
                <w:bCs/>
                <w:color w:val="000000"/>
              </w:rPr>
              <w:t>Общи условия:</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1.2.1.1</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ru-RU"/>
              </w:rPr>
              <w:t>Електрохидравлична</w:t>
            </w:r>
            <w:r w:rsidRPr="00497000">
              <w:rPr>
                <w:rFonts w:ascii="Times New Roman" w:hAnsi="Times New Roman" w:cs="Times New Roman"/>
                <w:color w:val="000000"/>
                <w:lang w:val="bg-BG"/>
              </w:rPr>
              <w:t xml:space="preserve">, поне трисекционна с </w:t>
            </w:r>
            <w:r w:rsidRPr="00497000">
              <w:rPr>
                <w:rFonts w:ascii="Times New Roman" w:hAnsi="Times New Roman" w:cs="Times New Roman"/>
                <w:color w:val="000000"/>
                <w:lang w:val="ru-RU"/>
              </w:rPr>
              <w:t xml:space="preserve">електрохидравлично регулиране на: височина, </w:t>
            </w:r>
            <w:r w:rsidRPr="00497000">
              <w:rPr>
                <w:rFonts w:ascii="Times New Roman" w:hAnsi="Times New Roman" w:cs="Times New Roman"/>
                <w:color w:val="000000"/>
                <w:lang w:val="bg-BG"/>
              </w:rPr>
              <w:t>Т</w:t>
            </w:r>
            <w:r w:rsidRPr="00497000">
              <w:rPr>
                <w:rFonts w:ascii="Times New Roman" w:hAnsi="Times New Roman" w:cs="Times New Roman"/>
                <w:color w:val="000000"/>
                <w:lang w:val="ru-RU"/>
              </w:rPr>
              <w:t>ренделен</w:t>
            </w:r>
            <w:r w:rsidRPr="00497000">
              <w:rPr>
                <w:rFonts w:ascii="Times New Roman" w:hAnsi="Times New Roman" w:cs="Times New Roman"/>
                <w:color w:val="000000"/>
                <w:lang w:val="bg-BG"/>
              </w:rPr>
              <w:t>бург</w:t>
            </w:r>
            <w:r w:rsidRPr="00497000">
              <w:rPr>
                <w:rFonts w:ascii="Times New Roman" w:hAnsi="Times New Roman" w:cs="Times New Roman"/>
                <w:color w:val="000000"/>
                <w:lang w:val="ru-RU"/>
              </w:rPr>
              <w:t>/</w:t>
            </w:r>
            <w:r w:rsidRPr="00497000">
              <w:rPr>
                <w:rFonts w:ascii="Times New Roman" w:hAnsi="Times New Roman" w:cs="Times New Roman"/>
                <w:color w:val="000000"/>
                <w:lang w:val="bg-BG"/>
              </w:rPr>
              <w:t>обратен Т</w:t>
            </w:r>
            <w:r w:rsidRPr="00497000">
              <w:rPr>
                <w:rFonts w:ascii="Times New Roman" w:hAnsi="Times New Roman" w:cs="Times New Roman"/>
                <w:color w:val="000000"/>
                <w:lang w:val="ru-RU"/>
              </w:rPr>
              <w:t>ренделенбург</w:t>
            </w:r>
            <w:r w:rsidRPr="00497000">
              <w:rPr>
                <w:rFonts w:ascii="Times New Roman" w:hAnsi="Times New Roman" w:cs="Times New Roman"/>
                <w:color w:val="000000"/>
                <w:lang w:val="bg-BG"/>
              </w:rPr>
              <w:t>;</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1.2.1.2</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rPr>
              <w:t>Р</w:t>
            </w:r>
            <w:r w:rsidRPr="00497000">
              <w:rPr>
                <w:rFonts w:ascii="Times New Roman" w:hAnsi="Times New Roman" w:cs="Times New Roman"/>
                <w:color w:val="000000"/>
                <w:lang w:val="ru-RU"/>
              </w:rPr>
              <w:t>ентгенопрозрачна</w:t>
            </w:r>
            <w:r w:rsidRPr="00497000">
              <w:rPr>
                <w:rFonts w:ascii="Times New Roman" w:hAnsi="Times New Roman" w:cs="Times New Roman"/>
                <w:color w:val="000000"/>
                <w:lang w:val="bg-BG"/>
              </w:rPr>
              <w:t xml:space="preserve"> маса, поне три</w:t>
            </w:r>
            <w:r w:rsidRPr="00497000">
              <w:rPr>
                <w:rFonts w:ascii="Times New Roman" w:hAnsi="Times New Roman" w:cs="Times New Roman"/>
                <w:color w:val="000000"/>
                <w:lang w:val="ru-RU"/>
              </w:rPr>
              <w:t>секционна</w:t>
            </w:r>
            <w:r w:rsidRPr="00497000">
              <w:rPr>
                <w:rFonts w:ascii="Times New Roman" w:hAnsi="Times New Roman" w:cs="Times New Roman"/>
                <w:color w:val="000000"/>
                <w:lang w:val="bg-BG"/>
              </w:rPr>
              <w:t>,</w:t>
            </w:r>
          </w:p>
        </w:tc>
        <w:tc>
          <w:tcPr>
            <w:tcW w:w="864"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lastRenderedPageBreak/>
              <w:t>1.2.2</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b/>
                <w:bCs/>
                <w:color w:val="000000"/>
                <w:lang w:val="ru-RU"/>
              </w:rPr>
              <w:t>Технически характеристики:</w:t>
            </w:r>
          </w:p>
        </w:tc>
        <w:tc>
          <w:tcPr>
            <w:tcW w:w="864" w:type="dxa"/>
            <w:shd w:val="clear" w:color="auto" w:fill="FFFFFF"/>
          </w:tcPr>
          <w:p w:rsidR="000432F3" w:rsidRPr="00497000" w:rsidRDefault="000432F3" w:rsidP="00FE0067">
            <w:pPr>
              <w:shd w:val="clear" w:color="auto" w:fill="FFFFFF"/>
              <w:jc w:val="center"/>
              <w:rPr>
                <w:rFonts w:cs="Times New Roman"/>
                <w:b/>
                <w:bCs/>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1.2.2.1</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ru-RU"/>
              </w:rPr>
              <w:t>Обща дължина на масата със секционния плот</w:t>
            </w:r>
            <w:r w:rsidRPr="00497000">
              <w:rPr>
                <w:rFonts w:ascii="Times New Roman" w:hAnsi="Times New Roman" w:cs="Times New Roman"/>
                <w:color w:val="000000"/>
                <w:lang w:val="bg-BG"/>
              </w:rPr>
              <w:t xml:space="preserve"> – не по-малка от </w:t>
            </w:r>
            <w:r w:rsidRPr="00497000">
              <w:rPr>
                <w:rFonts w:ascii="Times New Roman" w:hAnsi="Times New Roman" w:cs="Times New Roman"/>
                <w:color w:val="000000"/>
                <w:lang w:val="ru-RU"/>
              </w:rPr>
              <w:t xml:space="preserve">2100 мм </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1.2.2.2</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ru-RU"/>
              </w:rPr>
              <w:t>Ширина на плота на масата</w:t>
            </w:r>
            <w:r w:rsidRPr="00497000">
              <w:rPr>
                <w:rFonts w:ascii="Times New Roman" w:hAnsi="Times New Roman" w:cs="Times New Roman"/>
                <w:color w:val="000000"/>
                <w:lang w:val="bg-BG"/>
              </w:rPr>
              <w:t xml:space="preserve"> – не по-голяма от </w:t>
            </w:r>
            <w:r w:rsidRPr="00497000">
              <w:rPr>
                <w:rFonts w:ascii="Times New Roman" w:hAnsi="Times New Roman" w:cs="Times New Roman"/>
                <w:color w:val="000000"/>
                <w:lang w:val="ru-RU"/>
              </w:rPr>
              <w:t>530 мм</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1.2.2.3</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ru-RU"/>
              </w:rPr>
              <w:t xml:space="preserve">Регулиране на височината </w:t>
            </w:r>
            <w:r w:rsidRPr="00497000">
              <w:rPr>
                <w:rFonts w:ascii="Times New Roman" w:hAnsi="Times New Roman" w:cs="Times New Roman"/>
                <w:color w:val="000000"/>
                <w:lang w:val="bg-BG"/>
              </w:rPr>
              <w:t xml:space="preserve">- минимална височина не по-голяма от </w:t>
            </w:r>
            <w:r w:rsidRPr="00497000">
              <w:rPr>
                <w:rFonts w:ascii="Times New Roman" w:hAnsi="Times New Roman" w:cs="Times New Roman"/>
                <w:color w:val="000000"/>
                <w:lang w:val="ru-RU"/>
              </w:rPr>
              <w:t>640 мм; максимална височина не по-малка от  1070 mm</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1.2.2.4</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ru-RU"/>
              </w:rPr>
              <w:t xml:space="preserve">Ъгъл на наклона на задната облегалка 45°; +90° </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1.2.2.5</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ru-RU"/>
              </w:rPr>
              <w:t>Ъгъл на наклона на облегалката за крака</w:t>
            </w:r>
            <w:r w:rsidRPr="00497000">
              <w:rPr>
                <w:rFonts w:ascii="Times New Roman" w:hAnsi="Times New Roman" w:cs="Times New Roman"/>
                <w:color w:val="000000"/>
                <w:lang w:val="bg-BG"/>
              </w:rPr>
              <w:t xml:space="preserve"> - надолу </w:t>
            </w:r>
            <w:r w:rsidRPr="00497000">
              <w:rPr>
                <w:rFonts w:ascii="Times New Roman" w:hAnsi="Times New Roman" w:cs="Times New Roman"/>
                <w:color w:val="000000"/>
                <w:lang w:val="ru-RU"/>
              </w:rPr>
              <w:t>90</w:t>
            </w:r>
            <w:r w:rsidRPr="00497000">
              <w:rPr>
                <w:rFonts w:ascii="Times New Roman" w:hAnsi="Times New Roman" w:cs="Times New Roman"/>
                <w:color w:val="000000"/>
                <w:vertAlign w:val="superscript"/>
                <w:lang w:val="ru-RU"/>
              </w:rPr>
              <w:t>о</w:t>
            </w:r>
            <w:r w:rsidRPr="00497000">
              <w:rPr>
                <w:rFonts w:ascii="Times New Roman" w:hAnsi="Times New Roman" w:cs="Times New Roman"/>
                <w:color w:val="000000"/>
                <w:lang w:val="ru-RU"/>
              </w:rPr>
              <w:t>;</w:t>
            </w:r>
            <w:r w:rsidRPr="00497000">
              <w:rPr>
                <w:rFonts w:ascii="Times New Roman" w:hAnsi="Times New Roman" w:cs="Times New Roman"/>
                <w:color w:val="000000"/>
                <w:lang w:val="bg-BG"/>
              </w:rPr>
              <w:t xml:space="preserve"> нагоре </w:t>
            </w:r>
            <w:r w:rsidRPr="00497000">
              <w:rPr>
                <w:rFonts w:ascii="Times New Roman" w:hAnsi="Times New Roman" w:cs="Times New Roman"/>
                <w:color w:val="000000"/>
                <w:lang w:val="ru-RU"/>
              </w:rPr>
              <w:t xml:space="preserve"> 30</w:t>
            </w:r>
            <w:r w:rsidRPr="00497000">
              <w:rPr>
                <w:rFonts w:ascii="Times New Roman" w:hAnsi="Times New Roman" w:cs="Times New Roman"/>
                <w:color w:val="000000"/>
                <w:vertAlign w:val="superscript"/>
                <w:lang w:val="ru-RU"/>
              </w:rPr>
              <w:t>о</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1.2.2.6</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ru-RU"/>
              </w:rPr>
              <w:t>Ъгъл на страничен  наклон</w:t>
            </w:r>
            <w:r w:rsidRPr="00497000">
              <w:rPr>
                <w:rFonts w:ascii="Times New Roman" w:hAnsi="Times New Roman" w:cs="Times New Roman"/>
                <w:color w:val="000000"/>
                <w:lang w:val="bg-BG"/>
              </w:rPr>
              <w:t xml:space="preserve"> - </w:t>
            </w:r>
            <w:r w:rsidRPr="00497000">
              <w:rPr>
                <w:rFonts w:ascii="Times New Roman" w:hAnsi="Times New Roman" w:cs="Times New Roman"/>
                <w:color w:val="000000"/>
                <w:lang w:val="ru-RU"/>
              </w:rPr>
              <w:t xml:space="preserve">± </w:t>
            </w:r>
            <w:r w:rsidRPr="00497000">
              <w:rPr>
                <w:rFonts w:ascii="Times New Roman" w:hAnsi="Times New Roman" w:cs="Times New Roman"/>
                <w:color w:val="000000"/>
                <w:lang w:val="bg-BG"/>
              </w:rPr>
              <w:t>2</w:t>
            </w:r>
            <w:r w:rsidRPr="00497000">
              <w:rPr>
                <w:rFonts w:ascii="Times New Roman" w:hAnsi="Times New Roman" w:cs="Times New Roman"/>
                <w:color w:val="000000"/>
                <w:lang w:val="ru-RU"/>
              </w:rPr>
              <w:t>0</w:t>
            </w:r>
            <w:r w:rsidRPr="00497000">
              <w:rPr>
                <w:rFonts w:ascii="Times New Roman" w:hAnsi="Times New Roman" w:cs="Times New Roman"/>
                <w:color w:val="000000"/>
                <w:vertAlign w:val="superscript"/>
                <w:lang w:val="ru-RU"/>
              </w:rPr>
              <w:t>о</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1.2.2.7</w:t>
            </w:r>
          </w:p>
        </w:tc>
        <w:tc>
          <w:tcPr>
            <w:tcW w:w="4514"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ru-RU"/>
              </w:rPr>
              <w:t>Ъгъл на  наклона на облегалката за главата</w:t>
            </w:r>
            <w:r w:rsidRPr="00497000">
              <w:rPr>
                <w:rFonts w:ascii="Times New Roman" w:hAnsi="Times New Roman" w:cs="Times New Roman"/>
                <w:color w:val="000000"/>
                <w:lang w:val="bg-BG"/>
              </w:rPr>
              <w:t xml:space="preserve"> - нагоре </w:t>
            </w:r>
            <w:r w:rsidRPr="00497000">
              <w:rPr>
                <w:rFonts w:ascii="Times New Roman" w:hAnsi="Times New Roman" w:cs="Times New Roman"/>
                <w:color w:val="000000"/>
                <w:lang w:val="ru-RU"/>
              </w:rPr>
              <w:t>45</w:t>
            </w:r>
            <w:r w:rsidRPr="00497000">
              <w:rPr>
                <w:rFonts w:ascii="Times New Roman" w:hAnsi="Times New Roman" w:cs="Times New Roman"/>
                <w:color w:val="000000"/>
                <w:vertAlign w:val="superscript"/>
                <w:lang w:val="ru-RU"/>
              </w:rPr>
              <w:t>о</w:t>
            </w:r>
            <w:r w:rsidRPr="00497000">
              <w:rPr>
                <w:rFonts w:ascii="Times New Roman" w:hAnsi="Times New Roman" w:cs="Times New Roman"/>
                <w:color w:val="000000"/>
                <w:vertAlign w:val="superscript"/>
                <w:lang w:val="bg-BG"/>
              </w:rPr>
              <w:t xml:space="preserve">; </w:t>
            </w:r>
            <w:r w:rsidRPr="00497000">
              <w:rPr>
                <w:rFonts w:ascii="Times New Roman" w:hAnsi="Times New Roman" w:cs="Times New Roman"/>
                <w:color w:val="000000"/>
                <w:lang w:val="bg-BG"/>
              </w:rPr>
              <w:t xml:space="preserve">надолу </w:t>
            </w:r>
            <w:r w:rsidRPr="00497000">
              <w:rPr>
                <w:rFonts w:ascii="Times New Roman" w:hAnsi="Times New Roman" w:cs="Times New Roman"/>
                <w:color w:val="000000"/>
                <w:lang w:val="ru-RU"/>
              </w:rPr>
              <w:t>90</w:t>
            </w:r>
            <w:r w:rsidRPr="00497000">
              <w:rPr>
                <w:rFonts w:ascii="Times New Roman" w:hAnsi="Times New Roman" w:cs="Times New Roman"/>
                <w:color w:val="000000"/>
                <w:vertAlign w:val="superscript"/>
                <w:lang w:val="ru-RU"/>
              </w:rPr>
              <w:t>о</w:t>
            </w:r>
          </w:p>
        </w:tc>
        <w:tc>
          <w:tcPr>
            <w:tcW w:w="864"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1.2.2.8</w:t>
            </w:r>
          </w:p>
        </w:tc>
        <w:tc>
          <w:tcPr>
            <w:tcW w:w="4514" w:type="dxa"/>
            <w:shd w:val="clear" w:color="auto" w:fill="FFFFFF"/>
          </w:tcPr>
          <w:p w:rsidR="000432F3" w:rsidRPr="00497000" w:rsidRDefault="000432F3" w:rsidP="003324CD">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ru-RU"/>
              </w:rPr>
              <w:t>Тре</w:t>
            </w:r>
            <w:r w:rsidRPr="00497000">
              <w:rPr>
                <w:rFonts w:ascii="Times New Roman" w:hAnsi="Times New Roman" w:cs="Times New Roman"/>
                <w:color w:val="000000"/>
                <w:lang w:val="bg-BG"/>
              </w:rPr>
              <w:t>н</w:t>
            </w:r>
            <w:r w:rsidRPr="00497000">
              <w:rPr>
                <w:rFonts w:ascii="Times New Roman" w:hAnsi="Times New Roman" w:cs="Times New Roman"/>
                <w:color w:val="000000"/>
                <w:lang w:val="ru-RU"/>
              </w:rPr>
              <w:t>деленбург/обратен Тре</w:t>
            </w:r>
            <w:r w:rsidRPr="00497000">
              <w:rPr>
                <w:rFonts w:ascii="Times New Roman" w:hAnsi="Times New Roman" w:cs="Times New Roman"/>
                <w:color w:val="000000"/>
                <w:lang w:val="bg-BG"/>
              </w:rPr>
              <w:t>н</w:t>
            </w:r>
            <w:r w:rsidRPr="00497000">
              <w:rPr>
                <w:rFonts w:ascii="Times New Roman" w:hAnsi="Times New Roman" w:cs="Times New Roman"/>
                <w:color w:val="000000"/>
                <w:lang w:val="ru-RU"/>
              </w:rPr>
              <w:t>деленбург</w:t>
            </w:r>
            <w:r w:rsidRPr="00497000">
              <w:rPr>
                <w:rFonts w:ascii="Times New Roman" w:hAnsi="Times New Roman" w:cs="Times New Roman"/>
                <w:color w:val="000000"/>
                <w:lang w:val="bg-BG"/>
              </w:rPr>
              <w:t xml:space="preserve"> - </w:t>
            </w:r>
            <w:r w:rsidRPr="00497000">
              <w:rPr>
                <w:rFonts w:ascii="Times New Roman" w:hAnsi="Times New Roman" w:cs="Times New Roman"/>
                <w:color w:val="000000"/>
                <w:lang w:val="ru-RU"/>
              </w:rPr>
              <w:t>± 30</w:t>
            </w:r>
            <w:r w:rsidRPr="00497000">
              <w:rPr>
                <w:rFonts w:ascii="Times New Roman" w:hAnsi="Times New Roman" w:cs="Times New Roman"/>
                <w:color w:val="000000"/>
                <w:vertAlign w:val="superscript"/>
                <w:lang w:val="ru-RU"/>
              </w:rPr>
              <w:t>о</w:t>
            </w:r>
          </w:p>
        </w:tc>
        <w:tc>
          <w:tcPr>
            <w:tcW w:w="864" w:type="dxa"/>
            <w:shd w:val="clear" w:color="auto" w:fill="FFFFFF"/>
          </w:tcPr>
          <w:p w:rsidR="000432F3" w:rsidRPr="00497000" w:rsidRDefault="000432F3" w:rsidP="003324CD">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1.2.2.9</w:t>
            </w:r>
          </w:p>
        </w:tc>
        <w:tc>
          <w:tcPr>
            <w:tcW w:w="4514" w:type="dxa"/>
            <w:shd w:val="clear" w:color="auto" w:fill="auto"/>
          </w:tcPr>
          <w:p w:rsidR="000432F3" w:rsidRPr="00497000" w:rsidRDefault="000432F3" w:rsidP="003324CD">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ru-RU"/>
              </w:rPr>
              <w:t>Надлъжно преместване на плота на масата</w:t>
            </w:r>
            <w:r w:rsidRPr="00497000">
              <w:rPr>
                <w:rFonts w:ascii="Times New Roman" w:hAnsi="Times New Roman" w:cs="Times New Roman"/>
                <w:color w:val="000000"/>
                <w:lang w:val="bg-BG"/>
              </w:rPr>
              <w:t xml:space="preserve"> - не по-малко  от</w:t>
            </w:r>
            <w:r w:rsidRPr="00497000">
              <w:rPr>
                <w:rFonts w:ascii="Times New Roman" w:hAnsi="Times New Roman" w:cs="Times New Roman"/>
                <w:color w:val="000000"/>
                <w:lang w:val="ru-RU"/>
              </w:rPr>
              <w:t xml:space="preserve"> 430 мм</w:t>
            </w:r>
          </w:p>
        </w:tc>
        <w:tc>
          <w:tcPr>
            <w:tcW w:w="864" w:type="dxa"/>
            <w:shd w:val="clear" w:color="auto" w:fill="auto"/>
          </w:tcPr>
          <w:p w:rsidR="000432F3" w:rsidRPr="00497000" w:rsidRDefault="000432F3" w:rsidP="003324CD">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1.2.2.10</w:t>
            </w:r>
          </w:p>
        </w:tc>
        <w:tc>
          <w:tcPr>
            <w:tcW w:w="4514" w:type="dxa"/>
            <w:shd w:val="clear" w:color="auto" w:fill="auto"/>
          </w:tcPr>
          <w:p w:rsidR="000432F3" w:rsidRPr="00497000" w:rsidRDefault="000432F3" w:rsidP="003324CD">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ru-RU"/>
              </w:rPr>
              <w:t>Тегло на масата</w:t>
            </w:r>
            <w:r w:rsidRPr="00497000">
              <w:rPr>
                <w:rFonts w:ascii="Times New Roman" w:hAnsi="Times New Roman" w:cs="Times New Roman"/>
                <w:color w:val="000000"/>
                <w:lang w:val="bg-BG"/>
              </w:rPr>
              <w:t xml:space="preserve"> – не повече от 310</w:t>
            </w:r>
            <w:r w:rsidRPr="00497000">
              <w:rPr>
                <w:rFonts w:ascii="Times New Roman" w:hAnsi="Times New Roman" w:cs="Times New Roman"/>
                <w:color w:val="000000"/>
                <w:lang w:val="ru-RU"/>
              </w:rPr>
              <w:t xml:space="preserve"> кг</w:t>
            </w:r>
            <w:r w:rsidRPr="00497000">
              <w:rPr>
                <w:rFonts w:ascii="Times New Roman" w:hAnsi="Times New Roman" w:cs="Times New Roman"/>
                <w:color w:val="000000"/>
                <w:lang w:val="bg-BG"/>
              </w:rPr>
              <w:t>.</w:t>
            </w:r>
          </w:p>
        </w:tc>
        <w:tc>
          <w:tcPr>
            <w:tcW w:w="864" w:type="dxa"/>
            <w:shd w:val="clear" w:color="auto" w:fill="auto"/>
          </w:tcPr>
          <w:p w:rsidR="000432F3" w:rsidRPr="00497000" w:rsidRDefault="000432F3" w:rsidP="003324CD">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1.2.2.11</w:t>
            </w:r>
          </w:p>
        </w:tc>
        <w:tc>
          <w:tcPr>
            <w:tcW w:w="4514" w:type="dxa"/>
            <w:shd w:val="clear" w:color="auto" w:fill="auto"/>
          </w:tcPr>
          <w:p w:rsidR="000432F3" w:rsidRPr="00497000" w:rsidRDefault="000432F3" w:rsidP="003324CD">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ru-RU"/>
              </w:rPr>
              <w:t>Максимално работно натоварване</w:t>
            </w:r>
            <w:r w:rsidRPr="00497000">
              <w:rPr>
                <w:rFonts w:ascii="Times New Roman" w:hAnsi="Times New Roman" w:cs="Times New Roman"/>
                <w:color w:val="000000"/>
                <w:lang w:val="bg-BG"/>
              </w:rPr>
              <w:t xml:space="preserve"> – не по-малко от 450</w:t>
            </w:r>
            <w:r w:rsidRPr="00497000">
              <w:rPr>
                <w:rFonts w:ascii="Times New Roman" w:hAnsi="Times New Roman" w:cs="Times New Roman"/>
                <w:color w:val="000000"/>
                <w:lang w:val="ru-RU"/>
              </w:rPr>
              <w:t xml:space="preserve"> кг</w:t>
            </w:r>
            <w:r w:rsidRPr="00497000">
              <w:rPr>
                <w:rFonts w:ascii="Times New Roman" w:hAnsi="Times New Roman" w:cs="Times New Roman"/>
                <w:color w:val="000000"/>
                <w:lang w:val="bg-BG"/>
              </w:rPr>
              <w:t>.</w:t>
            </w:r>
          </w:p>
        </w:tc>
        <w:tc>
          <w:tcPr>
            <w:tcW w:w="864" w:type="dxa"/>
            <w:shd w:val="clear" w:color="auto" w:fill="auto"/>
          </w:tcPr>
          <w:p w:rsidR="000432F3" w:rsidRPr="00497000" w:rsidRDefault="000432F3" w:rsidP="003324CD">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1.2.2.12</w:t>
            </w:r>
          </w:p>
        </w:tc>
        <w:tc>
          <w:tcPr>
            <w:tcW w:w="4514" w:type="dxa"/>
            <w:shd w:val="clear" w:color="auto" w:fill="auto"/>
          </w:tcPr>
          <w:p w:rsidR="000432F3" w:rsidRPr="00497000" w:rsidRDefault="000432F3" w:rsidP="003324CD">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rPr>
              <w:t>Автоматична компенсация на неравности по пода - до не по-малко от 8 мм</w:t>
            </w:r>
          </w:p>
        </w:tc>
        <w:tc>
          <w:tcPr>
            <w:tcW w:w="864" w:type="dxa"/>
            <w:shd w:val="clear" w:color="auto" w:fill="auto"/>
          </w:tcPr>
          <w:p w:rsidR="000432F3" w:rsidRPr="00497000" w:rsidRDefault="000432F3" w:rsidP="003324CD">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1.2.2.13</w:t>
            </w:r>
          </w:p>
        </w:tc>
        <w:tc>
          <w:tcPr>
            <w:tcW w:w="4514" w:type="dxa"/>
            <w:shd w:val="clear" w:color="auto" w:fill="auto"/>
          </w:tcPr>
          <w:p w:rsidR="000432F3" w:rsidRPr="00497000" w:rsidRDefault="000432F3" w:rsidP="003324CD">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rPr>
              <w:t>Достъп за образна диагностика - мин. 1150 мм</w:t>
            </w:r>
          </w:p>
        </w:tc>
        <w:tc>
          <w:tcPr>
            <w:tcW w:w="864" w:type="dxa"/>
            <w:shd w:val="clear" w:color="auto" w:fill="auto"/>
          </w:tcPr>
          <w:p w:rsidR="000432F3" w:rsidRPr="00497000" w:rsidRDefault="000432F3" w:rsidP="003324CD">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w:t>
            </w:r>
          </w:p>
        </w:tc>
        <w:tc>
          <w:tcPr>
            <w:tcW w:w="4514" w:type="dxa"/>
            <w:shd w:val="clear" w:color="auto" w:fill="auto"/>
          </w:tcPr>
          <w:p w:rsidR="000432F3" w:rsidRPr="00497000" w:rsidRDefault="000432F3" w:rsidP="003324CD">
            <w:pPr>
              <w:widowControl w:val="0"/>
              <w:shd w:val="clear" w:color="auto" w:fill="FFFFFF"/>
              <w:suppressAutoHyphens/>
              <w:rPr>
                <w:rFonts w:ascii="Times New Roman" w:hAnsi="Times New Roman" w:cs="Times New Roman"/>
                <w:color w:val="000000"/>
                <w:lang w:val="be-BY"/>
              </w:rPr>
            </w:pPr>
            <w:r w:rsidRPr="00497000">
              <w:rPr>
                <w:rFonts w:ascii="Times New Roman" w:hAnsi="Times New Roman" w:cs="Times New Roman"/>
                <w:b/>
                <w:bCs/>
                <w:color w:val="000000"/>
              </w:rPr>
              <w:t>Окомплектовка</w:t>
            </w:r>
            <w:r w:rsidRPr="00497000">
              <w:rPr>
                <w:rFonts w:ascii="Times New Roman" w:hAnsi="Times New Roman" w:cs="Times New Roman"/>
                <w:b/>
                <w:bCs/>
                <w:color w:val="000000"/>
                <w:lang w:val="bg-BG"/>
              </w:rPr>
              <w:t>:</w:t>
            </w:r>
          </w:p>
        </w:tc>
        <w:tc>
          <w:tcPr>
            <w:tcW w:w="864" w:type="dxa"/>
            <w:shd w:val="clear" w:color="auto" w:fill="auto"/>
            <w:vAlign w:val="center"/>
          </w:tcPr>
          <w:p w:rsidR="000432F3" w:rsidRPr="00497000" w:rsidRDefault="000432F3" w:rsidP="003324CD">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78"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1.2.3.1</w:t>
            </w:r>
          </w:p>
        </w:tc>
        <w:tc>
          <w:tcPr>
            <w:tcW w:w="4514" w:type="dxa"/>
            <w:shd w:val="clear" w:color="auto" w:fill="auto"/>
          </w:tcPr>
          <w:p w:rsidR="000432F3" w:rsidRPr="00497000" w:rsidRDefault="000432F3" w:rsidP="003324CD">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ru-RU"/>
              </w:rPr>
              <w:t>подпора за ръка за инфузия</w:t>
            </w:r>
          </w:p>
        </w:tc>
        <w:tc>
          <w:tcPr>
            <w:tcW w:w="864" w:type="dxa"/>
            <w:shd w:val="clear" w:color="auto" w:fill="auto"/>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rsidTr="003324CD">
        <w:trPr>
          <w:jc w:val="center"/>
        </w:trPr>
        <w:tc>
          <w:tcPr>
            <w:tcW w:w="1078"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1.2.3.2</w:t>
            </w:r>
          </w:p>
        </w:tc>
        <w:tc>
          <w:tcPr>
            <w:tcW w:w="4514" w:type="dxa"/>
            <w:shd w:val="clear" w:color="auto" w:fill="auto"/>
          </w:tcPr>
          <w:p w:rsidR="000432F3" w:rsidRPr="00497000" w:rsidRDefault="000432F3" w:rsidP="003324CD">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ru-RU"/>
              </w:rPr>
              <w:t xml:space="preserve">позициониращ вакуум матрак </w:t>
            </w:r>
            <w:r w:rsidRPr="00497000">
              <w:rPr>
                <w:rFonts w:ascii="Times New Roman" w:hAnsi="Times New Roman" w:cs="Times New Roman"/>
                <w:color w:val="000000"/>
                <w:lang w:val="bg-BG"/>
              </w:rPr>
              <w:t>(</w:t>
            </w:r>
            <w:r w:rsidRPr="00497000">
              <w:rPr>
                <w:rFonts w:ascii="Times New Roman" w:hAnsi="Times New Roman" w:cs="Times New Roman"/>
                <w:color w:val="000000"/>
                <w:lang w:val="ru-RU"/>
              </w:rPr>
              <w:t>универсален</w:t>
            </w:r>
            <w:r w:rsidRPr="00497000">
              <w:rPr>
                <w:rFonts w:ascii="Times New Roman" w:hAnsi="Times New Roman" w:cs="Times New Roman"/>
                <w:color w:val="000000"/>
                <w:lang w:val="bg-BG"/>
              </w:rPr>
              <w:t>)</w:t>
            </w:r>
            <w:r w:rsidRPr="00497000">
              <w:rPr>
                <w:rFonts w:ascii="Times New Roman" w:hAnsi="Times New Roman" w:cs="Times New Roman"/>
                <w:color w:val="000000"/>
                <w:lang w:val="ru-RU"/>
              </w:rPr>
              <w:t xml:space="preserve"> рентгенопрозрачен</w:t>
            </w:r>
          </w:p>
        </w:tc>
        <w:tc>
          <w:tcPr>
            <w:tcW w:w="864" w:type="dxa"/>
            <w:shd w:val="clear" w:color="auto" w:fill="auto"/>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rsidTr="003324CD">
        <w:trPr>
          <w:jc w:val="center"/>
        </w:trPr>
        <w:tc>
          <w:tcPr>
            <w:tcW w:w="1078"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1.2.3.3</w:t>
            </w:r>
          </w:p>
        </w:tc>
        <w:tc>
          <w:tcPr>
            <w:tcW w:w="4514" w:type="dxa"/>
            <w:shd w:val="clear" w:color="auto" w:fill="auto"/>
          </w:tcPr>
          <w:p w:rsidR="000432F3" w:rsidRPr="00497000" w:rsidRDefault="000432F3" w:rsidP="003324CD">
            <w:pPr>
              <w:shd w:val="clear" w:color="auto" w:fill="FFFFFF"/>
              <w:rPr>
                <w:rFonts w:ascii="Times New Roman" w:hAnsi="Times New Roman" w:cs="Times New Roman"/>
                <w:color w:val="000000"/>
                <w:lang w:val="be-BY"/>
              </w:rPr>
            </w:pPr>
            <w:r w:rsidRPr="00497000">
              <w:rPr>
                <w:rFonts w:ascii="Times New Roman" w:hAnsi="Times New Roman" w:cs="Times New Roman"/>
                <w:color w:val="000000"/>
              </w:rPr>
              <w:t>помпа за вакуум матрак</w:t>
            </w:r>
          </w:p>
        </w:tc>
        <w:tc>
          <w:tcPr>
            <w:tcW w:w="864" w:type="dxa"/>
            <w:shd w:val="clear" w:color="auto" w:fill="auto"/>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rsidTr="003324CD">
        <w:trPr>
          <w:jc w:val="center"/>
        </w:trPr>
        <w:tc>
          <w:tcPr>
            <w:tcW w:w="1078"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1.2.3.4</w:t>
            </w:r>
          </w:p>
        </w:tc>
        <w:tc>
          <w:tcPr>
            <w:tcW w:w="4514" w:type="dxa"/>
            <w:shd w:val="clear" w:color="auto" w:fill="auto"/>
          </w:tcPr>
          <w:p w:rsidR="000432F3" w:rsidRPr="00497000" w:rsidRDefault="000432F3" w:rsidP="003324CD">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rPr>
              <w:t>колан за прикрепаване на двата крака: поне 850Х85 мм</w:t>
            </w:r>
          </w:p>
        </w:tc>
        <w:tc>
          <w:tcPr>
            <w:tcW w:w="864" w:type="dxa"/>
            <w:shd w:val="clear" w:color="auto" w:fill="auto"/>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r w:rsidR="000432F3" w:rsidRPr="00497000" w:rsidTr="003324CD">
        <w:trPr>
          <w:jc w:val="center"/>
        </w:trPr>
        <w:tc>
          <w:tcPr>
            <w:tcW w:w="1078"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1.2.3.5</w:t>
            </w:r>
          </w:p>
        </w:tc>
        <w:tc>
          <w:tcPr>
            <w:tcW w:w="4514" w:type="dxa"/>
            <w:shd w:val="clear" w:color="auto" w:fill="auto"/>
          </w:tcPr>
          <w:p w:rsidR="000432F3" w:rsidRPr="00497000" w:rsidRDefault="000432F3" w:rsidP="003324CD">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rPr>
              <w:t>странична подпора</w:t>
            </w:r>
          </w:p>
        </w:tc>
        <w:tc>
          <w:tcPr>
            <w:tcW w:w="864" w:type="dxa"/>
            <w:shd w:val="clear" w:color="auto" w:fill="auto"/>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2</w:t>
            </w:r>
          </w:p>
        </w:tc>
      </w:tr>
      <w:tr w:rsidR="000432F3" w:rsidRPr="00497000" w:rsidTr="003324CD">
        <w:trPr>
          <w:jc w:val="center"/>
        </w:trPr>
        <w:tc>
          <w:tcPr>
            <w:tcW w:w="1078"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1.2.3.6</w:t>
            </w:r>
          </w:p>
        </w:tc>
        <w:tc>
          <w:tcPr>
            <w:tcW w:w="4514" w:type="dxa"/>
            <w:shd w:val="clear" w:color="auto" w:fill="auto"/>
          </w:tcPr>
          <w:p w:rsidR="000432F3" w:rsidRPr="00497000" w:rsidRDefault="000432F3" w:rsidP="003324CD">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g-BG"/>
              </w:rPr>
              <w:t>Маншет за фиксация на ръка</w:t>
            </w:r>
          </w:p>
        </w:tc>
        <w:tc>
          <w:tcPr>
            <w:tcW w:w="864" w:type="dxa"/>
            <w:shd w:val="clear" w:color="auto" w:fill="auto"/>
            <w:vAlign w:val="center"/>
          </w:tcPr>
          <w:p w:rsidR="000432F3" w:rsidRPr="00497000" w:rsidRDefault="000432F3" w:rsidP="003324CD">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w:t>
            </w:r>
          </w:p>
        </w:tc>
      </w:tr>
    </w:tbl>
    <w:p w:rsidR="000432F3" w:rsidRPr="00497000" w:rsidRDefault="000432F3" w:rsidP="003324CD">
      <w:pPr>
        <w:shd w:val="clear" w:color="auto" w:fill="FFFFFF"/>
        <w:jc w:val="both"/>
        <w:rPr>
          <w:rFonts w:cs="Times New Roman"/>
          <w:b/>
          <w:bCs/>
          <w:color w:val="000000"/>
          <w:sz w:val="22"/>
          <w:szCs w:val="22"/>
          <w:lang w:val="ru-RU"/>
        </w:rPr>
      </w:pPr>
    </w:p>
    <w:p w:rsidR="000432F3" w:rsidRPr="00497000" w:rsidRDefault="000432F3" w:rsidP="003324CD">
      <w:pPr>
        <w:shd w:val="clear" w:color="auto" w:fill="FFFFFF"/>
        <w:jc w:val="both"/>
        <w:rPr>
          <w:rFonts w:cs="Times New Roman"/>
          <w:b/>
          <w:bCs/>
          <w:color w:val="000000"/>
          <w:sz w:val="22"/>
          <w:szCs w:val="22"/>
          <w:lang w:val="bg-BG"/>
        </w:rPr>
      </w:pPr>
    </w:p>
    <w:p w:rsidR="000432F3" w:rsidRDefault="000432F3"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Default="00CB3235" w:rsidP="00FE0067">
      <w:pPr>
        <w:shd w:val="clear" w:color="auto" w:fill="FFFFFF"/>
        <w:jc w:val="both"/>
        <w:rPr>
          <w:rFonts w:cs="Times New Roman"/>
          <w:b/>
          <w:bCs/>
          <w:color w:val="000000"/>
          <w:sz w:val="22"/>
          <w:szCs w:val="22"/>
          <w:lang w:val="bg-BG"/>
        </w:rPr>
      </w:pPr>
    </w:p>
    <w:p w:rsidR="00CB3235" w:rsidRPr="00497000" w:rsidRDefault="00CB3235"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Pr="00497000" w:rsidRDefault="000432F3" w:rsidP="00FE0067">
      <w:pPr>
        <w:shd w:val="clear" w:color="auto" w:fill="FFFFFF"/>
        <w:jc w:val="both"/>
        <w:rPr>
          <w:rFonts w:cs="Times New Roman"/>
          <w:b/>
          <w:bCs/>
          <w:color w:val="000000"/>
          <w:sz w:val="22"/>
          <w:szCs w:val="22"/>
          <w:lang w:val="bg-BG"/>
        </w:rPr>
      </w:pPr>
    </w:p>
    <w:p w:rsidR="000432F3" w:rsidRDefault="000432F3" w:rsidP="00FE0067">
      <w:pPr>
        <w:shd w:val="clear" w:color="auto" w:fill="FFFFFF"/>
        <w:jc w:val="both"/>
        <w:rPr>
          <w:rFonts w:ascii="Times New Roman" w:hAnsi="Times New Roman" w:cs="Times New Roman"/>
          <w:lang w:val="ru-RU"/>
        </w:rPr>
      </w:pPr>
      <w:r w:rsidRPr="00135A5A">
        <w:rPr>
          <w:rFonts w:ascii="Times New Roman" w:hAnsi="Times New Roman" w:cs="Times New Roman"/>
          <w:b/>
          <w:bCs/>
          <w:color w:val="000000"/>
          <w:lang w:val="ru-RU"/>
        </w:rPr>
        <w:lastRenderedPageBreak/>
        <w:t>ОБОСОБЕНА ПОЗИЦИЯ № 48 -</w:t>
      </w:r>
      <w:r w:rsidR="00135A5A" w:rsidRPr="00135A5A">
        <w:rPr>
          <w:rFonts w:ascii="Times New Roman" w:hAnsi="Times New Roman" w:cs="Times New Roman"/>
          <w:b/>
          <w:bCs/>
          <w:color w:val="000000"/>
          <w:lang w:val="ru-RU"/>
        </w:rPr>
        <w:t xml:space="preserve"> </w:t>
      </w:r>
      <w:r w:rsidRPr="00135A5A">
        <w:rPr>
          <w:rFonts w:ascii="Times New Roman" w:hAnsi="Times New Roman" w:cs="Times New Roman"/>
          <w:b/>
          <w:bCs/>
          <w:color w:val="000000"/>
          <w:lang w:val="bg-BG"/>
        </w:rPr>
        <w:t>„</w:t>
      </w:r>
      <w:r w:rsidR="00135A5A" w:rsidRPr="00135A5A">
        <w:rPr>
          <w:rFonts w:ascii="Times New Roman" w:hAnsi="Times New Roman" w:cs="Times New Roman"/>
          <w:b/>
          <w:bCs/>
          <w:color w:val="000000"/>
          <w:lang w:val="ru-RU"/>
        </w:rPr>
        <w:t xml:space="preserve">ОБОСОБЕНА ПОЗИЦИЯ №48 - </w:t>
      </w:r>
      <w:r w:rsidR="00135A5A" w:rsidRPr="00135A5A">
        <w:rPr>
          <w:rFonts w:ascii="Times New Roman" w:hAnsi="Times New Roman" w:cs="Times New Roman"/>
          <w:b/>
          <w:bCs/>
          <w:color w:val="000000"/>
        </w:rPr>
        <w:t xml:space="preserve">„БИОХИМИЧЕН АНАЛИЗАТОР </w:t>
      </w:r>
      <w:r w:rsidR="00135A5A" w:rsidRPr="00135A5A">
        <w:rPr>
          <w:rFonts w:ascii="Times New Roman" w:hAnsi="Times New Roman" w:cs="Times New Roman"/>
          <w:b/>
          <w:bCs/>
          <w:color w:val="000000"/>
          <w:lang w:val="ru-RU"/>
        </w:rPr>
        <w:t xml:space="preserve">ЗА КЛИНИЧЕН ЦЕНТЪР ПО ЕНДОКРИНОЛОГИЯ И ГЕРОНТОЛОГИЯ - БАЗА УСБАЛЕ </w:t>
      </w:r>
      <w:r w:rsidR="00135A5A" w:rsidRPr="00135A5A">
        <w:rPr>
          <w:rFonts w:ascii="Times New Roman" w:hAnsi="Times New Roman" w:cs="Times New Roman"/>
          <w:b/>
          <w:bCs/>
          <w:color w:val="000000"/>
        </w:rPr>
        <w:t>„</w:t>
      </w:r>
      <w:r w:rsidR="00135A5A" w:rsidRPr="00135A5A">
        <w:rPr>
          <w:rFonts w:ascii="Times New Roman" w:hAnsi="Times New Roman" w:cs="Times New Roman"/>
          <w:b/>
          <w:bCs/>
          <w:color w:val="000000"/>
          <w:lang w:val="be-BY"/>
        </w:rPr>
        <w:t>АКАД. ИВАН ПЕНЧЕВ</w:t>
      </w:r>
      <w:r w:rsidR="00135A5A" w:rsidRPr="00135A5A">
        <w:rPr>
          <w:rFonts w:ascii="Times New Roman" w:hAnsi="Times New Roman" w:cs="Times New Roman"/>
          <w:lang w:val="ru-RU"/>
        </w:rPr>
        <w:t>”</w:t>
      </w:r>
    </w:p>
    <w:p w:rsidR="00135A5A" w:rsidRPr="00135A5A" w:rsidRDefault="00135A5A" w:rsidP="00FE0067">
      <w:pPr>
        <w:shd w:val="clear" w:color="auto" w:fill="FFFFFF"/>
        <w:jc w:val="both"/>
        <w:rPr>
          <w:rFonts w:ascii="Times New Roman" w:hAnsi="Times New Roman"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35A5A" w:rsidTr="003324CD">
        <w:trPr>
          <w:jc w:val="center"/>
        </w:trPr>
        <w:tc>
          <w:tcPr>
            <w:tcW w:w="876" w:type="dxa"/>
            <w:shd w:val="clear" w:color="auto" w:fill="FFFFFF"/>
            <w:vAlign w:val="center"/>
          </w:tcPr>
          <w:p w:rsidR="000432F3" w:rsidRPr="00135A5A" w:rsidRDefault="000432F3" w:rsidP="00FE0067">
            <w:pPr>
              <w:shd w:val="clear" w:color="auto" w:fill="FFFFFF"/>
              <w:jc w:val="center"/>
              <w:rPr>
                <w:rFonts w:ascii="Times New Roman" w:hAnsi="Times New Roman" w:cs="Times New Roman"/>
                <w:b/>
                <w:bCs/>
                <w:lang w:val="bg-BG"/>
              </w:rPr>
            </w:pPr>
            <w:r w:rsidRPr="00135A5A">
              <w:rPr>
                <w:rFonts w:ascii="Times New Roman" w:hAnsi="Times New Roman" w:cs="Times New Roman"/>
                <w:b/>
                <w:bCs/>
                <w:lang w:val="bg-BG"/>
              </w:rPr>
              <w:t>Об.</w:t>
            </w:r>
          </w:p>
          <w:p w:rsidR="000432F3" w:rsidRPr="00135A5A" w:rsidRDefault="000432F3" w:rsidP="00FE0067">
            <w:pPr>
              <w:shd w:val="clear" w:color="auto" w:fill="FFFFFF"/>
              <w:jc w:val="center"/>
              <w:rPr>
                <w:rFonts w:ascii="Times New Roman" w:hAnsi="Times New Roman" w:cs="Times New Roman"/>
                <w:b/>
                <w:bCs/>
                <w:lang w:val="bg-BG"/>
              </w:rPr>
            </w:pPr>
            <w:r w:rsidRPr="00135A5A">
              <w:rPr>
                <w:rFonts w:ascii="Times New Roman" w:hAnsi="Times New Roman" w:cs="Times New Roman"/>
                <w:b/>
                <w:bCs/>
                <w:lang w:val="bg-BG"/>
              </w:rPr>
              <w:t>Поз.</w:t>
            </w:r>
          </w:p>
          <w:p w:rsidR="000432F3" w:rsidRPr="00135A5A" w:rsidRDefault="000432F3" w:rsidP="00FE0067">
            <w:pPr>
              <w:shd w:val="clear" w:color="auto" w:fill="FFFFFF"/>
              <w:jc w:val="center"/>
              <w:rPr>
                <w:rFonts w:ascii="Times New Roman" w:hAnsi="Times New Roman" w:cs="Times New Roman"/>
                <w:b/>
                <w:bCs/>
              </w:rPr>
            </w:pPr>
            <w:r w:rsidRPr="00135A5A">
              <w:rPr>
                <w:rFonts w:ascii="Times New Roman" w:hAnsi="Times New Roman" w:cs="Times New Roman"/>
                <w:b/>
                <w:bCs/>
              </w:rPr>
              <w:t>№</w:t>
            </w:r>
          </w:p>
        </w:tc>
        <w:tc>
          <w:tcPr>
            <w:tcW w:w="4707" w:type="dxa"/>
            <w:shd w:val="clear" w:color="auto" w:fill="FFFFFF"/>
          </w:tcPr>
          <w:p w:rsidR="000432F3" w:rsidRPr="00135A5A"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shd w:val="clear" w:color="auto" w:fill="FFFFFF"/>
          </w:tcPr>
          <w:p w:rsidR="000432F3" w:rsidRPr="00135A5A" w:rsidRDefault="000432F3" w:rsidP="00FE0067">
            <w:pPr>
              <w:shd w:val="clear" w:color="auto" w:fill="FFFFFF"/>
              <w:jc w:val="center"/>
              <w:rPr>
                <w:rFonts w:ascii="Times New Roman" w:hAnsi="Times New Roman" w:cs="Times New Roman"/>
                <w:b/>
                <w:bCs/>
                <w:lang w:val="bg-BG"/>
              </w:rPr>
            </w:pPr>
            <w:r w:rsidRPr="00135A5A">
              <w:rPr>
                <w:rFonts w:ascii="Times New Roman" w:hAnsi="Times New Roman" w:cs="Times New Roman"/>
                <w:b/>
                <w:bCs/>
                <w:lang w:val="bg-BG"/>
              </w:rPr>
              <w:t>Брой</w:t>
            </w: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lang w:val="bg-BG"/>
              </w:rPr>
            </w:pPr>
            <w:r w:rsidRPr="00497000">
              <w:rPr>
                <w:rFonts w:ascii="Times New Roman" w:hAnsi="Times New Roman" w:cs="Times New Roman"/>
                <w:b/>
                <w:bCs/>
                <w:lang w:val="bg-BG"/>
              </w:rPr>
              <w:t>48</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b/>
                <w:bCs/>
                <w:lang w:val="ru-RU"/>
              </w:rPr>
            </w:pPr>
            <w:r w:rsidRPr="00497000">
              <w:rPr>
                <w:rFonts w:ascii="Times New Roman" w:hAnsi="Times New Roman" w:cs="Times New Roman"/>
                <w:b/>
                <w:bCs/>
                <w:color w:val="000000"/>
                <w:lang w:val="bg-BG"/>
              </w:rPr>
              <w:t>Биохимичен анализатор</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b/>
                <w:bCs/>
                <w:lang w:val="ru-RU"/>
              </w:rPr>
            </w:pPr>
            <w:r w:rsidRPr="00497000">
              <w:rPr>
                <w:rFonts w:ascii="Times New Roman" w:hAnsi="Times New Roman" w:cs="Times New Roman"/>
                <w:b/>
                <w:bCs/>
                <w:lang w:val="ru-RU"/>
              </w:rPr>
              <w:t>1</w:t>
            </w: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lang w:val="bg-BG"/>
              </w:rPr>
            </w:pPr>
            <w:r w:rsidRPr="00497000">
              <w:rPr>
                <w:rFonts w:ascii="Times New Roman" w:hAnsi="Times New Roman" w:cs="Times New Roman"/>
                <w:color w:val="000000"/>
              </w:rPr>
              <w:t>1.1</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lang w:val="be-BY"/>
              </w:rPr>
            </w:pPr>
            <w:r w:rsidRPr="00497000">
              <w:rPr>
                <w:rFonts w:ascii="Times New Roman" w:hAnsi="Times New Roman" w:cs="Times New Roman"/>
                <w:lang w:val="be-BY"/>
              </w:rPr>
              <w:t>Автоматичен селективен биохимичен анализатор с вграден йон-селективен модул за определяне на електролити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trHeight w:val="56"/>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lang w:val="bg-BG"/>
              </w:rPr>
              <w:t>Възможност за измерване на ензими, субстрати, специфични протеини, неорганични йони и електролити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1.3</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Производимост: минимум 400 фотометрични теста за 1 час, минимум 550 теста за 1 час в комбинация с електролити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1.4</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lang w:val="ru-RU"/>
              </w:rPr>
            </w:pPr>
            <w:r w:rsidRPr="00497000">
              <w:rPr>
                <w:rFonts w:ascii="Times New Roman" w:hAnsi="Times New Roman" w:cs="Times New Roman"/>
                <w:lang w:val="ru-RU"/>
              </w:rPr>
              <w:t>Принцип на измерване: Абсорбционна фотометрия, Турбидиметрия, електролити чрез йон-селективни електроди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1.5</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Възможност за изработване на параметри (тестове) с 4 различни реактива чрез автоматично накапване на четирите реактива за параметъра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1.6</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Възможност за работа на минимум 78 различни параметъра (теста) едновременно, без включени електролити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1.7</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Реагентен диск с минимум 80 позиции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1.8</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Възможност за работа с реактив с обем от 10 до 350 микролитра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1.9</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Съхранение на реактивите на борда на апарата в хладилен модул с температура не повече от 10 градуса Целзий</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1.10</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Индивидуален реагентен пипетор с минимум следните функции: детекция на мехурчета, детекция на ниво течност, защита при удар, детекция за наличие на количество реактив</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1.11</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Елиминиране на мехурчетата във водата преди измиване на реагентната игла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1.12</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Възможност за поставяне на борда на апарата на 90 пациентни серума в първични, вторични епруветки или серумни чашки с различни размери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1.13</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Диск за пробите, изработен от проводим материал с цел по-добра детекция на нивото течност на пробите</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1.14</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 xml:space="preserve">Наличие на LED индикатор до диска за пробите, показващ състоянието на диска за пробите: върти се, ще се завърти, аспирира </w:t>
            </w:r>
            <w:r w:rsidRPr="00497000">
              <w:rPr>
                <w:rFonts w:ascii="Times New Roman" w:hAnsi="Times New Roman" w:cs="Times New Roman"/>
                <w:color w:val="000000"/>
                <w:lang w:val="be-BY"/>
              </w:rPr>
              <w:lastRenderedPageBreak/>
              <w:t>се проба, не се върти</w:t>
            </w:r>
          </w:p>
        </w:tc>
        <w:tc>
          <w:tcPr>
            <w:tcW w:w="873" w:type="dxa"/>
            <w:shd w:val="clear" w:color="auto" w:fill="FFFFFF"/>
          </w:tcPr>
          <w:p w:rsidR="000432F3" w:rsidRPr="00497000" w:rsidRDefault="000432F3" w:rsidP="00FE0067">
            <w:pPr>
              <w:shd w:val="clear" w:color="auto" w:fill="FFFFFF"/>
              <w:jc w:val="center"/>
              <w:rPr>
                <w:rFonts w:cs="Times New Roman"/>
                <w:color w:val="000000"/>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lastRenderedPageBreak/>
              <w:t>1.15</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Възможност за презицно пипетиране с обем на пробата не по-голям от 1.5 микролитра и стъпка не по-голяма от 0.1 микролитра</w:t>
            </w:r>
          </w:p>
        </w:tc>
        <w:tc>
          <w:tcPr>
            <w:tcW w:w="873" w:type="dxa"/>
            <w:shd w:val="clear" w:color="auto" w:fill="FFFFFF"/>
          </w:tcPr>
          <w:p w:rsidR="000432F3" w:rsidRPr="00497000" w:rsidRDefault="000432F3" w:rsidP="00FE0067">
            <w:pPr>
              <w:shd w:val="clear" w:color="auto" w:fill="FFFFFF"/>
              <w:jc w:val="center"/>
              <w:rPr>
                <w:rFonts w:cs="Times New Roman"/>
                <w:color w:val="000000"/>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1.16</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Индивидуален пипетор за пробите с минимум следните функции: детекция на ниво течност, защита при удар, детекция на съсирек</w:t>
            </w:r>
          </w:p>
        </w:tc>
        <w:tc>
          <w:tcPr>
            <w:tcW w:w="873" w:type="dxa"/>
            <w:shd w:val="clear" w:color="auto" w:fill="FFFFFF"/>
          </w:tcPr>
          <w:p w:rsidR="000432F3" w:rsidRPr="00497000" w:rsidRDefault="000432F3" w:rsidP="00FE0067">
            <w:pPr>
              <w:shd w:val="clear" w:color="auto" w:fill="FFFFFF"/>
              <w:jc w:val="center"/>
              <w:rPr>
                <w:rFonts w:cs="Times New Roman"/>
                <w:color w:val="000000"/>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color w:val="000000"/>
                <w:lang w:val="ru-RU"/>
              </w:rPr>
            </w:pPr>
            <w:r w:rsidRPr="00497000">
              <w:rPr>
                <w:rFonts w:ascii="Times New Roman" w:hAnsi="Times New Roman" w:cs="Times New Roman"/>
                <w:color w:val="000000"/>
                <w:lang w:val="ru-RU"/>
              </w:rPr>
              <w:t>1.17</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Автоматично отпушване на пипеторa за пробите с налягане от минимум 200 kPa</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1.18</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Автоматично измиване на реакционните кювети чрез предварително загрята вода и детергент чрез 8 стъпкова миеща станция</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1.19</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Наличие на минимум 90 стъклени реакционни кювети за многократна употреба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1.20</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Минимален реакционен обем: не повече от 120 микролитра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1.21</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Механично разбъркване на реакционната смес чрез наличието на минимум 2 независими бъркалки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1.22</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Директно загряване от метала на реакционния диск на реакционните кювети на 37±</w:t>
            </w:r>
            <w:r w:rsidRPr="00497000">
              <w:rPr>
                <w:rFonts w:ascii="Times New Roman" w:hAnsi="Times New Roman" w:cs="Times New Roman"/>
                <w:color w:val="000000"/>
              </w:rPr>
              <w:t>0.1</w:t>
            </w:r>
            <w:r w:rsidRPr="00497000">
              <w:rPr>
                <w:rFonts w:ascii="Times New Roman" w:hAnsi="Times New Roman" w:cs="Times New Roman"/>
                <w:color w:val="000000"/>
                <w:lang w:val="bg-BG"/>
              </w:rPr>
              <w:t xml:space="preserve"> градуса Целзий</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auto"/>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1.23</w:t>
            </w:r>
          </w:p>
        </w:tc>
        <w:tc>
          <w:tcPr>
            <w:tcW w:w="4707" w:type="dxa"/>
            <w:shd w:val="clear" w:color="auto" w:fill="auto"/>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Възможност за работа с реакционно време от 10 минути с цел проследяване на по-бавни реакции като Глюкоза, Общ Белтък и др.</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1.24</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Фотометрична система с дифракционна решетка с минимум 12 дължини на вълната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ru-RU"/>
              </w:rPr>
            </w:pPr>
            <w:r w:rsidRPr="00497000">
              <w:rPr>
                <w:rFonts w:ascii="Times New Roman" w:hAnsi="Times New Roman" w:cs="Times New Roman"/>
                <w:lang w:val="ru-RU"/>
              </w:rPr>
              <w:t>1.25</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g-BG"/>
              </w:rPr>
            </w:pPr>
            <w:r w:rsidRPr="00497000">
              <w:rPr>
                <w:rFonts w:ascii="Times New Roman" w:hAnsi="Times New Roman" w:cs="Times New Roman"/>
                <w:color w:val="000000"/>
                <w:lang w:val="bg-BG"/>
              </w:rPr>
              <w:t>Обхват на абсорбцията: 0 - 3.3 Abs</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1.26</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rPr>
            </w:pPr>
            <w:r w:rsidRPr="00497000">
              <w:rPr>
                <w:rFonts w:ascii="Times New Roman" w:hAnsi="Times New Roman" w:cs="Times New Roman"/>
                <w:color w:val="000000"/>
              </w:rPr>
              <w:t>Анализаторът следва да се управлява от външен компютър и монитор с иновативен софтуер с минимум следните функции:</w:t>
            </w:r>
          </w:p>
        </w:tc>
        <w:tc>
          <w:tcPr>
            <w:tcW w:w="873" w:type="dxa"/>
            <w:shd w:val="clear" w:color="auto" w:fill="FFFFFF"/>
          </w:tcPr>
          <w:p w:rsidR="000432F3" w:rsidRPr="00497000" w:rsidRDefault="000432F3" w:rsidP="00FE0067">
            <w:pPr>
              <w:shd w:val="clear" w:color="auto" w:fill="FFFFFF"/>
              <w:jc w:val="center"/>
              <w:rPr>
                <w:rFonts w:cs="Times New Roman"/>
                <w:color w:val="000000"/>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1.26.1</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Автоматично повторение на проби</w:t>
            </w:r>
          </w:p>
        </w:tc>
        <w:tc>
          <w:tcPr>
            <w:tcW w:w="873" w:type="dxa"/>
            <w:shd w:val="clear" w:color="auto" w:fill="FFFFFF"/>
          </w:tcPr>
          <w:p w:rsidR="000432F3" w:rsidRPr="00497000" w:rsidRDefault="000432F3" w:rsidP="00FE0067">
            <w:pPr>
              <w:shd w:val="clear" w:color="auto" w:fill="FFFFFF"/>
              <w:jc w:val="center"/>
              <w:rPr>
                <w:rFonts w:cs="Times New Roman"/>
                <w:color w:val="000000"/>
                <w:lang w:val="ru-RU"/>
              </w:rPr>
            </w:pPr>
          </w:p>
        </w:tc>
      </w:tr>
      <w:tr w:rsidR="000432F3" w:rsidRPr="00497000" w:rsidTr="003324CD">
        <w:trPr>
          <w:jc w:val="center"/>
        </w:trPr>
        <w:tc>
          <w:tcPr>
            <w:tcW w:w="876" w:type="dxa"/>
            <w:shd w:val="clear" w:color="auto" w:fill="FFFFFF"/>
            <w:vAlign w:val="center"/>
          </w:tcPr>
          <w:p w:rsidR="000432F3" w:rsidRPr="00497000" w:rsidRDefault="000432F3" w:rsidP="00FE0067">
            <w:pPr>
              <w:shd w:val="clear" w:color="auto" w:fill="FFFFFF"/>
              <w:jc w:val="center"/>
              <w:rPr>
                <w:rFonts w:cs="Times New Roman"/>
                <w:color w:val="000000"/>
                <w:lang w:val="ru-RU"/>
              </w:rPr>
            </w:pPr>
            <w:r w:rsidRPr="00497000">
              <w:rPr>
                <w:color w:val="000000"/>
                <w:lang w:val="ru-RU"/>
              </w:rPr>
              <w:t>1.26.2</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Автоматичен серумен индекс</w:t>
            </w:r>
          </w:p>
        </w:tc>
        <w:tc>
          <w:tcPr>
            <w:tcW w:w="873" w:type="dxa"/>
            <w:shd w:val="clear" w:color="auto" w:fill="FFFFFF"/>
          </w:tcPr>
          <w:p w:rsidR="000432F3" w:rsidRPr="00497000" w:rsidRDefault="000432F3" w:rsidP="00FE0067">
            <w:pPr>
              <w:shd w:val="clear" w:color="auto" w:fill="FFFFFF"/>
              <w:jc w:val="center"/>
              <w:rPr>
                <w:rFonts w:cs="Times New Roman"/>
                <w:color w:val="000000"/>
                <w:lang w:val="ru-RU"/>
              </w:rPr>
            </w:pPr>
          </w:p>
        </w:tc>
      </w:tr>
      <w:tr w:rsidR="000432F3" w:rsidRPr="00497000" w:rsidTr="003324CD">
        <w:trPr>
          <w:trHeight w:val="60"/>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1.26.3</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Рефлексно тестване с възможност за иницииране на минимум 15 свързани теста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trHeight w:val="55"/>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1.26.4</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Наблюдение на качествения контрол на апарата в реално време</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trHeight w:val="55"/>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1.26.5</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Би-дирекционна връзка с информационна система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trHeight w:val="55"/>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1.26.6</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Възможност за експортиране на логове с грешки, резултати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trHeight w:val="55"/>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1.26.7</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Възможност за персонализиране на разпечатката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trHeight w:val="55"/>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1.26.8</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Неограничена памет за съхранение на резултати</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trHeight w:val="55"/>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1.27</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 xml:space="preserve">Консумация на вода не повече от 20 </w:t>
            </w:r>
            <w:r w:rsidRPr="00497000">
              <w:rPr>
                <w:rFonts w:ascii="Times New Roman" w:hAnsi="Times New Roman" w:cs="Times New Roman"/>
                <w:color w:val="000000"/>
                <w:lang w:val="be-BY"/>
              </w:rPr>
              <w:lastRenderedPageBreak/>
              <w:t>литра/час</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trHeight w:val="55"/>
          <w:jc w:val="center"/>
        </w:trPr>
        <w:tc>
          <w:tcPr>
            <w:tcW w:w="876"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lastRenderedPageBreak/>
              <w:t>1.28</w:t>
            </w:r>
          </w:p>
        </w:tc>
        <w:tc>
          <w:tcPr>
            <w:tcW w:w="4707" w:type="dxa"/>
            <w:shd w:val="clear" w:color="auto" w:fill="FFFFFF"/>
          </w:tcPr>
          <w:p w:rsidR="000432F3" w:rsidRPr="00497000" w:rsidRDefault="000432F3" w:rsidP="00FE0067">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Размери не по-голями от 120 см (широчина) х 72 см (дълбочина) х 115 см (височина) предвид ограниченото място в лабораторията</w:t>
            </w:r>
          </w:p>
        </w:tc>
        <w:tc>
          <w:tcPr>
            <w:tcW w:w="873" w:type="dxa"/>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trHeight w:val="55"/>
          <w:jc w:val="center"/>
        </w:trPr>
        <w:tc>
          <w:tcPr>
            <w:tcW w:w="876"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color w:val="000000"/>
              </w:rPr>
            </w:pPr>
            <w:r w:rsidRPr="00497000">
              <w:rPr>
                <w:rFonts w:ascii="Times New Roman" w:hAnsi="Times New Roman" w:cs="Times New Roman"/>
                <w:color w:val="000000"/>
              </w:rPr>
              <w:t>1.29</w:t>
            </w:r>
          </w:p>
        </w:tc>
        <w:tc>
          <w:tcPr>
            <w:tcW w:w="4707" w:type="dxa"/>
            <w:shd w:val="clear" w:color="auto" w:fill="FFFFFF"/>
          </w:tcPr>
          <w:p w:rsidR="000432F3" w:rsidRPr="00497000" w:rsidRDefault="000432F3" w:rsidP="003324CD">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С цел гарантиране проследимостта на резултатите биохимичният анализатор следва да бъде произведен от производител, който произвежда биохимичния анализатор, реактиви за апарата, контроли и калибратори за апарата.</w:t>
            </w:r>
          </w:p>
        </w:tc>
        <w:tc>
          <w:tcPr>
            <w:tcW w:w="873" w:type="dxa"/>
            <w:shd w:val="clear" w:color="auto" w:fill="FFFFFF"/>
          </w:tcPr>
          <w:p w:rsidR="000432F3" w:rsidRPr="00497000" w:rsidRDefault="000432F3" w:rsidP="003324CD">
            <w:pPr>
              <w:shd w:val="clear" w:color="auto" w:fill="FFFFFF"/>
              <w:jc w:val="center"/>
              <w:rPr>
                <w:rFonts w:ascii="Times New Roman" w:hAnsi="Times New Roman" w:cs="Times New Roman"/>
                <w:color w:val="000000"/>
                <w:lang w:val="ru-RU"/>
              </w:rPr>
            </w:pPr>
          </w:p>
        </w:tc>
      </w:tr>
      <w:tr w:rsidR="000432F3" w:rsidRPr="00497000" w:rsidTr="003324CD">
        <w:trPr>
          <w:trHeight w:val="277"/>
          <w:jc w:val="center"/>
        </w:trPr>
        <w:tc>
          <w:tcPr>
            <w:tcW w:w="876" w:type="dxa"/>
            <w:shd w:val="clear" w:color="auto" w:fill="FFFFFF"/>
            <w:vAlign w:val="center"/>
          </w:tcPr>
          <w:p w:rsidR="000432F3" w:rsidRPr="00E06A2D" w:rsidRDefault="00E06A2D" w:rsidP="003324CD">
            <w:pPr>
              <w:shd w:val="clear" w:color="auto" w:fill="FFFFFF"/>
              <w:jc w:val="center"/>
              <w:rPr>
                <w:rFonts w:ascii="Times New Roman" w:hAnsi="Times New Roman" w:cs="Times New Roman"/>
                <w:color w:val="000000"/>
                <w:lang w:val="bg-BG"/>
              </w:rPr>
            </w:pPr>
            <w:r>
              <w:rPr>
                <w:rFonts w:ascii="Times New Roman" w:hAnsi="Times New Roman" w:cs="Times New Roman"/>
                <w:color w:val="000000"/>
              </w:rPr>
              <w:t>1.3</w:t>
            </w:r>
            <w:r>
              <w:rPr>
                <w:rFonts w:ascii="Times New Roman" w:hAnsi="Times New Roman" w:cs="Times New Roman"/>
                <w:color w:val="000000"/>
                <w:lang w:val="bg-BG"/>
              </w:rPr>
              <w:t>0</w:t>
            </w:r>
          </w:p>
        </w:tc>
        <w:tc>
          <w:tcPr>
            <w:tcW w:w="4707" w:type="dxa"/>
            <w:shd w:val="clear" w:color="auto" w:fill="FFFFFF"/>
          </w:tcPr>
          <w:p w:rsidR="000432F3" w:rsidRPr="00497000" w:rsidRDefault="000432F3" w:rsidP="003324CD">
            <w:pPr>
              <w:shd w:val="clear" w:color="auto" w:fill="FFFFFF"/>
              <w:rPr>
                <w:rFonts w:ascii="Times New Roman" w:hAnsi="Times New Roman" w:cs="Times New Roman"/>
                <w:color w:val="000000"/>
                <w:lang w:val="be-BY"/>
              </w:rPr>
            </w:pPr>
            <w:r w:rsidRPr="00497000">
              <w:rPr>
                <w:rFonts w:ascii="Times New Roman" w:hAnsi="Times New Roman" w:cs="Times New Roman"/>
                <w:color w:val="000000"/>
                <w:lang w:val="be-BY"/>
              </w:rPr>
              <w:t>Апаратът следва да може да работи в помещение с температура от 15 до 30 градуса Целзий</w:t>
            </w:r>
          </w:p>
        </w:tc>
        <w:tc>
          <w:tcPr>
            <w:tcW w:w="873" w:type="dxa"/>
            <w:shd w:val="clear" w:color="auto" w:fill="FFFFFF"/>
          </w:tcPr>
          <w:p w:rsidR="000432F3" w:rsidRPr="00497000" w:rsidRDefault="000432F3" w:rsidP="003324CD">
            <w:pPr>
              <w:shd w:val="clear" w:color="auto" w:fill="FFFFFF"/>
              <w:jc w:val="center"/>
              <w:rPr>
                <w:rFonts w:ascii="Times New Roman" w:hAnsi="Times New Roman" w:cs="Times New Roman"/>
                <w:color w:val="000000"/>
                <w:lang w:val="ru-RU"/>
              </w:rPr>
            </w:pPr>
          </w:p>
        </w:tc>
      </w:tr>
    </w:tbl>
    <w:p w:rsidR="000432F3" w:rsidRPr="00497000" w:rsidRDefault="000432F3" w:rsidP="003324CD">
      <w:pPr>
        <w:shd w:val="clear" w:color="auto" w:fill="FFFFFF"/>
        <w:rPr>
          <w:rFonts w:ascii="Times New Roman" w:hAnsi="Times New Roman" w:cs="Times New Roman"/>
          <w:b/>
          <w:bCs/>
          <w:color w:val="000000"/>
          <w:lang w:val="bg-BG"/>
        </w:rPr>
      </w:pPr>
    </w:p>
    <w:p w:rsidR="000432F3" w:rsidRPr="00497000" w:rsidRDefault="000432F3" w:rsidP="00FE0067">
      <w:pPr>
        <w:shd w:val="clear" w:color="auto" w:fill="FFFFFF"/>
        <w:jc w:val="center"/>
        <w:rPr>
          <w:rFonts w:ascii="Times New Roman" w:hAnsi="Times New Roman" w:cs="Times New Roman"/>
          <w:b/>
          <w:bCs/>
          <w:color w:val="000000"/>
          <w:lang w:val="bg-BG"/>
        </w:rPr>
      </w:pPr>
    </w:p>
    <w:p w:rsidR="00B5137F" w:rsidRDefault="00B5137F" w:rsidP="00FE0067">
      <w:pPr>
        <w:shd w:val="clear" w:color="auto" w:fill="FFFFFF"/>
        <w:jc w:val="both"/>
        <w:rPr>
          <w:rFonts w:ascii="Times New Roman" w:hAnsi="Times New Roman" w:cs="Times New Roman"/>
          <w:b/>
          <w:bCs/>
          <w:color w:val="000000"/>
          <w:lang w:val="ru-RU"/>
        </w:rPr>
      </w:pPr>
    </w:p>
    <w:p w:rsidR="00B5137F" w:rsidRDefault="00B5137F" w:rsidP="00FE0067">
      <w:pPr>
        <w:shd w:val="clear" w:color="auto" w:fill="FFFFFF"/>
        <w:jc w:val="both"/>
        <w:rPr>
          <w:rFonts w:ascii="Times New Roman" w:hAnsi="Times New Roman" w:cs="Times New Roman"/>
          <w:b/>
          <w:bCs/>
          <w:color w:val="000000"/>
          <w:lang w:val="ru-RU"/>
        </w:rPr>
      </w:pPr>
    </w:p>
    <w:p w:rsidR="00B5137F" w:rsidRDefault="00B5137F" w:rsidP="00FE0067">
      <w:pPr>
        <w:shd w:val="clear" w:color="auto" w:fill="FFFFFF"/>
        <w:jc w:val="both"/>
        <w:rPr>
          <w:rFonts w:ascii="Times New Roman" w:hAnsi="Times New Roman" w:cs="Times New Roman"/>
          <w:b/>
          <w:bCs/>
          <w:color w:val="000000"/>
          <w:lang w:val="ru-RU"/>
        </w:rPr>
      </w:pPr>
    </w:p>
    <w:p w:rsidR="00B5137F" w:rsidRDefault="00B5137F" w:rsidP="00FE0067">
      <w:pPr>
        <w:shd w:val="clear" w:color="auto" w:fill="FFFFFF"/>
        <w:jc w:val="both"/>
        <w:rPr>
          <w:rFonts w:ascii="Times New Roman" w:hAnsi="Times New Roman" w:cs="Times New Roman"/>
          <w:b/>
          <w:bCs/>
          <w:color w:val="000000"/>
          <w:lang w:val="ru-RU"/>
        </w:rPr>
      </w:pPr>
    </w:p>
    <w:p w:rsidR="00B5137F" w:rsidRDefault="00B5137F" w:rsidP="00FE0067">
      <w:pPr>
        <w:shd w:val="clear" w:color="auto" w:fill="FFFFFF"/>
        <w:jc w:val="both"/>
        <w:rPr>
          <w:rFonts w:ascii="Times New Roman" w:hAnsi="Times New Roman" w:cs="Times New Roman"/>
          <w:b/>
          <w:bCs/>
          <w:color w:val="000000"/>
          <w:lang w:val="ru-RU"/>
        </w:rPr>
      </w:pPr>
    </w:p>
    <w:p w:rsidR="00B5137F" w:rsidRDefault="00B5137F" w:rsidP="00FE0067">
      <w:pPr>
        <w:shd w:val="clear" w:color="auto" w:fill="FFFFFF"/>
        <w:jc w:val="both"/>
        <w:rPr>
          <w:rFonts w:ascii="Times New Roman" w:hAnsi="Times New Roman" w:cs="Times New Roman"/>
          <w:b/>
          <w:bCs/>
          <w:color w:val="000000"/>
          <w:lang w:val="ru-RU"/>
        </w:rPr>
      </w:pPr>
    </w:p>
    <w:p w:rsidR="00B5137F" w:rsidRDefault="00B5137F" w:rsidP="00FE0067">
      <w:pPr>
        <w:shd w:val="clear" w:color="auto" w:fill="FFFFFF"/>
        <w:jc w:val="both"/>
        <w:rPr>
          <w:rFonts w:ascii="Times New Roman" w:hAnsi="Times New Roman" w:cs="Times New Roman"/>
          <w:b/>
          <w:bCs/>
          <w:color w:val="000000"/>
          <w:lang w:val="ru-RU"/>
        </w:rPr>
      </w:pPr>
    </w:p>
    <w:p w:rsidR="00B5137F" w:rsidRDefault="00B5137F"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8F1107" w:rsidRDefault="008F1107" w:rsidP="00FE0067">
      <w:pPr>
        <w:shd w:val="clear" w:color="auto" w:fill="FFFFFF"/>
        <w:jc w:val="both"/>
        <w:rPr>
          <w:rFonts w:ascii="Times New Roman" w:hAnsi="Times New Roman" w:cs="Times New Roman"/>
          <w:b/>
          <w:bCs/>
          <w:color w:val="000000"/>
          <w:lang w:val="ru-RU"/>
        </w:rPr>
      </w:pPr>
    </w:p>
    <w:p w:rsidR="008F1107" w:rsidRDefault="008F1107" w:rsidP="00FE0067">
      <w:pPr>
        <w:shd w:val="clear" w:color="auto" w:fill="FFFFFF"/>
        <w:jc w:val="both"/>
        <w:rPr>
          <w:rFonts w:ascii="Times New Roman" w:hAnsi="Times New Roman" w:cs="Times New Roman"/>
          <w:b/>
          <w:bCs/>
          <w:color w:val="000000"/>
          <w:lang w:val="ru-RU"/>
        </w:rPr>
      </w:pPr>
    </w:p>
    <w:p w:rsidR="000432F3" w:rsidRPr="007B53DB" w:rsidRDefault="000432F3" w:rsidP="00FE0067">
      <w:pPr>
        <w:shd w:val="clear" w:color="auto" w:fill="FFFFFF"/>
        <w:jc w:val="both"/>
        <w:rPr>
          <w:rFonts w:ascii="Times New Roman" w:hAnsi="Times New Roman" w:cs="Times New Roman"/>
          <w:b/>
          <w:bCs/>
          <w:color w:val="000000"/>
          <w:lang w:val="ru-RU"/>
        </w:rPr>
      </w:pPr>
      <w:r w:rsidRPr="00497000">
        <w:rPr>
          <w:rFonts w:ascii="Times New Roman" w:hAnsi="Times New Roman" w:cs="Times New Roman"/>
          <w:b/>
          <w:bCs/>
          <w:color w:val="000000"/>
          <w:lang w:val="ru-RU"/>
        </w:rPr>
        <w:lastRenderedPageBreak/>
        <w:t>ОБОСОБЕНА ПОЗИЦИЯ №</w:t>
      </w:r>
      <w:r w:rsidRPr="007B53DB">
        <w:rPr>
          <w:rFonts w:ascii="Times New Roman" w:hAnsi="Times New Roman" w:cs="Times New Roman"/>
          <w:b/>
          <w:bCs/>
          <w:color w:val="000000"/>
          <w:lang w:val="ru-RU"/>
        </w:rPr>
        <w:t xml:space="preserve">49 – </w:t>
      </w:r>
      <w:r w:rsidR="0030112A" w:rsidRPr="007B53DB">
        <w:rPr>
          <w:rFonts w:ascii="Times New Roman" w:hAnsi="Times New Roman" w:cs="Times New Roman"/>
          <w:b/>
          <w:bCs/>
          <w:color w:val="000000"/>
        </w:rPr>
        <w:t>„</w:t>
      </w:r>
      <w:r w:rsidR="0030112A" w:rsidRPr="007B53DB">
        <w:rPr>
          <w:rFonts w:ascii="Times New Roman" w:hAnsi="Times New Roman" w:cs="Times New Roman"/>
          <w:b/>
          <w:bCs/>
          <w:color w:val="000000"/>
          <w:lang w:val="ru-RU"/>
        </w:rPr>
        <w:t xml:space="preserve">ИНОВАТИВНА СИСТЕМА ЗА ИНТРАОПЕРАТИВЕН НЕВРОМОНИТОРИНГ ЗА КЛИНИЧЕН ЦЕНТЪР ПО ЕНДОКРИНОЛОГИЯ И ГЕРОНТОЛОГИЯ” - БАЗА УСБАЛЕ </w:t>
      </w:r>
      <w:r w:rsidR="0030112A" w:rsidRPr="007B53DB">
        <w:rPr>
          <w:rFonts w:ascii="Times New Roman" w:hAnsi="Times New Roman" w:cs="Times New Roman"/>
          <w:b/>
          <w:bCs/>
          <w:color w:val="000000"/>
        </w:rPr>
        <w:t>„АКАД. ИВАН ПЕНЧЕВ</w:t>
      </w:r>
      <w:r w:rsidR="0030112A" w:rsidRPr="007B53DB">
        <w:rPr>
          <w:rFonts w:ascii="Times New Roman" w:hAnsi="Times New Roman" w:cs="Times New Roman"/>
          <w:b/>
          <w:bCs/>
          <w:color w:val="000000"/>
          <w:lang w:val="ru-RU"/>
        </w:rPr>
        <w:t>”</w:t>
      </w:r>
    </w:p>
    <w:p w:rsidR="000432F3" w:rsidRPr="007B53DB" w:rsidRDefault="000432F3" w:rsidP="00FE0067">
      <w:pPr>
        <w:shd w:val="clear" w:color="auto" w:fill="FFFFFF"/>
        <w:jc w:val="both"/>
        <w:rPr>
          <w:rFonts w:ascii="Times New Roman" w:hAnsi="Times New Roman" w:cs="Times New Roman"/>
          <w:b/>
          <w:bCs/>
          <w:color w:val="000000"/>
          <w:lang w:val="ru-RU"/>
        </w:rPr>
      </w:pPr>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267"/>
        <w:gridCol w:w="816"/>
      </w:tblGrid>
      <w:tr w:rsidR="000432F3" w:rsidRPr="007B53DB">
        <w:trPr>
          <w:trHeight w:val="1120"/>
          <w:jc w:val="center"/>
        </w:trPr>
        <w:tc>
          <w:tcPr>
            <w:tcW w:w="816" w:type="dxa"/>
            <w:vAlign w:val="center"/>
          </w:tcPr>
          <w:p w:rsidR="000432F3" w:rsidRPr="007B53DB" w:rsidRDefault="000432F3" w:rsidP="00FE0067">
            <w:pPr>
              <w:shd w:val="clear" w:color="auto" w:fill="FFFFFF"/>
              <w:jc w:val="center"/>
              <w:rPr>
                <w:rFonts w:ascii="Times New Roman" w:hAnsi="Times New Roman" w:cs="Times New Roman"/>
                <w:b/>
                <w:bCs/>
                <w:lang w:val="bg-BG"/>
              </w:rPr>
            </w:pPr>
            <w:r w:rsidRPr="007B53DB">
              <w:rPr>
                <w:rFonts w:ascii="Times New Roman" w:hAnsi="Times New Roman" w:cs="Times New Roman"/>
                <w:b/>
                <w:bCs/>
                <w:lang w:val="bg-BG"/>
              </w:rPr>
              <w:t>Об.</w:t>
            </w:r>
          </w:p>
          <w:p w:rsidR="000432F3" w:rsidRPr="007B53DB" w:rsidRDefault="000432F3" w:rsidP="00FE0067">
            <w:pPr>
              <w:shd w:val="clear" w:color="auto" w:fill="FFFFFF"/>
              <w:jc w:val="center"/>
              <w:rPr>
                <w:rFonts w:ascii="Times New Roman" w:hAnsi="Times New Roman" w:cs="Times New Roman"/>
                <w:b/>
                <w:bCs/>
                <w:lang w:val="bg-BG"/>
              </w:rPr>
            </w:pPr>
            <w:r w:rsidRPr="007B53DB">
              <w:rPr>
                <w:rFonts w:ascii="Times New Roman" w:hAnsi="Times New Roman" w:cs="Times New Roman"/>
                <w:b/>
                <w:bCs/>
                <w:lang w:val="bg-BG"/>
              </w:rPr>
              <w:t>Поз.</w:t>
            </w:r>
          </w:p>
          <w:p w:rsidR="000432F3" w:rsidRPr="007B53DB" w:rsidRDefault="000432F3" w:rsidP="00FE0067">
            <w:pPr>
              <w:shd w:val="clear" w:color="auto" w:fill="FFFFFF"/>
              <w:jc w:val="center"/>
              <w:rPr>
                <w:rFonts w:ascii="Times New Roman" w:hAnsi="Times New Roman" w:cs="Times New Roman"/>
                <w:b/>
                <w:bCs/>
                <w:lang w:val="bg-BG"/>
              </w:rPr>
            </w:pPr>
            <w:r w:rsidRPr="007B53DB">
              <w:rPr>
                <w:rFonts w:ascii="Times New Roman" w:hAnsi="Times New Roman" w:cs="Times New Roman"/>
                <w:b/>
                <w:bCs/>
              </w:rPr>
              <w:t>№</w:t>
            </w:r>
          </w:p>
        </w:tc>
        <w:tc>
          <w:tcPr>
            <w:tcW w:w="5267" w:type="dxa"/>
          </w:tcPr>
          <w:p w:rsidR="000432F3" w:rsidRPr="007B53DB"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16" w:type="dxa"/>
          </w:tcPr>
          <w:p w:rsidR="000432F3" w:rsidRPr="007B53DB" w:rsidRDefault="000432F3" w:rsidP="00FE0067">
            <w:pPr>
              <w:shd w:val="clear" w:color="auto" w:fill="FFFFFF"/>
              <w:jc w:val="center"/>
              <w:rPr>
                <w:rFonts w:ascii="Times New Roman" w:hAnsi="Times New Roman" w:cs="Times New Roman"/>
                <w:b/>
                <w:bCs/>
                <w:lang w:val="bg-BG"/>
              </w:rPr>
            </w:pPr>
            <w:r w:rsidRPr="007B53DB">
              <w:rPr>
                <w:rFonts w:ascii="Times New Roman" w:hAnsi="Times New Roman" w:cs="Times New Roman"/>
                <w:b/>
                <w:bCs/>
                <w:lang w:val="bg-BG"/>
              </w:rPr>
              <w:t>Брой</w:t>
            </w:r>
          </w:p>
        </w:tc>
      </w:tr>
      <w:tr w:rsidR="000432F3" w:rsidRPr="007B53DB">
        <w:trPr>
          <w:trHeight w:val="697"/>
          <w:jc w:val="center"/>
        </w:trPr>
        <w:tc>
          <w:tcPr>
            <w:tcW w:w="816" w:type="dxa"/>
            <w:vAlign w:val="center"/>
          </w:tcPr>
          <w:p w:rsidR="000432F3" w:rsidRPr="007B53DB" w:rsidRDefault="000432F3" w:rsidP="00FE0067">
            <w:pPr>
              <w:shd w:val="clear" w:color="auto" w:fill="FFFFFF"/>
              <w:jc w:val="center"/>
              <w:rPr>
                <w:rFonts w:ascii="Times New Roman" w:hAnsi="Times New Roman" w:cs="Times New Roman"/>
                <w:b/>
                <w:bCs/>
                <w:color w:val="000000"/>
                <w:lang w:val="bg-BG"/>
              </w:rPr>
            </w:pPr>
            <w:r w:rsidRPr="007B53DB">
              <w:rPr>
                <w:rFonts w:ascii="Times New Roman" w:hAnsi="Times New Roman" w:cs="Times New Roman"/>
                <w:b/>
                <w:bCs/>
                <w:color w:val="000000"/>
                <w:lang w:val="bg-BG"/>
              </w:rPr>
              <w:t>49</w:t>
            </w:r>
          </w:p>
        </w:tc>
        <w:tc>
          <w:tcPr>
            <w:tcW w:w="5267" w:type="dxa"/>
            <w:vAlign w:val="center"/>
          </w:tcPr>
          <w:p w:rsidR="000432F3" w:rsidRPr="007B53DB" w:rsidRDefault="000432F3" w:rsidP="00FE0067">
            <w:pPr>
              <w:shd w:val="clear" w:color="auto" w:fill="FFFFFF"/>
              <w:rPr>
                <w:rFonts w:ascii="Times New Roman" w:hAnsi="Times New Roman" w:cs="Times New Roman"/>
                <w:b/>
                <w:bCs/>
                <w:color w:val="000000"/>
                <w:lang w:val="ru-RU"/>
              </w:rPr>
            </w:pPr>
            <w:r w:rsidRPr="007B53DB">
              <w:rPr>
                <w:rFonts w:ascii="Times New Roman" w:hAnsi="Times New Roman" w:cs="Times New Roman"/>
                <w:b/>
                <w:bCs/>
                <w:color w:val="000000"/>
                <w:lang w:val="ru-RU"/>
              </w:rPr>
              <w:t xml:space="preserve">Иновативна система за  интраоперативен мониторинг </w:t>
            </w:r>
          </w:p>
        </w:tc>
        <w:tc>
          <w:tcPr>
            <w:tcW w:w="816" w:type="dxa"/>
            <w:vAlign w:val="center"/>
          </w:tcPr>
          <w:p w:rsidR="000432F3" w:rsidRPr="007B53DB" w:rsidRDefault="000432F3" w:rsidP="00FE0067">
            <w:pPr>
              <w:shd w:val="clear" w:color="auto" w:fill="FFFFFF"/>
              <w:jc w:val="center"/>
              <w:rPr>
                <w:rFonts w:ascii="Times New Roman" w:hAnsi="Times New Roman" w:cs="Times New Roman"/>
                <w:b/>
                <w:bCs/>
                <w:color w:val="000000"/>
                <w:lang w:val="bg-BG"/>
              </w:rPr>
            </w:pPr>
            <w:r w:rsidRPr="007B53DB">
              <w:rPr>
                <w:rFonts w:ascii="Times New Roman" w:hAnsi="Times New Roman" w:cs="Times New Roman"/>
                <w:b/>
                <w:bCs/>
                <w:color w:val="000000"/>
                <w:lang w:val="bg-BG"/>
              </w:rPr>
              <w:t>1</w:t>
            </w:r>
          </w:p>
        </w:tc>
      </w:tr>
      <w:tr w:rsidR="000432F3" w:rsidRPr="007B53DB">
        <w:trPr>
          <w:trHeight w:val="525"/>
          <w:jc w:val="center"/>
        </w:trPr>
        <w:tc>
          <w:tcPr>
            <w:tcW w:w="816" w:type="dxa"/>
            <w:vAlign w:val="center"/>
          </w:tcPr>
          <w:p w:rsidR="000432F3" w:rsidRPr="007B53DB" w:rsidRDefault="000432F3" w:rsidP="00FE0067">
            <w:pPr>
              <w:shd w:val="clear" w:color="auto" w:fill="FFFFFF"/>
              <w:jc w:val="center"/>
              <w:rPr>
                <w:rFonts w:ascii="Times New Roman" w:hAnsi="Times New Roman" w:cs="Times New Roman"/>
                <w:color w:val="000000"/>
              </w:rPr>
            </w:pPr>
            <w:r w:rsidRPr="007B53DB">
              <w:rPr>
                <w:rFonts w:ascii="Times New Roman" w:hAnsi="Times New Roman" w:cs="Times New Roman"/>
                <w:color w:val="000000"/>
              </w:rPr>
              <w:t>1.1</w:t>
            </w:r>
          </w:p>
        </w:tc>
        <w:tc>
          <w:tcPr>
            <w:tcW w:w="5267" w:type="dxa"/>
            <w:vAlign w:val="center"/>
          </w:tcPr>
          <w:p w:rsidR="000432F3" w:rsidRPr="007B53DB" w:rsidRDefault="000432F3" w:rsidP="00FE0067">
            <w:pPr>
              <w:shd w:val="clear" w:color="auto" w:fill="FFFFFF"/>
              <w:spacing w:after="200"/>
              <w:jc w:val="both"/>
              <w:rPr>
                <w:rFonts w:ascii="Times New Roman" w:hAnsi="Times New Roman" w:cs="Times New Roman"/>
                <w:b/>
                <w:bCs/>
                <w:color w:val="000000"/>
                <w:lang w:val="ru-RU"/>
              </w:rPr>
            </w:pPr>
            <w:r w:rsidRPr="007B53DB">
              <w:rPr>
                <w:lang w:val="bg-BG"/>
              </w:rPr>
              <w:t>Апарата да позволява постоянен невромониторинг на n. Laryngeus recurrence</w:t>
            </w:r>
          </w:p>
        </w:tc>
        <w:tc>
          <w:tcPr>
            <w:tcW w:w="816" w:type="dxa"/>
          </w:tcPr>
          <w:p w:rsidR="000432F3" w:rsidRPr="007B53DB" w:rsidRDefault="000432F3" w:rsidP="00FE0067">
            <w:pPr>
              <w:shd w:val="clear" w:color="auto" w:fill="FFFFFF"/>
              <w:jc w:val="center"/>
              <w:rPr>
                <w:rFonts w:ascii="Times New Roman" w:hAnsi="Times New Roman" w:cs="Times New Roman"/>
                <w:b/>
                <w:bCs/>
                <w:lang w:val="bg-BG"/>
              </w:rPr>
            </w:pPr>
          </w:p>
          <w:p w:rsidR="000432F3" w:rsidRPr="007B53DB" w:rsidRDefault="000432F3" w:rsidP="00FE0067">
            <w:pPr>
              <w:shd w:val="clear" w:color="auto" w:fill="FFFFFF"/>
              <w:jc w:val="center"/>
              <w:rPr>
                <w:rFonts w:ascii="Times New Roman" w:hAnsi="Times New Roman" w:cs="Times New Roman"/>
                <w:b/>
                <w:bCs/>
                <w:lang w:val="bg-BG"/>
              </w:rPr>
            </w:pPr>
          </w:p>
        </w:tc>
      </w:tr>
      <w:tr w:rsidR="000432F3" w:rsidRPr="007B53DB">
        <w:trPr>
          <w:trHeight w:val="1194"/>
          <w:jc w:val="center"/>
        </w:trPr>
        <w:tc>
          <w:tcPr>
            <w:tcW w:w="816" w:type="dxa"/>
            <w:vAlign w:val="center"/>
          </w:tcPr>
          <w:p w:rsidR="000432F3" w:rsidRPr="007B53DB" w:rsidRDefault="000432F3" w:rsidP="00FE0067">
            <w:pPr>
              <w:shd w:val="clear" w:color="auto" w:fill="FFFFFF"/>
              <w:jc w:val="center"/>
              <w:rPr>
                <w:rFonts w:ascii="Times New Roman" w:hAnsi="Times New Roman" w:cs="Times New Roman"/>
                <w:color w:val="000000"/>
                <w:lang w:val="bg-BG"/>
              </w:rPr>
            </w:pPr>
            <w:r w:rsidRPr="007B53DB">
              <w:rPr>
                <w:rFonts w:ascii="Times New Roman" w:hAnsi="Times New Roman" w:cs="Times New Roman"/>
                <w:color w:val="000000"/>
              </w:rPr>
              <w:t>1.</w:t>
            </w:r>
            <w:r w:rsidRPr="007B53DB">
              <w:rPr>
                <w:rFonts w:ascii="Times New Roman" w:hAnsi="Times New Roman" w:cs="Times New Roman"/>
                <w:color w:val="000000"/>
                <w:lang w:val="bg-BG"/>
              </w:rPr>
              <w:t>2</w:t>
            </w:r>
          </w:p>
        </w:tc>
        <w:tc>
          <w:tcPr>
            <w:tcW w:w="5267" w:type="dxa"/>
            <w:vAlign w:val="center"/>
          </w:tcPr>
          <w:p w:rsidR="000432F3" w:rsidRPr="007B53DB" w:rsidRDefault="000432F3" w:rsidP="00FE0067">
            <w:pPr>
              <w:shd w:val="clear" w:color="auto" w:fill="FFFFFF"/>
              <w:spacing w:after="200"/>
              <w:jc w:val="both"/>
              <w:rPr>
                <w:rFonts w:cs="Times New Roman"/>
                <w:lang w:val="bg-BG"/>
              </w:rPr>
            </w:pPr>
            <w:r w:rsidRPr="007B53DB">
              <w:rPr>
                <w:lang w:val="bg-BG"/>
              </w:rPr>
              <w:t>Апарата да представя вариациите в невронния сигнал чрез аудио сигнал. Така не се налага постоянното следене на визуалната представяне на получените резултати.</w:t>
            </w:r>
          </w:p>
        </w:tc>
        <w:tc>
          <w:tcPr>
            <w:tcW w:w="816" w:type="dxa"/>
          </w:tcPr>
          <w:p w:rsidR="000432F3" w:rsidRPr="007B53DB" w:rsidRDefault="000432F3" w:rsidP="00FE0067">
            <w:pPr>
              <w:shd w:val="clear" w:color="auto" w:fill="FFFFFF"/>
              <w:jc w:val="center"/>
              <w:rPr>
                <w:rFonts w:ascii="Times New Roman" w:hAnsi="Times New Roman" w:cs="Times New Roman"/>
                <w:b/>
                <w:bCs/>
                <w:lang w:val="bg-BG"/>
              </w:rPr>
            </w:pPr>
          </w:p>
        </w:tc>
      </w:tr>
      <w:tr w:rsidR="000432F3" w:rsidRPr="007B53DB">
        <w:trPr>
          <w:trHeight w:val="1120"/>
          <w:jc w:val="center"/>
        </w:trPr>
        <w:tc>
          <w:tcPr>
            <w:tcW w:w="816" w:type="dxa"/>
            <w:vAlign w:val="center"/>
          </w:tcPr>
          <w:p w:rsidR="000432F3" w:rsidRPr="007B53DB" w:rsidRDefault="000432F3" w:rsidP="00FE0067">
            <w:pPr>
              <w:shd w:val="clear" w:color="auto" w:fill="FFFFFF"/>
              <w:jc w:val="center"/>
              <w:rPr>
                <w:rFonts w:ascii="Times New Roman" w:hAnsi="Times New Roman" w:cs="Times New Roman"/>
                <w:color w:val="000000"/>
                <w:lang w:val="bg-BG"/>
              </w:rPr>
            </w:pPr>
            <w:r w:rsidRPr="007B53DB">
              <w:rPr>
                <w:rFonts w:ascii="Times New Roman" w:hAnsi="Times New Roman" w:cs="Times New Roman"/>
                <w:color w:val="000000"/>
              </w:rPr>
              <w:t>1.</w:t>
            </w:r>
            <w:r w:rsidRPr="007B53DB">
              <w:rPr>
                <w:rFonts w:ascii="Times New Roman" w:hAnsi="Times New Roman" w:cs="Times New Roman"/>
                <w:color w:val="000000"/>
                <w:lang w:val="bg-BG"/>
              </w:rPr>
              <w:t>3</w:t>
            </w:r>
          </w:p>
        </w:tc>
        <w:tc>
          <w:tcPr>
            <w:tcW w:w="5267" w:type="dxa"/>
            <w:vAlign w:val="center"/>
          </w:tcPr>
          <w:p w:rsidR="000432F3" w:rsidRPr="007B53DB" w:rsidRDefault="000432F3" w:rsidP="00FE0067">
            <w:pPr>
              <w:shd w:val="clear" w:color="auto" w:fill="FFFFFF"/>
              <w:spacing w:after="200"/>
              <w:jc w:val="both"/>
              <w:rPr>
                <w:rFonts w:ascii="Times New Roman" w:hAnsi="Times New Roman" w:cs="Times New Roman"/>
                <w:color w:val="000000"/>
                <w:lang w:val="ru-RU"/>
              </w:rPr>
            </w:pPr>
            <w:r w:rsidRPr="007B53DB">
              <w:rPr>
                <w:lang w:val="bg-BG"/>
              </w:rPr>
              <w:t>Апарата да е окомплектован с една монополярна и една биполярна стимулационна сонда за многократно използване</w:t>
            </w:r>
          </w:p>
        </w:tc>
        <w:tc>
          <w:tcPr>
            <w:tcW w:w="816" w:type="dxa"/>
          </w:tcPr>
          <w:p w:rsidR="000432F3" w:rsidRPr="007B53DB" w:rsidRDefault="000432F3" w:rsidP="00FE0067">
            <w:pPr>
              <w:shd w:val="clear" w:color="auto" w:fill="FFFFFF"/>
              <w:jc w:val="center"/>
              <w:rPr>
                <w:rFonts w:ascii="Times New Roman" w:hAnsi="Times New Roman" w:cs="Times New Roman"/>
                <w:b/>
                <w:bCs/>
                <w:lang w:val="bg-BG"/>
              </w:rPr>
            </w:pPr>
          </w:p>
        </w:tc>
      </w:tr>
      <w:tr w:rsidR="000432F3" w:rsidRPr="007B53DB">
        <w:trPr>
          <w:trHeight w:val="1120"/>
          <w:jc w:val="center"/>
        </w:trPr>
        <w:tc>
          <w:tcPr>
            <w:tcW w:w="816" w:type="dxa"/>
            <w:vAlign w:val="center"/>
          </w:tcPr>
          <w:p w:rsidR="000432F3" w:rsidRPr="007B53DB" w:rsidRDefault="000432F3" w:rsidP="00FE0067">
            <w:pPr>
              <w:shd w:val="clear" w:color="auto" w:fill="FFFFFF"/>
              <w:jc w:val="center"/>
              <w:rPr>
                <w:rFonts w:ascii="Times New Roman" w:hAnsi="Times New Roman" w:cs="Times New Roman"/>
                <w:color w:val="000000"/>
                <w:lang w:val="bg-BG"/>
              </w:rPr>
            </w:pPr>
            <w:r w:rsidRPr="007B53DB">
              <w:rPr>
                <w:rFonts w:ascii="Times New Roman" w:hAnsi="Times New Roman" w:cs="Times New Roman"/>
                <w:color w:val="000000"/>
              </w:rPr>
              <w:t>1.</w:t>
            </w:r>
            <w:r w:rsidRPr="007B53DB">
              <w:rPr>
                <w:rFonts w:ascii="Times New Roman" w:hAnsi="Times New Roman" w:cs="Times New Roman"/>
                <w:color w:val="000000"/>
                <w:lang w:val="bg-BG"/>
              </w:rPr>
              <w:t>4</w:t>
            </w:r>
          </w:p>
        </w:tc>
        <w:tc>
          <w:tcPr>
            <w:tcW w:w="5267" w:type="dxa"/>
            <w:vAlign w:val="center"/>
          </w:tcPr>
          <w:p w:rsidR="000432F3" w:rsidRPr="007B53DB" w:rsidRDefault="000432F3" w:rsidP="00FE0067">
            <w:pPr>
              <w:shd w:val="clear" w:color="auto" w:fill="FFFFFF"/>
              <w:spacing w:after="200"/>
              <w:jc w:val="both"/>
              <w:rPr>
                <w:rFonts w:ascii="Times New Roman" w:hAnsi="Times New Roman" w:cs="Times New Roman"/>
                <w:color w:val="000000"/>
                <w:lang w:val="ru-RU"/>
              </w:rPr>
            </w:pPr>
            <w:r w:rsidRPr="007B53DB">
              <w:rPr>
                <w:lang w:val="bg-BG"/>
              </w:rPr>
              <w:t>Апарата да позволява както използването на лепящи се върху интубационни тръби със сечение от 5.5 мм до 10 мм тръба електроди така и интубационни тръби с вградени електроди 5.5-10 мм сечение</w:t>
            </w:r>
          </w:p>
        </w:tc>
        <w:tc>
          <w:tcPr>
            <w:tcW w:w="816" w:type="dxa"/>
          </w:tcPr>
          <w:p w:rsidR="000432F3" w:rsidRPr="007B53DB" w:rsidRDefault="000432F3" w:rsidP="00FE0067">
            <w:pPr>
              <w:shd w:val="clear" w:color="auto" w:fill="FFFFFF"/>
              <w:jc w:val="center"/>
              <w:rPr>
                <w:rFonts w:ascii="Times New Roman" w:hAnsi="Times New Roman" w:cs="Times New Roman"/>
                <w:b/>
                <w:bCs/>
                <w:lang w:val="bg-BG"/>
              </w:rPr>
            </w:pPr>
          </w:p>
        </w:tc>
      </w:tr>
      <w:tr w:rsidR="000432F3" w:rsidRPr="007B53DB">
        <w:trPr>
          <w:trHeight w:val="1120"/>
          <w:jc w:val="center"/>
        </w:trPr>
        <w:tc>
          <w:tcPr>
            <w:tcW w:w="816" w:type="dxa"/>
            <w:vAlign w:val="center"/>
          </w:tcPr>
          <w:p w:rsidR="000432F3" w:rsidRPr="007B53DB" w:rsidRDefault="000432F3" w:rsidP="00FE0067">
            <w:pPr>
              <w:shd w:val="clear" w:color="auto" w:fill="FFFFFF"/>
              <w:jc w:val="center"/>
              <w:rPr>
                <w:rFonts w:ascii="Times New Roman" w:hAnsi="Times New Roman" w:cs="Times New Roman"/>
                <w:color w:val="000000"/>
                <w:lang w:val="bg-BG"/>
              </w:rPr>
            </w:pPr>
            <w:r w:rsidRPr="007B53DB">
              <w:rPr>
                <w:rFonts w:ascii="Times New Roman" w:hAnsi="Times New Roman" w:cs="Times New Roman"/>
                <w:color w:val="000000"/>
              </w:rPr>
              <w:t>1.</w:t>
            </w:r>
            <w:r w:rsidRPr="007B53DB">
              <w:rPr>
                <w:rFonts w:ascii="Times New Roman" w:hAnsi="Times New Roman" w:cs="Times New Roman"/>
                <w:color w:val="000000"/>
                <w:lang w:val="bg-BG"/>
              </w:rPr>
              <w:t>5</w:t>
            </w:r>
          </w:p>
        </w:tc>
        <w:tc>
          <w:tcPr>
            <w:tcW w:w="5267" w:type="dxa"/>
            <w:vAlign w:val="center"/>
          </w:tcPr>
          <w:p w:rsidR="000432F3" w:rsidRPr="007B53DB" w:rsidRDefault="000432F3" w:rsidP="00FE0067">
            <w:pPr>
              <w:shd w:val="clear" w:color="auto" w:fill="FFFFFF"/>
              <w:spacing w:after="200"/>
              <w:jc w:val="both"/>
              <w:rPr>
                <w:rFonts w:ascii="Times New Roman" w:hAnsi="Times New Roman" w:cs="Times New Roman"/>
                <w:color w:val="000000"/>
                <w:lang w:val="ru-RU"/>
              </w:rPr>
            </w:pPr>
            <w:r w:rsidRPr="007B53DB">
              <w:rPr>
                <w:lang w:val="bg-BG"/>
              </w:rPr>
              <w:t>Апарата да позволява използването на иглени електроди(монополярни и биполярни) за запис на потенциалите на гласните връзки мускулни по време на щитовидната хирургия</w:t>
            </w:r>
          </w:p>
        </w:tc>
        <w:tc>
          <w:tcPr>
            <w:tcW w:w="816" w:type="dxa"/>
          </w:tcPr>
          <w:p w:rsidR="000432F3" w:rsidRPr="007B53DB" w:rsidRDefault="000432F3" w:rsidP="00FE0067">
            <w:pPr>
              <w:shd w:val="clear" w:color="auto" w:fill="FFFFFF"/>
              <w:jc w:val="center"/>
              <w:rPr>
                <w:rFonts w:ascii="Times New Roman" w:hAnsi="Times New Roman" w:cs="Times New Roman"/>
                <w:b/>
                <w:bCs/>
                <w:lang w:val="bg-BG"/>
              </w:rPr>
            </w:pPr>
          </w:p>
        </w:tc>
      </w:tr>
      <w:tr w:rsidR="000432F3" w:rsidRPr="007B53DB">
        <w:trPr>
          <w:trHeight w:val="532"/>
          <w:jc w:val="center"/>
        </w:trPr>
        <w:tc>
          <w:tcPr>
            <w:tcW w:w="816" w:type="dxa"/>
            <w:vAlign w:val="center"/>
          </w:tcPr>
          <w:p w:rsidR="000432F3" w:rsidRPr="007B53DB" w:rsidRDefault="000432F3" w:rsidP="00FE0067">
            <w:pPr>
              <w:shd w:val="clear" w:color="auto" w:fill="FFFFFF"/>
              <w:jc w:val="center"/>
              <w:rPr>
                <w:rFonts w:ascii="Times New Roman" w:hAnsi="Times New Roman" w:cs="Times New Roman"/>
                <w:color w:val="000000"/>
                <w:lang w:val="bg-BG"/>
              </w:rPr>
            </w:pPr>
            <w:r w:rsidRPr="007B53DB">
              <w:rPr>
                <w:rFonts w:ascii="Times New Roman" w:hAnsi="Times New Roman" w:cs="Times New Roman"/>
                <w:color w:val="000000"/>
              </w:rPr>
              <w:t>1.</w:t>
            </w:r>
            <w:r w:rsidRPr="007B53DB">
              <w:rPr>
                <w:rFonts w:ascii="Times New Roman" w:hAnsi="Times New Roman" w:cs="Times New Roman"/>
                <w:color w:val="000000"/>
                <w:lang w:val="bg-BG"/>
              </w:rPr>
              <w:t>6</w:t>
            </w:r>
          </w:p>
        </w:tc>
        <w:tc>
          <w:tcPr>
            <w:tcW w:w="5267" w:type="dxa"/>
            <w:vAlign w:val="center"/>
          </w:tcPr>
          <w:p w:rsidR="000432F3" w:rsidRPr="007B53DB" w:rsidRDefault="000432F3" w:rsidP="00FE0067">
            <w:pPr>
              <w:shd w:val="clear" w:color="auto" w:fill="FFFFFF"/>
              <w:spacing w:after="200"/>
              <w:jc w:val="both"/>
              <w:rPr>
                <w:rFonts w:ascii="Times New Roman" w:hAnsi="Times New Roman" w:cs="Times New Roman"/>
                <w:color w:val="000000"/>
                <w:lang w:val="ru-RU"/>
              </w:rPr>
            </w:pPr>
            <w:r w:rsidRPr="007B53DB">
              <w:rPr>
                <w:lang w:val="bg-BG"/>
              </w:rPr>
              <w:t>Апарата да представя следоперативен доклад за получените интраоперативни резултати.</w:t>
            </w:r>
          </w:p>
        </w:tc>
        <w:tc>
          <w:tcPr>
            <w:tcW w:w="816" w:type="dxa"/>
          </w:tcPr>
          <w:p w:rsidR="000432F3" w:rsidRPr="007B53DB" w:rsidRDefault="000432F3" w:rsidP="00FE0067">
            <w:pPr>
              <w:shd w:val="clear" w:color="auto" w:fill="FFFFFF"/>
              <w:jc w:val="center"/>
              <w:rPr>
                <w:rFonts w:ascii="Times New Roman" w:hAnsi="Times New Roman" w:cs="Times New Roman"/>
                <w:b/>
                <w:bCs/>
                <w:lang w:val="bg-BG"/>
              </w:rPr>
            </w:pPr>
          </w:p>
        </w:tc>
      </w:tr>
      <w:tr w:rsidR="000432F3" w:rsidRPr="007B53DB">
        <w:trPr>
          <w:trHeight w:val="898"/>
          <w:jc w:val="center"/>
        </w:trPr>
        <w:tc>
          <w:tcPr>
            <w:tcW w:w="816" w:type="dxa"/>
            <w:vAlign w:val="center"/>
          </w:tcPr>
          <w:p w:rsidR="000432F3" w:rsidRPr="007B53DB" w:rsidRDefault="000432F3" w:rsidP="00FE0067">
            <w:pPr>
              <w:shd w:val="clear" w:color="auto" w:fill="FFFFFF"/>
              <w:jc w:val="center"/>
              <w:rPr>
                <w:rFonts w:ascii="Times New Roman" w:hAnsi="Times New Roman" w:cs="Times New Roman"/>
                <w:color w:val="000000"/>
                <w:lang w:val="bg-BG"/>
              </w:rPr>
            </w:pPr>
            <w:r w:rsidRPr="007B53DB">
              <w:rPr>
                <w:rFonts w:ascii="Times New Roman" w:hAnsi="Times New Roman" w:cs="Times New Roman"/>
                <w:color w:val="000000"/>
                <w:lang w:val="bg-BG"/>
              </w:rPr>
              <w:t>1.7</w:t>
            </w:r>
          </w:p>
        </w:tc>
        <w:tc>
          <w:tcPr>
            <w:tcW w:w="5267" w:type="dxa"/>
            <w:vAlign w:val="center"/>
          </w:tcPr>
          <w:p w:rsidR="000432F3" w:rsidRPr="007B53DB" w:rsidRDefault="000432F3" w:rsidP="00FE0067">
            <w:pPr>
              <w:shd w:val="clear" w:color="auto" w:fill="FFFFFF"/>
              <w:spacing w:after="200"/>
              <w:jc w:val="both"/>
              <w:rPr>
                <w:rFonts w:ascii="Times New Roman" w:hAnsi="Times New Roman" w:cs="Times New Roman"/>
                <w:color w:val="000000"/>
                <w:lang w:val="ru-RU"/>
              </w:rPr>
            </w:pPr>
            <w:r w:rsidRPr="007B53DB">
              <w:rPr>
                <w:lang w:val="bg-BG"/>
              </w:rPr>
              <w:t>Апарата да дава възможност за използване на Саксофонен електрод – за сигурно прикрепяне към н. вагус</w:t>
            </w:r>
          </w:p>
        </w:tc>
        <w:tc>
          <w:tcPr>
            <w:tcW w:w="816" w:type="dxa"/>
          </w:tcPr>
          <w:p w:rsidR="000432F3" w:rsidRPr="007B53DB" w:rsidRDefault="000432F3" w:rsidP="00FE0067">
            <w:pPr>
              <w:shd w:val="clear" w:color="auto" w:fill="FFFFFF"/>
              <w:jc w:val="center"/>
              <w:rPr>
                <w:rFonts w:ascii="Times New Roman" w:hAnsi="Times New Roman" w:cs="Times New Roman"/>
                <w:b/>
                <w:bCs/>
                <w:lang w:val="bg-BG"/>
              </w:rPr>
            </w:pPr>
          </w:p>
          <w:p w:rsidR="000432F3" w:rsidRPr="007B53DB" w:rsidRDefault="000432F3" w:rsidP="00FE0067">
            <w:pPr>
              <w:shd w:val="clear" w:color="auto" w:fill="FFFFFF"/>
              <w:jc w:val="center"/>
              <w:rPr>
                <w:rFonts w:ascii="Times New Roman" w:hAnsi="Times New Roman" w:cs="Times New Roman"/>
                <w:b/>
                <w:bCs/>
                <w:lang w:val="bg-BG"/>
              </w:rPr>
            </w:pPr>
          </w:p>
        </w:tc>
      </w:tr>
    </w:tbl>
    <w:p w:rsidR="000432F3" w:rsidRPr="007B53DB" w:rsidRDefault="000432F3" w:rsidP="00FE0067">
      <w:pPr>
        <w:shd w:val="clear" w:color="auto" w:fill="FFFFFF"/>
        <w:jc w:val="center"/>
        <w:rPr>
          <w:rFonts w:ascii="Times New Roman" w:hAnsi="Times New Roman" w:cs="Times New Roman"/>
          <w:b/>
          <w:bCs/>
          <w:color w:val="000000"/>
          <w:lang w:val="bg-BG"/>
        </w:rPr>
      </w:pPr>
    </w:p>
    <w:p w:rsidR="000432F3" w:rsidRPr="007B53DB" w:rsidRDefault="000432F3" w:rsidP="00FE0067">
      <w:pPr>
        <w:shd w:val="clear" w:color="auto" w:fill="FFFFFF"/>
        <w:jc w:val="center"/>
        <w:rPr>
          <w:rFonts w:ascii="Times New Roman" w:hAnsi="Times New Roman" w:cs="Times New Roman"/>
          <w:b/>
          <w:bCs/>
          <w:color w:val="000000"/>
          <w:lang w:val="bg-BG"/>
        </w:rPr>
      </w:pPr>
    </w:p>
    <w:p w:rsidR="000432F3" w:rsidRPr="007B53DB" w:rsidRDefault="000432F3" w:rsidP="00FE0067">
      <w:pPr>
        <w:shd w:val="clear" w:color="auto" w:fill="FFFFFF"/>
        <w:jc w:val="center"/>
        <w:rPr>
          <w:rFonts w:ascii="Times New Roman" w:hAnsi="Times New Roman" w:cs="Times New Roman"/>
          <w:b/>
          <w:bCs/>
          <w:color w:val="000000"/>
          <w:lang w:val="bg-BG"/>
        </w:rPr>
      </w:pPr>
    </w:p>
    <w:p w:rsidR="000432F3" w:rsidRPr="007B53DB" w:rsidRDefault="000432F3" w:rsidP="00FE0067">
      <w:pPr>
        <w:shd w:val="clear" w:color="auto" w:fill="FFFFFF"/>
        <w:jc w:val="center"/>
        <w:rPr>
          <w:rFonts w:ascii="Times New Roman" w:hAnsi="Times New Roman" w:cs="Times New Roman"/>
          <w:b/>
          <w:bCs/>
          <w:color w:val="000000"/>
          <w:lang w:val="bg-BG"/>
        </w:rPr>
      </w:pPr>
    </w:p>
    <w:p w:rsidR="000432F3" w:rsidRPr="007B53DB" w:rsidRDefault="000432F3" w:rsidP="00D0309E">
      <w:pPr>
        <w:shd w:val="clear" w:color="auto" w:fill="FFFFFF"/>
        <w:rPr>
          <w:rFonts w:ascii="Times New Roman" w:hAnsi="Times New Roman" w:cs="Times New Roman"/>
          <w:b/>
          <w:bCs/>
          <w:color w:val="000000"/>
          <w:lang w:val="bg-BG"/>
        </w:rPr>
      </w:pPr>
    </w:p>
    <w:p w:rsidR="00D0309E" w:rsidRPr="007B53DB" w:rsidRDefault="00D0309E" w:rsidP="00D0309E">
      <w:pPr>
        <w:shd w:val="clear" w:color="auto" w:fill="FFFFFF"/>
        <w:rPr>
          <w:rFonts w:ascii="Times New Roman" w:hAnsi="Times New Roman" w:cs="Times New Roman"/>
          <w:b/>
          <w:bCs/>
          <w:color w:val="000000"/>
          <w:lang w:val="bg-BG"/>
        </w:rPr>
      </w:pPr>
    </w:p>
    <w:p w:rsidR="00D0309E" w:rsidRPr="007B53DB" w:rsidRDefault="00D0309E" w:rsidP="00D0309E">
      <w:pPr>
        <w:shd w:val="clear" w:color="auto" w:fill="FFFFFF"/>
        <w:rPr>
          <w:rFonts w:ascii="Times New Roman" w:hAnsi="Times New Roman" w:cs="Times New Roman"/>
          <w:b/>
          <w:bCs/>
          <w:color w:val="000000"/>
          <w:lang w:val="bg-BG"/>
        </w:rPr>
      </w:pPr>
    </w:p>
    <w:p w:rsidR="00D0309E" w:rsidRPr="007B53DB" w:rsidRDefault="00D0309E" w:rsidP="00D0309E">
      <w:pPr>
        <w:shd w:val="clear" w:color="auto" w:fill="FFFFFF"/>
        <w:rPr>
          <w:rFonts w:ascii="Times New Roman" w:hAnsi="Times New Roman" w:cs="Times New Roman"/>
          <w:b/>
          <w:bCs/>
          <w:color w:val="000000"/>
          <w:lang w:val="bg-BG"/>
        </w:rPr>
      </w:pPr>
    </w:p>
    <w:p w:rsidR="000432F3" w:rsidRPr="007B53DB" w:rsidRDefault="000432F3" w:rsidP="0030112A">
      <w:pPr>
        <w:shd w:val="clear" w:color="auto" w:fill="FFFFFF"/>
        <w:jc w:val="both"/>
        <w:rPr>
          <w:rFonts w:ascii="Times New Roman" w:hAnsi="Times New Roman" w:cs="Times New Roman"/>
          <w:b/>
          <w:bCs/>
          <w:color w:val="000000"/>
          <w:sz w:val="22"/>
          <w:szCs w:val="22"/>
          <w:lang w:val="bg-BG"/>
        </w:rPr>
      </w:pPr>
      <w:r w:rsidRPr="007B53DB">
        <w:rPr>
          <w:rFonts w:ascii="Times New Roman" w:hAnsi="Times New Roman" w:cs="Times New Roman"/>
          <w:b/>
          <w:bCs/>
          <w:color w:val="000000"/>
          <w:lang w:val="ru-RU"/>
        </w:rPr>
        <w:lastRenderedPageBreak/>
        <w:t>ОБОСОБЕНА ПОЗИЦИЯ №</w:t>
      </w:r>
      <w:r w:rsidRPr="007B53DB">
        <w:rPr>
          <w:rFonts w:ascii="Times New Roman" w:hAnsi="Times New Roman" w:cs="Times New Roman"/>
          <w:b/>
          <w:bCs/>
          <w:color w:val="000000"/>
          <w:lang w:val="bg-BG"/>
        </w:rPr>
        <w:t xml:space="preserve">50- </w:t>
      </w:r>
      <w:r w:rsidR="0030112A" w:rsidRPr="007B53DB">
        <w:rPr>
          <w:rFonts w:ascii="Times New Roman" w:hAnsi="Times New Roman" w:cs="Times New Roman"/>
          <w:b/>
          <w:bCs/>
          <w:color w:val="000000"/>
        </w:rPr>
        <w:t>„</w:t>
      </w:r>
      <w:r w:rsidR="0030112A" w:rsidRPr="007B53DB">
        <w:rPr>
          <w:rFonts w:ascii="Times New Roman" w:hAnsi="Times New Roman" w:cs="Times New Roman"/>
          <w:b/>
          <w:bCs/>
          <w:color w:val="000000"/>
          <w:lang w:val="ru-RU"/>
        </w:rPr>
        <w:t>АНЕСТЕЗИОЛОГИЧЕН АПАРАТ</w:t>
      </w:r>
      <w:r w:rsidR="0030112A" w:rsidRPr="007B53DB">
        <w:rPr>
          <w:rFonts w:ascii="Times New Roman" w:hAnsi="Times New Roman" w:cs="Times New Roman"/>
          <w:b/>
          <w:bCs/>
          <w:color w:val="000000"/>
        </w:rPr>
        <w:t xml:space="preserve"> ЗА КЛИНИЧЕН ЦЕНТЪР ПО ЕНДОКРИНОЛОГИЯ И ГЕРОНТОЛОГИЯ”</w:t>
      </w:r>
      <w:r w:rsidR="0030112A" w:rsidRPr="007B53DB">
        <w:rPr>
          <w:rFonts w:ascii="Times New Roman" w:hAnsi="Times New Roman" w:cs="Times New Roman"/>
          <w:b/>
          <w:bCs/>
          <w:color w:val="000000"/>
          <w:lang w:val="ru-RU"/>
        </w:rPr>
        <w:t xml:space="preserve">- БАЗА УСБАЛЕ </w:t>
      </w:r>
      <w:r w:rsidR="0030112A" w:rsidRPr="007B53DB">
        <w:rPr>
          <w:rFonts w:ascii="Times New Roman" w:hAnsi="Times New Roman" w:cs="Times New Roman"/>
          <w:b/>
          <w:bCs/>
          <w:color w:val="000000"/>
        </w:rPr>
        <w:t>„АКАД. ИВАН ПЕНЧЕВ</w:t>
      </w:r>
      <w:r w:rsidR="0030112A" w:rsidRPr="007B53DB">
        <w:rPr>
          <w:rFonts w:ascii="Times New Roman" w:hAnsi="Times New Roman" w:cs="Times New Roman"/>
          <w:b/>
          <w:bCs/>
          <w:color w:val="000000"/>
          <w:lang w:val="ru-RU"/>
        </w:rPr>
        <w:t>”</w:t>
      </w:r>
    </w:p>
    <w:p w:rsidR="000432F3" w:rsidRPr="007B53DB" w:rsidRDefault="000432F3" w:rsidP="00FE0067">
      <w:pPr>
        <w:shd w:val="clear" w:color="auto" w:fill="FFFFFF"/>
        <w:jc w:val="center"/>
        <w:rPr>
          <w:rFonts w:cs="Times New Roman"/>
          <w:b/>
          <w:bCs/>
          <w:color w:val="000000"/>
          <w:sz w:val="22"/>
          <w:szCs w:val="22"/>
          <w:lang w:val="bg-BG"/>
        </w:rPr>
      </w:pPr>
    </w:p>
    <w:tbl>
      <w:tblPr>
        <w:tblW w:w="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
        <w:gridCol w:w="4976"/>
        <w:gridCol w:w="28"/>
        <w:gridCol w:w="820"/>
      </w:tblGrid>
      <w:tr w:rsidR="000432F3" w:rsidRPr="00497000" w:rsidTr="003324CD">
        <w:trPr>
          <w:trHeight w:val="1120"/>
          <w:jc w:val="center"/>
        </w:trPr>
        <w:tc>
          <w:tcPr>
            <w:tcW w:w="1081" w:type="dxa"/>
            <w:shd w:val="clear" w:color="auto" w:fill="FFFFFF"/>
            <w:vAlign w:val="center"/>
          </w:tcPr>
          <w:p w:rsidR="000432F3" w:rsidRPr="007B53DB" w:rsidRDefault="000432F3" w:rsidP="00FE0067">
            <w:pPr>
              <w:shd w:val="clear" w:color="auto" w:fill="FFFFFF"/>
              <w:jc w:val="center"/>
              <w:rPr>
                <w:rFonts w:ascii="Times New Roman" w:hAnsi="Times New Roman" w:cs="Times New Roman"/>
                <w:b/>
                <w:bCs/>
                <w:lang w:val="bg-BG"/>
              </w:rPr>
            </w:pPr>
            <w:r w:rsidRPr="007B53DB">
              <w:rPr>
                <w:rFonts w:ascii="Times New Roman" w:hAnsi="Times New Roman" w:cs="Times New Roman"/>
                <w:b/>
                <w:bCs/>
                <w:lang w:val="bg-BG"/>
              </w:rPr>
              <w:t>Об.</w:t>
            </w:r>
          </w:p>
          <w:p w:rsidR="000432F3" w:rsidRPr="007B53DB" w:rsidRDefault="000432F3" w:rsidP="00FE0067">
            <w:pPr>
              <w:shd w:val="clear" w:color="auto" w:fill="FFFFFF"/>
              <w:jc w:val="center"/>
              <w:rPr>
                <w:rFonts w:ascii="Times New Roman" w:hAnsi="Times New Roman" w:cs="Times New Roman"/>
                <w:b/>
                <w:bCs/>
                <w:lang w:val="bg-BG"/>
              </w:rPr>
            </w:pPr>
            <w:r w:rsidRPr="007B53DB">
              <w:rPr>
                <w:rFonts w:ascii="Times New Roman" w:hAnsi="Times New Roman" w:cs="Times New Roman"/>
                <w:b/>
                <w:bCs/>
                <w:lang w:val="bg-BG"/>
              </w:rPr>
              <w:t>Поз.</w:t>
            </w:r>
          </w:p>
          <w:p w:rsidR="000432F3" w:rsidRPr="007B53DB" w:rsidRDefault="000432F3" w:rsidP="00FE0067">
            <w:pPr>
              <w:shd w:val="clear" w:color="auto" w:fill="FFFFFF"/>
              <w:jc w:val="center"/>
              <w:rPr>
                <w:rFonts w:ascii="Times New Roman" w:hAnsi="Times New Roman" w:cs="Times New Roman"/>
                <w:b/>
                <w:bCs/>
              </w:rPr>
            </w:pPr>
            <w:r w:rsidRPr="007B53DB">
              <w:rPr>
                <w:rFonts w:ascii="Times New Roman" w:hAnsi="Times New Roman" w:cs="Times New Roman"/>
                <w:b/>
                <w:bCs/>
              </w:rPr>
              <w:t>№</w:t>
            </w:r>
          </w:p>
        </w:tc>
        <w:tc>
          <w:tcPr>
            <w:tcW w:w="5004" w:type="dxa"/>
            <w:gridSpan w:val="2"/>
            <w:shd w:val="clear" w:color="auto" w:fill="FFFFFF"/>
          </w:tcPr>
          <w:p w:rsidR="000432F3" w:rsidRPr="007B53DB"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20" w:type="dxa"/>
            <w:shd w:val="clear" w:color="auto" w:fill="FFFFFF"/>
          </w:tcPr>
          <w:p w:rsidR="000432F3" w:rsidRPr="00497000" w:rsidRDefault="000432F3" w:rsidP="00FE0067">
            <w:pPr>
              <w:shd w:val="clear" w:color="auto" w:fill="FFFFFF"/>
              <w:jc w:val="center"/>
              <w:rPr>
                <w:rFonts w:ascii="Times New Roman" w:hAnsi="Times New Roman" w:cs="Times New Roman"/>
                <w:b/>
                <w:bCs/>
                <w:lang w:val="bg-BG"/>
              </w:rPr>
            </w:pPr>
            <w:r w:rsidRPr="007B53DB">
              <w:rPr>
                <w:rFonts w:ascii="Times New Roman" w:hAnsi="Times New Roman" w:cs="Times New Roman"/>
                <w:b/>
                <w:bCs/>
                <w:lang w:val="bg-BG"/>
              </w:rPr>
              <w:t>Брой</w:t>
            </w:r>
          </w:p>
        </w:tc>
      </w:tr>
      <w:tr w:rsidR="000432F3" w:rsidRPr="00497000" w:rsidTr="003324CD">
        <w:trPr>
          <w:trHeight w:val="787"/>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color w:val="000000"/>
                <w:lang w:val="bg-BG"/>
              </w:rPr>
            </w:pPr>
            <w:r w:rsidRPr="00497000">
              <w:rPr>
                <w:rFonts w:ascii="Times New Roman" w:hAnsi="Times New Roman" w:cs="Times New Roman"/>
                <w:b/>
                <w:bCs/>
                <w:color w:val="000000"/>
                <w:lang w:val="bg-BG"/>
              </w:rPr>
              <w:t>50</w:t>
            </w:r>
          </w:p>
        </w:tc>
        <w:tc>
          <w:tcPr>
            <w:tcW w:w="5004" w:type="dxa"/>
            <w:gridSpan w:val="2"/>
            <w:shd w:val="clear" w:color="auto" w:fill="FFFFFF"/>
            <w:vAlign w:val="center"/>
          </w:tcPr>
          <w:p w:rsidR="000432F3" w:rsidRPr="00497000" w:rsidRDefault="000432F3" w:rsidP="00FE0067">
            <w:pPr>
              <w:shd w:val="clear" w:color="auto" w:fill="FFFFFF"/>
              <w:rPr>
                <w:rFonts w:ascii="Times New Roman" w:hAnsi="Times New Roman" w:cs="Times New Roman"/>
                <w:b/>
                <w:bCs/>
                <w:color w:val="000000"/>
                <w:lang w:val="bg-BG"/>
              </w:rPr>
            </w:pPr>
            <w:r w:rsidRPr="00497000">
              <w:rPr>
                <w:rFonts w:ascii="Times New Roman" w:hAnsi="Times New Roman" w:cs="Times New Roman"/>
                <w:b/>
                <w:bCs/>
                <w:color w:val="000000"/>
                <w:lang w:val="ru-RU"/>
              </w:rPr>
              <w:t>АНЕСТЕЗИОЛОГИЧЕН АПАРАТ</w:t>
            </w:r>
            <w:r w:rsidRPr="00497000">
              <w:rPr>
                <w:rFonts w:ascii="Times New Roman" w:hAnsi="Times New Roman" w:cs="Times New Roman"/>
                <w:b/>
                <w:bCs/>
                <w:color w:val="000000"/>
                <w:lang w:val="bg-BG"/>
              </w:rPr>
              <w:t xml:space="preserve"> ОКОМПЛЕКТОВАН С ПАЦИЕНТЕН МОНИТОР</w:t>
            </w:r>
          </w:p>
        </w:tc>
        <w:tc>
          <w:tcPr>
            <w:tcW w:w="820"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color w:val="000000"/>
              </w:rPr>
            </w:pPr>
            <w:r w:rsidRPr="00497000">
              <w:rPr>
                <w:rFonts w:ascii="Times New Roman" w:hAnsi="Times New Roman" w:cs="Times New Roman"/>
                <w:b/>
                <w:bCs/>
                <w:color w:val="000000"/>
              </w:rPr>
              <w:t>1</w:t>
            </w:r>
          </w:p>
        </w:tc>
      </w:tr>
      <w:tr w:rsidR="000432F3" w:rsidRPr="00497000" w:rsidTr="003324CD">
        <w:trPr>
          <w:trHeight w:val="658"/>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color w:val="000000"/>
              </w:rPr>
            </w:pPr>
            <w:r w:rsidRPr="00497000">
              <w:rPr>
                <w:rFonts w:ascii="Times New Roman" w:hAnsi="Times New Roman" w:cs="Times New Roman"/>
                <w:b/>
                <w:bCs/>
                <w:color w:val="000000"/>
              </w:rPr>
              <w:t>1.1</w:t>
            </w:r>
          </w:p>
        </w:tc>
        <w:tc>
          <w:tcPr>
            <w:tcW w:w="5004" w:type="dxa"/>
            <w:gridSpan w:val="2"/>
            <w:shd w:val="clear" w:color="auto" w:fill="FFFFFF"/>
            <w:vAlign w:val="center"/>
          </w:tcPr>
          <w:p w:rsidR="000432F3" w:rsidRPr="00497000" w:rsidRDefault="000432F3" w:rsidP="00FE0067">
            <w:pPr>
              <w:shd w:val="clear" w:color="auto" w:fill="FFFFFF"/>
              <w:rPr>
                <w:rFonts w:ascii="Times New Roman" w:hAnsi="Times New Roman" w:cs="Times New Roman"/>
                <w:color w:val="000000"/>
                <w:lang w:val="ru-RU"/>
              </w:rPr>
            </w:pPr>
            <w:r w:rsidRPr="00497000">
              <w:rPr>
                <w:rFonts w:ascii="Times New Roman" w:hAnsi="Times New Roman" w:cs="Times New Roman"/>
                <w:color w:val="000000"/>
                <w:lang w:val="ru-RU"/>
              </w:rPr>
              <w:t>Анестезиологичен апарат, предназначен за използване при възрастни, деца и новородени</w:t>
            </w:r>
          </w:p>
        </w:tc>
        <w:tc>
          <w:tcPr>
            <w:tcW w:w="820" w:type="dxa"/>
            <w:shd w:val="clear" w:color="auto" w:fill="FFFFFF"/>
          </w:tcPr>
          <w:p w:rsidR="000432F3" w:rsidRPr="00497000" w:rsidRDefault="000432F3" w:rsidP="00FE0067">
            <w:pPr>
              <w:shd w:val="clear" w:color="auto" w:fill="FFFFFF"/>
              <w:jc w:val="center"/>
              <w:rPr>
                <w:rFonts w:ascii="Times New Roman" w:hAnsi="Times New Roman" w:cs="Times New Roman"/>
                <w:b/>
                <w:bCs/>
                <w:lang w:val="bg-BG"/>
              </w:rPr>
            </w:pPr>
          </w:p>
        </w:tc>
      </w:tr>
      <w:tr w:rsidR="000432F3" w:rsidRPr="00497000" w:rsidTr="003324CD">
        <w:trPr>
          <w:trHeight w:val="413"/>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w:t>
            </w:r>
          </w:p>
        </w:tc>
        <w:tc>
          <w:tcPr>
            <w:tcW w:w="5004" w:type="dxa"/>
            <w:gridSpan w:val="2"/>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Анестезиологичен апарат, предназначен за използване при възрастни, деца и новородени</w:t>
            </w:r>
          </w:p>
        </w:tc>
        <w:tc>
          <w:tcPr>
            <w:tcW w:w="820" w:type="dxa"/>
            <w:shd w:val="clear" w:color="auto" w:fill="FFFFFF"/>
          </w:tcPr>
          <w:p w:rsidR="000432F3" w:rsidRPr="00497000" w:rsidRDefault="000432F3" w:rsidP="00FE0067">
            <w:pPr>
              <w:shd w:val="clear" w:color="auto" w:fill="FFFFFF"/>
              <w:jc w:val="center"/>
              <w:rPr>
                <w:rFonts w:ascii="Times New Roman" w:hAnsi="Times New Roman" w:cs="Times New Roman"/>
                <w:b/>
                <w:bCs/>
                <w:lang w:val="bg-BG"/>
              </w:rPr>
            </w:pPr>
          </w:p>
        </w:tc>
      </w:tr>
      <w:tr w:rsidR="000432F3" w:rsidRPr="00497000" w:rsidTr="003324CD">
        <w:trPr>
          <w:trHeight w:val="459"/>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1.1.2</w:t>
            </w:r>
          </w:p>
        </w:tc>
        <w:tc>
          <w:tcPr>
            <w:tcW w:w="5004" w:type="dxa"/>
            <w:gridSpan w:val="2"/>
            <w:shd w:val="clear" w:color="auto" w:fill="FFFFFF"/>
          </w:tcPr>
          <w:p w:rsidR="000432F3" w:rsidRPr="00497000" w:rsidRDefault="000432F3" w:rsidP="00FE0067">
            <w:pPr>
              <w:shd w:val="clear" w:color="auto" w:fill="FFFFFF"/>
              <w:rPr>
                <w:rFonts w:ascii="Times New Roman" w:hAnsi="Times New Roman" w:cs="Times New Roman"/>
              </w:rPr>
            </w:pPr>
            <w:r w:rsidRPr="00497000">
              <w:rPr>
                <w:rFonts w:ascii="Times New Roman" w:hAnsi="Times New Roman" w:cs="Times New Roman"/>
                <w:lang w:val="bg-BG"/>
              </w:rPr>
              <w:t>Контролиран газов миксер – О2</w:t>
            </w:r>
            <w:r w:rsidRPr="00497000">
              <w:rPr>
                <w:rFonts w:ascii="Times New Roman" w:hAnsi="Times New Roman" w:cs="Times New Roman"/>
              </w:rPr>
              <w:t xml:space="preserve">/Air </w:t>
            </w:r>
            <w:r w:rsidRPr="00497000">
              <w:rPr>
                <w:rFonts w:ascii="Times New Roman" w:hAnsi="Times New Roman" w:cs="Times New Roman"/>
                <w:lang w:val="bg-BG"/>
              </w:rPr>
              <w:t>и О2/</w:t>
            </w:r>
            <w:r w:rsidRPr="00497000">
              <w:rPr>
                <w:rFonts w:ascii="Times New Roman" w:hAnsi="Times New Roman" w:cs="Times New Roman"/>
              </w:rPr>
              <w:t>N2O</w:t>
            </w:r>
          </w:p>
        </w:tc>
        <w:tc>
          <w:tcPr>
            <w:tcW w:w="820" w:type="dxa"/>
            <w:shd w:val="clear" w:color="auto" w:fill="FFFFFF"/>
          </w:tcPr>
          <w:p w:rsidR="000432F3" w:rsidRPr="00497000" w:rsidRDefault="000432F3" w:rsidP="00FE0067">
            <w:pPr>
              <w:shd w:val="clear" w:color="auto" w:fill="FFFFFF"/>
              <w:jc w:val="center"/>
              <w:rPr>
                <w:rFonts w:ascii="Times New Roman" w:hAnsi="Times New Roman" w:cs="Times New Roman"/>
                <w:b/>
                <w:bCs/>
                <w:lang w:val="bg-BG"/>
              </w:rPr>
            </w:pPr>
          </w:p>
        </w:tc>
      </w:tr>
      <w:tr w:rsidR="000432F3" w:rsidRPr="00497000" w:rsidTr="003324CD">
        <w:trPr>
          <w:trHeight w:val="432"/>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1.1.3</w:t>
            </w:r>
          </w:p>
        </w:tc>
        <w:tc>
          <w:tcPr>
            <w:tcW w:w="5004" w:type="dxa"/>
            <w:gridSpan w:val="2"/>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Електронно контролиран електрически вентилатор</w:t>
            </w:r>
          </w:p>
        </w:tc>
        <w:tc>
          <w:tcPr>
            <w:tcW w:w="820" w:type="dxa"/>
            <w:shd w:val="clear" w:color="auto" w:fill="FFFFFF"/>
          </w:tcPr>
          <w:p w:rsidR="000432F3" w:rsidRPr="00497000" w:rsidRDefault="000432F3" w:rsidP="00FE0067">
            <w:pPr>
              <w:shd w:val="clear" w:color="auto" w:fill="FFFFFF"/>
              <w:jc w:val="center"/>
              <w:rPr>
                <w:rFonts w:ascii="Times New Roman" w:hAnsi="Times New Roman" w:cs="Times New Roman"/>
                <w:b/>
                <w:bCs/>
                <w:lang w:val="bg-BG"/>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rPr>
              <w:t>1.1.4</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Въвеждане на категория пациент, тегло и възраст за всеки нов пациент</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trHeight w:val="56"/>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1.1.5</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Режими на обдишване:</w:t>
            </w:r>
          </w:p>
          <w:p w:rsidR="000432F3" w:rsidRPr="00497000" w:rsidRDefault="000432F3" w:rsidP="00FE0067">
            <w:pPr>
              <w:pStyle w:val="ListParagraph"/>
              <w:numPr>
                <w:ilvl w:val="0"/>
                <w:numId w:val="32"/>
              </w:numPr>
              <w:shd w:val="clear" w:color="auto" w:fill="FFFFFF"/>
              <w:rPr>
                <w:rFonts w:ascii="Times New Roman" w:hAnsi="Times New Roman" w:cs="Times New Roman"/>
                <w:lang w:val="bg-BG"/>
              </w:rPr>
            </w:pPr>
            <w:r w:rsidRPr="00497000">
              <w:rPr>
                <w:rFonts w:ascii="Times New Roman" w:hAnsi="Times New Roman" w:cs="Times New Roman"/>
                <w:lang w:val="bg-BG"/>
              </w:rPr>
              <w:t xml:space="preserve">Ръчно/ Спонтанно; </w:t>
            </w:r>
            <w:r w:rsidRPr="00497000">
              <w:rPr>
                <w:rFonts w:ascii="Times New Roman" w:hAnsi="Times New Roman" w:cs="Times New Roman"/>
              </w:rPr>
              <w:t>(MAN / SPON)</w:t>
            </w:r>
          </w:p>
          <w:p w:rsidR="000432F3" w:rsidRPr="00497000" w:rsidRDefault="000432F3" w:rsidP="00FE0067">
            <w:pPr>
              <w:shd w:val="clear" w:color="auto" w:fill="FFFFFF"/>
              <w:rPr>
                <w:rFonts w:ascii="Times New Roman" w:hAnsi="Times New Roman" w:cs="Times New Roman"/>
              </w:rPr>
            </w:pPr>
          </w:p>
          <w:p w:rsidR="000432F3" w:rsidRPr="00497000" w:rsidRDefault="000432F3" w:rsidP="00FE0067">
            <w:pPr>
              <w:pStyle w:val="ListParagraph"/>
              <w:numPr>
                <w:ilvl w:val="0"/>
                <w:numId w:val="33"/>
              </w:numPr>
              <w:shd w:val="clear" w:color="auto" w:fill="FFFFFF"/>
              <w:rPr>
                <w:rFonts w:ascii="Times New Roman" w:hAnsi="Times New Roman" w:cs="Times New Roman"/>
              </w:rPr>
            </w:pPr>
            <w:r w:rsidRPr="00497000">
              <w:rPr>
                <w:rFonts w:ascii="Times New Roman" w:hAnsi="Times New Roman" w:cs="Times New Roman"/>
                <w:lang w:val="bg-BG"/>
              </w:rPr>
              <w:t>Контролирана по налягане мандаторна вентилация (</w:t>
            </w:r>
            <w:r w:rsidRPr="00497000">
              <w:rPr>
                <w:rFonts w:ascii="Times New Roman" w:hAnsi="Times New Roman" w:cs="Times New Roman"/>
              </w:rPr>
              <w:t xml:space="preserve">PC-CMV </w:t>
            </w:r>
            <w:r w:rsidRPr="00497000">
              <w:rPr>
                <w:rFonts w:ascii="Times New Roman" w:hAnsi="Times New Roman" w:cs="Times New Roman"/>
                <w:lang w:val="bg-BG"/>
              </w:rPr>
              <w:t>или еквивалентен),</w:t>
            </w:r>
          </w:p>
          <w:p w:rsidR="000432F3" w:rsidRPr="00497000" w:rsidRDefault="000432F3" w:rsidP="00FE0067">
            <w:pPr>
              <w:pStyle w:val="ListParagraph"/>
              <w:shd w:val="clear" w:color="auto" w:fill="FFFFFF"/>
              <w:rPr>
                <w:rFonts w:ascii="Times New Roman" w:hAnsi="Times New Roman" w:cs="Times New Roman"/>
              </w:rPr>
            </w:pPr>
          </w:p>
          <w:p w:rsidR="000432F3" w:rsidRPr="00497000" w:rsidRDefault="000432F3" w:rsidP="00FE0067">
            <w:pPr>
              <w:pStyle w:val="ListParagraph"/>
              <w:numPr>
                <w:ilvl w:val="0"/>
                <w:numId w:val="33"/>
              </w:numPr>
              <w:shd w:val="clear" w:color="auto" w:fill="FFFFFF"/>
              <w:rPr>
                <w:rFonts w:ascii="Times New Roman" w:hAnsi="Times New Roman" w:cs="Times New Roman"/>
                <w:lang w:val="bg-BG"/>
              </w:rPr>
            </w:pPr>
            <w:r w:rsidRPr="00497000">
              <w:rPr>
                <w:rFonts w:ascii="Times New Roman" w:hAnsi="Times New Roman" w:cs="Times New Roman"/>
                <w:lang w:val="bg-BG"/>
              </w:rPr>
              <w:t>Контролирана по обем мандаторна вентилация (</w:t>
            </w:r>
            <w:r w:rsidRPr="00497000">
              <w:rPr>
                <w:rFonts w:ascii="Times New Roman" w:hAnsi="Times New Roman" w:cs="Times New Roman"/>
              </w:rPr>
              <w:t xml:space="preserve">VC – CMV </w:t>
            </w:r>
            <w:r w:rsidRPr="00497000">
              <w:rPr>
                <w:rFonts w:ascii="Times New Roman" w:hAnsi="Times New Roman" w:cs="Times New Roman"/>
                <w:lang w:val="bg-BG"/>
              </w:rPr>
              <w:t>или еквивалент),</w:t>
            </w:r>
          </w:p>
          <w:p w:rsidR="000432F3" w:rsidRPr="00497000" w:rsidRDefault="000432F3" w:rsidP="00FE0067">
            <w:pPr>
              <w:pStyle w:val="ListParagraph"/>
              <w:shd w:val="clear" w:color="auto" w:fill="FFFFFF"/>
              <w:rPr>
                <w:rFonts w:ascii="Times New Roman" w:hAnsi="Times New Roman" w:cs="Times New Roman"/>
                <w:lang w:val="bg-BG"/>
              </w:rPr>
            </w:pPr>
          </w:p>
          <w:p w:rsidR="000432F3" w:rsidRPr="00497000" w:rsidRDefault="000432F3" w:rsidP="00FE0067">
            <w:pPr>
              <w:pStyle w:val="ListParagraph"/>
              <w:numPr>
                <w:ilvl w:val="0"/>
                <w:numId w:val="33"/>
              </w:numPr>
              <w:shd w:val="clear" w:color="auto" w:fill="FFFFFF"/>
              <w:rPr>
                <w:rFonts w:ascii="Times New Roman" w:hAnsi="Times New Roman" w:cs="Times New Roman"/>
                <w:lang w:val="bg-BG"/>
              </w:rPr>
            </w:pPr>
            <w:r w:rsidRPr="00497000">
              <w:rPr>
                <w:rFonts w:ascii="Times New Roman" w:hAnsi="Times New Roman" w:cs="Times New Roman"/>
                <w:lang w:val="bg-BG"/>
              </w:rPr>
              <w:t xml:space="preserve">Контролирана по обем мандаторна вентилация с автоматична компенсация на обема </w:t>
            </w:r>
          </w:p>
          <w:p w:rsidR="000432F3" w:rsidRPr="00497000" w:rsidRDefault="000432F3" w:rsidP="00FE0067">
            <w:pPr>
              <w:pStyle w:val="ListParagraph"/>
              <w:shd w:val="clear" w:color="auto" w:fill="FFFFFF"/>
              <w:rPr>
                <w:rFonts w:ascii="Times New Roman" w:hAnsi="Times New Roman" w:cs="Times New Roman"/>
                <w:lang w:val="bg-BG"/>
              </w:rPr>
            </w:pPr>
          </w:p>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 xml:space="preserve">Възможност за надграждане с режими на обдишване </w:t>
            </w:r>
            <w:r w:rsidRPr="00497000">
              <w:rPr>
                <w:rFonts w:ascii="Times New Roman" w:hAnsi="Times New Roman" w:cs="Times New Roman"/>
              </w:rPr>
              <w:t>к</w:t>
            </w:r>
            <w:r w:rsidRPr="00497000">
              <w:rPr>
                <w:rFonts w:ascii="Times New Roman" w:hAnsi="Times New Roman" w:cs="Times New Roman"/>
                <w:lang w:val="bg-BG"/>
              </w:rPr>
              <w:t xml:space="preserve">онтролирани по обем и по налягане синхронизирани мандаторни вентилации </w:t>
            </w:r>
            <w:r w:rsidRPr="00497000">
              <w:rPr>
                <w:rFonts w:ascii="Times New Roman" w:hAnsi="Times New Roman" w:cs="Times New Roman"/>
              </w:rPr>
              <w:t>(SIMV</w:t>
            </w:r>
            <w:r w:rsidRPr="00497000">
              <w:rPr>
                <w:rFonts w:ascii="Times New Roman" w:hAnsi="Times New Roman" w:cs="Times New Roman"/>
                <w:lang w:val="bg-BG"/>
              </w:rPr>
              <w:t>-</w:t>
            </w:r>
            <w:r w:rsidRPr="00497000">
              <w:rPr>
                <w:rFonts w:ascii="Times New Roman" w:hAnsi="Times New Roman" w:cs="Times New Roman"/>
              </w:rPr>
              <w:t xml:space="preserve">CMV </w:t>
            </w:r>
            <w:r w:rsidRPr="00497000">
              <w:rPr>
                <w:rFonts w:ascii="Times New Roman" w:hAnsi="Times New Roman" w:cs="Times New Roman"/>
                <w:lang w:val="bg-BG"/>
              </w:rPr>
              <w:t xml:space="preserve">и </w:t>
            </w:r>
            <w:r w:rsidRPr="00497000">
              <w:rPr>
                <w:rFonts w:ascii="Times New Roman" w:hAnsi="Times New Roman" w:cs="Times New Roman"/>
              </w:rPr>
              <w:t xml:space="preserve">SIMV-PCV </w:t>
            </w:r>
            <w:r w:rsidRPr="00497000">
              <w:rPr>
                <w:rFonts w:ascii="Times New Roman" w:hAnsi="Times New Roman" w:cs="Times New Roman"/>
                <w:lang w:val="bg-BG"/>
              </w:rPr>
              <w:t>или еквивалентни)и вентилация подпомагана по налягане (</w:t>
            </w:r>
            <w:r w:rsidRPr="00497000">
              <w:rPr>
                <w:rFonts w:ascii="Times New Roman" w:hAnsi="Times New Roman" w:cs="Times New Roman"/>
              </w:rPr>
              <w:t xml:space="preserve">PSV </w:t>
            </w:r>
            <w:r w:rsidRPr="00497000">
              <w:rPr>
                <w:rFonts w:ascii="Times New Roman" w:hAnsi="Times New Roman" w:cs="Times New Roman"/>
                <w:lang w:val="bg-BG"/>
              </w:rPr>
              <w:t>или еквивалентна)</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558"/>
              <w:rPr>
                <w:rFonts w:ascii="Times New Roman" w:hAnsi="Times New Roman" w:cs="Times New Roman"/>
                <w:lang w:val="bg-BG"/>
              </w:rPr>
            </w:pPr>
            <w:r w:rsidRPr="00497000">
              <w:rPr>
                <w:rFonts w:ascii="Times New Roman" w:hAnsi="Times New Roman" w:cs="Times New Roman"/>
                <w:lang w:val="bg-BG"/>
              </w:rPr>
              <w:t>1.1.6</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Еднократен дихателен обем: поне 20- 1500</w:t>
            </w:r>
            <w:r w:rsidRPr="00497000">
              <w:rPr>
                <w:rFonts w:ascii="Times New Roman" w:hAnsi="Times New Roman" w:cs="Times New Roman"/>
              </w:rPr>
              <w:t xml:space="preserve"> ml;</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558"/>
              <w:rPr>
                <w:rFonts w:ascii="Times New Roman" w:hAnsi="Times New Roman" w:cs="Times New Roman"/>
                <w:lang w:val="bg-BG"/>
              </w:rPr>
            </w:pPr>
            <w:r w:rsidRPr="00497000">
              <w:rPr>
                <w:rFonts w:ascii="Times New Roman" w:hAnsi="Times New Roman" w:cs="Times New Roman"/>
                <w:lang w:val="bg-BG"/>
              </w:rPr>
              <w:t>1.1.7</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Дихателна честота: поне 4- 100 1/мин.;</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558"/>
              <w:rPr>
                <w:rFonts w:ascii="Times New Roman" w:hAnsi="Times New Roman" w:cs="Times New Roman"/>
                <w:lang w:val="bg-BG"/>
              </w:rPr>
            </w:pPr>
            <w:r w:rsidRPr="00497000">
              <w:rPr>
                <w:rFonts w:ascii="Times New Roman" w:hAnsi="Times New Roman" w:cs="Times New Roman"/>
                <w:lang w:val="bg-BG"/>
              </w:rPr>
              <w:t>1.1.8</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rPr>
            </w:pPr>
            <w:r w:rsidRPr="00497000">
              <w:rPr>
                <w:rFonts w:ascii="Times New Roman" w:hAnsi="Times New Roman" w:cs="Times New Roman"/>
                <w:lang w:val="bg-BG"/>
              </w:rPr>
              <w:t xml:space="preserve">Инспираторно налягане </w:t>
            </w:r>
            <w:r w:rsidRPr="00497000">
              <w:rPr>
                <w:rFonts w:ascii="Times New Roman" w:hAnsi="Times New Roman" w:cs="Times New Roman"/>
              </w:rPr>
              <w:t xml:space="preserve">Pinsp: </w:t>
            </w:r>
            <w:r w:rsidRPr="00497000">
              <w:rPr>
                <w:rFonts w:ascii="Times New Roman" w:hAnsi="Times New Roman" w:cs="Times New Roman"/>
                <w:lang w:val="bg-BG"/>
              </w:rPr>
              <w:t xml:space="preserve">поне 5-60 </w:t>
            </w:r>
            <w:r w:rsidRPr="00497000">
              <w:rPr>
                <w:rFonts w:ascii="Times New Roman" w:hAnsi="Times New Roman" w:cs="Times New Roman"/>
              </w:rPr>
              <w:t>mbar/ cmH20</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558"/>
              <w:rPr>
                <w:rFonts w:ascii="Times New Roman" w:hAnsi="Times New Roman" w:cs="Times New Roman"/>
              </w:rPr>
            </w:pPr>
            <w:r w:rsidRPr="00497000">
              <w:rPr>
                <w:rFonts w:ascii="Times New Roman" w:hAnsi="Times New Roman" w:cs="Times New Roman"/>
              </w:rPr>
              <w:t>1.1.9</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rPr>
            </w:pPr>
            <w:r w:rsidRPr="00497000">
              <w:rPr>
                <w:rFonts w:ascii="Times New Roman" w:hAnsi="Times New Roman" w:cs="Times New Roman"/>
                <w:lang w:val="bg-BG"/>
              </w:rPr>
              <w:t xml:space="preserve">Ограничаване на налягането </w:t>
            </w:r>
            <w:r w:rsidRPr="00497000">
              <w:rPr>
                <w:rFonts w:ascii="Times New Roman" w:hAnsi="Times New Roman" w:cs="Times New Roman"/>
              </w:rPr>
              <w:t xml:space="preserve">Pmax: </w:t>
            </w:r>
            <w:r w:rsidRPr="00497000">
              <w:rPr>
                <w:rFonts w:ascii="Times New Roman" w:hAnsi="Times New Roman" w:cs="Times New Roman"/>
                <w:lang w:val="bg-BG"/>
              </w:rPr>
              <w:t xml:space="preserve">поне 10-100 </w:t>
            </w:r>
            <w:r w:rsidRPr="00497000">
              <w:rPr>
                <w:rFonts w:ascii="Times New Roman" w:hAnsi="Times New Roman" w:cs="Times New Roman"/>
              </w:rPr>
              <w:t>mbar/ cmH2O</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558"/>
              <w:rPr>
                <w:rFonts w:ascii="Times New Roman" w:hAnsi="Times New Roman" w:cs="Times New Roman"/>
                <w:lang w:val="bg-BG"/>
              </w:rPr>
            </w:pPr>
            <w:r w:rsidRPr="00497000">
              <w:rPr>
                <w:rFonts w:ascii="Times New Roman" w:hAnsi="Times New Roman" w:cs="Times New Roman"/>
              </w:rPr>
              <w:t>1.1.1</w:t>
            </w:r>
            <w:r w:rsidRPr="00497000">
              <w:rPr>
                <w:rFonts w:ascii="Times New Roman" w:hAnsi="Times New Roman" w:cs="Times New Roman"/>
                <w:lang w:val="bg-BG"/>
              </w:rPr>
              <w:t>0</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rPr>
            </w:pPr>
            <w:r w:rsidRPr="00497000">
              <w:rPr>
                <w:rFonts w:ascii="Times New Roman" w:hAnsi="Times New Roman" w:cs="Times New Roman"/>
                <w:lang w:val="bg-BG"/>
              </w:rPr>
              <w:t xml:space="preserve">Инсипираторно време: поне 0.4 – 5 </w:t>
            </w:r>
            <w:r w:rsidRPr="00497000">
              <w:rPr>
                <w:rFonts w:ascii="Times New Roman" w:hAnsi="Times New Roman" w:cs="Times New Roman"/>
              </w:rPr>
              <w:t>s</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558"/>
              <w:rPr>
                <w:rFonts w:ascii="Times New Roman" w:hAnsi="Times New Roman" w:cs="Times New Roman"/>
                <w:lang w:val="bg-BG"/>
              </w:rPr>
            </w:pPr>
            <w:r w:rsidRPr="00497000">
              <w:rPr>
                <w:rFonts w:ascii="Times New Roman" w:hAnsi="Times New Roman" w:cs="Times New Roman"/>
              </w:rPr>
              <w:t>1.1.1</w:t>
            </w:r>
            <w:r w:rsidRPr="00497000">
              <w:rPr>
                <w:rFonts w:ascii="Times New Roman" w:hAnsi="Times New Roman" w:cs="Times New Roman"/>
                <w:lang w:val="bg-BG"/>
              </w:rPr>
              <w:t>1</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rPr>
            </w:pPr>
            <w:r w:rsidRPr="00497000">
              <w:rPr>
                <w:rFonts w:ascii="Times New Roman" w:hAnsi="Times New Roman" w:cs="Times New Roman"/>
                <w:lang w:val="bg-BG"/>
              </w:rPr>
              <w:t xml:space="preserve">Инспираторно/експираторно съотношение: </w:t>
            </w:r>
            <w:r w:rsidRPr="00497000">
              <w:rPr>
                <w:rFonts w:ascii="Times New Roman" w:hAnsi="Times New Roman" w:cs="Times New Roman"/>
                <w:lang w:val="bg-BG"/>
              </w:rPr>
              <w:lastRenderedPageBreak/>
              <w:t>поне 4:1 до 1:8</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558"/>
              <w:rPr>
                <w:rFonts w:ascii="Times New Roman" w:hAnsi="Times New Roman" w:cs="Times New Roman"/>
                <w:lang w:val="bg-BG"/>
              </w:rPr>
            </w:pPr>
            <w:r w:rsidRPr="00497000">
              <w:rPr>
                <w:rFonts w:ascii="Times New Roman" w:hAnsi="Times New Roman" w:cs="Times New Roman"/>
              </w:rPr>
              <w:lastRenderedPageBreak/>
              <w:t>1.1.1</w:t>
            </w:r>
            <w:r w:rsidRPr="00497000">
              <w:rPr>
                <w:rFonts w:ascii="Times New Roman" w:hAnsi="Times New Roman" w:cs="Times New Roman"/>
                <w:lang w:val="bg-BG"/>
              </w:rPr>
              <w:t>2</w:t>
            </w:r>
          </w:p>
        </w:tc>
        <w:tc>
          <w:tcPr>
            <w:tcW w:w="4976" w:type="dxa"/>
            <w:shd w:val="clear" w:color="auto" w:fill="FFFFFF"/>
          </w:tcPr>
          <w:p w:rsidR="000432F3" w:rsidRPr="00497000" w:rsidRDefault="000432F3" w:rsidP="00FE0067">
            <w:pPr>
              <w:shd w:val="clear" w:color="auto" w:fill="FFFFFF"/>
              <w:ind w:left="-18"/>
              <w:rPr>
                <w:rFonts w:ascii="Times New Roman" w:hAnsi="Times New Roman" w:cs="Times New Roman"/>
              </w:rPr>
            </w:pPr>
            <w:r w:rsidRPr="00497000">
              <w:rPr>
                <w:rFonts w:ascii="Times New Roman" w:hAnsi="Times New Roman" w:cs="Times New Roman"/>
              </w:rPr>
              <w:t xml:space="preserve">PEEP: </w:t>
            </w:r>
            <w:r w:rsidRPr="00497000">
              <w:rPr>
                <w:rFonts w:ascii="Times New Roman" w:hAnsi="Times New Roman" w:cs="Times New Roman"/>
                <w:lang w:val="bg-BG"/>
              </w:rPr>
              <w:t xml:space="preserve">Изкл; поне 4-30 </w:t>
            </w:r>
            <w:r w:rsidRPr="00497000">
              <w:rPr>
                <w:rFonts w:ascii="Times New Roman" w:hAnsi="Times New Roman" w:cs="Times New Roman"/>
              </w:rPr>
              <w:t>mbar / cmH2O</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558"/>
              <w:rPr>
                <w:rFonts w:ascii="Times New Roman" w:hAnsi="Times New Roman" w:cs="Times New Roman"/>
                <w:lang w:val="bg-BG"/>
              </w:rPr>
            </w:pPr>
            <w:r w:rsidRPr="00497000">
              <w:rPr>
                <w:rFonts w:ascii="Times New Roman" w:hAnsi="Times New Roman" w:cs="Times New Roman"/>
              </w:rPr>
              <w:t>1.1.1</w:t>
            </w:r>
            <w:r w:rsidRPr="00497000">
              <w:rPr>
                <w:rFonts w:ascii="Times New Roman" w:hAnsi="Times New Roman" w:cs="Times New Roman"/>
                <w:lang w:val="bg-BG"/>
              </w:rPr>
              <w:t>3</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Независимо захранване при спиране на електрическо захранване за минимум 240 мин.</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558"/>
              <w:rPr>
                <w:rFonts w:ascii="Times New Roman" w:hAnsi="Times New Roman" w:cs="Times New Roman"/>
                <w:lang w:val="bg-BG"/>
              </w:rPr>
            </w:pPr>
            <w:r w:rsidRPr="00497000">
              <w:rPr>
                <w:rFonts w:ascii="Times New Roman" w:hAnsi="Times New Roman" w:cs="Times New Roman"/>
                <w:lang w:val="bg-BG"/>
              </w:rPr>
              <w:t>1.1.14</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Възможност за свързване на поне 2 изпарителя за летливи анестетици</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558"/>
              <w:rPr>
                <w:rFonts w:ascii="Times New Roman" w:hAnsi="Times New Roman" w:cs="Times New Roman"/>
                <w:lang w:val="bg-BG"/>
              </w:rPr>
            </w:pPr>
            <w:r w:rsidRPr="00497000">
              <w:rPr>
                <w:rFonts w:ascii="Times New Roman" w:hAnsi="Times New Roman" w:cs="Times New Roman"/>
                <w:lang w:val="bg-BG"/>
              </w:rPr>
              <w:t>1.1.15</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rPr>
            </w:pPr>
            <w:r w:rsidRPr="00497000">
              <w:rPr>
                <w:rFonts w:ascii="Times New Roman" w:hAnsi="Times New Roman" w:cs="Times New Roman"/>
                <w:lang w:val="bg-BG"/>
              </w:rPr>
              <w:t>Извеждане на измерените инспираторни и експираторни стойности за О2,</w:t>
            </w:r>
            <w:r w:rsidRPr="00497000">
              <w:rPr>
                <w:rFonts w:ascii="Times New Roman" w:hAnsi="Times New Roman" w:cs="Times New Roman"/>
              </w:rPr>
              <w:t xml:space="preserve"> N2O </w:t>
            </w:r>
            <w:r w:rsidRPr="00497000">
              <w:rPr>
                <w:rFonts w:ascii="Times New Roman" w:hAnsi="Times New Roman" w:cs="Times New Roman"/>
                <w:lang w:val="bg-BG"/>
              </w:rPr>
              <w:t xml:space="preserve">и анестетичните газове, и </w:t>
            </w:r>
            <w:r w:rsidRPr="00497000">
              <w:rPr>
                <w:rFonts w:ascii="Times New Roman" w:hAnsi="Times New Roman" w:cs="Times New Roman"/>
              </w:rPr>
              <w:t>MAC.</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558"/>
              <w:rPr>
                <w:rFonts w:ascii="Times New Roman" w:hAnsi="Times New Roman" w:cs="Times New Roman"/>
                <w:lang w:val="bg-BG"/>
              </w:rPr>
            </w:pPr>
            <w:r w:rsidRPr="00497000">
              <w:rPr>
                <w:rFonts w:ascii="Times New Roman" w:hAnsi="Times New Roman" w:cs="Times New Roman"/>
              </w:rPr>
              <w:t>1.1.1</w:t>
            </w:r>
            <w:r w:rsidRPr="00497000">
              <w:rPr>
                <w:rFonts w:ascii="Times New Roman" w:hAnsi="Times New Roman" w:cs="Times New Roman"/>
                <w:lang w:val="bg-BG"/>
              </w:rPr>
              <w:t>6</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 xml:space="preserve">Пресмятане на </w:t>
            </w:r>
            <w:r w:rsidRPr="00497000">
              <w:rPr>
                <w:rFonts w:ascii="Times New Roman" w:hAnsi="Times New Roman" w:cs="Times New Roman"/>
              </w:rPr>
              <w:t xml:space="preserve">MAC </w:t>
            </w:r>
            <w:r w:rsidRPr="00497000">
              <w:rPr>
                <w:rFonts w:ascii="Times New Roman" w:hAnsi="Times New Roman" w:cs="Times New Roman"/>
                <w:lang w:val="bg-BG"/>
              </w:rPr>
              <w:t>съобразена с възрастта на пациента</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558"/>
              <w:rPr>
                <w:rFonts w:ascii="Times New Roman" w:hAnsi="Times New Roman" w:cs="Times New Roman"/>
                <w:lang w:val="bg-BG"/>
              </w:rPr>
            </w:pPr>
            <w:r w:rsidRPr="00497000">
              <w:rPr>
                <w:rFonts w:ascii="Times New Roman" w:hAnsi="Times New Roman" w:cs="Times New Roman"/>
                <w:lang w:val="bg-BG"/>
              </w:rPr>
              <w:t>1.1.17</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Ендотрахеално аспирационно устройство.</w:t>
            </w:r>
          </w:p>
          <w:p w:rsidR="000432F3" w:rsidRPr="00497000" w:rsidRDefault="000432F3" w:rsidP="00FE0067">
            <w:pPr>
              <w:shd w:val="clear" w:color="auto" w:fill="FFFFFF"/>
              <w:rPr>
                <w:rFonts w:ascii="Times New Roman" w:hAnsi="Times New Roman" w:cs="Times New Roman"/>
                <w:lang w:val="bg-BG"/>
              </w:rPr>
            </w:pP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558"/>
              <w:rPr>
                <w:rFonts w:ascii="Times New Roman" w:hAnsi="Times New Roman" w:cs="Times New Roman"/>
                <w:lang w:val="bg-BG"/>
              </w:rPr>
            </w:pPr>
            <w:r w:rsidRPr="00497000">
              <w:rPr>
                <w:rFonts w:ascii="Times New Roman" w:hAnsi="Times New Roman" w:cs="Times New Roman"/>
                <w:lang w:val="bg-BG"/>
              </w:rPr>
              <w:t>1.1.18</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Система за отвеждане на наркозните газове.</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558"/>
              <w:rPr>
                <w:rFonts w:ascii="Times New Roman" w:hAnsi="Times New Roman" w:cs="Times New Roman"/>
                <w:lang w:val="bg-BG"/>
              </w:rPr>
            </w:pPr>
            <w:r w:rsidRPr="00497000">
              <w:rPr>
                <w:rFonts w:ascii="Times New Roman" w:hAnsi="Times New Roman" w:cs="Times New Roman"/>
                <w:lang w:val="bg-BG"/>
              </w:rPr>
              <w:t>1.1.19</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Канистерза абсорбент на въглероден двуокис – за многократна употреба, с възможност за автоклавиране, вместимост поне 1,5 л.</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558"/>
              <w:rPr>
                <w:rFonts w:ascii="Times New Roman" w:hAnsi="Times New Roman" w:cs="Times New Roman"/>
                <w:lang w:val="bg-BG"/>
              </w:rPr>
            </w:pPr>
            <w:r w:rsidRPr="00497000">
              <w:rPr>
                <w:rFonts w:ascii="Times New Roman" w:hAnsi="Times New Roman" w:cs="Times New Roman"/>
                <w:lang w:val="bg-BG"/>
              </w:rPr>
              <w:t>1.1.20</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Вградената дихателна система да може да се използва с частично обратно вдишване ( нисък поток, минимален поток).</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1.1.21</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Контрол и мониториране на входните налягания на кислород, райски газ и въздух.</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1.1.22</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Алармиране при спиране на електро и газоподаването</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1.1.23</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Ръчно и спонтанно обдишване при повреда в основното електрозахранване и батериите.</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1.1.24</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Контрол на кислородната концентрация при работа с райски газ – мин. 25%.</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288"/>
              <w:jc w:val="center"/>
              <w:rPr>
                <w:rFonts w:ascii="Times New Roman" w:hAnsi="Times New Roman" w:cs="Times New Roman"/>
                <w:lang w:val="bg-BG"/>
              </w:rPr>
            </w:pPr>
            <w:r w:rsidRPr="00497000">
              <w:rPr>
                <w:rFonts w:ascii="Times New Roman" w:hAnsi="Times New Roman" w:cs="Times New Roman"/>
                <w:lang w:val="bg-BG"/>
              </w:rPr>
              <w:t>1.1.25</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Интегрирано отопление на кръговата система.</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288"/>
              <w:jc w:val="center"/>
              <w:rPr>
                <w:rFonts w:ascii="Times New Roman" w:hAnsi="Times New Roman" w:cs="Times New Roman"/>
                <w:lang w:val="bg-BG"/>
              </w:rPr>
            </w:pPr>
            <w:r w:rsidRPr="00497000">
              <w:rPr>
                <w:rFonts w:ascii="Times New Roman" w:hAnsi="Times New Roman" w:cs="Times New Roman"/>
                <w:lang w:val="bg-BG"/>
              </w:rPr>
              <w:t>1.1.26</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Напълно автоматични системен тест, тест за лекаж и тест за дихателната система</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ind w:right="-288"/>
              <w:jc w:val="center"/>
              <w:rPr>
                <w:rFonts w:ascii="Times New Roman" w:hAnsi="Times New Roman" w:cs="Times New Roman"/>
                <w:lang w:val="bg-BG"/>
              </w:rPr>
            </w:pPr>
            <w:r w:rsidRPr="00497000">
              <w:rPr>
                <w:rFonts w:ascii="Times New Roman" w:hAnsi="Times New Roman" w:cs="Times New Roman"/>
                <w:lang w:val="bg-BG"/>
              </w:rPr>
              <w:t>1.1.27</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Мониторинг:</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1.1.28</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Апаратът да разполага с мин. 10” сензорен екран /</w:t>
            </w:r>
            <w:r w:rsidRPr="00497000">
              <w:rPr>
                <w:rFonts w:ascii="Times New Roman" w:hAnsi="Times New Roman" w:cs="Times New Roman"/>
              </w:rPr>
              <w:t>touch screen/</w:t>
            </w:r>
            <w:r w:rsidRPr="00497000">
              <w:rPr>
                <w:rFonts w:ascii="Times New Roman" w:hAnsi="Times New Roman" w:cs="Times New Roman"/>
                <w:lang w:val="bg-BG"/>
              </w:rPr>
              <w:t xml:space="preserve">  с мин. резолюция 1024</w:t>
            </w:r>
            <w:r w:rsidRPr="00497000">
              <w:rPr>
                <w:rFonts w:ascii="Times New Roman" w:hAnsi="Times New Roman" w:cs="Times New Roman"/>
              </w:rPr>
              <w:t>x768</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1.1.29</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Едновременно показване на 3 криви в реално време – избор от различни параметри</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1.1.30</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 xml:space="preserve">Наблюдение на </w:t>
            </w:r>
            <w:r w:rsidRPr="00497000">
              <w:rPr>
                <w:rFonts w:ascii="Times New Roman" w:hAnsi="Times New Roman" w:cs="Times New Roman"/>
              </w:rPr>
              <w:t xml:space="preserve">CO2 </w:t>
            </w:r>
            <w:r w:rsidRPr="00497000">
              <w:rPr>
                <w:rFonts w:ascii="Times New Roman" w:hAnsi="Times New Roman" w:cs="Times New Roman"/>
                <w:lang w:val="bg-BG"/>
              </w:rPr>
              <w:t>с крива и стойност</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1.1.31</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Да се извеждат дихателни примки Налягане/Обем, Поток/Обем и Поток/Налягане</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1.1.32</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Мониторинг на следните параметри:</w:t>
            </w:r>
          </w:p>
          <w:p w:rsidR="000432F3" w:rsidRPr="00497000" w:rsidRDefault="000432F3" w:rsidP="00FE0067">
            <w:pPr>
              <w:pStyle w:val="ListParagraph"/>
              <w:numPr>
                <w:ilvl w:val="0"/>
                <w:numId w:val="32"/>
              </w:numPr>
              <w:shd w:val="clear" w:color="auto" w:fill="FFFFFF"/>
              <w:rPr>
                <w:rFonts w:ascii="Times New Roman" w:hAnsi="Times New Roman" w:cs="Times New Roman"/>
                <w:lang w:val="bg-BG"/>
              </w:rPr>
            </w:pPr>
            <w:r w:rsidRPr="00497000">
              <w:rPr>
                <w:rFonts w:ascii="Times New Roman" w:hAnsi="Times New Roman" w:cs="Times New Roman"/>
                <w:lang w:val="bg-BG"/>
              </w:rPr>
              <w:t>Минутен обем</w:t>
            </w:r>
          </w:p>
          <w:p w:rsidR="000432F3" w:rsidRPr="00497000" w:rsidRDefault="000432F3" w:rsidP="00FE0067">
            <w:pPr>
              <w:pStyle w:val="ListParagraph"/>
              <w:numPr>
                <w:ilvl w:val="0"/>
                <w:numId w:val="32"/>
              </w:numPr>
              <w:shd w:val="clear" w:color="auto" w:fill="FFFFFF"/>
              <w:rPr>
                <w:rFonts w:ascii="Times New Roman" w:hAnsi="Times New Roman" w:cs="Times New Roman"/>
                <w:lang w:val="bg-BG"/>
              </w:rPr>
            </w:pPr>
            <w:r w:rsidRPr="00497000">
              <w:rPr>
                <w:rFonts w:ascii="Times New Roman" w:hAnsi="Times New Roman" w:cs="Times New Roman"/>
                <w:lang w:val="bg-BG"/>
              </w:rPr>
              <w:t>Еднократен обем</w:t>
            </w:r>
          </w:p>
          <w:p w:rsidR="000432F3" w:rsidRPr="00497000" w:rsidRDefault="000432F3" w:rsidP="00FE0067">
            <w:pPr>
              <w:pStyle w:val="ListParagraph"/>
              <w:numPr>
                <w:ilvl w:val="0"/>
                <w:numId w:val="32"/>
              </w:numPr>
              <w:shd w:val="clear" w:color="auto" w:fill="FFFFFF"/>
              <w:rPr>
                <w:rFonts w:ascii="Times New Roman" w:hAnsi="Times New Roman" w:cs="Times New Roman"/>
                <w:lang w:val="bg-BG"/>
              </w:rPr>
            </w:pPr>
            <w:r w:rsidRPr="00497000">
              <w:rPr>
                <w:rFonts w:ascii="Times New Roman" w:hAnsi="Times New Roman" w:cs="Times New Roman"/>
                <w:lang w:val="bg-BG"/>
              </w:rPr>
              <w:t>Дихателна честота</w:t>
            </w:r>
          </w:p>
          <w:p w:rsidR="000432F3" w:rsidRPr="00497000" w:rsidRDefault="000432F3" w:rsidP="00FE0067">
            <w:pPr>
              <w:pStyle w:val="ListParagraph"/>
              <w:numPr>
                <w:ilvl w:val="0"/>
                <w:numId w:val="32"/>
              </w:numPr>
              <w:shd w:val="clear" w:color="auto" w:fill="FFFFFF"/>
              <w:rPr>
                <w:rFonts w:ascii="Times New Roman" w:hAnsi="Times New Roman" w:cs="Times New Roman"/>
                <w:lang w:val="bg-BG"/>
              </w:rPr>
            </w:pPr>
            <w:r w:rsidRPr="00497000">
              <w:rPr>
                <w:rFonts w:ascii="Times New Roman" w:hAnsi="Times New Roman" w:cs="Times New Roman"/>
                <w:lang w:val="bg-BG"/>
              </w:rPr>
              <w:t>Пиково налягане</w:t>
            </w:r>
          </w:p>
          <w:p w:rsidR="000432F3" w:rsidRPr="00497000" w:rsidRDefault="000432F3" w:rsidP="00FE0067">
            <w:pPr>
              <w:pStyle w:val="ListParagraph"/>
              <w:numPr>
                <w:ilvl w:val="0"/>
                <w:numId w:val="32"/>
              </w:numPr>
              <w:shd w:val="clear" w:color="auto" w:fill="FFFFFF"/>
              <w:rPr>
                <w:rFonts w:ascii="Times New Roman" w:hAnsi="Times New Roman" w:cs="Times New Roman"/>
                <w:lang w:val="bg-BG"/>
              </w:rPr>
            </w:pPr>
            <w:r w:rsidRPr="00497000">
              <w:rPr>
                <w:rFonts w:ascii="Times New Roman" w:hAnsi="Times New Roman" w:cs="Times New Roman"/>
                <w:lang w:val="bg-BG"/>
              </w:rPr>
              <w:t>Налягане на платото</w:t>
            </w:r>
          </w:p>
          <w:p w:rsidR="000432F3" w:rsidRPr="00497000" w:rsidRDefault="000432F3" w:rsidP="00FE0067">
            <w:pPr>
              <w:pStyle w:val="ListParagraph"/>
              <w:numPr>
                <w:ilvl w:val="0"/>
                <w:numId w:val="32"/>
              </w:numPr>
              <w:shd w:val="clear" w:color="auto" w:fill="FFFFFF"/>
              <w:rPr>
                <w:rFonts w:ascii="Times New Roman" w:hAnsi="Times New Roman" w:cs="Times New Roman"/>
                <w:lang w:val="bg-BG"/>
              </w:rPr>
            </w:pPr>
            <w:r w:rsidRPr="00497000">
              <w:rPr>
                <w:rFonts w:ascii="Times New Roman" w:hAnsi="Times New Roman" w:cs="Times New Roman"/>
                <w:lang w:val="bg-BG"/>
              </w:rPr>
              <w:t>Средно налягане</w:t>
            </w:r>
          </w:p>
          <w:p w:rsidR="000432F3" w:rsidRPr="00497000" w:rsidRDefault="000432F3" w:rsidP="00FE0067">
            <w:pPr>
              <w:pStyle w:val="ListParagraph"/>
              <w:numPr>
                <w:ilvl w:val="0"/>
                <w:numId w:val="32"/>
              </w:numPr>
              <w:shd w:val="clear" w:color="auto" w:fill="FFFFFF"/>
              <w:rPr>
                <w:rFonts w:ascii="Times New Roman" w:hAnsi="Times New Roman" w:cs="Times New Roman"/>
                <w:lang w:val="bg-BG"/>
              </w:rPr>
            </w:pPr>
            <w:r w:rsidRPr="00497000">
              <w:rPr>
                <w:rFonts w:ascii="Times New Roman" w:hAnsi="Times New Roman" w:cs="Times New Roman"/>
              </w:rPr>
              <w:t>PEEP</w:t>
            </w:r>
          </w:p>
          <w:p w:rsidR="000432F3" w:rsidRPr="00497000" w:rsidRDefault="000432F3" w:rsidP="00FE0067">
            <w:pPr>
              <w:pStyle w:val="ListParagraph"/>
              <w:numPr>
                <w:ilvl w:val="0"/>
                <w:numId w:val="32"/>
              </w:numPr>
              <w:shd w:val="clear" w:color="auto" w:fill="FFFFFF"/>
              <w:rPr>
                <w:rFonts w:ascii="Times New Roman" w:hAnsi="Times New Roman" w:cs="Times New Roman"/>
                <w:lang w:val="bg-BG"/>
              </w:rPr>
            </w:pPr>
            <w:r w:rsidRPr="00497000">
              <w:rPr>
                <w:rFonts w:ascii="Times New Roman" w:hAnsi="Times New Roman" w:cs="Times New Roman"/>
                <w:lang w:val="bg-BG"/>
              </w:rPr>
              <w:lastRenderedPageBreak/>
              <w:t>Резистанс и къмплаянс</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lastRenderedPageBreak/>
              <w:t>1.1.33</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Автоматично откриване на анестетични газове</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1.1.34</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Настройка на алармените граници</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1.1.35</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Алармени съобщения на приоритетен принцип</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1.1.36</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Извеждане на аларми за високи/ниски нива на дихателните параметри</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1.1.37</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О2 + бутон ( О2 байпас)</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1.1.38</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Интегриран ротаметър за О2 ( за инсуфлация и аварийно подаване на О2)</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1.1.39</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Интегрирани електрически контакти – поне 4</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1.1.40</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Вградено осветление на работното място</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1.1.41</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 xml:space="preserve">Количка с поне три чекмеджета </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1.1.42</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 xml:space="preserve">Портове – Поне по един </w:t>
            </w:r>
            <w:r w:rsidRPr="00497000">
              <w:rPr>
                <w:rFonts w:ascii="Times New Roman" w:hAnsi="Times New Roman" w:cs="Times New Roman"/>
              </w:rPr>
              <w:t xml:space="preserve">RS – 232 </w:t>
            </w:r>
            <w:r w:rsidRPr="00497000">
              <w:rPr>
                <w:rFonts w:ascii="Times New Roman" w:hAnsi="Times New Roman" w:cs="Times New Roman"/>
                <w:lang w:val="bg-BG"/>
              </w:rPr>
              <w:t xml:space="preserve">и </w:t>
            </w:r>
            <w:r w:rsidRPr="00497000">
              <w:rPr>
                <w:rFonts w:ascii="Times New Roman" w:hAnsi="Times New Roman" w:cs="Times New Roman"/>
              </w:rPr>
              <w:t xml:space="preserve">LAN </w:t>
            </w:r>
            <w:r w:rsidRPr="00497000">
              <w:rPr>
                <w:rFonts w:ascii="Times New Roman" w:hAnsi="Times New Roman" w:cs="Times New Roman"/>
                <w:lang w:val="bg-BG"/>
              </w:rPr>
              <w:t>порт</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1.1.43</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Заключване на всичките колела на количката</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1.1.44</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rPr>
            </w:pPr>
            <w:r w:rsidRPr="00497000">
              <w:rPr>
                <w:rFonts w:ascii="Times New Roman" w:hAnsi="Times New Roman" w:cs="Times New Roman"/>
                <w:lang w:val="bg-BG"/>
              </w:rPr>
              <w:t>Изчакващ режим на работа (</w:t>
            </w:r>
            <w:r w:rsidRPr="00497000">
              <w:rPr>
                <w:rFonts w:ascii="Times New Roman" w:hAnsi="Times New Roman" w:cs="Times New Roman"/>
              </w:rPr>
              <w:t>stand-by).</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rPr>
              <w:t>1.1.</w:t>
            </w:r>
            <w:r w:rsidRPr="00497000">
              <w:rPr>
                <w:rFonts w:ascii="Times New Roman" w:hAnsi="Times New Roman" w:cs="Times New Roman"/>
                <w:lang w:val="bg-BG"/>
              </w:rPr>
              <w:t>45</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rPr>
              <w:t xml:space="preserve">1 </w:t>
            </w:r>
            <w:r w:rsidRPr="00497000">
              <w:rPr>
                <w:rFonts w:ascii="Times New Roman" w:hAnsi="Times New Roman" w:cs="Times New Roman"/>
                <w:lang w:val="bg-BG"/>
              </w:rPr>
              <w:t>бр. Изпарител – за Изофлуран</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b/>
                <w:bCs/>
                <w:color w:val="000000"/>
                <w:lang w:val="ru-RU"/>
              </w:rPr>
            </w:pPr>
            <w:r w:rsidRPr="00497000">
              <w:rPr>
                <w:rFonts w:ascii="Times New Roman" w:hAnsi="Times New Roman" w:cs="Times New Roman"/>
                <w:b/>
                <w:bCs/>
                <w:color w:val="000000"/>
                <w:lang w:val="ru-RU"/>
              </w:rPr>
              <w:t>2</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b/>
                <w:bCs/>
                <w:color w:val="000000"/>
                <w:lang w:val="ru-RU"/>
              </w:rPr>
            </w:pPr>
            <w:r w:rsidRPr="00497000">
              <w:rPr>
                <w:rFonts w:ascii="Times New Roman" w:hAnsi="Times New Roman" w:cs="Times New Roman"/>
                <w:b/>
                <w:bCs/>
                <w:color w:val="000000"/>
                <w:lang w:val="ru-RU"/>
              </w:rPr>
              <w:t>Пациентен монитор:</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1.2.1</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 xml:space="preserve">Цветен </w:t>
            </w:r>
            <w:r w:rsidRPr="00497000">
              <w:rPr>
                <w:rFonts w:ascii="Times New Roman" w:hAnsi="Times New Roman" w:cs="Times New Roman"/>
              </w:rPr>
              <w:t xml:space="preserve">LCD </w:t>
            </w:r>
            <w:r w:rsidRPr="00497000">
              <w:rPr>
                <w:rFonts w:ascii="Times New Roman" w:hAnsi="Times New Roman" w:cs="Times New Roman"/>
                <w:lang w:val="bg-BG"/>
              </w:rPr>
              <w:t>дисплей с размер поне 15” и резолюция поне 1024</w:t>
            </w:r>
            <w:r w:rsidRPr="00497000">
              <w:rPr>
                <w:rFonts w:ascii="Times New Roman" w:hAnsi="Times New Roman" w:cs="Times New Roman"/>
              </w:rPr>
              <w:t xml:space="preserve">x768. </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1.2.2</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rPr>
            </w:pPr>
            <w:r w:rsidRPr="00497000">
              <w:rPr>
                <w:rFonts w:ascii="Times New Roman" w:hAnsi="Times New Roman" w:cs="Times New Roman"/>
                <w:lang w:val="bg-BG"/>
              </w:rPr>
              <w:t>Компактни размери: не повече от в/ш/д 3</w:t>
            </w:r>
            <w:r w:rsidRPr="00497000">
              <w:rPr>
                <w:rFonts w:ascii="Times New Roman" w:hAnsi="Times New Roman" w:cs="Times New Roman"/>
              </w:rPr>
              <w:t>3</w:t>
            </w:r>
            <w:r w:rsidRPr="00497000">
              <w:rPr>
                <w:rFonts w:ascii="Times New Roman" w:hAnsi="Times New Roman" w:cs="Times New Roman"/>
                <w:lang w:val="bg-BG"/>
              </w:rPr>
              <w:t xml:space="preserve">0 </w:t>
            </w:r>
            <w:r w:rsidRPr="00497000">
              <w:rPr>
                <w:rFonts w:ascii="Times New Roman" w:hAnsi="Times New Roman" w:cs="Times New Roman"/>
              </w:rPr>
              <w:t>x 430x 170 mm</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rPr>
              <w:t>1.2.3</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Тегло не повече от 6 кг.</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1.2.4</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 xml:space="preserve">Възможност за работа при температура 10 - 40° </w:t>
            </w:r>
            <w:r w:rsidRPr="00497000">
              <w:rPr>
                <w:rFonts w:ascii="Times New Roman" w:hAnsi="Times New Roman" w:cs="Times New Roman"/>
              </w:rPr>
              <w:t xml:space="preserve">C, </w:t>
            </w:r>
            <w:r w:rsidRPr="00497000">
              <w:rPr>
                <w:rFonts w:ascii="Times New Roman" w:hAnsi="Times New Roman" w:cs="Times New Roman"/>
                <w:lang w:val="bg-BG"/>
              </w:rPr>
              <w:t>влажност 20% -90%</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1.2.5</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Метод на охлаждане - конвекция</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1.2.6</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Възможност за изобразяване на най-малко 8 криви в реално време</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1.2.7</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 xml:space="preserve">Възможност за трансфер на данни </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1.2.8</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Възможност за откачване на монитора и транспортирането му заедно с пациента между операционните зали и реанимация, като се показват и запазват пациентните данни при транспорта.</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1.2.9</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Да разполага с режими за работа според различните възрастови групи пациенти.</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1.2.10</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Възможност за софтуерно надграждане</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1.2.11</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rPr>
            </w:pPr>
            <w:r w:rsidRPr="00497000">
              <w:rPr>
                <w:rFonts w:ascii="Times New Roman" w:hAnsi="Times New Roman" w:cs="Times New Roman"/>
                <w:lang w:val="bg-BG"/>
              </w:rPr>
              <w:t>Възможност за надраждане с допълнителни опции</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rPr>
              <w:t>1.2.12</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Автоматично разпознаване на използваните в момента кабели и модули</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1.2.13</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Възможност за визуализиране на следните параметри:</w:t>
            </w:r>
          </w:p>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rPr>
              <w:t xml:space="preserve">EGG, HR, Resp, NIBP, SpO2, Temp, IBP, Pulse rate, ST/ARR </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rPr>
              <w:t>1.2.14</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Възможност за измерване на продължително неинвазивно артериално налягане.</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en-GB"/>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1.2.15</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 xml:space="preserve">Методи на работа при измерване на неинвазивно кръвно налягане: ръчно </w:t>
            </w:r>
            <w:r w:rsidRPr="00497000">
              <w:rPr>
                <w:rFonts w:ascii="Times New Roman" w:hAnsi="Times New Roman" w:cs="Times New Roman"/>
                <w:lang w:val="bg-BG"/>
              </w:rPr>
              <w:lastRenderedPageBreak/>
              <w:t>еднократно измерване, продължително измерване и на интервали/ между 1 и 480 минути/</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lastRenderedPageBreak/>
              <w:t>1.2.16</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Да измерва сърдечна честота в границите 15-350 удара в минута.</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1.2.17</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Да има възможност за измерване на сатурация.</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1.2.18</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Да има възможност за измерване на температура с поне два електрода едновременно.</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1.2.19</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 xml:space="preserve">Да има възможност за изобразяване на поне 2 отвеждания от </w:t>
            </w:r>
            <w:r w:rsidRPr="00497000">
              <w:rPr>
                <w:rFonts w:ascii="Times New Roman" w:hAnsi="Times New Roman" w:cs="Times New Roman"/>
              </w:rPr>
              <w:t xml:space="preserve">IBP </w:t>
            </w:r>
            <w:r w:rsidRPr="00497000">
              <w:rPr>
                <w:rFonts w:ascii="Times New Roman" w:hAnsi="Times New Roman" w:cs="Times New Roman"/>
                <w:lang w:val="bg-BG"/>
              </w:rPr>
              <w:t>едновременно.</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1.2.20</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rPr>
            </w:pPr>
            <w:r w:rsidRPr="00497000">
              <w:rPr>
                <w:rFonts w:ascii="Times New Roman" w:hAnsi="Times New Roman" w:cs="Times New Roman"/>
                <w:lang w:val="bg-BG"/>
              </w:rPr>
              <w:t xml:space="preserve">Да има възможност за запис и изобразяване на поне 120 часа цифрови и графични трендове, както и на поне 48 часа записи тип </w:t>
            </w:r>
            <w:r w:rsidRPr="00497000">
              <w:rPr>
                <w:rFonts w:ascii="Times New Roman" w:hAnsi="Times New Roman" w:cs="Times New Roman"/>
              </w:rPr>
              <w:t>“full disclosure”</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1.2.21</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rPr>
            </w:pPr>
            <w:r w:rsidRPr="00497000">
              <w:rPr>
                <w:rFonts w:ascii="Times New Roman" w:hAnsi="Times New Roman" w:cs="Times New Roman"/>
                <w:lang w:val="bg-BG"/>
              </w:rPr>
              <w:t xml:space="preserve">Граници за измерване на </w:t>
            </w:r>
            <w:r w:rsidRPr="00497000">
              <w:rPr>
                <w:rFonts w:ascii="Times New Roman" w:hAnsi="Times New Roman" w:cs="Times New Roman"/>
              </w:rPr>
              <w:t xml:space="preserve">IBP </w:t>
            </w:r>
            <w:r w:rsidRPr="00497000">
              <w:rPr>
                <w:rFonts w:ascii="Times New Roman" w:hAnsi="Times New Roman" w:cs="Times New Roman"/>
                <w:lang w:val="bg-BG"/>
              </w:rPr>
              <w:t>не по-лоши от -50 - + 300</w:t>
            </w:r>
            <w:r w:rsidRPr="00497000">
              <w:rPr>
                <w:rFonts w:ascii="Times New Roman" w:hAnsi="Times New Roman" w:cs="Times New Roman"/>
              </w:rPr>
              <w:t>mmHg</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rPr>
            </w:pPr>
            <w:r w:rsidRPr="00497000">
              <w:rPr>
                <w:rFonts w:ascii="Times New Roman" w:hAnsi="Times New Roman" w:cs="Times New Roman"/>
              </w:rPr>
              <w:t>1.2.22</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Детекция на аритмия при деца и възрастни</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1.2.23</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Възможност за изобразяване на поне 8 параметрични прозореца едновременно.</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FE0067">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1.2.24</w:t>
            </w:r>
          </w:p>
        </w:tc>
        <w:tc>
          <w:tcPr>
            <w:tcW w:w="4976" w:type="dxa"/>
            <w:shd w:val="clear" w:color="auto" w:fill="FFFFFF"/>
          </w:tcPr>
          <w:p w:rsidR="000432F3" w:rsidRPr="00497000" w:rsidRDefault="000432F3" w:rsidP="00FE0067">
            <w:pPr>
              <w:shd w:val="clear" w:color="auto" w:fill="FFFFFF"/>
              <w:rPr>
                <w:rFonts w:ascii="Times New Roman" w:hAnsi="Times New Roman" w:cs="Times New Roman"/>
                <w:lang w:val="bg-BG"/>
              </w:rPr>
            </w:pPr>
            <w:r w:rsidRPr="00497000">
              <w:rPr>
                <w:rFonts w:ascii="Times New Roman" w:hAnsi="Times New Roman" w:cs="Times New Roman"/>
                <w:lang w:val="bg-BG"/>
              </w:rPr>
              <w:t>Възможност за управление със стандартни жични и безжични компютърни мишки и клавиатури и възможност за включване на баркод скенер и потребителски лазерен принтер</w:t>
            </w:r>
            <w:r w:rsidRPr="00497000">
              <w:rPr>
                <w:rFonts w:ascii="Times New Roman" w:hAnsi="Times New Roman" w:cs="Times New Roman"/>
              </w:rPr>
              <w:t>.</w:t>
            </w:r>
          </w:p>
        </w:tc>
        <w:tc>
          <w:tcPr>
            <w:tcW w:w="848" w:type="dxa"/>
            <w:gridSpan w:val="2"/>
            <w:shd w:val="clear" w:color="auto" w:fill="FFFFFF"/>
          </w:tcPr>
          <w:p w:rsidR="000432F3" w:rsidRPr="00497000" w:rsidRDefault="000432F3" w:rsidP="00FE0067">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1.2.25</w:t>
            </w:r>
          </w:p>
        </w:tc>
        <w:tc>
          <w:tcPr>
            <w:tcW w:w="4976" w:type="dxa"/>
            <w:shd w:val="clear" w:color="auto" w:fill="FFFFFF"/>
          </w:tcPr>
          <w:p w:rsidR="000432F3" w:rsidRPr="00497000" w:rsidRDefault="000432F3" w:rsidP="003324CD">
            <w:pPr>
              <w:shd w:val="clear" w:color="auto" w:fill="FFFFFF"/>
              <w:rPr>
                <w:rFonts w:ascii="Times New Roman" w:hAnsi="Times New Roman" w:cs="Times New Roman"/>
                <w:lang w:val="bg-BG"/>
              </w:rPr>
            </w:pPr>
            <w:r w:rsidRPr="00497000">
              <w:rPr>
                <w:rFonts w:ascii="Times New Roman" w:hAnsi="Times New Roman" w:cs="Times New Roman"/>
                <w:lang w:val="bg-BG"/>
              </w:rPr>
              <w:t>Аларми на приоритетен принцип, поне 3 нива на важност</w:t>
            </w:r>
          </w:p>
        </w:tc>
        <w:tc>
          <w:tcPr>
            <w:tcW w:w="848" w:type="dxa"/>
            <w:gridSpan w:val="2"/>
            <w:shd w:val="clear" w:color="auto" w:fill="FFFFFF"/>
          </w:tcPr>
          <w:p w:rsidR="000432F3" w:rsidRPr="00497000" w:rsidRDefault="000432F3" w:rsidP="003324CD">
            <w:pPr>
              <w:shd w:val="clear" w:color="auto" w:fill="FFFFFF"/>
              <w:jc w:val="center"/>
              <w:rPr>
                <w:rFonts w:ascii="Times New Roman" w:hAnsi="Times New Roman" w:cs="Times New Roman"/>
                <w:b/>
                <w:bCs/>
                <w:color w:val="000000"/>
                <w:lang w:val="ru-RU"/>
              </w:rPr>
            </w:pPr>
          </w:p>
        </w:tc>
      </w:tr>
      <w:tr w:rsidR="000432F3" w:rsidRPr="00497000" w:rsidTr="003324CD">
        <w:trPr>
          <w:jc w:val="center"/>
        </w:trPr>
        <w:tc>
          <w:tcPr>
            <w:tcW w:w="1081"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1.2.26</w:t>
            </w:r>
          </w:p>
        </w:tc>
        <w:tc>
          <w:tcPr>
            <w:tcW w:w="4976" w:type="dxa"/>
            <w:shd w:val="clear" w:color="auto" w:fill="FFFFFF"/>
          </w:tcPr>
          <w:p w:rsidR="000432F3" w:rsidRPr="00497000" w:rsidRDefault="000432F3" w:rsidP="003324CD">
            <w:pPr>
              <w:shd w:val="clear" w:color="auto" w:fill="FFFFFF"/>
              <w:rPr>
                <w:rFonts w:ascii="Times New Roman" w:hAnsi="Times New Roman" w:cs="Times New Roman"/>
                <w:lang w:val="bg-BG"/>
              </w:rPr>
            </w:pPr>
            <w:r w:rsidRPr="00497000">
              <w:rPr>
                <w:rFonts w:ascii="Times New Roman" w:hAnsi="Times New Roman" w:cs="Times New Roman"/>
                <w:lang w:val="bg-BG"/>
              </w:rPr>
              <w:t>Вградена батерия, даваща независимост за поне 120 минути.</w:t>
            </w:r>
          </w:p>
        </w:tc>
        <w:tc>
          <w:tcPr>
            <w:tcW w:w="848" w:type="dxa"/>
            <w:gridSpan w:val="2"/>
            <w:shd w:val="clear" w:color="auto" w:fill="FFFFFF"/>
          </w:tcPr>
          <w:p w:rsidR="000432F3" w:rsidRPr="00497000" w:rsidRDefault="000432F3" w:rsidP="003324CD">
            <w:pPr>
              <w:shd w:val="clear" w:color="auto" w:fill="FFFFFF"/>
              <w:jc w:val="center"/>
              <w:rPr>
                <w:rFonts w:ascii="Times New Roman" w:hAnsi="Times New Roman" w:cs="Times New Roman"/>
                <w:b/>
                <w:bCs/>
                <w:color w:val="000000"/>
                <w:lang w:val="ru-RU"/>
              </w:rPr>
            </w:pPr>
          </w:p>
        </w:tc>
      </w:tr>
      <w:tr w:rsidR="000432F3" w:rsidRPr="000C5344" w:rsidTr="003324CD">
        <w:trPr>
          <w:jc w:val="center"/>
        </w:trPr>
        <w:tc>
          <w:tcPr>
            <w:tcW w:w="1081" w:type="dxa"/>
            <w:shd w:val="clear" w:color="auto" w:fill="FFFFFF"/>
            <w:vAlign w:val="center"/>
          </w:tcPr>
          <w:p w:rsidR="000432F3" w:rsidRPr="00497000" w:rsidRDefault="000432F3" w:rsidP="003324CD">
            <w:pPr>
              <w:shd w:val="clear" w:color="auto" w:fill="FFFFFF"/>
              <w:jc w:val="center"/>
              <w:rPr>
                <w:rFonts w:ascii="Times New Roman" w:hAnsi="Times New Roman" w:cs="Times New Roman"/>
                <w:lang w:val="bg-BG"/>
              </w:rPr>
            </w:pPr>
            <w:r w:rsidRPr="00497000">
              <w:rPr>
                <w:rFonts w:ascii="Times New Roman" w:hAnsi="Times New Roman" w:cs="Times New Roman"/>
                <w:lang w:val="bg-BG"/>
              </w:rPr>
              <w:t>1.2.27</w:t>
            </w:r>
          </w:p>
        </w:tc>
        <w:tc>
          <w:tcPr>
            <w:tcW w:w="4976" w:type="dxa"/>
            <w:shd w:val="clear" w:color="auto" w:fill="FFFFFF"/>
          </w:tcPr>
          <w:p w:rsidR="000432F3" w:rsidRPr="00497000" w:rsidRDefault="000432F3" w:rsidP="003324CD">
            <w:pPr>
              <w:shd w:val="clear" w:color="auto" w:fill="FFFFFF"/>
              <w:rPr>
                <w:rFonts w:ascii="Times New Roman" w:hAnsi="Times New Roman" w:cs="Times New Roman"/>
                <w:lang w:val="bg-BG"/>
              </w:rPr>
            </w:pPr>
            <w:r w:rsidRPr="00497000">
              <w:rPr>
                <w:rFonts w:ascii="Times New Roman" w:hAnsi="Times New Roman" w:cs="Times New Roman"/>
                <w:lang w:val="bg-BG"/>
              </w:rPr>
              <w:t>В комплект с кабели за измерване на:</w:t>
            </w:r>
          </w:p>
          <w:p w:rsidR="000432F3" w:rsidRPr="00497000" w:rsidRDefault="000432F3" w:rsidP="003324CD">
            <w:pPr>
              <w:pStyle w:val="ListParagraph"/>
              <w:numPr>
                <w:ilvl w:val="0"/>
                <w:numId w:val="33"/>
              </w:numPr>
              <w:shd w:val="clear" w:color="auto" w:fill="FFFFFF"/>
              <w:rPr>
                <w:rFonts w:ascii="Times New Roman" w:hAnsi="Times New Roman" w:cs="Times New Roman"/>
                <w:lang w:val="bg-BG"/>
              </w:rPr>
            </w:pPr>
            <w:r w:rsidRPr="00497000">
              <w:rPr>
                <w:rFonts w:ascii="Times New Roman" w:hAnsi="Times New Roman" w:cs="Times New Roman"/>
                <w:lang w:val="bg-BG"/>
              </w:rPr>
              <w:t>ЕКГ, сърдечна честота – 5 отвеждания, който да разполага с филтър за ел. шумове, предизвикани от работа с електронож или дефибрилатор;</w:t>
            </w:r>
          </w:p>
          <w:p w:rsidR="000432F3" w:rsidRPr="00497000" w:rsidRDefault="000432F3" w:rsidP="003324CD">
            <w:pPr>
              <w:pStyle w:val="ListParagraph"/>
              <w:numPr>
                <w:ilvl w:val="0"/>
                <w:numId w:val="33"/>
              </w:numPr>
              <w:shd w:val="clear" w:color="auto" w:fill="FFFFFF"/>
              <w:rPr>
                <w:rFonts w:ascii="Times New Roman" w:hAnsi="Times New Roman" w:cs="Times New Roman"/>
                <w:lang w:val="bg-BG"/>
              </w:rPr>
            </w:pPr>
            <w:r w:rsidRPr="00497000">
              <w:rPr>
                <w:rFonts w:ascii="Times New Roman" w:hAnsi="Times New Roman" w:cs="Times New Roman"/>
                <w:lang w:val="bg-BG"/>
              </w:rPr>
              <w:t>Кислородна сатурация – пулсоксиметрия – възможност за работа за работа със сензори на световните лидери;</w:t>
            </w:r>
          </w:p>
          <w:p w:rsidR="000432F3" w:rsidRPr="00497000" w:rsidRDefault="000432F3" w:rsidP="003324CD">
            <w:pPr>
              <w:pStyle w:val="ListParagraph"/>
              <w:numPr>
                <w:ilvl w:val="0"/>
                <w:numId w:val="33"/>
              </w:numPr>
              <w:shd w:val="clear" w:color="auto" w:fill="FFFFFF"/>
              <w:rPr>
                <w:rFonts w:ascii="Times New Roman" w:hAnsi="Times New Roman" w:cs="Times New Roman"/>
                <w:lang w:val="bg-BG"/>
              </w:rPr>
            </w:pPr>
            <w:r w:rsidRPr="00497000">
              <w:rPr>
                <w:rFonts w:ascii="Times New Roman" w:hAnsi="Times New Roman" w:cs="Times New Roman"/>
                <w:lang w:val="bg-BG"/>
              </w:rPr>
              <w:t>Неинвазивно кръвно налягане;</w:t>
            </w:r>
          </w:p>
          <w:p w:rsidR="000432F3" w:rsidRPr="00497000" w:rsidRDefault="000432F3" w:rsidP="003324CD">
            <w:pPr>
              <w:pStyle w:val="ListParagraph"/>
              <w:numPr>
                <w:ilvl w:val="0"/>
                <w:numId w:val="33"/>
              </w:numPr>
              <w:shd w:val="clear" w:color="auto" w:fill="FFFFFF"/>
              <w:rPr>
                <w:rFonts w:ascii="Times New Roman" w:hAnsi="Times New Roman" w:cs="Times New Roman"/>
                <w:lang w:val="bg-BG"/>
              </w:rPr>
            </w:pPr>
            <w:r w:rsidRPr="00497000">
              <w:rPr>
                <w:rFonts w:ascii="Times New Roman" w:hAnsi="Times New Roman" w:cs="Times New Roman"/>
                <w:lang w:val="bg-BG"/>
              </w:rPr>
              <w:t>Телесна температура – кожна, ректална:</w:t>
            </w:r>
          </w:p>
          <w:p w:rsidR="000432F3" w:rsidRPr="00497000" w:rsidRDefault="000432F3" w:rsidP="003324CD">
            <w:pPr>
              <w:pStyle w:val="ListParagraph"/>
              <w:shd w:val="clear" w:color="auto" w:fill="FFFFFF"/>
              <w:rPr>
                <w:rFonts w:ascii="Times New Roman" w:hAnsi="Times New Roman" w:cs="Times New Roman"/>
                <w:lang w:val="bg-BG"/>
              </w:rPr>
            </w:pPr>
            <w:r w:rsidRPr="00497000">
              <w:rPr>
                <w:rFonts w:ascii="Times New Roman" w:hAnsi="Times New Roman" w:cs="Times New Roman"/>
                <w:lang w:val="bg-BG"/>
              </w:rPr>
              <w:t xml:space="preserve">Показване на абсолютна и Делта температура в граници: поне 0° </w:t>
            </w:r>
            <w:r w:rsidRPr="00497000">
              <w:rPr>
                <w:rFonts w:ascii="Times New Roman" w:hAnsi="Times New Roman" w:cs="Times New Roman"/>
              </w:rPr>
              <w:t>C - + 50°</w:t>
            </w:r>
          </w:p>
          <w:p w:rsidR="000432F3" w:rsidRPr="00497000" w:rsidRDefault="000432F3" w:rsidP="003324CD">
            <w:pPr>
              <w:pStyle w:val="ListParagraph"/>
              <w:numPr>
                <w:ilvl w:val="0"/>
                <w:numId w:val="33"/>
              </w:numPr>
              <w:shd w:val="clear" w:color="auto" w:fill="FFFFFF"/>
              <w:rPr>
                <w:rFonts w:ascii="Times New Roman" w:hAnsi="Times New Roman" w:cs="Times New Roman"/>
                <w:lang w:val="bg-BG"/>
              </w:rPr>
            </w:pPr>
            <w:r w:rsidRPr="00497000">
              <w:rPr>
                <w:rFonts w:ascii="Times New Roman" w:hAnsi="Times New Roman" w:cs="Times New Roman"/>
                <w:lang w:val="bg-BG"/>
              </w:rPr>
              <w:t>Инвазивно кръвно – за измерване на 2 инвазивни кръвни налягания</w:t>
            </w:r>
          </w:p>
        </w:tc>
        <w:tc>
          <w:tcPr>
            <w:tcW w:w="848" w:type="dxa"/>
            <w:gridSpan w:val="2"/>
            <w:shd w:val="clear" w:color="auto" w:fill="FFFFFF"/>
          </w:tcPr>
          <w:p w:rsidR="000432F3" w:rsidRPr="000C5344" w:rsidRDefault="000432F3" w:rsidP="003324CD">
            <w:pPr>
              <w:shd w:val="clear" w:color="auto" w:fill="FFFFFF"/>
              <w:jc w:val="center"/>
              <w:rPr>
                <w:rFonts w:ascii="Times New Roman" w:hAnsi="Times New Roman" w:cs="Times New Roman"/>
                <w:b/>
                <w:bCs/>
                <w:color w:val="000000"/>
                <w:lang w:val="ru-RU"/>
              </w:rPr>
            </w:pPr>
          </w:p>
        </w:tc>
      </w:tr>
    </w:tbl>
    <w:p w:rsidR="000432F3" w:rsidRPr="000C5344" w:rsidRDefault="000432F3" w:rsidP="003A26FC">
      <w:pPr>
        <w:shd w:val="clear" w:color="auto" w:fill="FFFFFF"/>
        <w:rPr>
          <w:rFonts w:ascii="Times New Roman" w:hAnsi="Times New Roman" w:cs="Times New Roman"/>
          <w:b/>
          <w:bCs/>
          <w:color w:val="000000"/>
          <w:lang w:val="bg-BG"/>
        </w:rPr>
      </w:pPr>
    </w:p>
    <w:p w:rsidR="00EC166B" w:rsidRDefault="00EC166B" w:rsidP="00D0309E">
      <w:pPr>
        <w:shd w:val="clear" w:color="auto" w:fill="FFFFFF"/>
        <w:rPr>
          <w:rFonts w:ascii="Times New Roman" w:hAnsi="Times New Roman" w:cs="Times New Roman"/>
          <w:b/>
          <w:bCs/>
          <w:color w:val="000000"/>
          <w:lang w:val="bg-BG"/>
        </w:rPr>
      </w:pPr>
    </w:p>
    <w:p w:rsidR="00D023DE" w:rsidRPr="000C5344" w:rsidRDefault="00D023DE" w:rsidP="00D0309E">
      <w:pPr>
        <w:shd w:val="clear" w:color="auto" w:fill="FFFFFF"/>
        <w:rPr>
          <w:rFonts w:ascii="Times New Roman" w:hAnsi="Times New Roman" w:cs="Times New Roman"/>
          <w:b/>
          <w:bCs/>
          <w:color w:val="000000"/>
          <w:lang w:val="bg-BG"/>
        </w:rPr>
      </w:pPr>
    </w:p>
    <w:p w:rsidR="000432F3" w:rsidRPr="000C5344" w:rsidRDefault="000432F3" w:rsidP="00FE0067">
      <w:pPr>
        <w:shd w:val="clear" w:color="auto" w:fill="FFFFFF"/>
        <w:jc w:val="center"/>
        <w:rPr>
          <w:rFonts w:ascii="Times New Roman" w:hAnsi="Times New Roman" w:cs="Times New Roman"/>
          <w:b/>
          <w:bCs/>
          <w:color w:val="000000"/>
          <w:lang w:val="bg-BG"/>
        </w:rPr>
      </w:pPr>
    </w:p>
    <w:p w:rsidR="000432F3" w:rsidRPr="0030112A" w:rsidRDefault="000432F3" w:rsidP="00FE0067">
      <w:pPr>
        <w:shd w:val="clear" w:color="auto" w:fill="FFFFFF"/>
        <w:jc w:val="both"/>
        <w:rPr>
          <w:rFonts w:ascii="Times New Roman" w:hAnsi="Times New Roman" w:cs="Times New Roman"/>
          <w:b/>
          <w:bCs/>
          <w:color w:val="000000"/>
          <w:lang w:val="ru-RU"/>
        </w:rPr>
      </w:pPr>
      <w:r w:rsidRPr="00FE213E">
        <w:rPr>
          <w:rFonts w:ascii="Times New Roman" w:hAnsi="Times New Roman" w:cs="Times New Roman"/>
          <w:b/>
          <w:bCs/>
          <w:color w:val="000000"/>
          <w:lang w:val="ru-RU"/>
        </w:rPr>
        <w:lastRenderedPageBreak/>
        <w:t xml:space="preserve">ОБОСОБЕНА ПОЗИЦИЯ № 51 – </w:t>
      </w:r>
      <w:r w:rsidR="0030112A" w:rsidRPr="00FE213E">
        <w:rPr>
          <w:rFonts w:ascii="Times New Roman" w:hAnsi="Times New Roman" w:cs="Times New Roman"/>
          <w:b/>
          <w:bCs/>
          <w:color w:val="000000"/>
          <w:lang w:val="ru-RU"/>
        </w:rPr>
        <w:t xml:space="preserve">“ХОЛТЕР СИСТЕМА ЗА НЕИНВАЗИВНО ИЗМЕРВАНЕ НА АРТЕРИАЛНО КРЪВНО НАЛЯГАНЕ С 3 БРОЯ РЕКОРДЕРИ И СОФТУЕР ЗА КЛИНИЧЕН ЦЕНТЪР ПО ЕНДОКРИНОЛОГИЯ И ГЕРОНТОЛОГИЯ” -  БАЗА УСБАЛЕ </w:t>
      </w:r>
      <w:r w:rsidR="0030112A" w:rsidRPr="00FE213E">
        <w:rPr>
          <w:rFonts w:ascii="Times New Roman" w:hAnsi="Times New Roman" w:cs="Times New Roman"/>
          <w:b/>
          <w:bCs/>
          <w:color w:val="000000"/>
        </w:rPr>
        <w:t>„АКАД. ИВАН ПЕНЧЕВ</w:t>
      </w:r>
      <w:r w:rsidR="0030112A" w:rsidRPr="00FE213E">
        <w:rPr>
          <w:rFonts w:ascii="Times New Roman" w:hAnsi="Times New Roman" w:cs="Times New Roman"/>
          <w:b/>
          <w:bCs/>
          <w:color w:val="000000"/>
          <w:lang w:val="ru-RU"/>
        </w:rPr>
        <w:t>”</w:t>
      </w:r>
    </w:p>
    <w:p w:rsidR="000432F3" w:rsidRPr="0030112A" w:rsidRDefault="000432F3" w:rsidP="00FE0067">
      <w:pPr>
        <w:shd w:val="clear" w:color="auto" w:fill="FFFFFF"/>
        <w:jc w:val="both"/>
        <w:rPr>
          <w:rFonts w:ascii="Times New Roman" w:hAnsi="Times New Roman" w:cs="Times New Roman"/>
          <w:b/>
          <w:bCs/>
          <w:color w:val="000000"/>
          <w:lang w:val="ru-RU"/>
        </w:rPr>
      </w:pPr>
    </w:p>
    <w:tbl>
      <w:tblPr>
        <w:tblW w:w="7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5915"/>
        <w:gridCol w:w="767"/>
      </w:tblGrid>
      <w:tr w:rsidR="000432F3" w:rsidRPr="000C5344" w:rsidTr="000C5344">
        <w:trPr>
          <w:trHeight w:val="1120"/>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b/>
                <w:bCs/>
                <w:lang w:val="bg-BG"/>
              </w:rPr>
            </w:pPr>
            <w:r w:rsidRPr="000C5344">
              <w:rPr>
                <w:rFonts w:ascii="Times New Roman" w:hAnsi="Times New Roman" w:cs="Times New Roman"/>
                <w:b/>
                <w:bCs/>
                <w:lang w:val="bg-BG"/>
              </w:rPr>
              <w:t>Об.</w:t>
            </w:r>
          </w:p>
          <w:p w:rsidR="000432F3" w:rsidRPr="000C5344" w:rsidRDefault="000432F3" w:rsidP="00FE0067">
            <w:pPr>
              <w:shd w:val="clear" w:color="auto" w:fill="FFFFFF"/>
              <w:jc w:val="center"/>
              <w:rPr>
                <w:rFonts w:ascii="Times New Roman" w:hAnsi="Times New Roman" w:cs="Times New Roman"/>
                <w:b/>
                <w:bCs/>
                <w:lang w:val="bg-BG"/>
              </w:rPr>
            </w:pPr>
            <w:r w:rsidRPr="000C5344">
              <w:rPr>
                <w:rFonts w:ascii="Times New Roman" w:hAnsi="Times New Roman" w:cs="Times New Roman"/>
                <w:b/>
                <w:bCs/>
                <w:lang w:val="bg-BG"/>
              </w:rPr>
              <w:t>Поз.</w:t>
            </w:r>
          </w:p>
          <w:p w:rsidR="000432F3" w:rsidRPr="000C5344" w:rsidRDefault="000432F3" w:rsidP="00FE0067">
            <w:pPr>
              <w:shd w:val="clear" w:color="auto" w:fill="FFFFFF"/>
              <w:jc w:val="center"/>
              <w:rPr>
                <w:rFonts w:ascii="Times New Roman" w:hAnsi="Times New Roman" w:cs="Times New Roman"/>
                <w:b/>
                <w:bCs/>
                <w:lang w:val="bg-BG"/>
              </w:rPr>
            </w:pPr>
            <w:r w:rsidRPr="000C5344">
              <w:rPr>
                <w:rFonts w:ascii="Times New Roman" w:hAnsi="Times New Roman" w:cs="Times New Roman"/>
                <w:b/>
                <w:bCs/>
              </w:rPr>
              <w:t>№</w:t>
            </w:r>
          </w:p>
        </w:tc>
        <w:tc>
          <w:tcPr>
            <w:tcW w:w="5915" w:type="dxa"/>
            <w:shd w:val="clear" w:color="auto" w:fill="auto"/>
          </w:tcPr>
          <w:p w:rsidR="000432F3" w:rsidRPr="000C534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r w:rsidRPr="000C5344">
              <w:rPr>
                <w:rFonts w:ascii="Times New Roman" w:hAnsi="Times New Roman" w:cs="Times New Roman"/>
                <w:b/>
                <w:bCs/>
                <w:lang w:val="bg-BG"/>
              </w:rPr>
              <w:t>Брой</w:t>
            </w:r>
          </w:p>
        </w:tc>
      </w:tr>
      <w:tr w:rsidR="000432F3" w:rsidRPr="000C5344" w:rsidTr="000C5344">
        <w:trPr>
          <w:trHeight w:val="844"/>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b/>
                <w:bCs/>
                <w:color w:val="000000"/>
                <w:lang w:val="bg-BG"/>
              </w:rPr>
            </w:pPr>
            <w:r w:rsidRPr="000C5344">
              <w:rPr>
                <w:rFonts w:ascii="Times New Roman" w:hAnsi="Times New Roman" w:cs="Times New Roman"/>
                <w:b/>
                <w:bCs/>
                <w:color w:val="000000"/>
                <w:lang w:val="bg-BG"/>
              </w:rPr>
              <w:t>51</w:t>
            </w:r>
          </w:p>
        </w:tc>
        <w:tc>
          <w:tcPr>
            <w:tcW w:w="5915" w:type="dxa"/>
            <w:shd w:val="clear" w:color="auto" w:fill="auto"/>
            <w:vAlign w:val="center"/>
          </w:tcPr>
          <w:p w:rsidR="000432F3" w:rsidRPr="000C5344" w:rsidRDefault="000432F3" w:rsidP="00FE0067">
            <w:pPr>
              <w:shd w:val="clear" w:color="auto" w:fill="FFFFFF"/>
              <w:rPr>
                <w:rFonts w:ascii="Times New Roman" w:hAnsi="Times New Roman" w:cs="Times New Roman"/>
                <w:b/>
                <w:bCs/>
                <w:color w:val="000000"/>
                <w:lang w:val="ru-RU"/>
              </w:rPr>
            </w:pPr>
            <w:r w:rsidRPr="000C5344">
              <w:rPr>
                <w:rFonts w:ascii="Times New Roman" w:hAnsi="Times New Roman" w:cs="Times New Roman"/>
                <w:b/>
                <w:bCs/>
                <w:color w:val="000000"/>
                <w:lang w:val="ru-RU"/>
              </w:rPr>
              <w:t>Холтер система за неинвазивно измерване на артериално кръвно налягане с 3 броя рекордери и софтуер</w:t>
            </w:r>
          </w:p>
        </w:tc>
        <w:tc>
          <w:tcPr>
            <w:tcW w:w="767" w:type="dxa"/>
            <w:shd w:val="clear" w:color="auto" w:fill="auto"/>
            <w:vAlign w:val="center"/>
          </w:tcPr>
          <w:p w:rsidR="000432F3" w:rsidRPr="000C5344" w:rsidRDefault="000432F3" w:rsidP="00FE0067">
            <w:pPr>
              <w:shd w:val="clear" w:color="auto" w:fill="FFFFFF"/>
              <w:jc w:val="center"/>
              <w:rPr>
                <w:rFonts w:ascii="Times New Roman" w:hAnsi="Times New Roman" w:cs="Times New Roman"/>
                <w:b/>
                <w:bCs/>
                <w:color w:val="000000"/>
                <w:lang w:val="bg-BG"/>
              </w:rPr>
            </w:pPr>
            <w:r w:rsidRPr="000C5344">
              <w:rPr>
                <w:rFonts w:ascii="Times New Roman" w:hAnsi="Times New Roman" w:cs="Times New Roman"/>
                <w:b/>
                <w:bCs/>
                <w:color w:val="000000"/>
                <w:lang w:val="bg-BG"/>
              </w:rPr>
              <w:t>1</w:t>
            </w:r>
          </w:p>
        </w:tc>
      </w:tr>
      <w:tr w:rsidR="000432F3" w:rsidRPr="000C5344" w:rsidTr="000C5344">
        <w:trPr>
          <w:trHeight w:val="287"/>
          <w:jc w:val="center"/>
        </w:trPr>
        <w:tc>
          <w:tcPr>
            <w:tcW w:w="876" w:type="dxa"/>
            <w:shd w:val="clear" w:color="auto" w:fill="auto"/>
            <w:vAlign w:val="center"/>
          </w:tcPr>
          <w:p w:rsidR="000432F3" w:rsidRPr="00FE213E" w:rsidRDefault="000432F3" w:rsidP="00FE0067">
            <w:pPr>
              <w:shd w:val="clear" w:color="auto" w:fill="FFFFFF"/>
              <w:jc w:val="center"/>
              <w:rPr>
                <w:rFonts w:ascii="Times New Roman" w:hAnsi="Times New Roman" w:cs="Times New Roman"/>
                <w:b/>
                <w:bCs/>
                <w:color w:val="000000"/>
              </w:rPr>
            </w:pPr>
            <w:r w:rsidRPr="00FE213E">
              <w:rPr>
                <w:rFonts w:ascii="Times New Roman" w:hAnsi="Times New Roman" w:cs="Times New Roman"/>
                <w:b/>
                <w:bCs/>
                <w:color w:val="000000"/>
              </w:rPr>
              <w:t>1.1</w:t>
            </w:r>
          </w:p>
        </w:tc>
        <w:tc>
          <w:tcPr>
            <w:tcW w:w="5915" w:type="dxa"/>
            <w:shd w:val="clear" w:color="auto" w:fill="auto"/>
            <w:vAlign w:val="center"/>
          </w:tcPr>
          <w:p w:rsidR="000432F3" w:rsidRPr="00FE213E" w:rsidRDefault="000432F3" w:rsidP="00FE0067">
            <w:pPr>
              <w:shd w:val="clear" w:color="auto" w:fill="FFFFFF"/>
              <w:spacing w:after="200"/>
              <w:jc w:val="both"/>
              <w:rPr>
                <w:rFonts w:ascii="Times New Roman" w:hAnsi="Times New Roman" w:cs="Times New Roman"/>
                <w:b/>
                <w:bCs/>
                <w:color w:val="000000"/>
              </w:rPr>
            </w:pPr>
            <w:r w:rsidRPr="00FE213E">
              <w:rPr>
                <w:rFonts w:ascii="Times New Roman" w:hAnsi="Times New Roman" w:cs="Times New Roman"/>
                <w:b/>
                <w:bCs/>
                <w:color w:val="000000"/>
                <w:lang w:val="bg-BG" w:eastAsia="bg-BG"/>
              </w:rPr>
              <w:t>Общи и</w:t>
            </w:r>
            <w:r w:rsidRPr="00FE213E">
              <w:rPr>
                <w:rFonts w:ascii="Times New Roman" w:hAnsi="Times New Roman" w:cs="Times New Roman"/>
                <w:b/>
                <w:bCs/>
                <w:color w:val="000000"/>
                <w:lang w:eastAsia="bg-BG"/>
              </w:rPr>
              <w:t xml:space="preserve">зисквания </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518"/>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b/>
                <w:bCs/>
                <w:color w:val="000000"/>
              </w:rPr>
            </w:pPr>
            <w:r w:rsidRPr="000C5344">
              <w:rPr>
                <w:rFonts w:ascii="Times New Roman" w:hAnsi="Times New Roman" w:cs="Times New Roman"/>
                <w:b/>
                <w:bCs/>
                <w:color w:val="000000"/>
              </w:rPr>
              <w:t>1.2</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b/>
                <w:bCs/>
                <w:color w:val="000000"/>
                <w:lang w:val="bg-BG"/>
              </w:rPr>
            </w:pPr>
            <w:r w:rsidRPr="000C5344">
              <w:rPr>
                <w:rFonts w:ascii="Times New Roman" w:hAnsi="Times New Roman" w:cs="Times New Roman"/>
                <w:b/>
                <w:bCs/>
                <w:color w:val="000000"/>
                <w:lang w:val="bg-BG" w:eastAsia="bg-BG"/>
              </w:rPr>
              <w:t>Изисквания към записващото устройство /рекордер/.</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1167"/>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lang w:val="bg-BG"/>
              </w:rPr>
              <w:t>1.2.1</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rPr>
              <w:t>Метод на измерване.</w:t>
            </w:r>
          </w:p>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rPr>
              <w:t>Осцилометричен метод, базиран на технология, устойчива на шумове, фалшиви и некоректни измервания и осигуряваща максимален комфорт на пациента.</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242"/>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rPr>
              <w:t>1.</w:t>
            </w:r>
            <w:r w:rsidRPr="000C5344">
              <w:rPr>
                <w:rFonts w:ascii="Times New Roman" w:hAnsi="Times New Roman" w:cs="Times New Roman"/>
                <w:color w:val="000000"/>
                <w:lang w:val="bg-BG"/>
              </w:rPr>
              <w:t>2.2</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ru-RU"/>
              </w:rPr>
            </w:pPr>
            <w:r w:rsidRPr="000C5344">
              <w:rPr>
                <w:rFonts w:ascii="Times New Roman" w:hAnsi="Times New Roman" w:cs="Times New Roman"/>
                <w:color w:val="000000"/>
                <w:lang w:val="ru-RU"/>
              </w:rPr>
              <w:t>Режими на работа:</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590"/>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lang w:val="bg-BG"/>
              </w:rPr>
              <w:t>1.2.2.1</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rPr>
              <w:t>за възрастни: дневен, нощен, специален (фитнес, кормуване и др.)</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403"/>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lang w:val="bg-BG"/>
              </w:rPr>
              <w:t>1.2.2.2</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eastAsia="bg-BG"/>
              </w:rPr>
              <w:t>педиатричен:</w:t>
            </w:r>
            <w:r w:rsidRPr="000C5344">
              <w:rPr>
                <w:rFonts w:ascii="Times New Roman" w:hAnsi="Times New Roman" w:cs="Times New Roman"/>
                <w:color w:val="000000"/>
                <w:lang w:val="bg-BG"/>
              </w:rPr>
              <w:t xml:space="preserve"> дневен, нощен, специален (игра, час по физическо и др.)</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342"/>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lang w:val="bg-BG"/>
              </w:rPr>
              <w:t>1.2.2.3</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eastAsia="bg-BG"/>
              </w:rPr>
              <w:t>Период между две измервания:</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293"/>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lang w:val="bg-BG"/>
              </w:rPr>
              <w:t>1.2.2.4</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ru-RU"/>
              </w:rPr>
              <w:t xml:space="preserve">минимален – не повече от 5 </w:t>
            </w:r>
            <w:r w:rsidRPr="000C5344">
              <w:rPr>
                <w:rFonts w:ascii="Times New Roman" w:hAnsi="Times New Roman" w:cs="Times New Roman"/>
                <w:color w:val="000000"/>
              </w:rPr>
              <w:t>min</w:t>
            </w:r>
            <w:r w:rsidRPr="000C5344">
              <w:rPr>
                <w:rFonts w:ascii="Times New Roman" w:hAnsi="Times New Roman" w:cs="Times New Roman"/>
                <w:color w:val="000000"/>
                <w:lang w:val="ru-RU"/>
              </w:rPr>
              <w:t>.</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229"/>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lang w:val="bg-BG"/>
              </w:rPr>
              <w:t>1.2.2.5</w:t>
            </w:r>
          </w:p>
          <w:p w:rsidR="000432F3" w:rsidRPr="000C5344" w:rsidRDefault="000432F3" w:rsidP="00FE0067">
            <w:pPr>
              <w:shd w:val="clear" w:color="auto" w:fill="FFFFFF"/>
              <w:jc w:val="center"/>
              <w:rPr>
                <w:rFonts w:ascii="Times New Roman" w:hAnsi="Times New Roman" w:cs="Times New Roman"/>
                <w:color w:val="000000"/>
                <w:lang w:val="bg-BG"/>
              </w:rPr>
            </w:pP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rPr>
              <w:t xml:space="preserve">максимален – не по-малко от </w:t>
            </w:r>
            <w:r w:rsidRPr="000C5344">
              <w:rPr>
                <w:rFonts w:ascii="Times New Roman" w:hAnsi="Times New Roman" w:cs="Times New Roman"/>
                <w:color w:val="000000"/>
                <w:lang w:val="ru-RU"/>
              </w:rPr>
              <w:t xml:space="preserve">120 </w:t>
            </w:r>
            <w:r w:rsidRPr="000C5344">
              <w:rPr>
                <w:rFonts w:ascii="Times New Roman" w:hAnsi="Times New Roman" w:cs="Times New Roman"/>
                <w:color w:val="000000"/>
              </w:rPr>
              <w:t>min</w:t>
            </w:r>
            <w:r w:rsidRPr="000C5344">
              <w:rPr>
                <w:rFonts w:ascii="Times New Roman" w:hAnsi="Times New Roman" w:cs="Times New Roman"/>
                <w:color w:val="000000"/>
                <w:lang w:val="bg-BG"/>
              </w:rPr>
              <w:t>.</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237"/>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lang w:val="bg-BG"/>
              </w:rPr>
              <w:t>1.2.2.6</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eastAsia="bg-BG"/>
              </w:rPr>
              <w:t>междинни периоди – не по-малко от 6 броя</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172"/>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rPr>
              <w:t>1</w:t>
            </w:r>
            <w:r w:rsidRPr="000C5344">
              <w:rPr>
                <w:rFonts w:ascii="Times New Roman" w:hAnsi="Times New Roman" w:cs="Times New Roman"/>
                <w:color w:val="000000"/>
                <w:lang w:val="bg-BG"/>
              </w:rPr>
              <w:t>.2.3</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eastAsia="bg-BG"/>
              </w:rPr>
              <w:t>Регистриране на:</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839"/>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lang w:val="bg-BG"/>
              </w:rPr>
              <w:t>1.2.3.1</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ru-RU"/>
              </w:rPr>
            </w:pPr>
            <w:r w:rsidRPr="000C5344">
              <w:rPr>
                <w:rFonts w:ascii="Times New Roman" w:hAnsi="Times New Roman" w:cs="Times New Roman"/>
                <w:color w:val="000000"/>
                <w:lang w:val="bg-BG" w:eastAsia="bg-BG"/>
              </w:rPr>
              <w:t>Систолично, диасистолично, средно артериално налягане и пулсова честота в диапазон от 40 до 200 удара/мин</w:t>
            </w:r>
            <w:r w:rsidRPr="000C5344">
              <w:rPr>
                <w:rFonts w:ascii="Times New Roman" w:hAnsi="Times New Roman" w:cs="Times New Roman"/>
                <w:color w:val="000000"/>
                <w:lang w:val="ru-RU" w:eastAsia="bg-BG"/>
              </w:rPr>
              <w:t>.</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796"/>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rPr>
              <w:t>1.</w:t>
            </w:r>
            <w:r w:rsidRPr="000C5344">
              <w:rPr>
                <w:rFonts w:ascii="Times New Roman" w:hAnsi="Times New Roman" w:cs="Times New Roman"/>
                <w:color w:val="000000"/>
                <w:lang w:val="bg-BG"/>
              </w:rPr>
              <w:t>2.4</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eastAsia="bg-BG"/>
              </w:rPr>
              <w:t>Дефиниране на граници на систола и диасистола, за дневен, нощен и специален режим.</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740"/>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rPr>
              <w:t>1.</w:t>
            </w:r>
            <w:r w:rsidRPr="000C5344">
              <w:rPr>
                <w:rFonts w:ascii="Times New Roman" w:hAnsi="Times New Roman" w:cs="Times New Roman"/>
                <w:color w:val="000000"/>
                <w:lang w:val="bg-BG"/>
              </w:rPr>
              <w:t>2.5</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eastAsia="bg-BG"/>
              </w:rPr>
              <w:t>Маркировка и предизвикване на извънредно имерване по команда от пациента.</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694"/>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lang w:val="bg-BG"/>
              </w:rPr>
              <w:lastRenderedPageBreak/>
              <w:t>1.2.6</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eastAsia="bg-BG"/>
              </w:rPr>
              <w:t>Възможност за регистриране на синдрома на бялата престилка.</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365"/>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lang w:val="bg-BG"/>
              </w:rPr>
              <w:t>1.2.7</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eastAsia="bg-BG"/>
              </w:rPr>
              <w:t>Дисплей</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301"/>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rPr>
              <w:t>1.</w:t>
            </w:r>
            <w:r w:rsidRPr="000C5344">
              <w:rPr>
                <w:rFonts w:ascii="Times New Roman" w:hAnsi="Times New Roman" w:cs="Times New Roman"/>
                <w:color w:val="000000"/>
                <w:lang w:val="bg-BG"/>
              </w:rPr>
              <w:t>2.8</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eastAsia="bg-BG"/>
              </w:rPr>
              <w:t>Памет минимум 250 измервания</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379"/>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rPr>
              <w:t>1.</w:t>
            </w:r>
            <w:r w:rsidRPr="000C5344">
              <w:rPr>
                <w:rFonts w:ascii="Times New Roman" w:hAnsi="Times New Roman" w:cs="Times New Roman"/>
                <w:color w:val="000000"/>
                <w:lang w:val="bg-BG"/>
              </w:rPr>
              <w:t>2.9</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rPr>
              <w:t xml:space="preserve">Диапазон на измерване от 25 до 260 </w:t>
            </w:r>
            <w:r w:rsidRPr="000C5344">
              <w:rPr>
                <w:rFonts w:ascii="Times New Roman" w:hAnsi="Times New Roman" w:cs="Times New Roman"/>
                <w:color w:val="000000"/>
              </w:rPr>
              <w:t>mmHg</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314"/>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rPr>
              <w:t>1.</w:t>
            </w:r>
            <w:r w:rsidRPr="000C5344">
              <w:rPr>
                <w:rFonts w:ascii="Times New Roman" w:hAnsi="Times New Roman" w:cs="Times New Roman"/>
                <w:color w:val="000000"/>
                <w:lang w:val="bg-BG"/>
              </w:rPr>
              <w:t>2.10</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ru-RU"/>
              </w:rPr>
            </w:pPr>
            <w:r w:rsidRPr="000C5344">
              <w:rPr>
                <w:rFonts w:ascii="Times New Roman" w:hAnsi="Times New Roman" w:cs="Times New Roman"/>
                <w:color w:val="000000"/>
                <w:lang w:val="ru-RU"/>
              </w:rPr>
              <w:t>Тегло – не повече от 300 гр. заедно с батериите</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322"/>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rPr>
              <w:t>1.</w:t>
            </w:r>
            <w:r w:rsidRPr="000C5344">
              <w:rPr>
                <w:rFonts w:ascii="Times New Roman" w:hAnsi="Times New Roman" w:cs="Times New Roman"/>
                <w:color w:val="000000"/>
                <w:lang w:val="bg-BG"/>
              </w:rPr>
              <w:t>2.11</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ru-RU"/>
              </w:rPr>
            </w:pPr>
            <w:r w:rsidRPr="000C5344">
              <w:rPr>
                <w:rFonts w:ascii="Times New Roman" w:hAnsi="Times New Roman" w:cs="Times New Roman"/>
                <w:color w:val="000000"/>
                <w:lang w:val="ru-RU"/>
              </w:rPr>
              <w:t>Захранване алкалинови батерии и опция акумулаторна батерия със зарядно устройство.</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277"/>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b/>
                <w:bCs/>
                <w:color w:val="000000"/>
                <w:lang w:val="bg-BG"/>
              </w:rPr>
            </w:pPr>
            <w:r w:rsidRPr="000C5344">
              <w:rPr>
                <w:rFonts w:ascii="Times New Roman" w:hAnsi="Times New Roman" w:cs="Times New Roman"/>
                <w:b/>
                <w:bCs/>
                <w:color w:val="000000"/>
              </w:rPr>
              <w:t>1.</w:t>
            </w:r>
            <w:r w:rsidRPr="000C5344">
              <w:rPr>
                <w:rFonts w:ascii="Times New Roman" w:hAnsi="Times New Roman" w:cs="Times New Roman"/>
                <w:b/>
                <w:bCs/>
                <w:color w:val="000000"/>
                <w:lang w:val="bg-BG"/>
              </w:rPr>
              <w:t>3</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b/>
                <w:bCs/>
                <w:color w:val="000000"/>
                <w:lang w:val="ru-RU"/>
              </w:rPr>
            </w:pPr>
            <w:r w:rsidRPr="000C5344">
              <w:rPr>
                <w:rFonts w:ascii="Times New Roman" w:hAnsi="Times New Roman" w:cs="Times New Roman"/>
                <w:b/>
                <w:bCs/>
                <w:color w:val="000000"/>
                <w:lang w:val="ru-RU"/>
              </w:rPr>
              <w:t>Окомплектовка:</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1120"/>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lang w:val="bg-BG"/>
              </w:rPr>
              <w:t>1.3.1</w:t>
            </w:r>
          </w:p>
        </w:tc>
        <w:tc>
          <w:tcPr>
            <w:tcW w:w="5915" w:type="dxa"/>
            <w:shd w:val="clear" w:color="auto" w:fill="auto"/>
            <w:vAlign w:val="center"/>
          </w:tcPr>
          <w:p w:rsidR="000432F3" w:rsidRPr="000C5344" w:rsidRDefault="000432F3" w:rsidP="00FE0067">
            <w:pPr>
              <w:shd w:val="clear" w:color="auto" w:fill="FFFFFF"/>
              <w:jc w:val="both"/>
              <w:rPr>
                <w:rFonts w:ascii="Times New Roman" w:hAnsi="Times New Roman" w:cs="Times New Roman"/>
                <w:color w:val="000000"/>
                <w:lang w:val="bg-BG"/>
              </w:rPr>
            </w:pPr>
            <w:r w:rsidRPr="000C5344">
              <w:rPr>
                <w:rFonts w:ascii="Times New Roman" w:hAnsi="Times New Roman" w:cs="Times New Roman"/>
                <w:color w:val="000000"/>
                <w:lang w:val="bg-BG"/>
              </w:rPr>
              <w:t>Маншети без латексово покритие, с възможност за избор измежду 4 размера – педиатрични (18-27</w:t>
            </w:r>
            <w:r w:rsidRPr="000C5344">
              <w:rPr>
                <w:rFonts w:ascii="Times New Roman" w:hAnsi="Times New Roman" w:cs="Times New Roman"/>
                <w:color w:val="000000"/>
              </w:rPr>
              <w:t>cm</w:t>
            </w:r>
            <w:r w:rsidRPr="000C5344">
              <w:rPr>
                <w:rFonts w:ascii="Times New Roman" w:hAnsi="Times New Roman" w:cs="Times New Roman"/>
                <w:color w:val="000000"/>
                <w:lang w:val="bg-BG"/>
              </w:rPr>
              <w:t xml:space="preserve">), стандартни за възрастни (25-35 </w:t>
            </w:r>
            <w:r w:rsidRPr="000C5344">
              <w:rPr>
                <w:rFonts w:ascii="Times New Roman" w:hAnsi="Times New Roman" w:cs="Times New Roman"/>
                <w:color w:val="000000"/>
              </w:rPr>
              <w:t>cm</w:t>
            </w:r>
            <w:r w:rsidRPr="000C5344">
              <w:rPr>
                <w:rFonts w:ascii="Times New Roman" w:hAnsi="Times New Roman" w:cs="Times New Roman"/>
                <w:color w:val="000000"/>
                <w:lang w:val="bg-BG"/>
              </w:rPr>
              <w:t xml:space="preserve">), за възрастни с наднормено тегло (33-40 </w:t>
            </w:r>
            <w:r w:rsidRPr="000C5344">
              <w:rPr>
                <w:rFonts w:ascii="Times New Roman" w:hAnsi="Times New Roman" w:cs="Times New Roman"/>
                <w:color w:val="000000"/>
              </w:rPr>
              <w:t>cm</w:t>
            </w:r>
            <w:r w:rsidRPr="000C5344">
              <w:rPr>
                <w:rFonts w:ascii="Times New Roman" w:hAnsi="Times New Roman" w:cs="Times New Roman"/>
                <w:color w:val="000000"/>
                <w:lang w:val="bg-BG"/>
              </w:rPr>
              <w:t xml:space="preserve">) и за възрастни със свръхнаднормено тегло (39-46 </w:t>
            </w:r>
            <w:r w:rsidRPr="000C5344">
              <w:rPr>
                <w:rFonts w:ascii="Times New Roman" w:hAnsi="Times New Roman" w:cs="Times New Roman"/>
                <w:color w:val="000000"/>
              </w:rPr>
              <w:t>cm</w:t>
            </w:r>
            <w:r w:rsidRPr="000C5344">
              <w:rPr>
                <w:rFonts w:ascii="Times New Roman" w:hAnsi="Times New Roman" w:cs="Times New Roman"/>
                <w:color w:val="000000"/>
                <w:lang w:val="bg-BG"/>
              </w:rPr>
              <w:t>). и задължителна възможност за машинно пране.</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254"/>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lang w:val="bg-BG"/>
              </w:rPr>
              <w:t>1.3.2</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ru-RU"/>
              </w:rPr>
            </w:pPr>
            <w:r w:rsidRPr="000C5344">
              <w:rPr>
                <w:rFonts w:ascii="Times New Roman" w:hAnsi="Times New Roman" w:cs="Times New Roman"/>
                <w:color w:val="000000"/>
                <w:lang w:val="ru-RU"/>
              </w:rPr>
              <w:t>акумулаторни батерии (опция).</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404"/>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lang w:val="bg-BG"/>
              </w:rPr>
              <w:t>1.3.3</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rPr>
              <w:t xml:space="preserve">зарядно устройство за акумулаторните батерии (опция). </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344"/>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lang w:val="bg-BG"/>
              </w:rPr>
              <w:t>1.3.4</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eastAsia="bg-BG"/>
              </w:rPr>
              <w:t>калъфче за рекордера със закрепващ колан (презрамка).</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440"/>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lang w:val="bg-BG"/>
              </w:rPr>
              <w:t>1.3.5</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ru-RU"/>
              </w:rPr>
            </w:pPr>
            <w:r w:rsidRPr="000C5344">
              <w:rPr>
                <w:rFonts w:ascii="Times New Roman" w:hAnsi="Times New Roman" w:cs="Times New Roman"/>
                <w:color w:val="000000"/>
                <w:lang w:val="ru-RU"/>
              </w:rPr>
              <w:t>интерфейсен кабел за прехвърляне на данните към компютъра.</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239"/>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lang w:val="bg-BG"/>
              </w:rPr>
              <w:t>1.3.6</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eastAsia="bg-BG"/>
              </w:rPr>
              <w:t>пациентски дневник (опция).</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458"/>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b/>
                <w:bCs/>
                <w:color w:val="000000"/>
                <w:lang w:val="bg-BG"/>
              </w:rPr>
            </w:pPr>
            <w:r w:rsidRPr="000C5344">
              <w:rPr>
                <w:rFonts w:ascii="Times New Roman" w:hAnsi="Times New Roman" w:cs="Times New Roman"/>
                <w:b/>
                <w:bCs/>
                <w:color w:val="000000"/>
              </w:rPr>
              <w:t>1.</w:t>
            </w:r>
            <w:r w:rsidRPr="000C5344">
              <w:rPr>
                <w:rFonts w:ascii="Times New Roman" w:hAnsi="Times New Roman" w:cs="Times New Roman"/>
                <w:b/>
                <w:bCs/>
                <w:color w:val="000000"/>
                <w:lang w:val="bg-BG"/>
              </w:rPr>
              <w:t>4</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b/>
                <w:bCs/>
                <w:color w:val="000000"/>
                <w:lang w:val="bg-BG"/>
              </w:rPr>
            </w:pPr>
            <w:r w:rsidRPr="000C5344">
              <w:rPr>
                <w:rFonts w:ascii="Times New Roman" w:hAnsi="Times New Roman" w:cs="Times New Roman"/>
                <w:b/>
                <w:bCs/>
                <w:color w:val="000000"/>
                <w:lang w:val="bg-BG" w:eastAsia="bg-BG"/>
              </w:rPr>
              <w:t>Изисквания към софтуера</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253"/>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rPr>
              <w:t>1.</w:t>
            </w:r>
            <w:r w:rsidRPr="000C5344">
              <w:rPr>
                <w:rFonts w:ascii="Times New Roman" w:hAnsi="Times New Roman" w:cs="Times New Roman"/>
                <w:color w:val="000000"/>
                <w:lang w:val="bg-BG"/>
              </w:rPr>
              <w:t>4.1</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ru-RU"/>
              </w:rPr>
            </w:pPr>
            <w:r w:rsidRPr="000C5344">
              <w:rPr>
                <w:rFonts w:ascii="Times New Roman" w:hAnsi="Times New Roman" w:cs="Times New Roman"/>
                <w:color w:val="000000"/>
                <w:lang w:val="bg-BG" w:eastAsia="bg-BG"/>
              </w:rPr>
              <w:t xml:space="preserve">Да е базиран на </w:t>
            </w:r>
            <w:r w:rsidRPr="000C5344">
              <w:rPr>
                <w:rFonts w:ascii="Times New Roman" w:hAnsi="Times New Roman" w:cs="Times New Roman"/>
                <w:color w:val="000000"/>
                <w:lang w:eastAsia="bg-BG"/>
              </w:rPr>
              <w:t>Windows</w:t>
            </w:r>
            <w:r w:rsidRPr="000C5344">
              <w:rPr>
                <w:rFonts w:ascii="Times New Roman" w:hAnsi="Times New Roman" w:cs="Times New Roman"/>
                <w:color w:val="000000"/>
                <w:lang w:val="ru-RU" w:eastAsia="bg-BG"/>
              </w:rPr>
              <w:t>.</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0C5344">
        <w:trPr>
          <w:trHeight w:val="453"/>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rPr>
            </w:pPr>
            <w:r w:rsidRPr="000C5344">
              <w:rPr>
                <w:rFonts w:ascii="Times New Roman" w:hAnsi="Times New Roman" w:cs="Times New Roman"/>
                <w:color w:val="000000"/>
              </w:rPr>
              <w:t>1.4</w:t>
            </w:r>
            <w:r w:rsidRPr="000C5344">
              <w:rPr>
                <w:rFonts w:ascii="Times New Roman" w:hAnsi="Times New Roman" w:cs="Times New Roman"/>
                <w:color w:val="000000"/>
                <w:lang w:val="bg-BG"/>
              </w:rPr>
              <w:t>.</w:t>
            </w:r>
            <w:r w:rsidRPr="000C5344">
              <w:rPr>
                <w:rFonts w:ascii="Times New Roman" w:hAnsi="Times New Roman" w:cs="Times New Roman"/>
                <w:color w:val="000000"/>
              </w:rPr>
              <w:t>2</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rPr>
              <w:t>Таблично и графично представяне на резултатите.</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FE213E">
        <w:trPr>
          <w:trHeight w:val="2257"/>
          <w:jc w:val="center"/>
        </w:trPr>
        <w:tc>
          <w:tcPr>
            <w:tcW w:w="876" w:type="dxa"/>
            <w:shd w:val="clear" w:color="auto" w:fill="FFFFFF"/>
            <w:vAlign w:val="center"/>
          </w:tcPr>
          <w:p w:rsidR="000432F3" w:rsidRPr="000C5344" w:rsidRDefault="000432F3" w:rsidP="00FE0067">
            <w:pPr>
              <w:shd w:val="clear" w:color="auto" w:fill="FFFFFF"/>
              <w:jc w:val="center"/>
              <w:rPr>
                <w:rFonts w:ascii="Times New Roman" w:hAnsi="Times New Roman" w:cs="Times New Roman"/>
                <w:color w:val="000000"/>
                <w:lang w:val="bg-BG"/>
              </w:rPr>
            </w:pPr>
            <w:r w:rsidRPr="000C5344">
              <w:rPr>
                <w:rFonts w:ascii="Times New Roman" w:hAnsi="Times New Roman" w:cs="Times New Roman"/>
                <w:color w:val="000000"/>
                <w:lang w:val="bg-BG"/>
              </w:rPr>
              <w:t>1.4.3</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eastAsia="bg-BG"/>
              </w:rPr>
              <w:t xml:space="preserve">Автоматична текстова интерпретация за резултата от изследването и техният анализ да се осъществяват по препоръките на АНА (Американската кардиологична асоциация), </w:t>
            </w:r>
            <w:r w:rsidRPr="000C5344">
              <w:rPr>
                <w:rFonts w:ascii="Times New Roman" w:hAnsi="Times New Roman" w:cs="Times New Roman"/>
                <w:color w:val="000000"/>
                <w:lang w:eastAsia="bg-BG"/>
              </w:rPr>
              <w:t>ESH</w:t>
            </w:r>
            <w:r w:rsidRPr="000C5344">
              <w:rPr>
                <w:rFonts w:ascii="Times New Roman" w:hAnsi="Times New Roman" w:cs="Times New Roman"/>
                <w:color w:val="000000"/>
                <w:lang w:val="bg-BG" w:eastAsia="bg-BG"/>
              </w:rPr>
              <w:t xml:space="preserve"> (Европейското дружество по хипертония) или </w:t>
            </w:r>
            <w:r w:rsidRPr="000C5344">
              <w:rPr>
                <w:rFonts w:ascii="Times New Roman" w:hAnsi="Times New Roman" w:cs="Times New Roman"/>
                <w:color w:val="000000"/>
                <w:lang w:eastAsia="bg-BG"/>
              </w:rPr>
              <w:t>JNC</w:t>
            </w:r>
            <w:r w:rsidRPr="000C5344">
              <w:rPr>
                <w:rFonts w:ascii="Times New Roman" w:hAnsi="Times New Roman" w:cs="Times New Roman"/>
                <w:color w:val="000000"/>
                <w:lang w:val="bg-BG" w:eastAsia="bg-BG"/>
              </w:rPr>
              <w:t xml:space="preserve"> 7 (</w:t>
            </w:r>
            <w:r w:rsidRPr="000C5344">
              <w:rPr>
                <w:rFonts w:ascii="Times New Roman" w:hAnsi="Times New Roman" w:cs="Times New Roman"/>
                <w:color w:val="000000"/>
                <w:lang w:eastAsia="bg-BG"/>
              </w:rPr>
              <w:t>SeventhReportoftheJointNationalCommitteeonPrevention</w:t>
            </w:r>
            <w:r w:rsidRPr="000C5344">
              <w:rPr>
                <w:rFonts w:ascii="Times New Roman" w:hAnsi="Times New Roman" w:cs="Times New Roman"/>
                <w:color w:val="000000"/>
                <w:lang w:val="bg-BG" w:eastAsia="bg-BG"/>
              </w:rPr>
              <w:t xml:space="preserve">, </w:t>
            </w:r>
            <w:r w:rsidRPr="000C5344">
              <w:rPr>
                <w:rFonts w:ascii="Times New Roman" w:hAnsi="Times New Roman" w:cs="Times New Roman"/>
                <w:color w:val="000000"/>
                <w:lang w:eastAsia="bg-BG"/>
              </w:rPr>
              <w:t>DDetection</w:t>
            </w:r>
            <w:r w:rsidRPr="000C5344">
              <w:rPr>
                <w:rFonts w:ascii="Times New Roman" w:hAnsi="Times New Roman" w:cs="Times New Roman"/>
                <w:color w:val="000000"/>
                <w:lang w:val="bg-BG" w:eastAsia="bg-BG"/>
              </w:rPr>
              <w:t xml:space="preserve">, </w:t>
            </w:r>
            <w:r w:rsidRPr="000C5344">
              <w:rPr>
                <w:rFonts w:ascii="Times New Roman" w:hAnsi="Times New Roman" w:cs="Times New Roman"/>
                <w:color w:val="000000"/>
                <w:lang w:eastAsia="bg-BG"/>
              </w:rPr>
              <w:t>Evaluation</w:t>
            </w:r>
            <w:r w:rsidRPr="000C5344">
              <w:rPr>
                <w:rFonts w:ascii="Times New Roman" w:hAnsi="Times New Roman" w:cs="Times New Roman"/>
                <w:color w:val="000000"/>
                <w:lang w:val="bg-BG" w:eastAsia="bg-BG"/>
              </w:rPr>
              <w:t xml:space="preserve">, </w:t>
            </w:r>
            <w:r w:rsidRPr="000C5344">
              <w:rPr>
                <w:rFonts w:ascii="Times New Roman" w:hAnsi="Times New Roman" w:cs="Times New Roman"/>
                <w:color w:val="000000"/>
                <w:lang w:eastAsia="bg-BG"/>
              </w:rPr>
              <w:t>andTreatmentofHighBloodPressure</w:t>
            </w:r>
            <w:r w:rsidRPr="000C5344">
              <w:rPr>
                <w:rFonts w:ascii="Times New Roman" w:hAnsi="Times New Roman" w:cs="Times New Roman"/>
                <w:color w:val="000000"/>
                <w:lang w:val="bg-BG" w:eastAsia="bg-BG"/>
              </w:rPr>
              <w:t>)..</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r w:rsidR="000432F3" w:rsidRPr="000C5344" w:rsidTr="00FE213E">
        <w:trPr>
          <w:trHeight w:val="641"/>
          <w:jc w:val="center"/>
        </w:trPr>
        <w:tc>
          <w:tcPr>
            <w:tcW w:w="876" w:type="dxa"/>
            <w:shd w:val="clear" w:color="auto" w:fill="auto"/>
            <w:vAlign w:val="center"/>
          </w:tcPr>
          <w:p w:rsidR="000432F3" w:rsidRPr="000C5344" w:rsidRDefault="000432F3" w:rsidP="00FE0067">
            <w:pPr>
              <w:shd w:val="clear" w:color="auto" w:fill="FFFFFF"/>
              <w:jc w:val="center"/>
              <w:rPr>
                <w:rFonts w:ascii="Times New Roman" w:hAnsi="Times New Roman" w:cs="Times New Roman"/>
                <w:color w:val="000000"/>
              </w:rPr>
            </w:pPr>
            <w:r w:rsidRPr="000C5344">
              <w:rPr>
                <w:rFonts w:ascii="Times New Roman" w:hAnsi="Times New Roman" w:cs="Times New Roman"/>
                <w:color w:val="000000"/>
              </w:rPr>
              <w:t>1.4.4</w:t>
            </w:r>
          </w:p>
        </w:tc>
        <w:tc>
          <w:tcPr>
            <w:tcW w:w="5915" w:type="dxa"/>
            <w:shd w:val="clear" w:color="auto" w:fill="auto"/>
            <w:vAlign w:val="center"/>
          </w:tcPr>
          <w:p w:rsidR="000432F3" w:rsidRPr="000C5344" w:rsidRDefault="000432F3" w:rsidP="00FE0067">
            <w:pPr>
              <w:shd w:val="clear" w:color="auto" w:fill="FFFFFF"/>
              <w:spacing w:after="200"/>
              <w:jc w:val="both"/>
              <w:rPr>
                <w:rFonts w:ascii="Times New Roman" w:hAnsi="Times New Roman" w:cs="Times New Roman"/>
                <w:color w:val="000000"/>
                <w:lang w:val="bg-BG"/>
              </w:rPr>
            </w:pPr>
            <w:r w:rsidRPr="000C5344">
              <w:rPr>
                <w:rFonts w:ascii="Times New Roman" w:hAnsi="Times New Roman" w:cs="Times New Roman"/>
                <w:color w:val="000000"/>
                <w:lang w:val="bg-BG" w:eastAsia="bg-BG"/>
              </w:rPr>
              <w:t>Възможност за статистически анализ на изследванията в зададен от потребителя времеви интервал.</w:t>
            </w:r>
          </w:p>
        </w:tc>
        <w:tc>
          <w:tcPr>
            <w:tcW w:w="767" w:type="dxa"/>
            <w:shd w:val="clear" w:color="auto" w:fill="auto"/>
          </w:tcPr>
          <w:p w:rsidR="000432F3" w:rsidRPr="000C5344" w:rsidRDefault="000432F3" w:rsidP="00FE0067">
            <w:pPr>
              <w:shd w:val="clear" w:color="auto" w:fill="FFFFFF"/>
              <w:jc w:val="center"/>
              <w:rPr>
                <w:rFonts w:ascii="Times New Roman" w:hAnsi="Times New Roman" w:cs="Times New Roman"/>
                <w:b/>
                <w:bCs/>
                <w:lang w:val="bg-BG"/>
              </w:rPr>
            </w:pPr>
          </w:p>
        </w:tc>
      </w:tr>
    </w:tbl>
    <w:p w:rsidR="00D0309E" w:rsidRDefault="00D0309E" w:rsidP="00FE0067">
      <w:pPr>
        <w:shd w:val="clear" w:color="auto" w:fill="FFFFFF"/>
        <w:jc w:val="both"/>
        <w:rPr>
          <w:rFonts w:ascii="Times New Roman" w:hAnsi="Times New Roman" w:cs="Times New Roman"/>
          <w:b/>
          <w:bCs/>
          <w:color w:val="000000"/>
          <w:lang w:val="ru-RU"/>
        </w:rPr>
      </w:pPr>
    </w:p>
    <w:p w:rsidR="00D023DE" w:rsidRPr="000C5344" w:rsidRDefault="00D023DE" w:rsidP="00FE0067">
      <w:pPr>
        <w:shd w:val="clear" w:color="auto" w:fill="FFFFFF"/>
        <w:jc w:val="both"/>
        <w:rPr>
          <w:rFonts w:ascii="Times New Roman" w:hAnsi="Times New Roman" w:cs="Times New Roman"/>
          <w:b/>
          <w:bCs/>
          <w:color w:val="000000"/>
          <w:lang w:val="ru-RU"/>
        </w:rPr>
      </w:pPr>
    </w:p>
    <w:p w:rsidR="000432F3" w:rsidRPr="000C5344" w:rsidRDefault="000432F3" w:rsidP="00FE0067">
      <w:pPr>
        <w:shd w:val="clear" w:color="auto" w:fill="FFFFFF"/>
        <w:jc w:val="both"/>
        <w:rPr>
          <w:rFonts w:cs="Times New Roman"/>
          <w:b/>
          <w:bCs/>
          <w:color w:val="000000"/>
          <w:sz w:val="22"/>
          <w:szCs w:val="22"/>
          <w:lang w:val="ru-RU"/>
        </w:rPr>
      </w:pPr>
      <w:r w:rsidRPr="000C5344">
        <w:rPr>
          <w:rFonts w:ascii="Times New Roman" w:hAnsi="Times New Roman" w:cs="Times New Roman"/>
          <w:b/>
          <w:bCs/>
          <w:color w:val="000000"/>
          <w:lang w:val="ru-RU"/>
        </w:rPr>
        <w:t xml:space="preserve">ОБОСОБЕНА ПОЗИЦИЯ №52 </w:t>
      </w:r>
      <w:r w:rsidRPr="000C5344">
        <w:rPr>
          <w:rFonts w:ascii="Times New Roman" w:hAnsi="Times New Roman" w:cs="Times New Roman"/>
          <w:b/>
          <w:bCs/>
          <w:color w:val="000000"/>
          <w:lang w:val="bg-BG"/>
        </w:rPr>
        <w:t xml:space="preserve">„АПАРАТ ЗА АВТОМАТИЧНО ОЦВЕТЯВАНЕ ПО </w:t>
      </w:r>
      <w:r w:rsidRPr="000C5344">
        <w:rPr>
          <w:rFonts w:ascii="Times New Roman" w:hAnsi="Times New Roman" w:cs="Times New Roman"/>
          <w:b/>
          <w:bCs/>
          <w:color w:val="000000"/>
        </w:rPr>
        <w:t>GRAM</w:t>
      </w:r>
      <w:r w:rsidRPr="000C5344">
        <w:rPr>
          <w:rFonts w:ascii="Times New Roman" w:hAnsi="Times New Roman" w:cs="Times New Roman"/>
          <w:b/>
          <w:bCs/>
          <w:color w:val="000000"/>
          <w:lang w:val="bg-BG"/>
        </w:rPr>
        <w:t xml:space="preserve"> НА МИКРОСКОПСКИ ПРЕПАРАТИ ОТ КЛИНИЧНИ МАТЕРИАЛИ И ПОСЯВКИ </w:t>
      </w:r>
      <w:r w:rsidRPr="000C5344">
        <w:rPr>
          <w:rFonts w:ascii="Times New Roman" w:hAnsi="Times New Roman" w:cs="Times New Roman"/>
          <w:b/>
          <w:bCs/>
          <w:color w:val="000000"/>
          <w:lang w:val="ru-RU"/>
        </w:rPr>
        <w:t xml:space="preserve">ЗА КАТЕДРА ПО АКУШЕРСТВО И ГИНЕКОЛОГИЯ - БАЗА СБАЛАГ </w:t>
      </w:r>
      <w:r w:rsidRPr="000C5344">
        <w:rPr>
          <w:rFonts w:ascii="Times New Roman" w:hAnsi="Times New Roman" w:cs="Times New Roman"/>
          <w:b/>
          <w:bCs/>
          <w:color w:val="000000"/>
          <w:lang w:val="bg-BG"/>
        </w:rPr>
        <w:t>„МАЙЧИН ДОМ</w:t>
      </w:r>
      <w:r w:rsidRPr="000C5344">
        <w:rPr>
          <w:rFonts w:ascii="Times New Roman" w:hAnsi="Times New Roman" w:cs="Times New Roman"/>
          <w:lang w:val="ru-RU"/>
        </w:rPr>
        <w:t>”</w:t>
      </w:r>
    </w:p>
    <w:p w:rsidR="000432F3" w:rsidRPr="000C5344" w:rsidRDefault="000432F3" w:rsidP="00FE0067">
      <w:pPr>
        <w:shd w:val="clear" w:color="auto" w:fill="FFFFFF"/>
        <w:jc w:val="both"/>
        <w:rPr>
          <w:rFonts w:cs="Times New Roman"/>
          <w:b/>
          <w:bCs/>
          <w:color w:val="000000"/>
          <w:sz w:val="22"/>
          <w:szCs w:val="22"/>
          <w:lang w:val="ru-RU"/>
        </w:rPr>
      </w:pPr>
    </w:p>
    <w:p w:rsidR="000432F3" w:rsidRPr="000C534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b/>
                <w:bCs/>
                <w:lang w:val="bg-BG"/>
              </w:rPr>
            </w:pPr>
            <w:r w:rsidRPr="000C5344">
              <w:rPr>
                <w:rFonts w:ascii="Times New Roman" w:hAnsi="Times New Roman" w:cs="Times New Roman"/>
                <w:b/>
                <w:bCs/>
                <w:lang w:val="bg-BG"/>
              </w:rPr>
              <w:t>Об.</w:t>
            </w:r>
          </w:p>
          <w:p w:rsidR="000432F3" w:rsidRPr="000C5344" w:rsidRDefault="000432F3" w:rsidP="00FE0067">
            <w:pPr>
              <w:shd w:val="clear" w:color="auto" w:fill="FFFFFF"/>
              <w:jc w:val="center"/>
              <w:rPr>
                <w:rFonts w:ascii="Times New Roman" w:hAnsi="Times New Roman" w:cs="Times New Roman"/>
                <w:b/>
                <w:bCs/>
                <w:lang w:val="bg-BG"/>
              </w:rPr>
            </w:pPr>
            <w:r w:rsidRPr="000C5344">
              <w:rPr>
                <w:rFonts w:ascii="Times New Roman" w:hAnsi="Times New Roman" w:cs="Times New Roman"/>
                <w:b/>
                <w:bCs/>
                <w:lang w:val="bg-BG"/>
              </w:rPr>
              <w:t>Поз.</w:t>
            </w:r>
          </w:p>
          <w:p w:rsidR="000432F3" w:rsidRPr="000C5344" w:rsidRDefault="000432F3" w:rsidP="00FE0067">
            <w:pPr>
              <w:shd w:val="clear" w:color="auto" w:fill="FFFFFF"/>
              <w:jc w:val="center"/>
              <w:rPr>
                <w:rFonts w:ascii="Times New Roman" w:hAnsi="Times New Roman" w:cs="Times New Roman"/>
                <w:b/>
                <w:bCs/>
              </w:rPr>
            </w:pPr>
            <w:r w:rsidRPr="000C5344">
              <w:rPr>
                <w:rFonts w:ascii="Times New Roman" w:hAnsi="Times New Roman" w:cs="Times New Roman"/>
                <w:b/>
                <w:bCs/>
              </w:rPr>
              <w:t>№</w:t>
            </w:r>
          </w:p>
        </w:tc>
        <w:tc>
          <w:tcPr>
            <w:tcW w:w="4707" w:type="dxa"/>
          </w:tcPr>
          <w:p w:rsidR="000432F3" w:rsidRPr="000C534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0C5344" w:rsidRDefault="000432F3" w:rsidP="00FE0067">
            <w:pPr>
              <w:shd w:val="clear" w:color="auto" w:fill="FFFFFF"/>
              <w:jc w:val="center"/>
              <w:rPr>
                <w:rFonts w:ascii="Times New Roman" w:hAnsi="Times New Roman" w:cs="Times New Roman"/>
                <w:b/>
                <w:bCs/>
                <w:lang w:val="bg-BG"/>
              </w:rPr>
            </w:pPr>
            <w:r w:rsidRPr="000C5344">
              <w:rPr>
                <w:rFonts w:ascii="Times New Roman" w:hAnsi="Times New Roman" w:cs="Times New Roman"/>
                <w:b/>
                <w:bCs/>
                <w:lang w:val="bg-BG"/>
              </w:rPr>
              <w:t>Брой</w:t>
            </w: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b/>
                <w:bCs/>
                <w:lang w:val="bg-BG"/>
              </w:rPr>
            </w:pPr>
            <w:r w:rsidRPr="000C5344">
              <w:rPr>
                <w:rFonts w:ascii="Times New Roman" w:hAnsi="Times New Roman" w:cs="Times New Roman"/>
                <w:b/>
                <w:bCs/>
                <w:lang w:val="bg-BG"/>
              </w:rPr>
              <w:t>52</w:t>
            </w:r>
          </w:p>
        </w:tc>
        <w:tc>
          <w:tcPr>
            <w:tcW w:w="4707" w:type="dxa"/>
          </w:tcPr>
          <w:p w:rsidR="000432F3" w:rsidRPr="000C5344" w:rsidRDefault="000432F3" w:rsidP="00FE0067">
            <w:pPr>
              <w:shd w:val="clear" w:color="auto" w:fill="FFFFFF"/>
              <w:rPr>
                <w:rFonts w:ascii="Times New Roman" w:hAnsi="Times New Roman" w:cs="Times New Roman"/>
                <w:b/>
                <w:bCs/>
                <w:lang w:val="ru-RU"/>
              </w:rPr>
            </w:pPr>
            <w:r w:rsidRPr="000C5344">
              <w:rPr>
                <w:rFonts w:ascii="Times New Roman" w:hAnsi="Times New Roman" w:cs="Times New Roman"/>
                <w:b/>
                <w:bCs/>
                <w:color w:val="000000"/>
                <w:lang w:val="bg-BG"/>
              </w:rPr>
              <w:t xml:space="preserve">Апарат за автоматично оцветяване по </w:t>
            </w:r>
            <w:r w:rsidRPr="000C5344">
              <w:rPr>
                <w:rFonts w:ascii="Times New Roman" w:hAnsi="Times New Roman" w:cs="Times New Roman"/>
                <w:b/>
                <w:bCs/>
                <w:color w:val="000000"/>
              </w:rPr>
              <w:t>Gram</w:t>
            </w:r>
            <w:r w:rsidRPr="000C5344">
              <w:rPr>
                <w:rFonts w:ascii="Times New Roman" w:hAnsi="Times New Roman" w:cs="Times New Roman"/>
                <w:b/>
                <w:bCs/>
                <w:color w:val="000000"/>
                <w:lang w:val="bg-BG"/>
              </w:rPr>
              <w:t xml:space="preserve"> на микроскопски препарати от клинични материали и посявки</w:t>
            </w:r>
          </w:p>
        </w:tc>
        <w:tc>
          <w:tcPr>
            <w:tcW w:w="873" w:type="dxa"/>
            <w:vAlign w:val="center"/>
          </w:tcPr>
          <w:p w:rsidR="000432F3" w:rsidRPr="000C5344" w:rsidRDefault="000432F3" w:rsidP="00FE0067">
            <w:pPr>
              <w:shd w:val="clear" w:color="auto" w:fill="FFFFFF"/>
              <w:jc w:val="center"/>
              <w:rPr>
                <w:rFonts w:ascii="Times New Roman" w:hAnsi="Times New Roman" w:cs="Times New Roman"/>
                <w:b/>
                <w:bCs/>
                <w:lang w:val="ru-RU"/>
              </w:rPr>
            </w:pPr>
            <w:r w:rsidRPr="000C5344">
              <w:rPr>
                <w:rFonts w:ascii="Times New Roman" w:hAnsi="Times New Roman" w:cs="Times New Roman"/>
                <w:b/>
                <w:bCs/>
                <w:lang w:val="ru-RU"/>
              </w:rPr>
              <w:t>1</w:t>
            </w: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b/>
                <w:bCs/>
                <w:color w:val="000000"/>
                <w:lang w:val="bg-BG"/>
              </w:rPr>
            </w:pPr>
            <w:r w:rsidRPr="000C5344">
              <w:rPr>
                <w:rFonts w:ascii="Times New Roman" w:hAnsi="Times New Roman" w:cs="Times New Roman"/>
                <w:b/>
                <w:bCs/>
                <w:color w:val="000000"/>
              </w:rPr>
              <w:t>1.1</w:t>
            </w:r>
          </w:p>
        </w:tc>
        <w:tc>
          <w:tcPr>
            <w:tcW w:w="4707" w:type="dxa"/>
          </w:tcPr>
          <w:p w:rsidR="000432F3" w:rsidRPr="000C5344" w:rsidRDefault="000432F3" w:rsidP="00FE0067">
            <w:pPr>
              <w:shd w:val="clear" w:color="auto" w:fill="FFFFFF"/>
              <w:rPr>
                <w:rFonts w:ascii="Times New Roman" w:hAnsi="Times New Roman" w:cs="Times New Roman"/>
                <w:b/>
                <w:bCs/>
                <w:lang w:val="be-BY"/>
              </w:rPr>
            </w:pPr>
            <w:bookmarkStart w:id="0" w:name="_GoBack"/>
            <w:r w:rsidRPr="000C5344">
              <w:rPr>
                <w:rFonts w:ascii="Times New Roman" w:hAnsi="Times New Roman" w:cs="Times New Roman"/>
                <w:b/>
                <w:bCs/>
                <w:lang w:val="be-BY"/>
              </w:rPr>
              <w:t>Минимални технически изисквания</w:t>
            </w:r>
            <w:bookmarkEnd w:id="0"/>
            <w:r w:rsidRPr="000C5344">
              <w:rPr>
                <w:rFonts w:ascii="Times New Roman" w:hAnsi="Times New Roman" w:cs="Times New Roman"/>
                <w:b/>
                <w:bCs/>
                <w:lang w:val="be-BY"/>
              </w:rPr>
              <w:t xml:space="preserve"> към предлаганата апаратура:</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trHeight w:val="56"/>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lang w:val="ru-RU"/>
              </w:rPr>
            </w:pPr>
            <w:r w:rsidRPr="000C5344">
              <w:rPr>
                <w:rFonts w:ascii="Times New Roman" w:hAnsi="Times New Roman" w:cs="Times New Roman"/>
                <w:lang w:val="ru-RU"/>
              </w:rPr>
              <w:t>1.1.1</w:t>
            </w:r>
          </w:p>
        </w:tc>
        <w:tc>
          <w:tcPr>
            <w:tcW w:w="4707" w:type="dxa"/>
          </w:tcPr>
          <w:p w:rsidR="000432F3" w:rsidRPr="000C5344" w:rsidRDefault="007A03A0" w:rsidP="00FE0067">
            <w:pPr>
              <w:shd w:val="clear" w:color="auto" w:fill="FFFFFF"/>
              <w:rPr>
                <w:rFonts w:ascii="Times New Roman" w:hAnsi="Times New Roman" w:cs="Times New Roman"/>
                <w:color w:val="000000"/>
                <w:lang w:val="bg-BG"/>
              </w:rPr>
            </w:pPr>
            <w:r>
              <w:rPr>
                <w:rFonts w:ascii="Times New Roman" w:hAnsi="Times New Roman" w:cs="Times New Roman"/>
                <w:color w:val="000000"/>
                <w:lang w:val="bg-BG"/>
              </w:rPr>
              <w:t>А</w:t>
            </w:r>
            <w:r w:rsidR="000432F3" w:rsidRPr="000C5344">
              <w:rPr>
                <w:rFonts w:ascii="Times New Roman" w:hAnsi="Times New Roman" w:cs="Times New Roman"/>
                <w:color w:val="000000"/>
                <w:lang w:val="bg-BG"/>
              </w:rPr>
              <w:t>втоматично стандартизирано оцветяване на минимум 10 натривки</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lang w:val="ru-RU"/>
              </w:rPr>
            </w:pPr>
            <w:r w:rsidRPr="000C5344">
              <w:rPr>
                <w:rFonts w:ascii="Times New Roman" w:hAnsi="Times New Roman" w:cs="Times New Roman"/>
                <w:lang w:val="ru-RU"/>
              </w:rPr>
              <w:t>1.1.2</w:t>
            </w:r>
          </w:p>
        </w:tc>
        <w:tc>
          <w:tcPr>
            <w:tcW w:w="4707" w:type="dxa"/>
          </w:tcPr>
          <w:p w:rsidR="000432F3" w:rsidRPr="000C5344" w:rsidRDefault="007A03A0" w:rsidP="00FE0067">
            <w:pPr>
              <w:shd w:val="clear" w:color="auto" w:fill="FFFFFF"/>
              <w:rPr>
                <w:rFonts w:ascii="Times New Roman" w:hAnsi="Times New Roman" w:cs="Times New Roman"/>
                <w:lang w:val="ru-RU"/>
              </w:rPr>
            </w:pPr>
            <w:r>
              <w:rPr>
                <w:rFonts w:ascii="Times New Roman" w:hAnsi="Times New Roman" w:cs="Times New Roman"/>
                <w:lang w:val="ru-RU"/>
              </w:rPr>
              <w:t>В</w:t>
            </w:r>
            <w:r w:rsidRPr="000C5344">
              <w:rPr>
                <w:rFonts w:ascii="Times New Roman" w:hAnsi="Times New Roman" w:cs="Times New Roman"/>
                <w:lang w:val="ru-RU"/>
              </w:rPr>
              <w:t>ъзможност за коригиране на обезцветяването в зависимост от плътността на натривката</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lang w:val="ru-RU"/>
              </w:rPr>
            </w:pPr>
            <w:r w:rsidRPr="000C5344">
              <w:rPr>
                <w:rFonts w:ascii="Times New Roman" w:hAnsi="Times New Roman" w:cs="Times New Roman"/>
                <w:lang w:val="ru-RU"/>
              </w:rPr>
              <w:t>1.1.3</w:t>
            </w:r>
          </w:p>
        </w:tc>
        <w:tc>
          <w:tcPr>
            <w:tcW w:w="4707" w:type="dxa"/>
          </w:tcPr>
          <w:p w:rsidR="000432F3" w:rsidRPr="007A03A0" w:rsidRDefault="007A03A0" w:rsidP="00FE0067">
            <w:pPr>
              <w:shd w:val="clear" w:color="auto" w:fill="FFFFFF"/>
              <w:rPr>
                <w:rFonts w:ascii="Times New Roman" w:hAnsi="Times New Roman" w:cs="Times New Roman"/>
                <w:lang w:val="bg-BG"/>
              </w:rPr>
            </w:pPr>
            <w:r>
              <w:rPr>
                <w:rFonts w:ascii="Times New Roman" w:hAnsi="Times New Roman" w:cs="Times New Roman"/>
                <w:lang w:val="bg-BG"/>
              </w:rPr>
              <w:t>Възможност за оцветени и сухи натривки до 5 минути</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lang w:val="ru-RU"/>
              </w:rPr>
            </w:pPr>
            <w:r w:rsidRPr="000C5344">
              <w:rPr>
                <w:rFonts w:ascii="Times New Roman" w:hAnsi="Times New Roman" w:cs="Times New Roman"/>
                <w:lang w:val="ru-RU"/>
              </w:rPr>
              <w:t>1.1.4</w:t>
            </w:r>
          </w:p>
        </w:tc>
        <w:tc>
          <w:tcPr>
            <w:tcW w:w="4707" w:type="dxa"/>
          </w:tcPr>
          <w:p w:rsidR="000432F3" w:rsidRPr="000C5344" w:rsidRDefault="007A03A0" w:rsidP="00FE0067">
            <w:pPr>
              <w:shd w:val="clear" w:color="auto" w:fill="FFFFFF"/>
              <w:rPr>
                <w:rFonts w:ascii="Times New Roman" w:hAnsi="Times New Roman" w:cs="Times New Roman"/>
                <w:color w:val="000000"/>
                <w:lang w:val="bg-BG"/>
              </w:rPr>
            </w:pPr>
            <w:r>
              <w:rPr>
                <w:rFonts w:ascii="Times New Roman" w:hAnsi="Times New Roman" w:cs="Times New Roman"/>
                <w:color w:val="000000"/>
                <w:lang w:val="bg-BG"/>
              </w:rPr>
              <w:t>минимален</w:t>
            </w:r>
            <w:r w:rsidRPr="000C5344">
              <w:rPr>
                <w:rFonts w:ascii="Times New Roman" w:hAnsi="Times New Roman" w:cs="Times New Roman"/>
                <w:color w:val="000000"/>
                <w:lang w:val="bg-BG"/>
              </w:rPr>
              <w:t xml:space="preserve"> риск от контаминация</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lang w:val="ru-RU"/>
              </w:rPr>
            </w:pPr>
            <w:r w:rsidRPr="000C5344">
              <w:rPr>
                <w:rFonts w:ascii="Times New Roman" w:hAnsi="Times New Roman" w:cs="Times New Roman"/>
                <w:lang w:val="ru-RU"/>
              </w:rPr>
              <w:t>1.1.5</w:t>
            </w:r>
          </w:p>
        </w:tc>
        <w:tc>
          <w:tcPr>
            <w:tcW w:w="4707" w:type="dxa"/>
          </w:tcPr>
          <w:p w:rsidR="000432F3" w:rsidRPr="000C5344" w:rsidRDefault="007A03A0" w:rsidP="00FE0067">
            <w:pPr>
              <w:shd w:val="clear" w:color="auto" w:fill="FFFFFF"/>
              <w:rPr>
                <w:rFonts w:ascii="Times New Roman" w:hAnsi="Times New Roman" w:cs="Times New Roman"/>
                <w:color w:val="000000"/>
                <w:lang w:val="bg-BG"/>
              </w:rPr>
            </w:pPr>
            <w:r w:rsidRPr="000C5344">
              <w:rPr>
                <w:rFonts w:ascii="Times New Roman" w:hAnsi="Times New Roman" w:cs="Times New Roman"/>
                <w:color w:val="000000"/>
                <w:lang w:val="bg-BG"/>
              </w:rPr>
              <w:t>минимизиран риск от натрупване на артефакти, свързани с оцветяването</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lang w:val="ru-RU"/>
              </w:rPr>
            </w:pPr>
            <w:r w:rsidRPr="000C5344">
              <w:rPr>
                <w:rFonts w:ascii="Times New Roman" w:hAnsi="Times New Roman" w:cs="Times New Roman"/>
                <w:lang w:val="ru-RU"/>
              </w:rPr>
              <w:t>1.1.6</w:t>
            </w:r>
          </w:p>
        </w:tc>
        <w:tc>
          <w:tcPr>
            <w:tcW w:w="4707" w:type="dxa"/>
          </w:tcPr>
          <w:p w:rsidR="000432F3" w:rsidRPr="000C5344" w:rsidRDefault="007A03A0" w:rsidP="00FE0067">
            <w:pPr>
              <w:shd w:val="clear" w:color="auto" w:fill="FFFFFF"/>
              <w:rPr>
                <w:rFonts w:ascii="Times New Roman" w:hAnsi="Times New Roman" w:cs="Times New Roman"/>
                <w:color w:val="000000"/>
                <w:lang w:val="bg-BG"/>
              </w:rPr>
            </w:pPr>
            <w:r w:rsidRPr="000C5344">
              <w:rPr>
                <w:rFonts w:ascii="Times New Roman" w:hAnsi="Times New Roman" w:cs="Times New Roman"/>
                <w:color w:val="000000"/>
                <w:lang w:val="bg-BG"/>
              </w:rPr>
              <w:t>конфигурация позволяваща лесно зареждане с реактиви</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lang w:val="ru-RU"/>
              </w:rPr>
            </w:pPr>
            <w:r w:rsidRPr="000C5344">
              <w:rPr>
                <w:rFonts w:ascii="Times New Roman" w:hAnsi="Times New Roman" w:cs="Times New Roman"/>
                <w:lang w:val="ru-RU"/>
              </w:rPr>
              <w:t>1.1.7</w:t>
            </w:r>
          </w:p>
        </w:tc>
        <w:tc>
          <w:tcPr>
            <w:tcW w:w="4707" w:type="dxa"/>
          </w:tcPr>
          <w:p w:rsidR="000432F3" w:rsidRPr="000C5344" w:rsidRDefault="007A03A0" w:rsidP="00FE0067">
            <w:pPr>
              <w:shd w:val="clear" w:color="auto" w:fill="FFFFFF"/>
              <w:rPr>
                <w:rFonts w:ascii="Times New Roman" w:hAnsi="Times New Roman" w:cs="Times New Roman"/>
                <w:color w:val="000000"/>
                <w:lang w:val="bg-BG"/>
              </w:rPr>
            </w:pPr>
            <w:r>
              <w:rPr>
                <w:rFonts w:ascii="Times New Roman" w:hAnsi="Times New Roman" w:cs="Times New Roman"/>
                <w:color w:val="000000"/>
                <w:lang w:val="bg-BG"/>
              </w:rPr>
              <w:t>Автоматично почистване на дюзите за лесна поддържка</w:t>
            </w:r>
          </w:p>
        </w:tc>
        <w:tc>
          <w:tcPr>
            <w:tcW w:w="873" w:type="dxa"/>
          </w:tcPr>
          <w:p w:rsidR="000432F3" w:rsidRPr="000C5344" w:rsidRDefault="000432F3" w:rsidP="00FE0067">
            <w:pPr>
              <w:shd w:val="clear" w:color="auto" w:fill="FFFFFF"/>
              <w:jc w:val="center"/>
              <w:rPr>
                <w:rFonts w:ascii="Times New Roman" w:hAnsi="Times New Roman" w:cs="Times New Roman"/>
                <w:b/>
                <w:bCs/>
                <w:lang w:val="ru-RU"/>
              </w:rPr>
            </w:pPr>
          </w:p>
        </w:tc>
      </w:tr>
      <w:tr w:rsidR="007A03A0" w:rsidRPr="000C5344" w:rsidTr="00023F83">
        <w:trPr>
          <w:jc w:val="center"/>
        </w:trPr>
        <w:tc>
          <w:tcPr>
            <w:tcW w:w="876" w:type="dxa"/>
            <w:vAlign w:val="center"/>
          </w:tcPr>
          <w:p w:rsidR="007A03A0" w:rsidRPr="000C5344" w:rsidRDefault="007A03A0" w:rsidP="00023F83">
            <w:pPr>
              <w:shd w:val="clear" w:color="auto" w:fill="FFFFFF"/>
              <w:jc w:val="center"/>
              <w:rPr>
                <w:rFonts w:ascii="Times New Roman" w:hAnsi="Times New Roman" w:cs="Times New Roman"/>
                <w:lang w:val="ru-RU"/>
              </w:rPr>
            </w:pPr>
            <w:r>
              <w:rPr>
                <w:rFonts w:ascii="Times New Roman" w:hAnsi="Times New Roman" w:cs="Times New Roman"/>
                <w:lang w:val="ru-RU"/>
              </w:rPr>
              <w:t>1.1.8</w:t>
            </w:r>
          </w:p>
        </w:tc>
        <w:tc>
          <w:tcPr>
            <w:tcW w:w="4707" w:type="dxa"/>
          </w:tcPr>
          <w:p w:rsidR="007A03A0" w:rsidRPr="000C5344" w:rsidRDefault="007A03A0" w:rsidP="00023F83">
            <w:pPr>
              <w:shd w:val="clear" w:color="auto" w:fill="FFFFFF"/>
              <w:rPr>
                <w:rFonts w:ascii="Times New Roman" w:hAnsi="Times New Roman" w:cs="Times New Roman"/>
                <w:color w:val="000000"/>
                <w:lang w:val="bg-BG"/>
              </w:rPr>
            </w:pPr>
            <w:r>
              <w:rPr>
                <w:rFonts w:ascii="Times New Roman" w:hAnsi="Times New Roman" w:cs="Times New Roman"/>
                <w:color w:val="000000"/>
                <w:lang w:val="bg-BG"/>
              </w:rPr>
              <w:t>Специален контейнер за събиране отпадните багрила</w:t>
            </w:r>
          </w:p>
        </w:tc>
        <w:tc>
          <w:tcPr>
            <w:tcW w:w="873" w:type="dxa"/>
          </w:tcPr>
          <w:p w:rsidR="007A03A0" w:rsidRPr="000C5344" w:rsidRDefault="007A03A0" w:rsidP="00023F83">
            <w:pPr>
              <w:shd w:val="clear" w:color="auto" w:fill="FFFFFF"/>
              <w:jc w:val="center"/>
              <w:rPr>
                <w:rFonts w:ascii="Times New Roman" w:hAnsi="Times New Roman" w:cs="Times New Roman"/>
                <w:b/>
                <w:bCs/>
                <w:lang w:val="ru-RU"/>
              </w:rPr>
            </w:pPr>
          </w:p>
        </w:tc>
      </w:tr>
      <w:tr w:rsidR="007A03A0" w:rsidRPr="000C5344" w:rsidTr="00023F83">
        <w:trPr>
          <w:jc w:val="center"/>
        </w:trPr>
        <w:tc>
          <w:tcPr>
            <w:tcW w:w="876" w:type="dxa"/>
            <w:vAlign w:val="center"/>
          </w:tcPr>
          <w:p w:rsidR="007A03A0" w:rsidRPr="000C5344" w:rsidRDefault="007A03A0" w:rsidP="00023F83">
            <w:pPr>
              <w:shd w:val="clear" w:color="auto" w:fill="FFFFFF"/>
              <w:jc w:val="center"/>
              <w:rPr>
                <w:rFonts w:ascii="Times New Roman" w:hAnsi="Times New Roman" w:cs="Times New Roman"/>
                <w:lang w:val="ru-RU"/>
              </w:rPr>
            </w:pPr>
            <w:r>
              <w:rPr>
                <w:rFonts w:ascii="Times New Roman" w:hAnsi="Times New Roman" w:cs="Times New Roman"/>
                <w:lang w:val="ru-RU"/>
              </w:rPr>
              <w:t>1.1.9</w:t>
            </w:r>
          </w:p>
        </w:tc>
        <w:tc>
          <w:tcPr>
            <w:tcW w:w="4707" w:type="dxa"/>
          </w:tcPr>
          <w:p w:rsidR="007A03A0" w:rsidRPr="000C5344" w:rsidRDefault="007A03A0" w:rsidP="00023F83">
            <w:pPr>
              <w:shd w:val="clear" w:color="auto" w:fill="FFFFFF"/>
              <w:rPr>
                <w:rFonts w:ascii="Times New Roman" w:hAnsi="Times New Roman" w:cs="Times New Roman"/>
                <w:color w:val="000000"/>
                <w:lang w:val="bg-BG"/>
              </w:rPr>
            </w:pPr>
            <w:r>
              <w:rPr>
                <w:rFonts w:ascii="Times New Roman" w:hAnsi="Times New Roman" w:cs="Times New Roman"/>
                <w:color w:val="000000"/>
                <w:lang w:val="bg-BG"/>
              </w:rPr>
              <w:t>Възможност за запазване до 10 протокола</w:t>
            </w:r>
          </w:p>
        </w:tc>
        <w:tc>
          <w:tcPr>
            <w:tcW w:w="873" w:type="dxa"/>
          </w:tcPr>
          <w:p w:rsidR="007A03A0" w:rsidRPr="000C5344" w:rsidRDefault="007A03A0" w:rsidP="00023F83">
            <w:pPr>
              <w:shd w:val="clear" w:color="auto" w:fill="FFFFFF"/>
              <w:jc w:val="center"/>
              <w:rPr>
                <w:rFonts w:ascii="Times New Roman" w:hAnsi="Times New Roman" w:cs="Times New Roman"/>
                <w:b/>
                <w:bCs/>
                <w:lang w:val="ru-RU"/>
              </w:rPr>
            </w:pPr>
          </w:p>
        </w:tc>
      </w:tr>
    </w:tbl>
    <w:p w:rsidR="000432F3" w:rsidRPr="000C5344" w:rsidRDefault="000432F3" w:rsidP="00FE0067">
      <w:pPr>
        <w:shd w:val="clear" w:color="auto" w:fill="FFFFFF"/>
        <w:rPr>
          <w:rFonts w:ascii="Times New Roman" w:hAnsi="Times New Roman" w:cs="Times New Roman"/>
          <w:b/>
          <w:bCs/>
          <w:color w:val="000000"/>
        </w:rPr>
      </w:pPr>
    </w:p>
    <w:p w:rsidR="00EC166B" w:rsidRPr="003A26FC" w:rsidRDefault="00EC166B" w:rsidP="003A26FC">
      <w:pPr>
        <w:shd w:val="clear" w:color="auto" w:fill="FFFFFF"/>
        <w:rPr>
          <w:rFonts w:ascii="Times New Roman" w:hAnsi="Times New Roman" w:cs="Times New Roman"/>
          <w:b/>
          <w:bCs/>
          <w:color w:val="000000"/>
          <w:lang w:val="bg-BG"/>
        </w:rPr>
      </w:pPr>
    </w:p>
    <w:p w:rsidR="00EC166B" w:rsidRDefault="00EC166B"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Pr="000C5344" w:rsidRDefault="00CB3235" w:rsidP="00FE0067">
      <w:pPr>
        <w:shd w:val="clear" w:color="auto" w:fill="FFFFFF"/>
        <w:jc w:val="center"/>
        <w:rPr>
          <w:rFonts w:ascii="Times New Roman" w:hAnsi="Times New Roman" w:cs="Times New Roman"/>
          <w:b/>
          <w:bCs/>
          <w:color w:val="000000"/>
          <w:lang w:val="bg-BG"/>
        </w:rPr>
      </w:pPr>
    </w:p>
    <w:p w:rsidR="000432F3" w:rsidRPr="000C5344" w:rsidRDefault="000432F3" w:rsidP="00FE0067">
      <w:pPr>
        <w:shd w:val="clear" w:color="auto" w:fill="FFFFFF"/>
        <w:jc w:val="center"/>
        <w:rPr>
          <w:rFonts w:ascii="Times New Roman" w:hAnsi="Times New Roman" w:cs="Times New Roman"/>
          <w:b/>
          <w:bCs/>
          <w:color w:val="000000"/>
          <w:lang w:val="bg-BG"/>
        </w:rPr>
      </w:pPr>
    </w:p>
    <w:p w:rsidR="000432F3" w:rsidRPr="000C5344" w:rsidRDefault="000432F3" w:rsidP="00FE0067">
      <w:pPr>
        <w:shd w:val="clear" w:color="auto" w:fill="FFFFFF"/>
        <w:jc w:val="both"/>
        <w:rPr>
          <w:rFonts w:cs="Times New Roman"/>
          <w:b/>
          <w:bCs/>
          <w:color w:val="000000"/>
          <w:sz w:val="22"/>
          <w:szCs w:val="22"/>
          <w:lang w:val="ru-RU"/>
        </w:rPr>
      </w:pPr>
      <w:r w:rsidRPr="000C5344">
        <w:rPr>
          <w:rFonts w:ascii="Times New Roman" w:hAnsi="Times New Roman" w:cs="Times New Roman"/>
          <w:b/>
          <w:bCs/>
          <w:color w:val="000000"/>
          <w:lang w:val="ru-RU"/>
        </w:rPr>
        <w:t xml:space="preserve">ОБОСОБЕНА ПОЗИЦИЯ №53 </w:t>
      </w:r>
      <w:r w:rsidRPr="000C5344">
        <w:rPr>
          <w:rFonts w:ascii="Times New Roman" w:hAnsi="Times New Roman" w:cs="Times New Roman"/>
          <w:b/>
          <w:bCs/>
          <w:color w:val="000000"/>
          <w:lang w:val="bg-BG"/>
        </w:rPr>
        <w:t xml:space="preserve">„ЛАПАРОСКОПСКО ОБОРУДВАНЕ </w:t>
      </w:r>
      <w:r w:rsidRPr="000C5344">
        <w:rPr>
          <w:rFonts w:ascii="Times New Roman" w:hAnsi="Times New Roman" w:cs="Times New Roman"/>
          <w:b/>
          <w:bCs/>
          <w:color w:val="000000"/>
          <w:lang w:val="ru-RU"/>
        </w:rPr>
        <w:t xml:space="preserve">ЗА КАТЕДРА ПО АКУШЕРСТВО И ГИНЕКОЛОГИЯ - БАЗА СБАЛАГ </w:t>
      </w:r>
      <w:r w:rsidRPr="000C5344">
        <w:rPr>
          <w:rFonts w:ascii="Times New Roman" w:hAnsi="Times New Roman" w:cs="Times New Roman"/>
          <w:b/>
          <w:bCs/>
          <w:color w:val="000000"/>
          <w:lang w:val="bg-BG"/>
        </w:rPr>
        <w:t>„МАЙЧИН ДОМ</w:t>
      </w:r>
      <w:r w:rsidRPr="000C5344">
        <w:rPr>
          <w:rFonts w:ascii="Times New Roman" w:hAnsi="Times New Roman" w:cs="Times New Roman"/>
          <w:lang w:val="ru-RU"/>
        </w:rPr>
        <w:t>”</w:t>
      </w:r>
    </w:p>
    <w:p w:rsidR="000432F3" w:rsidRPr="000C534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b/>
                <w:bCs/>
                <w:lang w:val="bg-BG"/>
              </w:rPr>
            </w:pPr>
            <w:r w:rsidRPr="000C5344">
              <w:rPr>
                <w:rFonts w:ascii="Times New Roman" w:hAnsi="Times New Roman" w:cs="Times New Roman"/>
                <w:b/>
                <w:bCs/>
                <w:lang w:val="bg-BG"/>
              </w:rPr>
              <w:t>Об.</w:t>
            </w:r>
          </w:p>
          <w:p w:rsidR="000432F3" w:rsidRPr="000C5344" w:rsidRDefault="000432F3" w:rsidP="00FE0067">
            <w:pPr>
              <w:shd w:val="clear" w:color="auto" w:fill="FFFFFF"/>
              <w:jc w:val="center"/>
              <w:rPr>
                <w:rFonts w:ascii="Times New Roman" w:hAnsi="Times New Roman" w:cs="Times New Roman"/>
                <w:b/>
                <w:bCs/>
                <w:lang w:val="bg-BG"/>
              </w:rPr>
            </w:pPr>
            <w:r w:rsidRPr="000C5344">
              <w:rPr>
                <w:rFonts w:ascii="Times New Roman" w:hAnsi="Times New Roman" w:cs="Times New Roman"/>
                <w:b/>
                <w:bCs/>
                <w:lang w:val="bg-BG"/>
              </w:rPr>
              <w:t>Поз.</w:t>
            </w:r>
          </w:p>
          <w:p w:rsidR="000432F3" w:rsidRPr="000C5344" w:rsidRDefault="000432F3" w:rsidP="00FE0067">
            <w:pPr>
              <w:shd w:val="clear" w:color="auto" w:fill="FFFFFF"/>
              <w:jc w:val="center"/>
              <w:rPr>
                <w:rFonts w:ascii="Times New Roman" w:hAnsi="Times New Roman" w:cs="Times New Roman"/>
                <w:b/>
                <w:bCs/>
              </w:rPr>
            </w:pPr>
            <w:r w:rsidRPr="000C5344">
              <w:rPr>
                <w:rFonts w:ascii="Times New Roman" w:hAnsi="Times New Roman" w:cs="Times New Roman"/>
                <w:b/>
                <w:bCs/>
              </w:rPr>
              <w:t>№</w:t>
            </w:r>
          </w:p>
        </w:tc>
        <w:tc>
          <w:tcPr>
            <w:tcW w:w="4707" w:type="dxa"/>
          </w:tcPr>
          <w:p w:rsidR="000432F3" w:rsidRPr="000C534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0C5344" w:rsidRDefault="000432F3" w:rsidP="00FE0067">
            <w:pPr>
              <w:shd w:val="clear" w:color="auto" w:fill="FFFFFF"/>
              <w:jc w:val="center"/>
              <w:rPr>
                <w:rFonts w:ascii="Times New Roman" w:hAnsi="Times New Roman" w:cs="Times New Roman"/>
                <w:b/>
                <w:bCs/>
                <w:lang w:val="bg-BG"/>
              </w:rPr>
            </w:pPr>
            <w:r w:rsidRPr="000C5344">
              <w:rPr>
                <w:rFonts w:ascii="Times New Roman" w:hAnsi="Times New Roman" w:cs="Times New Roman"/>
                <w:b/>
                <w:bCs/>
                <w:lang w:val="bg-BG"/>
              </w:rPr>
              <w:t>Брой</w:t>
            </w: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b/>
                <w:bCs/>
                <w:lang w:val="bg-BG"/>
              </w:rPr>
            </w:pPr>
            <w:r w:rsidRPr="000C5344">
              <w:rPr>
                <w:rFonts w:ascii="Times New Roman" w:hAnsi="Times New Roman" w:cs="Times New Roman"/>
                <w:b/>
                <w:bCs/>
                <w:lang w:val="bg-BG"/>
              </w:rPr>
              <w:t>53</w:t>
            </w:r>
          </w:p>
        </w:tc>
        <w:tc>
          <w:tcPr>
            <w:tcW w:w="4707" w:type="dxa"/>
          </w:tcPr>
          <w:p w:rsidR="000432F3" w:rsidRPr="000C5344" w:rsidRDefault="000432F3" w:rsidP="00FE0067">
            <w:pPr>
              <w:shd w:val="clear" w:color="auto" w:fill="FFFFFF"/>
              <w:rPr>
                <w:rFonts w:ascii="Times New Roman" w:hAnsi="Times New Roman" w:cs="Times New Roman"/>
                <w:b/>
                <w:bCs/>
                <w:lang w:val="ru-RU"/>
              </w:rPr>
            </w:pPr>
            <w:r w:rsidRPr="000C5344">
              <w:rPr>
                <w:rFonts w:ascii="Times New Roman" w:hAnsi="Times New Roman" w:cs="Times New Roman"/>
                <w:b/>
                <w:bCs/>
                <w:color w:val="000000"/>
                <w:lang w:val="bg-BG"/>
              </w:rPr>
              <w:t>Лапароскопско оборудване</w:t>
            </w:r>
          </w:p>
        </w:tc>
        <w:tc>
          <w:tcPr>
            <w:tcW w:w="873" w:type="dxa"/>
          </w:tcPr>
          <w:p w:rsidR="000432F3" w:rsidRPr="000C5344" w:rsidRDefault="000432F3" w:rsidP="00FE0067">
            <w:pPr>
              <w:shd w:val="clear" w:color="auto" w:fill="FFFFFF"/>
              <w:jc w:val="center"/>
              <w:rPr>
                <w:rFonts w:ascii="Times New Roman" w:hAnsi="Times New Roman" w:cs="Times New Roman"/>
                <w:b/>
                <w:bCs/>
                <w:lang w:val="ru-RU"/>
              </w:rPr>
            </w:pPr>
            <w:r w:rsidRPr="000C5344">
              <w:rPr>
                <w:rFonts w:ascii="Times New Roman" w:hAnsi="Times New Roman" w:cs="Times New Roman"/>
                <w:b/>
                <w:bCs/>
                <w:lang w:val="ru-RU"/>
              </w:rPr>
              <w:t>1</w:t>
            </w: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b/>
                <w:bCs/>
                <w:color w:val="000000"/>
                <w:lang w:val="bg-BG"/>
              </w:rPr>
            </w:pPr>
            <w:r w:rsidRPr="000C5344">
              <w:rPr>
                <w:rFonts w:ascii="Times New Roman" w:hAnsi="Times New Roman" w:cs="Times New Roman"/>
                <w:b/>
                <w:bCs/>
                <w:color w:val="000000"/>
              </w:rPr>
              <w:t>1.1</w:t>
            </w:r>
          </w:p>
        </w:tc>
        <w:tc>
          <w:tcPr>
            <w:tcW w:w="4707" w:type="dxa"/>
          </w:tcPr>
          <w:p w:rsidR="000432F3" w:rsidRPr="000C5344" w:rsidRDefault="000432F3" w:rsidP="00FE0067">
            <w:pPr>
              <w:shd w:val="clear" w:color="auto" w:fill="FFFFFF"/>
              <w:rPr>
                <w:rFonts w:ascii="Times New Roman" w:hAnsi="Times New Roman" w:cs="Times New Roman"/>
                <w:b/>
                <w:bCs/>
                <w:lang w:val="be-BY"/>
              </w:rPr>
            </w:pPr>
            <w:r w:rsidRPr="000C5344">
              <w:rPr>
                <w:rFonts w:ascii="Times New Roman" w:hAnsi="Times New Roman" w:cs="Times New Roman"/>
                <w:b/>
                <w:bCs/>
                <w:lang w:val="be-BY"/>
              </w:rPr>
              <w:t>Видео лапароскопска апаратура от най-съвременен клас</w:t>
            </w:r>
            <w:r w:rsidRPr="000C5344">
              <w:rPr>
                <w:rFonts w:ascii="Times New Roman" w:hAnsi="Times New Roman" w:cs="Times New Roman"/>
                <w:b/>
                <w:bCs/>
                <w:lang w:val="ru-RU"/>
              </w:rPr>
              <w:t xml:space="preserve">. </w:t>
            </w:r>
            <w:r w:rsidRPr="000C5344">
              <w:rPr>
                <w:rFonts w:ascii="Times New Roman" w:hAnsi="Times New Roman" w:cs="Times New Roman"/>
                <w:b/>
                <w:bCs/>
                <w:lang w:val="be-BY"/>
              </w:rPr>
              <w:t>Техническа конфигурация и минимални технически изисквания</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trHeight w:val="56"/>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lang w:val="ru-RU"/>
              </w:rPr>
            </w:pPr>
            <w:r w:rsidRPr="000C5344">
              <w:rPr>
                <w:rFonts w:ascii="Times New Roman" w:hAnsi="Times New Roman" w:cs="Times New Roman"/>
                <w:lang w:val="ru-RU"/>
              </w:rPr>
              <w:t>1.1.1</w:t>
            </w:r>
          </w:p>
        </w:tc>
        <w:tc>
          <w:tcPr>
            <w:tcW w:w="4707" w:type="dxa"/>
          </w:tcPr>
          <w:p w:rsidR="000432F3" w:rsidRPr="000C5344" w:rsidRDefault="000432F3" w:rsidP="00FE0067">
            <w:pPr>
              <w:shd w:val="clear" w:color="auto" w:fill="FFFFFF"/>
              <w:rPr>
                <w:rFonts w:ascii="Times New Roman" w:hAnsi="Times New Roman" w:cs="Times New Roman"/>
                <w:color w:val="000000"/>
                <w:lang w:val="bg-BG"/>
              </w:rPr>
            </w:pPr>
            <w:r w:rsidRPr="000C5344">
              <w:rPr>
                <w:rFonts w:ascii="Times New Roman" w:hAnsi="Times New Roman" w:cs="Times New Roman"/>
                <w:color w:val="000000"/>
                <w:lang w:val="bg-BG"/>
              </w:rPr>
              <w:t>Мобилен ендоскопски тролей</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rPr>
              <w:t>1.1.1.1</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Медицински тролей за ендоскопско оборудване</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rPr>
              <w:t>1.1.1.2</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Да има захранване с вграден изолационен трансформатор</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rPr>
              <w:t>1.1.1.3</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Поне 4 рафта за апарати</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rPr>
              <w:t>1.1.1.4</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Да има поне две спирачни колела</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rPr>
              <w:t>1.1.1.5</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Рамо за LCD монитор</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lang w:val="ru-RU"/>
              </w:rPr>
            </w:pPr>
            <w:r w:rsidRPr="000C5344">
              <w:rPr>
                <w:rFonts w:ascii="Times New Roman" w:hAnsi="Times New Roman" w:cs="Times New Roman"/>
                <w:lang w:val="ru-RU"/>
              </w:rPr>
              <w:t>1.1.2</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Ендоскопски процесор</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rPr>
              <w:t>1.1.2.1</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Захранване 220-240V, 50/60Hz</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rPr>
              <w:t>1.1.2.2</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Защита срещу токов удар – Class I</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rPr>
              <w:t>1.1.2.3</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Процесорът да поддържа резолюция 1920x1080 и 3840x2160 пиксела или по-висока</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rPr>
              <w:t>1.1.2.4</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Интерфейсът на процесора да бъде с цветен сензорен дисплей, от който могат да бъдат променяни и зареждани потребителските настройки</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rPr>
              <w:t>1.1.2.5</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Да позволява фино калибриране на цветовете по компоненти – синьо, червено и хрома</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rPr>
              <w:t>1.1.2.6</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Да може да подобрява образа електронно, когато осветяването не е достатъчно (auto gain control)</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rPr>
              <w:t>1.1.2.7</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Да може да запаметява поне 5 броя индивидуални потребителски настройки</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lang w:val="ru-RU"/>
              </w:rPr>
            </w:pPr>
            <w:r w:rsidRPr="000C5344">
              <w:rPr>
                <w:rFonts w:ascii="Times New Roman" w:hAnsi="Times New Roman" w:cs="Times New Roman"/>
                <w:lang w:val="ru-RU"/>
              </w:rPr>
              <w:t>1.1.3</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Светлинен източник</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rPr>
              <w:t>1.1.3.1</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Ксенонов светлинен източник</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lang w:val="ru-RU"/>
              </w:rPr>
              <w:t>1.1.3.</w:t>
            </w:r>
            <w:r w:rsidRPr="000C5344">
              <w:rPr>
                <w:rFonts w:ascii="Times New Roman" w:hAnsi="Times New Roman" w:cs="Times New Roman"/>
              </w:rPr>
              <w:t>2</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Захранване 220-240V, 50/60Hz</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lang w:val="ru-RU"/>
              </w:rPr>
              <w:t>1.1.3.</w:t>
            </w:r>
            <w:r w:rsidRPr="000C5344">
              <w:rPr>
                <w:rFonts w:ascii="Times New Roman" w:hAnsi="Times New Roman" w:cs="Times New Roman"/>
              </w:rPr>
              <w:t>3</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Защита срещу токов удар – Class I</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lang w:val="ru-RU"/>
              </w:rPr>
              <w:t>1.1.3.</w:t>
            </w:r>
            <w:r w:rsidRPr="000C5344">
              <w:rPr>
                <w:rFonts w:ascii="Times New Roman" w:hAnsi="Times New Roman" w:cs="Times New Roman"/>
              </w:rPr>
              <w:t>4</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Мощност на ксеноновата лампа 300W</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lang w:val="ru-RU"/>
              </w:rPr>
              <w:t>1.1.3.</w:t>
            </w:r>
            <w:r w:rsidRPr="000C5344">
              <w:rPr>
                <w:rFonts w:ascii="Times New Roman" w:hAnsi="Times New Roman" w:cs="Times New Roman"/>
              </w:rPr>
              <w:t>5</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Среден живот на основната ксенонова лампа 500ч.</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lang w:val="ru-RU"/>
              </w:rPr>
              <w:t>1.1.3.</w:t>
            </w:r>
            <w:r w:rsidRPr="000C5344">
              <w:rPr>
                <w:rFonts w:ascii="Times New Roman" w:hAnsi="Times New Roman" w:cs="Times New Roman"/>
              </w:rPr>
              <w:t>6</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Да има вградена резервна лампа</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lang w:val="ru-RU"/>
              </w:rPr>
            </w:pPr>
            <w:r w:rsidRPr="000C5344">
              <w:rPr>
                <w:rFonts w:ascii="Times New Roman" w:hAnsi="Times New Roman" w:cs="Times New Roman"/>
                <w:lang w:val="ru-RU"/>
              </w:rPr>
              <w:t>1.1.4</w:t>
            </w:r>
          </w:p>
        </w:tc>
        <w:tc>
          <w:tcPr>
            <w:tcW w:w="4707" w:type="dxa"/>
          </w:tcPr>
          <w:p w:rsidR="000432F3" w:rsidRPr="000C5344" w:rsidRDefault="000432F3" w:rsidP="00FE0067">
            <w:pPr>
              <w:shd w:val="clear" w:color="auto" w:fill="FFFFFF"/>
              <w:rPr>
                <w:rFonts w:ascii="Times New Roman" w:hAnsi="Times New Roman" w:cs="Times New Roman"/>
                <w:color w:val="000000"/>
                <w:lang w:val="bg-BG"/>
              </w:rPr>
            </w:pPr>
            <w:r w:rsidRPr="000C5344">
              <w:rPr>
                <w:rFonts w:ascii="Times New Roman" w:hAnsi="Times New Roman" w:cs="Times New Roman"/>
                <w:color w:val="000000"/>
                <w:lang w:val="bg-BG"/>
              </w:rPr>
              <w:t>Лапароскопска глава за камера</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rPr>
              <w:t>1.1.4.1</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Главата да бъде с CMOS сензор</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0C5344">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rPr>
              <w:lastRenderedPageBreak/>
              <w:t>1.1.4.2</w:t>
            </w:r>
          </w:p>
        </w:tc>
        <w:tc>
          <w:tcPr>
            <w:tcW w:w="4707" w:type="dxa"/>
          </w:tcPr>
          <w:p w:rsidR="000432F3" w:rsidRPr="000C5344"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Да поддържа 4К UHD резолюция</w:t>
            </w:r>
          </w:p>
        </w:tc>
        <w:tc>
          <w:tcPr>
            <w:tcW w:w="873" w:type="dxa"/>
          </w:tcPr>
          <w:p w:rsidR="000432F3" w:rsidRPr="000C5344"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0C5344" w:rsidRDefault="000432F3" w:rsidP="00FE0067">
            <w:pPr>
              <w:shd w:val="clear" w:color="auto" w:fill="FFFFFF"/>
              <w:jc w:val="center"/>
              <w:rPr>
                <w:rFonts w:ascii="Times New Roman" w:hAnsi="Times New Roman" w:cs="Times New Roman"/>
              </w:rPr>
            </w:pPr>
            <w:r w:rsidRPr="000C5344">
              <w:rPr>
                <w:rFonts w:ascii="Times New Roman" w:hAnsi="Times New Roman" w:cs="Times New Roman"/>
              </w:rPr>
              <w:t>1.1.4.3</w:t>
            </w:r>
          </w:p>
        </w:tc>
        <w:tc>
          <w:tcPr>
            <w:tcW w:w="4707" w:type="dxa"/>
          </w:tcPr>
          <w:p w:rsidR="000432F3" w:rsidRPr="008612CD" w:rsidRDefault="000432F3" w:rsidP="00FE0067">
            <w:pPr>
              <w:shd w:val="clear" w:color="auto" w:fill="FFFFFF"/>
              <w:rPr>
                <w:rFonts w:ascii="Times New Roman" w:hAnsi="Times New Roman" w:cs="Times New Roman"/>
                <w:lang w:val="ru-RU"/>
              </w:rPr>
            </w:pPr>
            <w:r w:rsidRPr="000C5344">
              <w:rPr>
                <w:rFonts w:ascii="Times New Roman" w:hAnsi="Times New Roman" w:cs="Times New Roman"/>
                <w:lang w:val="ru-RU"/>
              </w:rPr>
              <w:t>Да има електронно увеличение</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rPr>
            </w:pPr>
            <w:r w:rsidRPr="008612CD">
              <w:rPr>
                <w:rFonts w:ascii="Times New Roman" w:hAnsi="Times New Roman" w:cs="Times New Roman"/>
              </w:rPr>
              <w:t>1.1.4.4</w:t>
            </w:r>
          </w:p>
        </w:tc>
        <w:tc>
          <w:tcPr>
            <w:tcW w:w="4707"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Тегло до 290g</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rPr>
            </w:pPr>
            <w:r w:rsidRPr="008612CD">
              <w:rPr>
                <w:rFonts w:ascii="Times New Roman" w:hAnsi="Times New Roman" w:cs="Times New Roman"/>
              </w:rPr>
              <w:t>1.1.4.5</w:t>
            </w:r>
          </w:p>
        </w:tc>
        <w:tc>
          <w:tcPr>
            <w:tcW w:w="4707"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Дължина на кабела поне 3m</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1.1.5</w:t>
            </w:r>
          </w:p>
        </w:tc>
        <w:tc>
          <w:tcPr>
            <w:tcW w:w="4707" w:type="dxa"/>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Основен лапароскопски монитор</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rPr>
            </w:pPr>
            <w:r w:rsidRPr="008612CD">
              <w:rPr>
                <w:rFonts w:ascii="Times New Roman" w:hAnsi="Times New Roman" w:cs="Times New Roman"/>
              </w:rPr>
              <w:t>1.1.5.1</w:t>
            </w:r>
          </w:p>
        </w:tc>
        <w:tc>
          <w:tcPr>
            <w:tcW w:w="4707"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Да поддържа резолюция поне 3840x2160 пиксела</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rPr>
            </w:pPr>
            <w:r w:rsidRPr="008612CD">
              <w:rPr>
                <w:rFonts w:ascii="Times New Roman" w:hAnsi="Times New Roman" w:cs="Times New Roman"/>
              </w:rPr>
              <w:t>1.1.5.2</w:t>
            </w:r>
          </w:p>
        </w:tc>
        <w:tc>
          <w:tcPr>
            <w:tcW w:w="4707"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Формат на екрана 4K UHD</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rPr>
            </w:pPr>
            <w:r w:rsidRPr="008612CD">
              <w:rPr>
                <w:rFonts w:ascii="Times New Roman" w:hAnsi="Times New Roman" w:cs="Times New Roman"/>
              </w:rPr>
              <w:t>1.1.5.3</w:t>
            </w:r>
          </w:p>
        </w:tc>
        <w:tc>
          <w:tcPr>
            <w:tcW w:w="4707"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Да има дължина на диагонала поне 50“</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rPr>
            </w:pPr>
            <w:r w:rsidRPr="008612CD">
              <w:rPr>
                <w:rFonts w:ascii="Times New Roman" w:hAnsi="Times New Roman" w:cs="Times New Roman"/>
              </w:rPr>
              <w:t>1.1.5.4</w:t>
            </w:r>
          </w:p>
        </w:tc>
        <w:tc>
          <w:tcPr>
            <w:tcW w:w="4707"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Входовете на монитора да са съвместими с изходите на ендоскопския процесор за изобразяване в 4К UHD формат</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1.1.6</w:t>
            </w:r>
          </w:p>
        </w:tc>
        <w:tc>
          <w:tcPr>
            <w:tcW w:w="4707" w:type="dxa"/>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Втори лапароскопски монитор</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rPr>
            </w:pPr>
            <w:r w:rsidRPr="008612CD">
              <w:rPr>
                <w:rFonts w:ascii="Times New Roman" w:hAnsi="Times New Roman" w:cs="Times New Roman"/>
              </w:rPr>
              <w:t>1.1.6.1</w:t>
            </w:r>
          </w:p>
        </w:tc>
        <w:tc>
          <w:tcPr>
            <w:tcW w:w="4707"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LCD монитор</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rPr>
            </w:pPr>
            <w:r w:rsidRPr="008612CD">
              <w:rPr>
                <w:rFonts w:ascii="Times New Roman" w:hAnsi="Times New Roman" w:cs="Times New Roman"/>
              </w:rPr>
              <w:t>1.1.6.2</w:t>
            </w:r>
          </w:p>
        </w:tc>
        <w:tc>
          <w:tcPr>
            <w:tcW w:w="4707"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Да поддържа резолюция поне 1920x1080 пиксела</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rPr>
            </w:pPr>
            <w:r w:rsidRPr="008612CD">
              <w:rPr>
                <w:rFonts w:ascii="Times New Roman" w:hAnsi="Times New Roman" w:cs="Times New Roman"/>
              </w:rPr>
              <w:t>1.1.6.3</w:t>
            </w:r>
          </w:p>
        </w:tc>
        <w:tc>
          <w:tcPr>
            <w:tcW w:w="4707"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Формат на екрана 16:9 или 16:10</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rPr>
            </w:pPr>
            <w:r w:rsidRPr="008612CD">
              <w:rPr>
                <w:rFonts w:ascii="Times New Roman" w:hAnsi="Times New Roman" w:cs="Times New Roman"/>
              </w:rPr>
              <w:t>1.1.6.4</w:t>
            </w:r>
          </w:p>
        </w:tc>
        <w:tc>
          <w:tcPr>
            <w:tcW w:w="4707"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Да има дължина на диагонала поне 24“</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rPr>
            </w:pPr>
            <w:r w:rsidRPr="008612CD">
              <w:rPr>
                <w:rFonts w:ascii="Times New Roman" w:hAnsi="Times New Roman" w:cs="Times New Roman"/>
              </w:rPr>
              <w:t>1.1.6.5</w:t>
            </w:r>
          </w:p>
        </w:tc>
        <w:tc>
          <w:tcPr>
            <w:tcW w:w="4707"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Входовете на монитора да са съвместими с изходите на ендоскопския процесор за изобразяване в HDTV формат</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1.1.7</w:t>
            </w:r>
          </w:p>
        </w:tc>
        <w:tc>
          <w:tcPr>
            <w:tcW w:w="4707" w:type="dxa"/>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Оптичен телeскоп</w:t>
            </w:r>
          </w:p>
        </w:tc>
        <w:tc>
          <w:tcPr>
            <w:tcW w:w="873" w:type="dxa"/>
          </w:tcPr>
          <w:p w:rsidR="000432F3" w:rsidRPr="008612CD" w:rsidRDefault="000432F3" w:rsidP="00FE0067">
            <w:pPr>
              <w:shd w:val="clear" w:color="auto" w:fill="FFFFFF"/>
              <w:jc w:val="center"/>
              <w:rPr>
                <w:rFonts w:ascii="Times New Roman" w:hAnsi="Times New Roman" w:cs="Times New Roman"/>
                <w:b/>
                <w:bCs/>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rPr>
            </w:pPr>
            <w:r w:rsidRPr="008612CD">
              <w:rPr>
                <w:rFonts w:ascii="Times New Roman" w:hAnsi="Times New Roman" w:cs="Times New Roman"/>
              </w:rPr>
              <w:t>1.1.7.1</w:t>
            </w:r>
          </w:p>
        </w:tc>
        <w:tc>
          <w:tcPr>
            <w:tcW w:w="4707"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Диаметър на телескопа от 9mm до 10.7mm</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rPr>
            </w:pPr>
            <w:r w:rsidRPr="008612CD">
              <w:rPr>
                <w:rFonts w:ascii="Times New Roman" w:hAnsi="Times New Roman" w:cs="Times New Roman"/>
              </w:rPr>
              <w:t>1.1.7.2</w:t>
            </w:r>
          </w:p>
        </w:tc>
        <w:tc>
          <w:tcPr>
            <w:tcW w:w="4707"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Работна дължина поне 310mm</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rPr>
            </w:pPr>
            <w:r w:rsidRPr="008612CD">
              <w:rPr>
                <w:rFonts w:ascii="Times New Roman" w:hAnsi="Times New Roman" w:cs="Times New Roman"/>
              </w:rPr>
              <w:t>1.1.7.3</w:t>
            </w:r>
          </w:p>
        </w:tc>
        <w:tc>
          <w:tcPr>
            <w:tcW w:w="4707"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bg-BG"/>
              </w:rPr>
              <w:t>Ъгъл на зрение 0</w:t>
            </w:r>
            <w:r w:rsidRPr="008612CD">
              <w:rPr>
                <w:rFonts w:ascii="Cambria Math" w:hAnsi="Cambria Math" w:cs="Cambria Math"/>
                <w:lang w:val="bg-BG"/>
              </w:rPr>
              <w:t>⁰</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rPr>
            </w:pPr>
            <w:r w:rsidRPr="008612CD">
              <w:rPr>
                <w:rFonts w:ascii="Times New Roman" w:hAnsi="Times New Roman" w:cs="Times New Roman"/>
              </w:rPr>
              <w:t>1.1.7.4</w:t>
            </w:r>
          </w:p>
        </w:tc>
        <w:tc>
          <w:tcPr>
            <w:tcW w:w="4707"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Съвместим с автоклавиране</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876" w:type="dxa"/>
            <w:vAlign w:val="center"/>
          </w:tcPr>
          <w:p w:rsidR="000432F3" w:rsidRPr="008612CD" w:rsidRDefault="000432F3" w:rsidP="00FE0067">
            <w:pPr>
              <w:shd w:val="clear" w:color="auto" w:fill="FFFFFF"/>
              <w:jc w:val="center"/>
              <w:rPr>
                <w:rFonts w:ascii="Times New Roman" w:hAnsi="Times New Roman" w:cs="Times New Roman"/>
              </w:rPr>
            </w:pPr>
            <w:r w:rsidRPr="008612CD">
              <w:rPr>
                <w:rFonts w:ascii="Times New Roman" w:hAnsi="Times New Roman" w:cs="Times New Roman"/>
              </w:rPr>
              <w:t>1.1.7.5</w:t>
            </w:r>
          </w:p>
        </w:tc>
        <w:tc>
          <w:tcPr>
            <w:tcW w:w="4707"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Аксесоари – светловоден кабел</w:t>
            </w:r>
          </w:p>
        </w:tc>
        <w:tc>
          <w:tcPr>
            <w:tcW w:w="873" w:type="dxa"/>
          </w:tcPr>
          <w:p w:rsidR="000432F3" w:rsidRPr="008612CD" w:rsidRDefault="000432F3" w:rsidP="00FE0067">
            <w:pPr>
              <w:shd w:val="clear" w:color="auto" w:fill="FFFFFF"/>
              <w:jc w:val="center"/>
              <w:rPr>
                <w:rFonts w:ascii="Times New Roman" w:hAnsi="Times New Roman" w:cs="Times New Roman"/>
                <w:lang w:val="ru-RU"/>
              </w:rPr>
            </w:pPr>
          </w:p>
        </w:tc>
      </w:tr>
    </w:tbl>
    <w:p w:rsidR="000432F3" w:rsidRPr="008612CD" w:rsidRDefault="000432F3" w:rsidP="00FE0067">
      <w:pPr>
        <w:shd w:val="clear" w:color="auto" w:fill="FFFFFF"/>
        <w:jc w:val="center"/>
        <w:rPr>
          <w:rFonts w:ascii="Times New Roman" w:hAnsi="Times New Roman" w:cs="Times New Roman"/>
          <w:b/>
          <w:bCs/>
          <w:color w:val="000000"/>
          <w:lang w:val="bg-BG"/>
        </w:rPr>
      </w:pPr>
    </w:p>
    <w:p w:rsidR="000432F3" w:rsidRPr="008612CD" w:rsidRDefault="000432F3" w:rsidP="00FE0067">
      <w:pPr>
        <w:shd w:val="clear" w:color="auto" w:fill="FFFFFF"/>
        <w:rPr>
          <w:rFonts w:ascii="Times New Roman" w:hAnsi="Times New Roman" w:cs="Times New Roman"/>
          <w:b/>
          <w:bCs/>
          <w:color w:val="000000"/>
          <w:lang w:val="bg-BG"/>
        </w:rPr>
      </w:pPr>
    </w:p>
    <w:p w:rsidR="000432F3" w:rsidRDefault="000432F3" w:rsidP="00FE0067">
      <w:pPr>
        <w:shd w:val="clear" w:color="auto" w:fill="FFFFFF"/>
        <w:jc w:val="both"/>
        <w:rPr>
          <w:rFonts w:ascii="Times New Roman" w:hAnsi="Times New Roman" w:cs="Times New Roman"/>
          <w:b/>
          <w:bCs/>
          <w:color w:val="000000"/>
          <w:lang w:val="ru-RU"/>
        </w:rPr>
      </w:pPr>
    </w:p>
    <w:p w:rsidR="003A26FC" w:rsidRDefault="003A26FC" w:rsidP="00FE0067">
      <w:pPr>
        <w:shd w:val="clear" w:color="auto" w:fill="FFFFFF"/>
        <w:jc w:val="both"/>
        <w:rPr>
          <w:rFonts w:ascii="Times New Roman" w:hAnsi="Times New Roman" w:cs="Times New Roman"/>
          <w:b/>
          <w:bCs/>
          <w:color w:val="000000"/>
          <w:lang w:val="ru-RU"/>
        </w:rPr>
      </w:pPr>
    </w:p>
    <w:p w:rsidR="003A26FC" w:rsidRDefault="003A26FC"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Pr="008612CD" w:rsidRDefault="00CB3235" w:rsidP="00FE0067">
      <w:pPr>
        <w:shd w:val="clear" w:color="auto" w:fill="FFFFFF"/>
        <w:jc w:val="both"/>
        <w:rPr>
          <w:rFonts w:ascii="Times New Roman" w:hAnsi="Times New Roman" w:cs="Times New Roman"/>
          <w:b/>
          <w:bCs/>
          <w:color w:val="000000"/>
          <w:lang w:val="ru-RU"/>
        </w:rPr>
      </w:pPr>
    </w:p>
    <w:p w:rsidR="000432F3" w:rsidRPr="008612CD" w:rsidRDefault="000432F3" w:rsidP="00FE0067">
      <w:pPr>
        <w:shd w:val="clear" w:color="auto" w:fill="FFFFFF"/>
        <w:jc w:val="both"/>
        <w:rPr>
          <w:rFonts w:ascii="Times New Roman" w:hAnsi="Times New Roman" w:cs="Times New Roman"/>
          <w:b/>
          <w:bCs/>
          <w:color w:val="000000"/>
          <w:lang w:val="ru-RU"/>
        </w:rPr>
      </w:pPr>
    </w:p>
    <w:p w:rsidR="000432F3" w:rsidRPr="008612CD" w:rsidRDefault="000432F3" w:rsidP="00FE0067">
      <w:pPr>
        <w:shd w:val="clear" w:color="auto" w:fill="FFFFFF"/>
        <w:jc w:val="both"/>
        <w:rPr>
          <w:rFonts w:cs="Times New Roman"/>
          <w:b/>
          <w:bCs/>
          <w:color w:val="000000"/>
          <w:sz w:val="22"/>
          <w:szCs w:val="22"/>
          <w:lang w:val="ru-RU"/>
        </w:rPr>
      </w:pPr>
      <w:r w:rsidRPr="008612CD">
        <w:rPr>
          <w:rFonts w:ascii="Times New Roman" w:hAnsi="Times New Roman" w:cs="Times New Roman"/>
          <w:b/>
          <w:bCs/>
          <w:color w:val="000000"/>
          <w:lang w:val="ru-RU"/>
        </w:rPr>
        <w:lastRenderedPageBreak/>
        <w:t xml:space="preserve">ОБОСОБЕНА ПОЗИЦИЯ №54 - </w:t>
      </w:r>
      <w:r w:rsidRPr="008612CD">
        <w:rPr>
          <w:rFonts w:ascii="Times New Roman" w:hAnsi="Times New Roman" w:cs="Times New Roman"/>
          <w:b/>
          <w:bCs/>
          <w:color w:val="000000"/>
          <w:lang w:val="bg-BG"/>
        </w:rPr>
        <w:t xml:space="preserve">„КРЪВНО-ГАЗОВ АНАЛИЗАТОР </w:t>
      </w:r>
      <w:r w:rsidRPr="008612CD">
        <w:rPr>
          <w:rFonts w:ascii="Times New Roman" w:hAnsi="Times New Roman" w:cs="Times New Roman"/>
          <w:b/>
          <w:bCs/>
          <w:color w:val="000000"/>
          <w:lang w:val="ru-RU"/>
        </w:rPr>
        <w:t xml:space="preserve">ЗА КАТЕДРА ПО АКУШЕРСТВО И ГИНЕКОЛОГИЯ - БАЗА СБАЛАГ </w:t>
      </w:r>
      <w:r w:rsidRPr="008612CD">
        <w:rPr>
          <w:rFonts w:ascii="Times New Roman" w:hAnsi="Times New Roman" w:cs="Times New Roman"/>
          <w:b/>
          <w:bCs/>
          <w:color w:val="000000"/>
          <w:lang w:val="bg-BG"/>
        </w:rPr>
        <w:t>„МАЙЧИН ДОМ</w:t>
      </w:r>
      <w:r w:rsidRPr="008612CD">
        <w:rPr>
          <w:rFonts w:ascii="Times New Roman" w:hAnsi="Times New Roman" w:cs="Times New Roman"/>
          <w:lang w:val="ru-RU"/>
        </w:rPr>
        <w:t>”</w:t>
      </w:r>
    </w:p>
    <w:p w:rsidR="000432F3" w:rsidRPr="008612CD" w:rsidRDefault="000432F3" w:rsidP="00FE0067">
      <w:pPr>
        <w:shd w:val="clear" w:color="auto" w:fill="FFFFFF"/>
        <w:jc w:val="both"/>
        <w:rPr>
          <w:rFonts w:cs="Times New Roman"/>
          <w:b/>
          <w:bCs/>
          <w:color w:val="000000"/>
          <w:sz w:val="22"/>
          <w:szCs w:val="22"/>
          <w:lang w:val="ru-RU"/>
        </w:rPr>
      </w:pPr>
    </w:p>
    <w:p w:rsidR="000432F3" w:rsidRPr="008612CD"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
        <w:gridCol w:w="4512"/>
        <w:gridCol w:w="866"/>
      </w:tblGrid>
      <w:tr w:rsidR="000432F3" w:rsidRPr="008612CD" w:rsidTr="008612CD">
        <w:trPr>
          <w:jc w:val="center"/>
        </w:trPr>
        <w:tc>
          <w:tcPr>
            <w:tcW w:w="1078" w:type="dxa"/>
            <w:shd w:val="clear" w:color="auto" w:fill="auto"/>
            <w:vAlign w:val="center"/>
          </w:tcPr>
          <w:p w:rsidR="000432F3" w:rsidRPr="008612CD" w:rsidRDefault="000432F3" w:rsidP="00FE0067">
            <w:pPr>
              <w:shd w:val="clear" w:color="auto" w:fill="FFFFFF"/>
              <w:jc w:val="center"/>
              <w:rPr>
                <w:rFonts w:ascii="Times New Roman" w:hAnsi="Times New Roman" w:cs="Times New Roman"/>
                <w:b/>
                <w:bCs/>
                <w:lang w:val="bg-BG"/>
              </w:rPr>
            </w:pPr>
            <w:r w:rsidRPr="008612CD">
              <w:rPr>
                <w:rFonts w:ascii="Times New Roman" w:hAnsi="Times New Roman" w:cs="Times New Roman"/>
                <w:b/>
                <w:bCs/>
                <w:lang w:val="bg-BG"/>
              </w:rPr>
              <w:t>Об.</w:t>
            </w:r>
          </w:p>
          <w:p w:rsidR="000432F3" w:rsidRPr="008612CD" w:rsidRDefault="000432F3" w:rsidP="00FE0067">
            <w:pPr>
              <w:shd w:val="clear" w:color="auto" w:fill="FFFFFF"/>
              <w:jc w:val="center"/>
              <w:rPr>
                <w:rFonts w:ascii="Times New Roman" w:hAnsi="Times New Roman" w:cs="Times New Roman"/>
                <w:b/>
                <w:bCs/>
                <w:lang w:val="bg-BG"/>
              </w:rPr>
            </w:pPr>
            <w:r w:rsidRPr="008612CD">
              <w:rPr>
                <w:rFonts w:ascii="Times New Roman" w:hAnsi="Times New Roman" w:cs="Times New Roman"/>
                <w:b/>
                <w:bCs/>
                <w:lang w:val="bg-BG"/>
              </w:rPr>
              <w:t>Поз.</w:t>
            </w:r>
          </w:p>
          <w:p w:rsidR="000432F3" w:rsidRPr="008612CD" w:rsidRDefault="000432F3" w:rsidP="00FE0067">
            <w:pPr>
              <w:shd w:val="clear" w:color="auto" w:fill="FFFFFF"/>
              <w:jc w:val="center"/>
              <w:rPr>
                <w:rFonts w:ascii="Times New Roman" w:hAnsi="Times New Roman" w:cs="Times New Roman"/>
                <w:b/>
                <w:bCs/>
              </w:rPr>
            </w:pPr>
            <w:r w:rsidRPr="008612CD">
              <w:rPr>
                <w:rFonts w:ascii="Times New Roman" w:hAnsi="Times New Roman" w:cs="Times New Roman"/>
                <w:b/>
                <w:bCs/>
              </w:rPr>
              <w:t>№</w:t>
            </w:r>
          </w:p>
        </w:tc>
        <w:tc>
          <w:tcPr>
            <w:tcW w:w="4512" w:type="dxa"/>
            <w:shd w:val="clear" w:color="auto" w:fill="auto"/>
          </w:tcPr>
          <w:p w:rsidR="000432F3" w:rsidRPr="008612CD"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66" w:type="dxa"/>
            <w:shd w:val="clear" w:color="auto" w:fill="auto"/>
          </w:tcPr>
          <w:p w:rsidR="000432F3" w:rsidRPr="008612CD" w:rsidRDefault="000432F3" w:rsidP="00FE0067">
            <w:pPr>
              <w:shd w:val="clear" w:color="auto" w:fill="FFFFFF"/>
              <w:jc w:val="center"/>
              <w:rPr>
                <w:rFonts w:ascii="Times New Roman" w:hAnsi="Times New Roman" w:cs="Times New Roman"/>
                <w:b/>
                <w:bCs/>
                <w:lang w:val="bg-BG"/>
              </w:rPr>
            </w:pPr>
            <w:r w:rsidRPr="008612CD">
              <w:rPr>
                <w:rFonts w:ascii="Times New Roman" w:hAnsi="Times New Roman" w:cs="Times New Roman"/>
                <w:b/>
                <w:bCs/>
                <w:lang w:val="bg-BG"/>
              </w:rPr>
              <w:t>Брой</w:t>
            </w:r>
          </w:p>
        </w:tc>
      </w:tr>
      <w:tr w:rsidR="000432F3" w:rsidRPr="008612CD" w:rsidTr="008612CD">
        <w:trPr>
          <w:jc w:val="center"/>
        </w:trPr>
        <w:tc>
          <w:tcPr>
            <w:tcW w:w="1078" w:type="dxa"/>
            <w:shd w:val="clear" w:color="auto" w:fill="auto"/>
            <w:vAlign w:val="center"/>
          </w:tcPr>
          <w:p w:rsidR="000432F3" w:rsidRPr="008612CD" w:rsidRDefault="000432F3" w:rsidP="00FE0067">
            <w:pPr>
              <w:shd w:val="clear" w:color="auto" w:fill="FFFFFF"/>
              <w:jc w:val="center"/>
              <w:rPr>
                <w:rFonts w:ascii="Times New Roman" w:hAnsi="Times New Roman" w:cs="Times New Roman"/>
                <w:b/>
                <w:bCs/>
                <w:lang w:val="bg-BG"/>
              </w:rPr>
            </w:pPr>
            <w:r w:rsidRPr="008612CD">
              <w:rPr>
                <w:rFonts w:ascii="Times New Roman" w:hAnsi="Times New Roman" w:cs="Times New Roman"/>
                <w:b/>
                <w:bCs/>
                <w:lang w:val="bg-BG"/>
              </w:rPr>
              <w:t>54</w:t>
            </w:r>
          </w:p>
        </w:tc>
        <w:tc>
          <w:tcPr>
            <w:tcW w:w="4512" w:type="dxa"/>
            <w:shd w:val="clear" w:color="auto" w:fill="auto"/>
          </w:tcPr>
          <w:p w:rsidR="000432F3" w:rsidRPr="008612CD" w:rsidRDefault="000432F3" w:rsidP="00FE0067">
            <w:pPr>
              <w:shd w:val="clear" w:color="auto" w:fill="FFFFFF"/>
              <w:rPr>
                <w:rFonts w:ascii="Times New Roman" w:hAnsi="Times New Roman" w:cs="Times New Roman"/>
                <w:b/>
                <w:bCs/>
                <w:lang w:val="ru-RU"/>
              </w:rPr>
            </w:pPr>
            <w:r w:rsidRPr="008612CD">
              <w:rPr>
                <w:rFonts w:ascii="Times New Roman" w:hAnsi="Times New Roman" w:cs="Times New Roman"/>
                <w:b/>
                <w:bCs/>
                <w:color w:val="000000"/>
                <w:lang w:val="bg-BG"/>
              </w:rPr>
              <w:t>Кръвно-газов анализатор</w:t>
            </w:r>
          </w:p>
        </w:tc>
        <w:tc>
          <w:tcPr>
            <w:tcW w:w="866" w:type="dxa"/>
            <w:shd w:val="clear" w:color="auto" w:fill="auto"/>
          </w:tcPr>
          <w:p w:rsidR="000432F3" w:rsidRPr="008612CD" w:rsidRDefault="000432F3" w:rsidP="00FE0067">
            <w:pPr>
              <w:shd w:val="clear" w:color="auto" w:fill="FFFFFF"/>
              <w:jc w:val="center"/>
              <w:rPr>
                <w:rFonts w:ascii="Times New Roman" w:hAnsi="Times New Roman" w:cs="Times New Roman"/>
                <w:b/>
                <w:bCs/>
                <w:lang w:val="ru-RU"/>
              </w:rPr>
            </w:pPr>
            <w:r w:rsidRPr="008612CD">
              <w:rPr>
                <w:rFonts w:ascii="Times New Roman" w:hAnsi="Times New Roman" w:cs="Times New Roman"/>
                <w:b/>
                <w:bCs/>
                <w:lang w:val="ru-RU"/>
              </w:rPr>
              <w:t>1</w:t>
            </w:r>
          </w:p>
        </w:tc>
      </w:tr>
      <w:tr w:rsidR="000432F3" w:rsidRPr="008612CD" w:rsidTr="008612CD">
        <w:trPr>
          <w:jc w:val="center"/>
        </w:trPr>
        <w:tc>
          <w:tcPr>
            <w:tcW w:w="1078" w:type="dxa"/>
            <w:shd w:val="clear" w:color="auto" w:fill="auto"/>
            <w:vAlign w:val="center"/>
          </w:tcPr>
          <w:p w:rsidR="000432F3" w:rsidRPr="008612CD" w:rsidRDefault="000432F3" w:rsidP="00FE0067">
            <w:pPr>
              <w:shd w:val="clear" w:color="auto" w:fill="FFFFFF"/>
              <w:jc w:val="center"/>
              <w:rPr>
                <w:rFonts w:ascii="Times New Roman" w:hAnsi="Times New Roman" w:cs="Times New Roman"/>
                <w:b/>
                <w:bCs/>
                <w:color w:val="000000"/>
                <w:lang w:val="bg-BG"/>
              </w:rPr>
            </w:pPr>
            <w:r w:rsidRPr="008612CD">
              <w:rPr>
                <w:rFonts w:ascii="Times New Roman" w:hAnsi="Times New Roman" w:cs="Times New Roman"/>
                <w:b/>
                <w:bCs/>
                <w:color w:val="000000"/>
              </w:rPr>
              <w:t>1.1</w:t>
            </w:r>
          </w:p>
        </w:tc>
        <w:tc>
          <w:tcPr>
            <w:tcW w:w="4512" w:type="dxa"/>
            <w:shd w:val="clear" w:color="auto" w:fill="auto"/>
          </w:tcPr>
          <w:p w:rsidR="000432F3" w:rsidRPr="008612CD" w:rsidRDefault="000432F3" w:rsidP="00FE0067">
            <w:pPr>
              <w:shd w:val="clear" w:color="auto" w:fill="FFFFFF"/>
              <w:rPr>
                <w:rFonts w:ascii="Times New Roman" w:hAnsi="Times New Roman" w:cs="Times New Roman"/>
                <w:b/>
                <w:bCs/>
                <w:lang w:val="be-BY"/>
              </w:rPr>
            </w:pPr>
            <w:r w:rsidRPr="008612CD">
              <w:rPr>
                <w:rFonts w:ascii="Times New Roman" w:hAnsi="Times New Roman" w:cs="Times New Roman"/>
                <w:b/>
                <w:bCs/>
                <w:lang w:val="be-BY"/>
              </w:rPr>
              <w:t>Минимални технически изисквания за автоматичен кръвно-газов апарат:</w:t>
            </w:r>
          </w:p>
        </w:tc>
        <w:tc>
          <w:tcPr>
            <w:tcW w:w="866" w:type="dxa"/>
            <w:shd w:val="clear" w:color="auto" w:fill="auto"/>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rsidTr="008612CD">
        <w:trPr>
          <w:trHeight w:val="56"/>
          <w:jc w:val="center"/>
        </w:trPr>
        <w:tc>
          <w:tcPr>
            <w:tcW w:w="1078" w:type="dxa"/>
            <w:shd w:val="clear" w:color="auto" w:fill="auto"/>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1.1.1</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Да работи с пълна кръв от спринцовка или капилярка</w:t>
            </w:r>
          </w:p>
        </w:tc>
        <w:tc>
          <w:tcPr>
            <w:tcW w:w="866" w:type="dxa"/>
            <w:shd w:val="clear" w:color="auto" w:fill="auto"/>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rsidTr="008612CD">
        <w:trPr>
          <w:jc w:val="center"/>
        </w:trPr>
        <w:tc>
          <w:tcPr>
            <w:tcW w:w="1078" w:type="dxa"/>
            <w:shd w:val="clear" w:color="auto" w:fill="auto"/>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1.1.2</w:t>
            </w:r>
          </w:p>
        </w:tc>
        <w:tc>
          <w:tcPr>
            <w:tcW w:w="4512" w:type="dxa"/>
            <w:shd w:val="clear" w:color="auto" w:fill="auto"/>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Да измерва минимум: pH, pO2, pCO2, Hct, Hb, SO2%, Glu, Na+, K+, Ca++, Cl-</w:t>
            </w:r>
          </w:p>
        </w:tc>
        <w:tc>
          <w:tcPr>
            <w:tcW w:w="866" w:type="dxa"/>
            <w:shd w:val="clear" w:color="auto" w:fill="auto"/>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rsidTr="008612CD">
        <w:trPr>
          <w:jc w:val="center"/>
        </w:trPr>
        <w:tc>
          <w:tcPr>
            <w:tcW w:w="1078" w:type="dxa"/>
            <w:shd w:val="clear" w:color="auto" w:fill="auto"/>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1.1.3</w:t>
            </w:r>
          </w:p>
        </w:tc>
        <w:tc>
          <w:tcPr>
            <w:tcW w:w="4512" w:type="dxa"/>
            <w:shd w:val="clear" w:color="auto" w:fill="auto"/>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Изисква се директно измерване на SO2% чрез калибрационна крива и въвеждане на стойности на калибратори</w:t>
            </w:r>
          </w:p>
        </w:tc>
        <w:tc>
          <w:tcPr>
            <w:tcW w:w="866" w:type="dxa"/>
            <w:shd w:val="clear" w:color="auto" w:fill="auto"/>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rsidTr="008612CD">
        <w:trPr>
          <w:jc w:val="center"/>
        </w:trPr>
        <w:tc>
          <w:tcPr>
            <w:tcW w:w="1078" w:type="dxa"/>
            <w:shd w:val="clear" w:color="auto" w:fill="auto"/>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1.1.4</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Измерването на SO2% следва да бъде без хемолизиране на пробата</w:t>
            </w:r>
          </w:p>
        </w:tc>
        <w:tc>
          <w:tcPr>
            <w:tcW w:w="866" w:type="dxa"/>
            <w:shd w:val="clear" w:color="auto" w:fill="auto"/>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rsidTr="008612CD">
        <w:trPr>
          <w:jc w:val="center"/>
        </w:trPr>
        <w:tc>
          <w:tcPr>
            <w:tcW w:w="1078" w:type="dxa"/>
            <w:shd w:val="clear" w:color="auto" w:fill="auto"/>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1.1.5</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Да изчислява минимум: HCO3, TCO2, Be-ecf, B-eb, O2Ct, A, A-aDO2, a/A, PO2/FIO2, Anion Gap, SBC</w:t>
            </w:r>
          </w:p>
        </w:tc>
        <w:tc>
          <w:tcPr>
            <w:tcW w:w="866" w:type="dxa"/>
            <w:shd w:val="clear" w:color="auto" w:fill="auto"/>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rsidTr="008612CD">
        <w:trPr>
          <w:jc w:val="center"/>
        </w:trPr>
        <w:tc>
          <w:tcPr>
            <w:tcW w:w="1078" w:type="dxa"/>
            <w:shd w:val="clear" w:color="auto" w:fill="auto"/>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1.1.6</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Време за показване на резултата: максимум 54 секунди;</w:t>
            </w:r>
          </w:p>
        </w:tc>
        <w:tc>
          <w:tcPr>
            <w:tcW w:w="866" w:type="dxa"/>
            <w:shd w:val="clear" w:color="auto" w:fill="auto"/>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rsidTr="008612CD">
        <w:trPr>
          <w:jc w:val="center"/>
        </w:trPr>
        <w:tc>
          <w:tcPr>
            <w:tcW w:w="1078" w:type="dxa"/>
            <w:shd w:val="clear" w:color="auto" w:fill="auto"/>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1.1.7</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Анализиран брой проби за 1 час: минимум 36;</w:t>
            </w:r>
          </w:p>
        </w:tc>
        <w:tc>
          <w:tcPr>
            <w:tcW w:w="866" w:type="dxa"/>
            <w:shd w:val="clear" w:color="auto" w:fill="auto"/>
          </w:tcPr>
          <w:p w:rsidR="000432F3" w:rsidRPr="008612CD" w:rsidRDefault="000432F3" w:rsidP="00FE0067">
            <w:pPr>
              <w:shd w:val="clear" w:color="auto" w:fill="FFFFFF"/>
              <w:jc w:val="center"/>
              <w:rPr>
                <w:rFonts w:ascii="Times New Roman" w:hAnsi="Times New Roman" w:cs="Times New Roman"/>
                <w:b/>
                <w:bCs/>
                <w:lang w:val="ru-RU"/>
              </w:rPr>
            </w:pPr>
          </w:p>
        </w:tc>
      </w:tr>
      <w:tr w:rsidR="000432F3" w:rsidRPr="008612CD" w:rsidTr="008612CD">
        <w:trPr>
          <w:trHeight w:val="278"/>
          <w:jc w:val="center"/>
        </w:trPr>
        <w:tc>
          <w:tcPr>
            <w:tcW w:w="1078" w:type="dxa"/>
            <w:shd w:val="clear" w:color="auto" w:fill="auto"/>
            <w:vAlign w:val="center"/>
          </w:tcPr>
          <w:p w:rsidR="000432F3" w:rsidRPr="008612CD" w:rsidRDefault="000432F3" w:rsidP="00FE0067">
            <w:pPr>
              <w:shd w:val="clear" w:color="auto" w:fill="FFFFFF"/>
              <w:jc w:val="center"/>
              <w:rPr>
                <w:rFonts w:ascii="Times New Roman" w:hAnsi="Times New Roman" w:cs="Times New Roman"/>
              </w:rPr>
            </w:pPr>
            <w:r w:rsidRPr="008612CD">
              <w:rPr>
                <w:rFonts w:ascii="Times New Roman" w:hAnsi="Times New Roman" w:cs="Times New Roman"/>
              </w:rPr>
              <w:t>1.1.8</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Да може да работи с обем на пробата 60 микролитра за кръвни газове + pH;</w:t>
            </w:r>
          </w:p>
        </w:tc>
        <w:tc>
          <w:tcPr>
            <w:tcW w:w="866" w:type="dxa"/>
            <w:shd w:val="clear" w:color="auto" w:fill="auto"/>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rsidTr="008612CD">
        <w:trPr>
          <w:trHeight w:val="278"/>
          <w:jc w:val="center"/>
        </w:trPr>
        <w:tc>
          <w:tcPr>
            <w:tcW w:w="1078" w:type="dxa"/>
            <w:shd w:val="clear" w:color="auto" w:fill="auto"/>
            <w:vAlign w:val="center"/>
          </w:tcPr>
          <w:p w:rsidR="000432F3" w:rsidRPr="008612CD" w:rsidRDefault="000432F3" w:rsidP="00FE0067">
            <w:pPr>
              <w:shd w:val="clear" w:color="auto" w:fill="FFFFFF"/>
              <w:jc w:val="center"/>
              <w:rPr>
                <w:rFonts w:ascii="Times New Roman" w:hAnsi="Times New Roman" w:cs="Times New Roman"/>
                <w:lang w:val="bg-BG"/>
              </w:rPr>
            </w:pPr>
            <w:r w:rsidRPr="008612CD">
              <w:rPr>
                <w:rFonts w:ascii="Times New Roman" w:hAnsi="Times New Roman" w:cs="Times New Roman"/>
                <w:lang w:val="bg-BG"/>
              </w:rPr>
              <w:t>1.1.9</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Максимално количество проба за пълен панел от параметри: 130 микролитра</w:t>
            </w:r>
          </w:p>
        </w:tc>
        <w:tc>
          <w:tcPr>
            <w:tcW w:w="866" w:type="dxa"/>
            <w:shd w:val="clear" w:color="auto" w:fill="auto"/>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rsidTr="008612CD">
        <w:trPr>
          <w:trHeight w:val="277"/>
          <w:jc w:val="center"/>
        </w:trPr>
        <w:tc>
          <w:tcPr>
            <w:tcW w:w="1078" w:type="dxa"/>
            <w:shd w:val="clear" w:color="auto" w:fill="auto"/>
            <w:vAlign w:val="center"/>
          </w:tcPr>
          <w:p w:rsidR="000432F3" w:rsidRPr="008612CD" w:rsidRDefault="000432F3" w:rsidP="00FE0067">
            <w:pPr>
              <w:shd w:val="clear" w:color="auto" w:fill="FFFFFF"/>
              <w:jc w:val="center"/>
              <w:rPr>
                <w:rFonts w:ascii="Times New Roman" w:hAnsi="Times New Roman" w:cs="Times New Roman"/>
                <w:lang w:val="bg-BG"/>
              </w:rPr>
            </w:pPr>
            <w:r w:rsidRPr="008612CD">
              <w:rPr>
                <w:rFonts w:ascii="Times New Roman" w:hAnsi="Times New Roman" w:cs="Times New Roman"/>
                <w:lang w:val="bg-BG"/>
              </w:rPr>
              <w:t>1.1.10</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Автоматично аспириране на пробата</w:t>
            </w:r>
          </w:p>
        </w:tc>
        <w:tc>
          <w:tcPr>
            <w:tcW w:w="866" w:type="dxa"/>
            <w:shd w:val="clear" w:color="auto" w:fill="auto"/>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rsidTr="008612CD">
        <w:trPr>
          <w:trHeight w:val="278"/>
          <w:jc w:val="center"/>
        </w:trPr>
        <w:tc>
          <w:tcPr>
            <w:tcW w:w="1078" w:type="dxa"/>
            <w:shd w:val="clear" w:color="auto" w:fill="auto"/>
            <w:vAlign w:val="center"/>
          </w:tcPr>
          <w:p w:rsidR="000432F3" w:rsidRPr="008612CD" w:rsidRDefault="000432F3" w:rsidP="00FE0067">
            <w:pPr>
              <w:shd w:val="clear" w:color="auto" w:fill="FFFFFF"/>
              <w:jc w:val="center"/>
              <w:rPr>
                <w:rFonts w:ascii="Times New Roman" w:hAnsi="Times New Roman" w:cs="Times New Roman"/>
                <w:lang w:val="bg-BG"/>
              </w:rPr>
            </w:pPr>
            <w:r w:rsidRPr="008612CD">
              <w:rPr>
                <w:rFonts w:ascii="Times New Roman" w:hAnsi="Times New Roman" w:cs="Times New Roman"/>
                <w:lang w:val="bg-BG"/>
              </w:rPr>
              <w:t>1.1.11</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Да работи с един калибрационен пакет, в който се събира и отпадъкът;</w:t>
            </w:r>
          </w:p>
        </w:tc>
        <w:tc>
          <w:tcPr>
            <w:tcW w:w="866" w:type="dxa"/>
            <w:shd w:val="clear" w:color="auto" w:fill="auto"/>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rsidTr="008612CD">
        <w:trPr>
          <w:trHeight w:val="413"/>
          <w:jc w:val="center"/>
        </w:trPr>
        <w:tc>
          <w:tcPr>
            <w:tcW w:w="1078" w:type="dxa"/>
            <w:shd w:val="clear" w:color="auto" w:fill="auto"/>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1.1.12</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Калибрационният пакет следва да може да се използва минимум 45 дни след като бъде инсталиран на апарата</w:t>
            </w:r>
          </w:p>
        </w:tc>
        <w:tc>
          <w:tcPr>
            <w:tcW w:w="866" w:type="dxa"/>
            <w:shd w:val="clear" w:color="auto" w:fill="auto"/>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rsidTr="008612CD">
        <w:trPr>
          <w:trHeight w:val="412"/>
          <w:jc w:val="center"/>
        </w:trPr>
        <w:tc>
          <w:tcPr>
            <w:tcW w:w="1078" w:type="dxa"/>
            <w:shd w:val="clear" w:color="auto" w:fill="auto"/>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1.1.13</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Реактивите и контролите за анализатора следва да не изискват съхранение на температура под 10 градуса Целзий</w:t>
            </w:r>
          </w:p>
        </w:tc>
        <w:tc>
          <w:tcPr>
            <w:tcW w:w="866" w:type="dxa"/>
            <w:shd w:val="clear" w:color="auto" w:fill="auto"/>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rsidTr="008612CD">
        <w:trPr>
          <w:jc w:val="center"/>
        </w:trPr>
        <w:tc>
          <w:tcPr>
            <w:tcW w:w="1078" w:type="dxa"/>
            <w:shd w:val="clear" w:color="auto" w:fill="auto"/>
            <w:vAlign w:val="center"/>
          </w:tcPr>
          <w:p w:rsidR="000432F3" w:rsidRPr="008612CD" w:rsidRDefault="000432F3" w:rsidP="00FE0067">
            <w:pPr>
              <w:shd w:val="clear" w:color="auto" w:fill="FFFFFF"/>
              <w:jc w:val="center"/>
              <w:rPr>
                <w:color w:val="000000"/>
                <w:lang w:val="bg-BG"/>
              </w:rPr>
            </w:pPr>
            <w:r w:rsidRPr="008612CD">
              <w:rPr>
                <w:color w:val="000000"/>
                <w:lang w:val="bg-BG"/>
              </w:rPr>
              <w:t>1.1.14</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Да работи с отделни, единично опаковани електроди, които да могат да се сменят индивидуално един от друг;</w:t>
            </w:r>
          </w:p>
        </w:tc>
        <w:tc>
          <w:tcPr>
            <w:tcW w:w="866" w:type="dxa"/>
            <w:shd w:val="clear" w:color="auto" w:fill="auto"/>
          </w:tcPr>
          <w:p w:rsidR="000432F3" w:rsidRPr="008612CD" w:rsidRDefault="000432F3" w:rsidP="00FE0067">
            <w:pPr>
              <w:shd w:val="clear" w:color="auto" w:fill="FFFFFF"/>
              <w:jc w:val="center"/>
              <w:rPr>
                <w:rFonts w:cs="Times New Roman"/>
                <w:b/>
                <w:bCs/>
                <w:color w:val="000000"/>
                <w:lang w:val="ru-RU"/>
              </w:rPr>
            </w:pPr>
          </w:p>
        </w:tc>
      </w:tr>
      <w:tr w:rsidR="000432F3" w:rsidRPr="008612CD" w:rsidTr="008612CD">
        <w:trPr>
          <w:jc w:val="center"/>
        </w:trPr>
        <w:tc>
          <w:tcPr>
            <w:tcW w:w="1078" w:type="dxa"/>
            <w:shd w:val="clear" w:color="auto" w:fill="auto"/>
            <w:vAlign w:val="center"/>
          </w:tcPr>
          <w:p w:rsidR="000432F3" w:rsidRPr="008612CD" w:rsidRDefault="000432F3" w:rsidP="00FE0067">
            <w:pPr>
              <w:shd w:val="clear" w:color="auto" w:fill="FFFFFF"/>
              <w:jc w:val="center"/>
              <w:rPr>
                <w:color w:val="000000"/>
                <w:lang w:val="bg-BG"/>
              </w:rPr>
            </w:pPr>
            <w:r w:rsidRPr="008612CD">
              <w:rPr>
                <w:color w:val="000000"/>
                <w:lang w:val="bg-BG"/>
              </w:rPr>
              <w:t>1.1.15</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pH електродът и референтният електрод да бъдат без поддръжка – без смяна на мембрани;</w:t>
            </w:r>
          </w:p>
        </w:tc>
        <w:tc>
          <w:tcPr>
            <w:tcW w:w="866" w:type="dxa"/>
            <w:shd w:val="clear" w:color="auto" w:fill="auto"/>
          </w:tcPr>
          <w:p w:rsidR="000432F3" w:rsidRPr="008612CD" w:rsidRDefault="000432F3" w:rsidP="00FE0067">
            <w:pPr>
              <w:shd w:val="clear" w:color="auto" w:fill="FFFFFF"/>
              <w:jc w:val="center"/>
              <w:rPr>
                <w:rFonts w:cs="Times New Roman"/>
                <w:b/>
                <w:bCs/>
                <w:color w:val="000000"/>
                <w:lang w:val="ru-RU"/>
              </w:rPr>
            </w:pPr>
          </w:p>
        </w:tc>
      </w:tr>
      <w:tr w:rsidR="000432F3" w:rsidRPr="008612CD" w:rsidTr="008612CD">
        <w:trPr>
          <w:jc w:val="center"/>
        </w:trPr>
        <w:tc>
          <w:tcPr>
            <w:tcW w:w="1078" w:type="dxa"/>
            <w:shd w:val="clear" w:color="auto" w:fill="auto"/>
            <w:vAlign w:val="center"/>
          </w:tcPr>
          <w:p w:rsidR="000432F3" w:rsidRPr="008612CD" w:rsidRDefault="000432F3" w:rsidP="00FE0067">
            <w:pPr>
              <w:shd w:val="clear" w:color="auto" w:fill="FFFFFF"/>
              <w:jc w:val="center"/>
              <w:rPr>
                <w:color w:val="000000"/>
                <w:lang w:val="bg-BG"/>
              </w:rPr>
            </w:pPr>
            <w:r w:rsidRPr="008612CD">
              <w:rPr>
                <w:color w:val="000000"/>
                <w:lang w:val="bg-BG"/>
              </w:rPr>
              <w:t>1.1.16</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Извършване на анализ от капилярна проба без необходимост от адаптор;</w:t>
            </w:r>
          </w:p>
        </w:tc>
        <w:tc>
          <w:tcPr>
            <w:tcW w:w="866" w:type="dxa"/>
            <w:shd w:val="clear" w:color="auto" w:fill="auto"/>
          </w:tcPr>
          <w:p w:rsidR="000432F3" w:rsidRPr="008612CD" w:rsidRDefault="000432F3" w:rsidP="00FE0067">
            <w:pPr>
              <w:shd w:val="clear" w:color="auto" w:fill="FFFFFF"/>
              <w:jc w:val="center"/>
              <w:rPr>
                <w:rFonts w:cs="Times New Roman"/>
                <w:b/>
                <w:bCs/>
                <w:color w:val="000000"/>
                <w:lang w:val="en-GB"/>
              </w:rPr>
            </w:pPr>
          </w:p>
        </w:tc>
      </w:tr>
      <w:tr w:rsidR="000432F3" w:rsidRPr="008612CD" w:rsidTr="008612CD">
        <w:trPr>
          <w:jc w:val="center"/>
        </w:trPr>
        <w:tc>
          <w:tcPr>
            <w:tcW w:w="1078" w:type="dxa"/>
            <w:shd w:val="clear" w:color="auto" w:fill="auto"/>
            <w:vAlign w:val="center"/>
          </w:tcPr>
          <w:p w:rsidR="000432F3" w:rsidRPr="008612CD" w:rsidRDefault="000432F3" w:rsidP="00FE0067">
            <w:pPr>
              <w:shd w:val="clear" w:color="auto" w:fill="FFFFFF"/>
              <w:jc w:val="center"/>
              <w:rPr>
                <w:color w:val="000000"/>
                <w:lang w:val="bg-BG"/>
              </w:rPr>
            </w:pPr>
            <w:r w:rsidRPr="008612CD">
              <w:rPr>
                <w:color w:val="000000"/>
                <w:lang w:val="bg-BG"/>
              </w:rPr>
              <w:t>1.1.17</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Управлението на апарата да става чрез цветен Touch Screen монитор с размер минимум 8 инча;</w:t>
            </w:r>
          </w:p>
        </w:tc>
        <w:tc>
          <w:tcPr>
            <w:tcW w:w="866" w:type="dxa"/>
            <w:shd w:val="clear" w:color="auto" w:fill="auto"/>
          </w:tcPr>
          <w:p w:rsidR="000432F3" w:rsidRPr="008612CD" w:rsidRDefault="000432F3" w:rsidP="00FE0067">
            <w:pPr>
              <w:shd w:val="clear" w:color="auto" w:fill="FFFFFF"/>
              <w:jc w:val="center"/>
              <w:rPr>
                <w:rFonts w:cs="Times New Roman"/>
                <w:b/>
                <w:bCs/>
                <w:color w:val="000000"/>
                <w:lang w:val="ru-RU"/>
              </w:rPr>
            </w:pPr>
          </w:p>
        </w:tc>
      </w:tr>
      <w:tr w:rsidR="000432F3" w:rsidRPr="008612CD" w:rsidTr="008612CD">
        <w:trPr>
          <w:jc w:val="center"/>
        </w:trPr>
        <w:tc>
          <w:tcPr>
            <w:tcW w:w="1078" w:type="dxa"/>
            <w:shd w:val="clear" w:color="auto" w:fill="auto"/>
            <w:vAlign w:val="center"/>
          </w:tcPr>
          <w:p w:rsidR="000432F3" w:rsidRPr="008612CD" w:rsidRDefault="000432F3" w:rsidP="00FE0067">
            <w:pPr>
              <w:shd w:val="clear" w:color="auto" w:fill="FFFFFF"/>
              <w:jc w:val="center"/>
              <w:rPr>
                <w:color w:val="000000"/>
                <w:lang w:val="bg-BG"/>
              </w:rPr>
            </w:pPr>
            <w:r w:rsidRPr="008612CD">
              <w:rPr>
                <w:color w:val="000000"/>
                <w:lang w:val="bg-BG"/>
              </w:rPr>
              <w:t>1.1.18</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 xml:space="preserve">Възможност за извършване на </w:t>
            </w:r>
            <w:r w:rsidRPr="008612CD">
              <w:rPr>
                <w:rFonts w:ascii="Times New Roman" w:hAnsi="Times New Roman" w:cs="Times New Roman"/>
                <w:color w:val="000000"/>
                <w:lang w:val="be-BY"/>
              </w:rPr>
              <w:lastRenderedPageBreak/>
              <w:t>автоматичен качествен контрол чрез поставен в апарата пакет с контролни материали;</w:t>
            </w:r>
          </w:p>
        </w:tc>
        <w:tc>
          <w:tcPr>
            <w:tcW w:w="866" w:type="dxa"/>
            <w:shd w:val="clear" w:color="auto" w:fill="auto"/>
          </w:tcPr>
          <w:p w:rsidR="000432F3" w:rsidRPr="008612CD" w:rsidRDefault="000432F3" w:rsidP="00FE0067">
            <w:pPr>
              <w:shd w:val="clear" w:color="auto" w:fill="FFFFFF"/>
              <w:jc w:val="center"/>
              <w:rPr>
                <w:rFonts w:cs="Times New Roman"/>
                <w:b/>
                <w:bCs/>
                <w:color w:val="000000"/>
                <w:lang w:val="ru-RU"/>
              </w:rPr>
            </w:pPr>
          </w:p>
        </w:tc>
      </w:tr>
      <w:tr w:rsidR="000432F3" w:rsidRPr="008612CD" w:rsidTr="008612CD">
        <w:trPr>
          <w:jc w:val="center"/>
        </w:trPr>
        <w:tc>
          <w:tcPr>
            <w:tcW w:w="1078" w:type="dxa"/>
            <w:shd w:val="clear" w:color="auto" w:fill="auto"/>
            <w:vAlign w:val="center"/>
          </w:tcPr>
          <w:p w:rsidR="000432F3" w:rsidRPr="008612CD" w:rsidRDefault="000432F3" w:rsidP="00FE0067">
            <w:pPr>
              <w:shd w:val="clear" w:color="auto" w:fill="FFFFFF"/>
              <w:jc w:val="center"/>
              <w:rPr>
                <w:color w:val="000000"/>
                <w:lang w:val="bg-BG"/>
              </w:rPr>
            </w:pPr>
            <w:r w:rsidRPr="008612CD">
              <w:rPr>
                <w:color w:val="000000"/>
                <w:lang w:val="bg-BG"/>
              </w:rPr>
              <w:lastRenderedPageBreak/>
              <w:t>1.1.19</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Апаратът да не използва газови бутилки или сакчета с газ;</w:t>
            </w:r>
          </w:p>
        </w:tc>
        <w:tc>
          <w:tcPr>
            <w:tcW w:w="866" w:type="dxa"/>
            <w:shd w:val="clear" w:color="auto" w:fill="auto"/>
          </w:tcPr>
          <w:p w:rsidR="000432F3" w:rsidRPr="008612CD" w:rsidRDefault="000432F3" w:rsidP="00FE0067">
            <w:pPr>
              <w:shd w:val="clear" w:color="auto" w:fill="FFFFFF"/>
              <w:jc w:val="center"/>
              <w:rPr>
                <w:rFonts w:cs="Times New Roman"/>
                <w:b/>
                <w:bCs/>
                <w:color w:val="000000"/>
                <w:lang w:val="ru-RU"/>
              </w:rPr>
            </w:pPr>
          </w:p>
        </w:tc>
      </w:tr>
      <w:tr w:rsidR="000432F3" w:rsidRPr="008612CD" w:rsidTr="008612CD">
        <w:trPr>
          <w:jc w:val="center"/>
        </w:trPr>
        <w:tc>
          <w:tcPr>
            <w:tcW w:w="1078" w:type="dxa"/>
            <w:shd w:val="clear" w:color="auto" w:fill="auto"/>
            <w:vAlign w:val="center"/>
          </w:tcPr>
          <w:p w:rsidR="000432F3" w:rsidRPr="008612CD" w:rsidRDefault="000432F3" w:rsidP="00FE0067">
            <w:pPr>
              <w:shd w:val="clear" w:color="auto" w:fill="FFFFFF"/>
              <w:jc w:val="center"/>
              <w:rPr>
                <w:color w:val="000000"/>
                <w:lang w:val="bg-BG"/>
              </w:rPr>
            </w:pPr>
            <w:r w:rsidRPr="008612CD">
              <w:rPr>
                <w:color w:val="000000"/>
                <w:lang w:val="bg-BG"/>
              </w:rPr>
              <w:t>1.1.20</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Вграден принтер;</w:t>
            </w:r>
          </w:p>
        </w:tc>
        <w:tc>
          <w:tcPr>
            <w:tcW w:w="866" w:type="dxa"/>
            <w:shd w:val="clear" w:color="auto" w:fill="auto"/>
          </w:tcPr>
          <w:p w:rsidR="000432F3" w:rsidRPr="008612CD" w:rsidRDefault="000432F3" w:rsidP="00FE0067">
            <w:pPr>
              <w:shd w:val="clear" w:color="auto" w:fill="FFFFFF"/>
              <w:jc w:val="center"/>
              <w:rPr>
                <w:rFonts w:cs="Times New Roman"/>
                <w:b/>
                <w:bCs/>
                <w:color w:val="000000"/>
                <w:lang w:val="ru-RU"/>
              </w:rPr>
            </w:pPr>
          </w:p>
        </w:tc>
      </w:tr>
      <w:tr w:rsidR="000432F3" w:rsidRPr="008612CD" w:rsidTr="008612CD">
        <w:trPr>
          <w:jc w:val="center"/>
        </w:trPr>
        <w:tc>
          <w:tcPr>
            <w:tcW w:w="1078" w:type="dxa"/>
            <w:shd w:val="clear" w:color="auto" w:fill="auto"/>
            <w:vAlign w:val="center"/>
          </w:tcPr>
          <w:p w:rsidR="000432F3" w:rsidRPr="008612CD" w:rsidRDefault="000432F3" w:rsidP="00FE0067">
            <w:pPr>
              <w:shd w:val="clear" w:color="auto" w:fill="FFFFFF"/>
              <w:jc w:val="center"/>
              <w:rPr>
                <w:color w:val="000000"/>
                <w:lang w:val="bg-BG"/>
              </w:rPr>
            </w:pPr>
            <w:r w:rsidRPr="008612CD">
              <w:rPr>
                <w:color w:val="000000"/>
                <w:lang w:val="bg-BG"/>
              </w:rPr>
              <w:t>1.1.21</w:t>
            </w:r>
          </w:p>
        </w:tc>
        <w:tc>
          <w:tcPr>
            <w:tcW w:w="4512" w:type="dxa"/>
            <w:shd w:val="clear" w:color="auto" w:fill="auto"/>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Размери не по-голями от: 40 см (височина) х 31 см (широчина) х 39 см (дълбочина)</w:t>
            </w:r>
          </w:p>
        </w:tc>
        <w:tc>
          <w:tcPr>
            <w:tcW w:w="866" w:type="dxa"/>
            <w:shd w:val="clear" w:color="auto" w:fill="auto"/>
          </w:tcPr>
          <w:p w:rsidR="000432F3" w:rsidRPr="008612CD" w:rsidRDefault="000432F3" w:rsidP="00FE0067">
            <w:pPr>
              <w:shd w:val="clear" w:color="auto" w:fill="FFFFFF"/>
              <w:jc w:val="center"/>
              <w:rPr>
                <w:rFonts w:cs="Times New Roman"/>
                <w:b/>
                <w:bCs/>
                <w:color w:val="000000"/>
                <w:lang w:val="ru-RU"/>
              </w:rPr>
            </w:pPr>
          </w:p>
        </w:tc>
      </w:tr>
    </w:tbl>
    <w:p w:rsidR="000432F3" w:rsidRPr="008612CD" w:rsidRDefault="000432F3" w:rsidP="00FE0067">
      <w:pPr>
        <w:shd w:val="clear" w:color="auto" w:fill="FFFFFF"/>
        <w:jc w:val="center"/>
        <w:rPr>
          <w:rFonts w:ascii="Times New Roman" w:hAnsi="Times New Roman" w:cs="Times New Roman"/>
          <w:b/>
          <w:bCs/>
          <w:color w:val="000000"/>
          <w:lang w:val="bg-BG"/>
        </w:rPr>
      </w:pPr>
    </w:p>
    <w:p w:rsidR="00EC166B" w:rsidRPr="001F49B4" w:rsidRDefault="00EC166B" w:rsidP="00FE0067">
      <w:pPr>
        <w:shd w:val="clear" w:color="auto" w:fill="FFFFFF"/>
        <w:rPr>
          <w:rFonts w:ascii="Times New Roman" w:hAnsi="Times New Roman" w:cs="Times New Roman"/>
          <w:b/>
          <w:bCs/>
          <w:color w:val="000000"/>
          <w:highlight w:val="yellow"/>
          <w:lang w:val="bg-BG"/>
        </w:rPr>
      </w:pPr>
    </w:p>
    <w:p w:rsidR="00EC166B" w:rsidRDefault="00EC166B"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Default="00CB3235" w:rsidP="00FE0067">
      <w:pPr>
        <w:shd w:val="clear" w:color="auto" w:fill="FFFFFF"/>
        <w:rPr>
          <w:rFonts w:ascii="Times New Roman" w:hAnsi="Times New Roman" w:cs="Times New Roman"/>
          <w:b/>
          <w:bCs/>
          <w:color w:val="000000"/>
          <w:highlight w:val="yellow"/>
          <w:lang w:val="bg-BG"/>
        </w:rPr>
      </w:pPr>
    </w:p>
    <w:p w:rsidR="00CB3235" w:rsidRPr="001F49B4" w:rsidRDefault="00CB3235" w:rsidP="00FE0067">
      <w:pPr>
        <w:shd w:val="clear" w:color="auto" w:fill="FFFFFF"/>
        <w:rPr>
          <w:rFonts w:ascii="Times New Roman" w:hAnsi="Times New Roman" w:cs="Times New Roman"/>
          <w:b/>
          <w:bCs/>
          <w:color w:val="000000"/>
          <w:highlight w:val="yellow"/>
          <w:lang w:val="bg-BG"/>
        </w:rPr>
      </w:pPr>
    </w:p>
    <w:p w:rsidR="000432F3" w:rsidRPr="001F49B4" w:rsidRDefault="000432F3" w:rsidP="00FE0067">
      <w:pPr>
        <w:shd w:val="clear" w:color="auto" w:fill="FFFFFF"/>
        <w:jc w:val="center"/>
        <w:rPr>
          <w:rFonts w:ascii="Times New Roman" w:hAnsi="Times New Roman" w:cs="Times New Roman"/>
          <w:b/>
          <w:bCs/>
          <w:color w:val="000000"/>
          <w:highlight w:val="yellow"/>
          <w:lang w:val="bg-BG"/>
        </w:rPr>
      </w:pPr>
    </w:p>
    <w:p w:rsidR="000432F3" w:rsidRPr="008612CD" w:rsidRDefault="000432F3" w:rsidP="00FE0067">
      <w:pPr>
        <w:shd w:val="clear" w:color="auto" w:fill="FFFFFF"/>
        <w:jc w:val="both"/>
        <w:rPr>
          <w:rFonts w:cs="Times New Roman"/>
          <w:b/>
          <w:bCs/>
          <w:color w:val="000000"/>
          <w:sz w:val="22"/>
          <w:szCs w:val="22"/>
          <w:lang w:val="ru-RU"/>
        </w:rPr>
      </w:pPr>
      <w:r w:rsidRPr="008612CD">
        <w:rPr>
          <w:rFonts w:ascii="Times New Roman" w:hAnsi="Times New Roman" w:cs="Times New Roman"/>
          <w:b/>
          <w:bCs/>
          <w:color w:val="000000"/>
          <w:lang w:val="ru-RU"/>
        </w:rPr>
        <w:lastRenderedPageBreak/>
        <w:t xml:space="preserve">ОБОСОБЕНА ПОЗИЦИЯ №55 - </w:t>
      </w:r>
      <w:r w:rsidRPr="008612CD">
        <w:rPr>
          <w:rFonts w:ascii="Times New Roman" w:hAnsi="Times New Roman" w:cs="Times New Roman"/>
          <w:b/>
          <w:bCs/>
          <w:color w:val="000000"/>
          <w:lang w:val="bg-BG"/>
        </w:rPr>
        <w:t xml:space="preserve">„АКУШЕРСКИ МОНИТОР </w:t>
      </w:r>
      <w:r w:rsidRPr="008612CD">
        <w:rPr>
          <w:rFonts w:ascii="Times New Roman" w:hAnsi="Times New Roman" w:cs="Times New Roman"/>
          <w:b/>
          <w:bCs/>
          <w:color w:val="000000"/>
          <w:lang w:val="ru-RU"/>
        </w:rPr>
        <w:t xml:space="preserve">ЗА КАТЕДРА ПО АКУШЕРСТВО И ГИНЕКОЛОГИЯ - БАЗА СБАЛАГ </w:t>
      </w:r>
      <w:r w:rsidRPr="008612CD">
        <w:rPr>
          <w:rFonts w:ascii="Times New Roman" w:hAnsi="Times New Roman" w:cs="Times New Roman"/>
          <w:b/>
          <w:bCs/>
          <w:color w:val="000000"/>
          <w:lang w:val="bg-BG"/>
        </w:rPr>
        <w:t>„МАЙЧИН ДОМ</w:t>
      </w:r>
      <w:r w:rsidRPr="008612CD">
        <w:rPr>
          <w:rFonts w:ascii="Times New Roman" w:hAnsi="Times New Roman" w:cs="Times New Roman"/>
          <w:lang w:val="ru-RU"/>
        </w:rPr>
        <w:t>”</w:t>
      </w:r>
    </w:p>
    <w:p w:rsidR="000432F3" w:rsidRPr="008612CD"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
        <w:gridCol w:w="4512"/>
        <w:gridCol w:w="866"/>
      </w:tblGrid>
      <w:tr w:rsidR="000432F3" w:rsidRPr="008612CD">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b/>
                <w:bCs/>
                <w:lang w:val="bg-BG"/>
              </w:rPr>
            </w:pPr>
            <w:r w:rsidRPr="008612CD">
              <w:rPr>
                <w:rFonts w:ascii="Times New Roman" w:hAnsi="Times New Roman" w:cs="Times New Roman"/>
                <w:b/>
                <w:bCs/>
                <w:lang w:val="bg-BG"/>
              </w:rPr>
              <w:t>Об.</w:t>
            </w:r>
          </w:p>
          <w:p w:rsidR="000432F3" w:rsidRPr="008612CD" w:rsidRDefault="000432F3" w:rsidP="00FE0067">
            <w:pPr>
              <w:shd w:val="clear" w:color="auto" w:fill="FFFFFF"/>
              <w:jc w:val="center"/>
              <w:rPr>
                <w:rFonts w:ascii="Times New Roman" w:hAnsi="Times New Roman" w:cs="Times New Roman"/>
                <w:b/>
                <w:bCs/>
                <w:lang w:val="bg-BG"/>
              </w:rPr>
            </w:pPr>
            <w:r w:rsidRPr="008612CD">
              <w:rPr>
                <w:rFonts w:ascii="Times New Roman" w:hAnsi="Times New Roman" w:cs="Times New Roman"/>
                <w:b/>
                <w:bCs/>
                <w:lang w:val="bg-BG"/>
              </w:rPr>
              <w:t>Поз.</w:t>
            </w:r>
          </w:p>
          <w:p w:rsidR="000432F3" w:rsidRPr="008612CD" w:rsidRDefault="000432F3" w:rsidP="00FE0067">
            <w:pPr>
              <w:shd w:val="clear" w:color="auto" w:fill="FFFFFF"/>
              <w:jc w:val="center"/>
              <w:rPr>
                <w:rFonts w:ascii="Times New Roman" w:hAnsi="Times New Roman" w:cs="Times New Roman"/>
                <w:b/>
                <w:bCs/>
              </w:rPr>
            </w:pPr>
            <w:r w:rsidRPr="008612CD">
              <w:rPr>
                <w:rFonts w:ascii="Times New Roman" w:hAnsi="Times New Roman" w:cs="Times New Roman"/>
                <w:b/>
                <w:bCs/>
              </w:rPr>
              <w:t>№</w:t>
            </w:r>
          </w:p>
        </w:tc>
        <w:tc>
          <w:tcPr>
            <w:tcW w:w="4512" w:type="dxa"/>
          </w:tcPr>
          <w:p w:rsidR="000432F3" w:rsidRPr="008612CD"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66" w:type="dxa"/>
          </w:tcPr>
          <w:p w:rsidR="000432F3" w:rsidRPr="008612CD" w:rsidRDefault="000432F3" w:rsidP="00FE0067">
            <w:pPr>
              <w:shd w:val="clear" w:color="auto" w:fill="FFFFFF"/>
              <w:jc w:val="center"/>
              <w:rPr>
                <w:rFonts w:ascii="Times New Roman" w:hAnsi="Times New Roman" w:cs="Times New Roman"/>
                <w:b/>
                <w:bCs/>
                <w:lang w:val="bg-BG"/>
              </w:rPr>
            </w:pPr>
            <w:r w:rsidRPr="008612CD">
              <w:rPr>
                <w:rFonts w:ascii="Times New Roman" w:hAnsi="Times New Roman" w:cs="Times New Roman"/>
                <w:b/>
                <w:bCs/>
                <w:lang w:val="bg-BG"/>
              </w:rPr>
              <w:t>Брой</w:t>
            </w:r>
          </w:p>
        </w:tc>
      </w:tr>
      <w:tr w:rsidR="000432F3" w:rsidRPr="008612CD">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b/>
                <w:bCs/>
                <w:lang w:val="bg-BG"/>
              </w:rPr>
            </w:pPr>
            <w:r w:rsidRPr="008612CD">
              <w:rPr>
                <w:rFonts w:ascii="Times New Roman" w:hAnsi="Times New Roman" w:cs="Times New Roman"/>
                <w:b/>
                <w:bCs/>
                <w:lang w:val="bg-BG"/>
              </w:rPr>
              <w:t>55</w:t>
            </w:r>
          </w:p>
        </w:tc>
        <w:tc>
          <w:tcPr>
            <w:tcW w:w="4512" w:type="dxa"/>
          </w:tcPr>
          <w:p w:rsidR="000432F3" w:rsidRPr="008612CD" w:rsidRDefault="000432F3" w:rsidP="00FE0067">
            <w:pPr>
              <w:shd w:val="clear" w:color="auto" w:fill="FFFFFF"/>
              <w:rPr>
                <w:rFonts w:ascii="Times New Roman" w:hAnsi="Times New Roman" w:cs="Times New Roman"/>
                <w:b/>
                <w:bCs/>
                <w:lang w:val="ru-RU"/>
              </w:rPr>
            </w:pPr>
            <w:r w:rsidRPr="008612CD">
              <w:rPr>
                <w:rFonts w:ascii="Times New Roman" w:hAnsi="Times New Roman" w:cs="Times New Roman"/>
                <w:b/>
                <w:bCs/>
                <w:lang w:val="ru-RU"/>
              </w:rPr>
              <w:t>Акушерски монитор</w:t>
            </w:r>
          </w:p>
        </w:tc>
        <w:tc>
          <w:tcPr>
            <w:tcW w:w="866" w:type="dxa"/>
          </w:tcPr>
          <w:p w:rsidR="000432F3" w:rsidRPr="008612CD" w:rsidRDefault="000432F3" w:rsidP="00FE0067">
            <w:pPr>
              <w:shd w:val="clear" w:color="auto" w:fill="FFFFFF"/>
              <w:jc w:val="center"/>
              <w:rPr>
                <w:rFonts w:ascii="Times New Roman" w:hAnsi="Times New Roman" w:cs="Times New Roman"/>
                <w:b/>
                <w:bCs/>
              </w:rPr>
            </w:pPr>
            <w:r w:rsidRPr="008612CD">
              <w:rPr>
                <w:rFonts w:ascii="Times New Roman" w:hAnsi="Times New Roman" w:cs="Times New Roman"/>
                <w:b/>
                <w:bCs/>
              </w:rPr>
              <w:t>5</w:t>
            </w:r>
          </w:p>
        </w:tc>
      </w:tr>
      <w:tr w:rsidR="000432F3" w:rsidRPr="008612CD">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b/>
                <w:bCs/>
                <w:color w:val="000000"/>
                <w:lang w:val="bg-BG"/>
              </w:rPr>
            </w:pPr>
            <w:r w:rsidRPr="008612CD">
              <w:rPr>
                <w:rFonts w:ascii="Times New Roman" w:hAnsi="Times New Roman" w:cs="Times New Roman"/>
                <w:b/>
                <w:bCs/>
                <w:color w:val="000000"/>
              </w:rPr>
              <w:t>1.1</w:t>
            </w:r>
          </w:p>
        </w:tc>
        <w:tc>
          <w:tcPr>
            <w:tcW w:w="4512" w:type="dxa"/>
          </w:tcPr>
          <w:p w:rsidR="000432F3" w:rsidRPr="008612CD" w:rsidRDefault="000432F3" w:rsidP="00FE0067">
            <w:pPr>
              <w:shd w:val="clear" w:color="auto" w:fill="FFFFFF"/>
              <w:rPr>
                <w:rFonts w:ascii="Times New Roman" w:hAnsi="Times New Roman" w:cs="Times New Roman"/>
                <w:b/>
                <w:bCs/>
                <w:lang w:val="be-BY"/>
              </w:rPr>
            </w:pPr>
            <w:r w:rsidRPr="008612CD">
              <w:rPr>
                <w:rFonts w:ascii="Times New Roman" w:hAnsi="Times New Roman" w:cs="Times New Roman"/>
                <w:b/>
                <w:bCs/>
                <w:lang w:val="be-BY"/>
              </w:rPr>
              <w:t>Общи изискавания:</w:t>
            </w:r>
          </w:p>
        </w:tc>
        <w:tc>
          <w:tcPr>
            <w:tcW w:w="866"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trHeight w:val="56"/>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1.1.1</w:t>
            </w:r>
          </w:p>
        </w:tc>
        <w:tc>
          <w:tcPr>
            <w:tcW w:w="4512" w:type="dxa"/>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Ниска ултразвукова интензивност</w:t>
            </w:r>
          </w:p>
        </w:tc>
        <w:tc>
          <w:tcPr>
            <w:tcW w:w="866"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1.1.2</w:t>
            </w:r>
          </w:p>
        </w:tc>
        <w:tc>
          <w:tcPr>
            <w:tcW w:w="4512"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Регистриране движението на плода</w:t>
            </w:r>
          </w:p>
        </w:tc>
        <w:tc>
          <w:tcPr>
            <w:tcW w:w="866"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1.1.3</w:t>
            </w:r>
          </w:p>
        </w:tc>
        <w:tc>
          <w:tcPr>
            <w:tcW w:w="4512" w:type="dxa"/>
          </w:tcPr>
          <w:p w:rsidR="000432F3" w:rsidRPr="008612CD" w:rsidRDefault="000432F3" w:rsidP="00FE0067">
            <w:pPr>
              <w:shd w:val="clear" w:color="auto" w:fill="FFFFFF"/>
              <w:rPr>
                <w:rFonts w:ascii="Times New Roman" w:hAnsi="Times New Roman" w:cs="Times New Roman"/>
                <w:lang w:val="ru-RU"/>
              </w:rPr>
            </w:pPr>
            <w:r w:rsidRPr="008612CD">
              <w:rPr>
                <w:rFonts w:ascii="Times New Roman" w:hAnsi="Times New Roman" w:cs="Times New Roman"/>
                <w:lang w:val="ru-RU"/>
              </w:rPr>
              <w:t>Едновременно проследяване на близнаци,  като се осигурява едновременно и консистентно мониториране без да се допуска размяна на ултразвуковите канали</w:t>
            </w:r>
          </w:p>
        </w:tc>
        <w:tc>
          <w:tcPr>
            <w:tcW w:w="866"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1.1.4</w:t>
            </w:r>
          </w:p>
        </w:tc>
        <w:tc>
          <w:tcPr>
            <w:tcW w:w="4512" w:type="dxa"/>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Намалено влияние на артефактите</w:t>
            </w:r>
          </w:p>
        </w:tc>
        <w:tc>
          <w:tcPr>
            <w:tcW w:w="866"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1.1.5</w:t>
            </w:r>
          </w:p>
        </w:tc>
        <w:tc>
          <w:tcPr>
            <w:tcW w:w="4512" w:type="dxa"/>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Звукова аларма при брадикардия или техикардия на плода</w:t>
            </w:r>
          </w:p>
        </w:tc>
        <w:tc>
          <w:tcPr>
            <w:tcW w:w="866"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1.1.6</w:t>
            </w:r>
          </w:p>
        </w:tc>
        <w:tc>
          <w:tcPr>
            <w:tcW w:w="4512" w:type="dxa"/>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Възможност за надграждане с нови възможности</w:t>
            </w:r>
          </w:p>
        </w:tc>
        <w:tc>
          <w:tcPr>
            <w:tcW w:w="866"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1.1.7</w:t>
            </w:r>
          </w:p>
        </w:tc>
        <w:tc>
          <w:tcPr>
            <w:tcW w:w="4512" w:type="dxa"/>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Възможност за фиксиране върху полица, стена, хоризонтално и вертикално, количка и ролков щанд</w:t>
            </w:r>
          </w:p>
        </w:tc>
        <w:tc>
          <w:tcPr>
            <w:tcW w:w="866" w:type="dxa"/>
          </w:tcPr>
          <w:p w:rsidR="000432F3" w:rsidRPr="008612CD" w:rsidRDefault="000432F3" w:rsidP="00FE0067">
            <w:pPr>
              <w:shd w:val="clear" w:color="auto" w:fill="FFFFFF"/>
              <w:jc w:val="center"/>
              <w:rPr>
                <w:rFonts w:ascii="Times New Roman" w:hAnsi="Times New Roman" w:cs="Times New Roman"/>
                <w:b/>
                <w:bCs/>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b/>
                <w:bCs/>
                <w:lang w:val="ru-RU"/>
              </w:rPr>
            </w:pPr>
            <w:r w:rsidRPr="008612CD">
              <w:rPr>
                <w:rFonts w:ascii="Times New Roman" w:hAnsi="Times New Roman" w:cs="Times New Roman"/>
                <w:b/>
                <w:bCs/>
                <w:lang w:val="ru-RU"/>
              </w:rPr>
              <w:t>1.2</w:t>
            </w:r>
          </w:p>
        </w:tc>
        <w:tc>
          <w:tcPr>
            <w:tcW w:w="4512" w:type="dxa"/>
          </w:tcPr>
          <w:p w:rsidR="000432F3" w:rsidRPr="008612CD" w:rsidRDefault="000432F3" w:rsidP="00FE0067">
            <w:pPr>
              <w:shd w:val="clear" w:color="auto" w:fill="FFFFFF"/>
              <w:rPr>
                <w:rFonts w:ascii="Times New Roman" w:hAnsi="Times New Roman" w:cs="Times New Roman"/>
                <w:b/>
                <w:bCs/>
                <w:color w:val="000000"/>
                <w:lang w:val="bg-BG"/>
              </w:rPr>
            </w:pPr>
            <w:r w:rsidRPr="008612CD">
              <w:rPr>
                <w:rFonts w:ascii="Times New Roman" w:hAnsi="Times New Roman" w:cs="Times New Roman"/>
                <w:b/>
                <w:bCs/>
                <w:color w:val="000000"/>
                <w:lang w:val="bg-BG"/>
              </w:rPr>
              <w:t>Специфични изисквания:</w:t>
            </w:r>
          </w:p>
        </w:tc>
        <w:tc>
          <w:tcPr>
            <w:tcW w:w="866"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lang w:val="ru-RU"/>
              </w:rPr>
            </w:pPr>
            <w:r w:rsidRPr="008612CD">
              <w:rPr>
                <w:rFonts w:ascii="Times New Roman" w:hAnsi="Times New Roman" w:cs="Times New Roman"/>
                <w:lang w:val="ru-RU"/>
              </w:rPr>
              <w:t>1.2.1</w:t>
            </w:r>
          </w:p>
        </w:tc>
        <w:tc>
          <w:tcPr>
            <w:tcW w:w="4512" w:type="dxa"/>
          </w:tcPr>
          <w:p w:rsidR="000432F3" w:rsidRPr="008612CD" w:rsidRDefault="000432F3" w:rsidP="00FE0067">
            <w:pPr>
              <w:shd w:val="clear" w:color="auto" w:fill="FFFFFF"/>
              <w:rPr>
                <w:rFonts w:ascii="Times New Roman" w:hAnsi="Times New Roman" w:cs="Times New Roman"/>
                <w:color w:val="000000"/>
                <w:lang w:val="bg-BG"/>
              </w:rPr>
            </w:pPr>
            <w:r w:rsidRPr="008612CD">
              <w:rPr>
                <w:rFonts w:ascii="Times New Roman" w:hAnsi="Times New Roman" w:cs="Times New Roman"/>
                <w:color w:val="000000"/>
                <w:lang w:val="bg-BG"/>
              </w:rPr>
              <w:t>Управляващ информационен дисплей:</w:t>
            </w:r>
          </w:p>
        </w:tc>
        <w:tc>
          <w:tcPr>
            <w:tcW w:w="866" w:type="dxa"/>
          </w:tcPr>
          <w:p w:rsidR="000432F3" w:rsidRPr="008612CD" w:rsidRDefault="000432F3" w:rsidP="00FE0067">
            <w:pPr>
              <w:shd w:val="clear" w:color="auto" w:fill="FFFFFF"/>
              <w:jc w:val="center"/>
              <w:rPr>
                <w:rFonts w:ascii="Times New Roman" w:hAnsi="Times New Roman" w:cs="Times New Roman"/>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cs="Times New Roman"/>
                <w:color w:val="000000"/>
              </w:rPr>
            </w:pPr>
            <w:r w:rsidRPr="008612CD">
              <w:rPr>
                <w:color w:val="000000"/>
              </w:rPr>
              <w:t>1.2.1.1</w:t>
            </w:r>
          </w:p>
        </w:tc>
        <w:tc>
          <w:tcPr>
            <w:tcW w:w="4512" w:type="dxa"/>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Мониторът да разполага с цветен TFT дисплей с диагонал минимум 6.5”</w:t>
            </w:r>
          </w:p>
        </w:tc>
        <w:tc>
          <w:tcPr>
            <w:tcW w:w="866" w:type="dxa"/>
          </w:tcPr>
          <w:p w:rsidR="000432F3" w:rsidRPr="008612CD" w:rsidRDefault="000432F3" w:rsidP="00FE0067">
            <w:pPr>
              <w:shd w:val="clear" w:color="auto" w:fill="FFFFFF"/>
              <w:jc w:val="center"/>
              <w:rPr>
                <w:rFonts w:cs="Times New Roman"/>
                <w:b/>
                <w:bCs/>
                <w:color w:val="000000"/>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cs="Times New Roman"/>
                <w:color w:val="000000"/>
              </w:rPr>
            </w:pPr>
            <w:r w:rsidRPr="008612CD">
              <w:rPr>
                <w:color w:val="000000"/>
              </w:rPr>
              <w:t>1.2.1.2</w:t>
            </w:r>
          </w:p>
        </w:tc>
        <w:tc>
          <w:tcPr>
            <w:tcW w:w="4512" w:type="dxa"/>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Дисплеят да е сензорен (Touch screen), с висока резолюция  и чрез него да могат да се подават всички команди</w:t>
            </w:r>
          </w:p>
        </w:tc>
        <w:tc>
          <w:tcPr>
            <w:tcW w:w="866" w:type="dxa"/>
          </w:tcPr>
          <w:p w:rsidR="000432F3" w:rsidRPr="008612CD" w:rsidRDefault="000432F3" w:rsidP="00FE0067">
            <w:pPr>
              <w:shd w:val="clear" w:color="auto" w:fill="FFFFFF"/>
              <w:jc w:val="center"/>
              <w:rPr>
                <w:rFonts w:cs="Times New Roman"/>
                <w:b/>
                <w:bCs/>
                <w:color w:val="000000"/>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cs="Times New Roman"/>
                <w:color w:val="000000"/>
              </w:rPr>
            </w:pPr>
            <w:r w:rsidRPr="008612CD">
              <w:rPr>
                <w:color w:val="000000"/>
              </w:rPr>
              <w:t>1.2.1.3</w:t>
            </w:r>
          </w:p>
        </w:tc>
        <w:tc>
          <w:tcPr>
            <w:tcW w:w="4512" w:type="dxa"/>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Дисплеят да позволява въвеждане на алфанумерична информация</w:t>
            </w:r>
          </w:p>
        </w:tc>
        <w:tc>
          <w:tcPr>
            <w:tcW w:w="866" w:type="dxa"/>
          </w:tcPr>
          <w:p w:rsidR="000432F3" w:rsidRPr="008612CD" w:rsidRDefault="000432F3" w:rsidP="00FE0067">
            <w:pPr>
              <w:shd w:val="clear" w:color="auto" w:fill="FFFFFF"/>
              <w:jc w:val="center"/>
              <w:rPr>
                <w:rFonts w:cs="Times New Roman"/>
                <w:b/>
                <w:bCs/>
                <w:color w:val="000000"/>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cs="Times New Roman"/>
                <w:color w:val="000000"/>
              </w:rPr>
            </w:pPr>
            <w:r w:rsidRPr="008612CD">
              <w:rPr>
                <w:color w:val="000000"/>
              </w:rPr>
              <w:t>1.2.1.4</w:t>
            </w:r>
          </w:p>
        </w:tc>
        <w:tc>
          <w:tcPr>
            <w:tcW w:w="4512" w:type="dxa"/>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Дисплеят да е сгъваем и да позволява регулиране на наклона за наблюдение</w:t>
            </w:r>
          </w:p>
        </w:tc>
        <w:tc>
          <w:tcPr>
            <w:tcW w:w="866" w:type="dxa"/>
          </w:tcPr>
          <w:p w:rsidR="000432F3" w:rsidRPr="008612CD" w:rsidRDefault="000432F3" w:rsidP="00FE0067">
            <w:pPr>
              <w:shd w:val="clear" w:color="auto" w:fill="FFFFFF"/>
              <w:jc w:val="center"/>
              <w:rPr>
                <w:rFonts w:cs="Times New Roman"/>
                <w:b/>
                <w:bCs/>
                <w:color w:val="000000"/>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cs="Times New Roman"/>
                <w:color w:val="000000"/>
                <w:lang w:val="ru-RU"/>
              </w:rPr>
            </w:pPr>
            <w:r w:rsidRPr="008612CD">
              <w:rPr>
                <w:color w:val="000000"/>
                <w:lang w:val="ru-RU"/>
              </w:rPr>
              <w:t>1.2.2</w:t>
            </w:r>
          </w:p>
        </w:tc>
        <w:tc>
          <w:tcPr>
            <w:tcW w:w="4512" w:type="dxa"/>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Записващо устройство:</w:t>
            </w:r>
          </w:p>
        </w:tc>
        <w:tc>
          <w:tcPr>
            <w:tcW w:w="866" w:type="dxa"/>
          </w:tcPr>
          <w:p w:rsidR="000432F3" w:rsidRPr="008612CD" w:rsidRDefault="000432F3" w:rsidP="00FE0067">
            <w:pPr>
              <w:shd w:val="clear" w:color="auto" w:fill="FFFFFF"/>
              <w:jc w:val="center"/>
              <w:rPr>
                <w:rFonts w:cs="Times New Roman"/>
                <w:b/>
                <w:bCs/>
                <w:color w:val="000000"/>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cs="Times New Roman"/>
                <w:color w:val="000000"/>
              </w:rPr>
            </w:pPr>
            <w:r w:rsidRPr="008612CD">
              <w:rPr>
                <w:color w:val="000000"/>
              </w:rPr>
              <w:t>1.2.2.1</w:t>
            </w:r>
          </w:p>
        </w:tc>
        <w:tc>
          <w:tcPr>
            <w:tcW w:w="4512" w:type="dxa"/>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Многоканално термозаписващо устройство с висока разделителна способност (минимум 8 точки/мм.);</w:t>
            </w:r>
          </w:p>
        </w:tc>
        <w:tc>
          <w:tcPr>
            <w:tcW w:w="866" w:type="dxa"/>
          </w:tcPr>
          <w:p w:rsidR="000432F3" w:rsidRPr="008612CD" w:rsidRDefault="000432F3" w:rsidP="00FE0067">
            <w:pPr>
              <w:shd w:val="clear" w:color="auto" w:fill="FFFFFF"/>
              <w:jc w:val="center"/>
              <w:rPr>
                <w:rFonts w:cs="Times New Roman"/>
                <w:b/>
                <w:bCs/>
                <w:color w:val="000000"/>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cs="Times New Roman"/>
                <w:color w:val="000000"/>
              </w:rPr>
            </w:pPr>
            <w:r w:rsidRPr="008612CD">
              <w:rPr>
                <w:color w:val="000000"/>
              </w:rPr>
              <w:t>1.2.2.2</w:t>
            </w:r>
          </w:p>
        </w:tc>
        <w:tc>
          <w:tcPr>
            <w:tcW w:w="4512" w:type="dxa"/>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Скорост на хартията: 1см., 2 см.,3см./мин.;</w:t>
            </w:r>
          </w:p>
        </w:tc>
        <w:tc>
          <w:tcPr>
            <w:tcW w:w="866" w:type="dxa"/>
          </w:tcPr>
          <w:p w:rsidR="000432F3" w:rsidRPr="008612CD" w:rsidRDefault="000432F3" w:rsidP="00FE0067">
            <w:pPr>
              <w:shd w:val="clear" w:color="auto" w:fill="FFFFFF"/>
              <w:jc w:val="center"/>
              <w:rPr>
                <w:rFonts w:cs="Times New Roman"/>
                <w:b/>
                <w:bCs/>
                <w:color w:val="000000"/>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cs="Times New Roman"/>
                <w:color w:val="000000"/>
              </w:rPr>
            </w:pPr>
            <w:r w:rsidRPr="008612CD">
              <w:rPr>
                <w:color w:val="000000"/>
              </w:rPr>
              <w:t>1.2.2.3</w:t>
            </w:r>
          </w:p>
        </w:tc>
        <w:tc>
          <w:tcPr>
            <w:tcW w:w="4512" w:type="dxa"/>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Да се отбележи дата, час, скорост на хартията, режима на мониториране.</w:t>
            </w:r>
          </w:p>
        </w:tc>
        <w:tc>
          <w:tcPr>
            <w:tcW w:w="866" w:type="dxa"/>
          </w:tcPr>
          <w:p w:rsidR="000432F3" w:rsidRPr="008612CD" w:rsidRDefault="000432F3" w:rsidP="00FE0067">
            <w:pPr>
              <w:shd w:val="clear" w:color="auto" w:fill="FFFFFF"/>
              <w:jc w:val="center"/>
              <w:rPr>
                <w:rFonts w:cs="Times New Roman"/>
                <w:b/>
                <w:bCs/>
                <w:color w:val="000000"/>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cs="Times New Roman"/>
                <w:color w:val="000000"/>
              </w:rPr>
            </w:pPr>
            <w:r w:rsidRPr="008612CD">
              <w:rPr>
                <w:color w:val="000000"/>
              </w:rPr>
              <w:t>1.2.2.4</w:t>
            </w:r>
          </w:p>
        </w:tc>
        <w:tc>
          <w:tcPr>
            <w:tcW w:w="4512" w:type="dxa"/>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Да се регистрират непрекъснати вълни за</w:t>
            </w:r>
          </w:p>
        </w:tc>
        <w:tc>
          <w:tcPr>
            <w:tcW w:w="866" w:type="dxa"/>
          </w:tcPr>
          <w:p w:rsidR="000432F3" w:rsidRPr="008612CD" w:rsidRDefault="000432F3" w:rsidP="00FE0067">
            <w:pPr>
              <w:shd w:val="clear" w:color="auto" w:fill="FFFFFF"/>
              <w:jc w:val="center"/>
              <w:rPr>
                <w:rFonts w:cs="Times New Roman"/>
                <w:b/>
                <w:bCs/>
                <w:color w:val="000000"/>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cs="Times New Roman"/>
                <w:color w:val="000000"/>
              </w:rPr>
            </w:pPr>
            <w:r w:rsidRPr="008612CD">
              <w:rPr>
                <w:color w:val="000000"/>
              </w:rPr>
              <w:t>1.2.2.4.1</w:t>
            </w:r>
          </w:p>
        </w:tc>
        <w:tc>
          <w:tcPr>
            <w:tcW w:w="4512" w:type="dxa"/>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Фетална сърдечна честота или честоти</w:t>
            </w:r>
          </w:p>
        </w:tc>
        <w:tc>
          <w:tcPr>
            <w:tcW w:w="866" w:type="dxa"/>
          </w:tcPr>
          <w:p w:rsidR="000432F3" w:rsidRPr="008612CD" w:rsidRDefault="000432F3" w:rsidP="00FE0067">
            <w:pPr>
              <w:shd w:val="clear" w:color="auto" w:fill="FFFFFF"/>
              <w:jc w:val="center"/>
              <w:rPr>
                <w:rFonts w:cs="Times New Roman"/>
                <w:b/>
                <w:bCs/>
                <w:color w:val="000000"/>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cs="Times New Roman"/>
                <w:color w:val="000000"/>
              </w:rPr>
            </w:pPr>
            <w:r w:rsidRPr="008612CD">
              <w:rPr>
                <w:color w:val="000000"/>
              </w:rPr>
              <w:t>1.2.2.4.2</w:t>
            </w:r>
          </w:p>
        </w:tc>
        <w:tc>
          <w:tcPr>
            <w:tcW w:w="4512" w:type="dxa"/>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Майчината сърдечна честота</w:t>
            </w:r>
          </w:p>
        </w:tc>
        <w:tc>
          <w:tcPr>
            <w:tcW w:w="866" w:type="dxa"/>
          </w:tcPr>
          <w:p w:rsidR="000432F3" w:rsidRPr="008612CD" w:rsidRDefault="000432F3" w:rsidP="00FE0067">
            <w:pPr>
              <w:shd w:val="clear" w:color="auto" w:fill="FFFFFF"/>
              <w:jc w:val="center"/>
              <w:rPr>
                <w:rFonts w:cs="Times New Roman"/>
                <w:b/>
                <w:bCs/>
                <w:color w:val="000000"/>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cs="Times New Roman"/>
                <w:color w:val="000000"/>
              </w:rPr>
            </w:pPr>
            <w:r w:rsidRPr="008612CD">
              <w:rPr>
                <w:color w:val="000000"/>
              </w:rPr>
              <w:t>1.2.2.4.3</w:t>
            </w:r>
          </w:p>
        </w:tc>
        <w:tc>
          <w:tcPr>
            <w:tcW w:w="4512" w:type="dxa"/>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Движението на плода (плодовете)</w:t>
            </w:r>
          </w:p>
        </w:tc>
        <w:tc>
          <w:tcPr>
            <w:tcW w:w="866" w:type="dxa"/>
          </w:tcPr>
          <w:p w:rsidR="000432F3" w:rsidRPr="008612CD" w:rsidRDefault="000432F3" w:rsidP="00FE0067">
            <w:pPr>
              <w:shd w:val="clear" w:color="auto" w:fill="FFFFFF"/>
              <w:jc w:val="center"/>
              <w:rPr>
                <w:rFonts w:cs="Times New Roman"/>
                <w:b/>
                <w:bCs/>
                <w:color w:val="000000"/>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cs="Times New Roman"/>
                <w:color w:val="000000"/>
              </w:rPr>
            </w:pPr>
            <w:r w:rsidRPr="008612CD">
              <w:rPr>
                <w:color w:val="000000"/>
              </w:rPr>
              <w:t>1.2.2.4.4</w:t>
            </w:r>
          </w:p>
        </w:tc>
        <w:tc>
          <w:tcPr>
            <w:tcW w:w="4512" w:type="dxa"/>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Утеринната активност</w:t>
            </w:r>
          </w:p>
        </w:tc>
        <w:tc>
          <w:tcPr>
            <w:tcW w:w="866" w:type="dxa"/>
          </w:tcPr>
          <w:p w:rsidR="000432F3" w:rsidRPr="008612CD" w:rsidRDefault="000432F3" w:rsidP="00FE0067">
            <w:pPr>
              <w:shd w:val="clear" w:color="auto" w:fill="FFFFFF"/>
              <w:jc w:val="center"/>
              <w:rPr>
                <w:rFonts w:cs="Times New Roman"/>
                <w:b/>
                <w:bCs/>
                <w:color w:val="000000"/>
                <w:lang w:val="ru-RU"/>
              </w:rPr>
            </w:pPr>
          </w:p>
        </w:tc>
      </w:tr>
      <w:tr w:rsidR="000432F3" w:rsidRPr="008612CD">
        <w:trPr>
          <w:jc w:val="center"/>
        </w:trPr>
        <w:tc>
          <w:tcPr>
            <w:tcW w:w="1078" w:type="dxa"/>
            <w:vAlign w:val="center"/>
          </w:tcPr>
          <w:p w:rsidR="000432F3" w:rsidRPr="008612CD" w:rsidRDefault="000432F3" w:rsidP="00FE0067">
            <w:pPr>
              <w:shd w:val="clear" w:color="auto" w:fill="FFFFFF"/>
              <w:jc w:val="center"/>
              <w:rPr>
                <w:rFonts w:cs="Times New Roman"/>
                <w:color w:val="000000"/>
                <w:lang w:val="ru-RU"/>
              </w:rPr>
            </w:pPr>
            <w:r w:rsidRPr="008612CD">
              <w:rPr>
                <w:color w:val="000000"/>
                <w:lang w:val="ru-RU"/>
              </w:rPr>
              <w:t>1.2.3</w:t>
            </w:r>
          </w:p>
        </w:tc>
        <w:tc>
          <w:tcPr>
            <w:tcW w:w="4512" w:type="dxa"/>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Обхват на сърдечната честота на плода:</w:t>
            </w:r>
          </w:p>
        </w:tc>
        <w:tc>
          <w:tcPr>
            <w:tcW w:w="866" w:type="dxa"/>
          </w:tcPr>
          <w:p w:rsidR="000432F3" w:rsidRPr="008612CD" w:rsidRDefault="000432F3" w:rsidP="00FE0067">
            <w:pPr>
              <w:shd w:val="clear" w:color="auto" w:fill="FFFFFF"/>
              <w:jc w:val="center"/>
              <w:rPr>
                <w:rFonts w:cs="Times New Roman"/>
                <w:b/>
                <w:bCs/>
                <w:color w:val="000000"/>
                <w:lang w:val="ru-RU"/>
              </w:rPr>
            </w:pPr>
          </w:p>
        </w:tc>
      </w:tr>
      <w:tr w:rsidR="000432F3" w:rsidRPr="008612CD" w:rsidTr="00FE0067">
        <w:trPr>
          <w:jc w:val="center"/>
        </w:trPr>
        <w:tc>
          <w:tcPr>
            <w:tcW w:w="1078" w:type="dxa"/>
            <w:vAlign w:val="center"/>
          </w:tcPr>
          <w:p w:rsidR="000432F3" w:rsidRPr="008612CD" w:rsidRDefault="000432F3" w:rsidP="00FE0067">
            <w:pPr>
              <w:shd w:val="clear" w:color="auto" w:fill="FFFFFF"/>
              <w:jc w:val="center"/>
              <w:rPr>
                <w:rFonts w:cs="Times New Roman"/>
                <w:color w:val="000000"/>
              </w:rPr>
            </w:pPr>
            <w:r w:rsidRPr="008612CD">
              <w:rPr>
                <w:color w:val="000000"/>
              </w:rPr>
              <w:t>1.2.3.1</w:t>
            </w:r>
          </w:p>
        </w:tc>
        <w:tc>
          <w:tcPr>
            <w:tcW w:w="4512" w:type="dxa"/>
            <w:shd w:val="clear" w:color="auto" w:fill="FFFFFF"/>
          </w:tcPr>
          <w:p w:rsidR="000432F3" w:rsidRPr="008612CD" w:rsidRDefault="000432F3" w:rsidP="00FE0067">
            <w:pPr>
              <w:shd w:val="clear" w:color="auto" w:fill="FFFFFF"/>
              <w:rPr>
                <w:rFonts w:ascii="Times New Roman" w:hAnsi="Times New Roman" w:cs="Times New Roman"/>
                <w:color w:val="000000"/>
                <w:lang w:val="ru-RU"/>
              </w:rPr>
            </w:pPr>
            <w:r w:rsidRPr="008612CD">
              <w:rPr>
                <w:rFonts w:ascii="Times New Roman" w:hAnsi="Times New Roman" w:cs="Times New Roman"/>
                <w:color w:val="000000"/>
                <w:lang w:val="ru-RU"/>
              </w:rPr>
              <w:t>30-240 удара в минута.</w:t>
            </w:r>
          </w:p>
        </w:tc>
        <w:tc>
          <w:tcPr>
            <w:tcW w:w="866" w:type="dxa"/>
            <w:shd w:val="clear" w:color="auto" w:fill="FFFFFF"/>
          </w:tcPr>
          <w:p w:rsidR="000432F3" w:rsidRPr="008612CD" w:rsidRDefault="000432F3" w:rsidP="00FE0067">
            <w:pPr>
              <w:shd w:val="clear" w:color="auto" w:fill="FFFFFF"/>
              <w:jc w:val="center"/>
              <w:rPr>
                <w:rFonts w:cs="Times New Roman"/>
                <w:b/>
                <w:bCs/>
                <w:color w:val="000000"/>
                <w:lang w:val="ru-RU"/>
              </w:rPr>
            </w:pPr>
          </w:p>
        </w:tc>
      </w:tr>
      <w:tr w:rsidR="000432F3" w:rsidRPr="008612CD" w:rsidTr="00FE0067">
        <w:trPr>
          <w:jc w:val="center"/>
        </w:trPr>
        <w:tc>
          <w:tcPr>
            <w:tcW w:w="1078" w:type="dxa"/>
            <w:vAlign w:val="center"/>
          </w:tcPr>
          <w:p w:rsidR="000432F3" w:rsidRPr="008612CD" w:rsidRDefault="000432F3" w:rsidP="00FE0067">
            <w:pPr>
              <w:shd w:val="clear" w:color="auto" w:fill="FFFFFF"/>
              <w:jc w:val="center"/>
              <w:rPr>
                <w:rFonts w:cs="Times New Roman"/>
                <w:color w:val="000000"/>
                <w:lang w:val="ru-RU"/>
              </w:rPr>
            </w:pPr>
            <w:r w:rsidRPr="008612CD">
              <w:rPr>
                <w:color w:val="000000"/>
                <w:lang w:val="ru-RU"/>
              </w:rPr>
              <w:t>1.2.4</w:t>
            </w:r>
          </w:p>
        </w:tc>
        <w:tc>
          <w:tcPr>
            <w:tcW w:w="4512" w:type="dxa"/>
            <w:shd w:val="clear" w:color="auto" w:fill="FFFFFF"/>
          </w:tcPr>
          <w:p w:rsidR="000432F3" w:rsidRPr="008612CD" w:rsidRDefault="000432F3" w:rsidP="00FE0067">
            <w:pPr>
              <w:shd w:val="clear" w:color="auto" w:fill="FFFFFF"/>
              <w:rPr>
                <w:rFonts w:ascii="Times New Roman" w:hAnsi="Times New Roman" w:cs="Times New Roman"/>
                <w:color w:val="000000"/>
                <w:lang w:val="ru-RU"/>
              </w:rPr>
            </w:pPr>
            <w:r w:rsidRPr="008612CD">
              <w:rPr>
                <w:rFonts w:ascii="Times New Roman" w:hAnsi="Times New Roman" w:cs="Times New Roman"/>
                <w:color w:val="000000"/>
                <w:lang w:val="ru-RU"/>
              </w:rPr>
              <w:t>Трансдюсери</w:t>
            </w:r>
          </w:p>
        </w:tc>
        <w:tc>
          <w:tcPr>
            <w:tcW w:w="866" w:type="dxa"/>
            <w:shd w:val="clear" w:color="auto" w:fill="FFFFFF"/>
          </w:tcPr>
          <w:p w:rsidR="000432F3" w:rsidRPr="008612CD" w:rsidRDefault="000432F3" w:rsidP="00FE0067">
            <w:pPr>
              <w:shd w:val="clear" w:color="auto" w:fill="FFFFFF"/>
              <w:jc w:val="center"/>
              <w:rPr>
                <w:rFonts w:cs="Times New Roman"/>
                <w:b/>
                <w:bCs/>
                <w:color w:val="000000"/>
                <w:lang w:val="ru-RU"/>
              </w:rPr>
            </w:pPr>
          </w:p>
        </w:tc>
      </w:tr>
      <w:tr w:rsidR="000432F3" w:rsidRPr="008612CD" w:rsidTr="00FE0067">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color w:val="000000"/>
              </w:rPr>
            </w:pPr>
            <w:r w:rsidRPr="008612CD">
              <w:rPr>
                <w:rFonts w:ascii="Times New Roman" w:hAnsi="Times New Roman" w:cs="Times New Roman"/>
                <w:color w:val="000000"/>
              </w:rPr>
              <w:lastRenderedPageBreak/>
              <w:t>1.2.4.1</w:t>
            </w:r>
          </w:p>
        </w:tc>
        <w:tc>
          <w:tcPr>
            <w:tcW w:w="4512" w:type="dxa"/>
            <w:shd w:val="clear" w:color="auto" w:fill="FFFFFF"/>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Трансдюсерите да бъдат леки, водоустойчиви и лесни за почистване</w:t>
            </w:r>
          </w:p>
        </w:tc>
        <w:tc>
          <w:tcPr>
            <w:tcW w:w="866" w:type="dxa"/>
            <w:shd w:val="clear" w:color="auto" w:fill="FFFFFF"/>
          </w:tcPr>
          <w:p w:rsidR="000432F3" w:rsidRPr="008612CD" w:rsidRDefault="000432F3" w:rsidP="00FE0067">
            <w:pPr>
              <w:shd w:val="clear" w:color="auto" w:fill="FFFFFF"/>
              <w:jc w:val="center"/>
              <w:rPr>
                <w:rFonts w:ascii="Times New Roman" w:hAnsi="Times New Roman" w:cs="Times New Roman"/>
                <w:color w:val="000000"/>
                <w:lang w:val="ru-RU"/>
              </w:rPr>
            </w:pPr>
          </w:p>
        </w:tc>
      </w:tr>
      <w:tr w:rsidR="000432F3" w:rsidRPr="008612CD" w:rsidTr="00FE0067">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color w:val="000000"/>
              </w:rPr>
            </w:pPr>
            <w:r w:rsidRPr="008612CD">
              <w:rPr>
                <w:rFonts w:ascii="Times New Roman" w:hAnsi="Times New Roman" w:cs="Times New Roman"/>
                <w:color w:val="000000"/>
              </w:rPr>
              <w:t>1.2.4.2</w:t>
            </w:r>
          </w:p>
        </w:tc>
        <w:tc>
          <w:tcPr>
            <w:tcW w:w="4512" w:type="dxa"/>
            <w:shd w:val="clear" w:color="auto" w:fill="FFFFFF"/>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Да могат да работят във вода на дълбочина 1 м. в продължение на 5 часа.</w:t>
            </w:r>
          </w:p>
        </w:tc>
        <w:tc>
          <w:tcPr>
            <w:tcW w:w="866" w:type="dxa"/>
            <w:shd w:val="clear" w:color="auto" w:fill="FFFFFF"/>
          </w:tcPr>
          <w:p w:rsidR="000432F3" w:rsidRPr="008612CD" w:rsidRDefault="000432F3" w:rsidP="00FE0067">
            <w:pPr>
              <w:shd w:val="clear" w:color="auto" w:fill="FFFFFF"/>
              <w:jc w:val="center"/>
              <w:rPr>
                <w:rFonts w:ascii="Times New Roman" w:hAnsi="Times New Roman" w:cs="Times New Roman"/>
                <w:color w:val="000000"/>
                <w:lang w:val="ru-RU"/>
              </w:rPr>
            </w:pPr>
          </w:p>
        </w:tc>
      </w:tr>
      <w:tr w:rsidR="000432F3" w:rsidRPr="008612CD" w:rsidTr="00FE0067">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color w:val="000000"/>
              </w:rPr>
            </w:pPr>
            <w:r w:rsidRPr="008612CD">
              <w:rPr>
                <w:rFonts w:ascii="Times New Roman" w:hAnsi="Times New Roman" w:cs="Times New Roman"/>
                <w:color w:val="000000"/>
              </w:rPr>
              <w:t>1.2.4.3</w:t>
            </w:r>
          </w:p>
        </w:tc>
        <w:tc>
          <w:tcPr>
            <w:tcW w:w="4512" w:type="dxa"/>
            <w:shd w:val="clear" w:color="auto" w:fill="FFFFFF"/>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Трансдюсерите да са противоударни и да издържат на минимум 10 изпускания  върху каменен под  от височина 1 м.</w:t>
            </w:r>
          </w:p>
        </w:tc>
        <w:tc>
          <w:tcPr>
            <w:tcW w:w="866" w:type="dxa"/>
            <w:shd w:val="clear" w:color="auto" w:fill="FFFFFF"/>
          </w:tcPr>
          <w:p w:rsidR="000432F3" w:rsidRPr="008612CD" w:rsidRDefault="000432F3" w:rsidP="00FE0067">
            <w:pPr>
              <w:shd w:val="clear" w:color="auto" w:fill="FFFFFF"/>
              <w:jc w:val="center"/>
              <w:rPr>
                <w:rFonts w:ascii="Times New Roman" w:hAnsi="Times New Roman" w:cs="Times New Roman"/>
                <w:color w:val="000000"/>
                <w:lang w:val="ru-RU"/>
              </w:rPr>
            </w:pPr>
          </w:p>
        </w:tc>
      </w:tr>
      <w:tr w:rsidR="000432F3" w:rsidRPr="008612CD" w:rsidTr="00FE0067">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color w:val="000000"/>
              </w:rPr>
            </w:pPr>
            <w:r w:rsidRPr="008612CD">
              <w:rPr>
                <w:rFonts w:ascii="Times New Roman" w:hAnsi="Times New Roman" w:cs="Times New Roman"/>
                <w:color w:val="000000"/>
              </w:rPr>
              <w:t>1.2.4.4</w:t>
            </w:r>
          </w:p>
        </w:tc>
        <w:tc>
          <w:tcPr>
            <w:tcW w:w="4512" w:type="dxa"/>
            <w:shd w:val="clear" w:color="auto" w:fill="FFFFFF"/>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Трансдюсерите да разполагат със светодиоден индикатор, указващ кой трансдюсер какво измерване прави</w:t>
            </w:r>
          </w:p>
        </w:tc>
        <w:tc>
          <w:tcPr>
            <w:tcW w:w="866" w:type="dxa"/>
            <w:shd w:val="clear" w:color="auto" w:fill="FFFFFF"/>
          </w:tcPr>
          <w:p w:rsidR="000432F3" w:rsidRPr="008612CD" w:rsidRDefault="000432F3" w:rsidP="00FE0067">
            <w:pPr>
              <w:shd w:val="clear" w:color="auto" w:fill="FFFFFF"/>
              <w:jc w:val="center"/>
              <w:rPr>
                <w:rFonts w:ascii="Times New Roman" w:hAnsi="Times New Roman" w:cs="Times New Roman"/>
                <w:color w:val="000000"/>
                <w:lang w:val="ru-RU"/>
              </w:rPr>
            </w:pPr>
          </w:p>
        </w:tc>
      </w:tr>
      <w:tr w:rsidR="000432F3" w:rsidRPr="008612CD" w:rsidTr="00FE0067">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color w:val="000000"/>
              </w:rPr>
            </w:pPr>
            <w:r w:rsidRPr="008612CD">
              <w:rPr>
                <w:rFonts w:ascii="Times New Roman" w:hAnsi="Times New Roman" w:cs="Times New Roman"/>
                <w:color w:val="000000"/>
              </w:rPr>
              <w:t>1.2.4.5</w:t>
            </w:r>
          </w:p>
        </w:tc>
        <w:tc>
          <w:tcPr>
            <w:tcW w:w="4512" w:type="dxa"/>
            <w:shd w:val="clear" w:color="auto" w:fill="FFFFFF"/>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Трансдюсерите да могат да се свързват към кое да е гнездо на монитора и да се разпознават автоматично</w:t>
            </w:r>
          </w:p>
        </w:tc>
        <w:tc>
          <w:tcPr>
            <w:tcW w:w="866" w:type="dxa"/>
            <w:shd w:val="clear" w:color="auto" w:fill="FFFFFF"/>
          </w:tcPr>
          <w:p w:rsidR="000432F3" w:rsidRPr="008612CD" w:rsidRDefault="000432F3" w:rsidP="00FE0067">
            <w:pPr>
              <w:shd w:val="clear" w:color="auto" w:fill="FFFFFF"/>
              <w:jc w:val="center"/>
              <w:rPr>
                <w:rFonts w:ascii="Times New Roman" w:hAnsi="Times New Roman" w:cs="Times New Roman"/>
                <w:color w:val="000000"/>
                <w:lang w:val="ru-RU"/>
              </w:rPr>
            </w:pPr>
          </w:p>
        </w:tc>
      </w:tr>
      <w:tr w:rsidR="000432F3" w:rsidRPr="008612CD" w:rsidTr="00FE0067">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color w:val="000000"/>
                <w:lang w:val="ru-RU"/>
              </w:rPr>
            </w:pPr>
            <w:r w:rsidRPr="008612CD">
              <w:rPr>
                <w:rFonts w:ascii="Times New Roman" w:hAnsi="Times New Roman" w:cs="Times New Roman"/>
                <w:color w:val="000000"/>
                <w:lang w:val="ru-RU"/>
              </w:rPr>
              <w:t>1.2.5</w:t>
            </w:r>
          </w:p>
        </w:tc>
        <w:tc>
          <w:tcPr>
            <w:tcW w:w="4512" w:type="dxa"/>
            <w:shd w:val="clear" w:color="auto" w:fill="FFFFFF"/>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Връзки с други устройства:</w:t>
            </w:r>
          </w:p>
        </w:tc>
        <w:tc>
          <w:tcPr>
            <w:tcW w:w="866" w:type="dxa"/>
            <w:shd w:val="clear" w:color="auto" w:fill="FFFFFF"/>
          </w:tcPr>
          <w:p w:rsidR="000432F3" w:rsidRPr="008612CD" w:rsidRDefault="000432F3" w:rsidP="00FE0067">
            <w:pPr>
              <w:shd w:val="clear" w:color="auto" w:fill="FFFFFF"/>
              <w:jc w:val="center"/>
              <w:rPr>
                <w:rFonts w:ascii="Times New Roman" w:hAnsi="Times New Roman" w:cs="Times New Roman"/>
                <w:color w:val="000000"/>
                <w:lang w:val="ru-RU"/>
              </w:rPr>
            </w:pPr>
          </w:p>
        </w:tc>
      </w:tr>
      <w:tr w:rsidR="000432F3" w:rsidRPr="008612CD" w:rsidTr="00FE0067">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color w:val="000000"/>
              </w:rPr>
            </w:pPr>
            <w:r w:rsidRPr="008612CD">
              <w:rPr>
                <w:rFonts w:ascii="Times New Roman" w:hAnsi="Times New Roman" w:cs="Times New Roman"/>
                <w:color w:val="000000"/>
                <w:lang w:val="ru-RU"/>
              </w:rPr>
              <w:t>1.2.5</w:t>
            </w:r>
            <w:r w:rsidRPr="008612CD">
              <w:rPr>
                <w:rFonts w:ascii="Times New Roman" w:hAnsi="Times New Roman" w:cs="Times New Roman"/>
                <w:color w:val="000000"/>
              </w:rPr>
              <w:t>.1</w:t>
            </w:r>
          </w:p>
        </w:tc>
        <w:tc>
          <w:tcPr>
            <w:tcW w:w="4512" w:type="dxa"/>
            <w:shd w:val="clear" w:color="auto" w:fill="FFFFFF"/>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 xml:space="preserve">LAN връзка с PC, с цел конфигуриране и надграждане  </w:t>
            </w:r>
          </w:p>
        </w:tc>
        <w:tc>
          <w:tcPr>
            <w:tcW w:w="866" w:type="dxa"/>
            <w:shd w:val="clear" w:color="auto" w:fill="FFFFFF"/>
          </w:tcPr>
          <w:p w:rsidR="000432F3" w:rsidRPr="008612CD" w:rsidRDefault="000432F3" w:rsidP="00FE0067">
            <w:pPr>
              <w:shd w:val="clear" w:color="auto" w:fill="FFFFFF"/>
              <w:jc w:val="center"/>
              <w:rPr>
                <w:rFonts w:ascii="Times New Roman" w:hAnsi="Times New Roman" w:cs="Times New Roman"/>
                <w:color w:val="000000"/>
                <w:lang w:val="ru-RU"/>
              </w:rPr>
            </w:pPr>
          </w:p>
        </w:tc>
      </w:tr>
      <w:tr w:rsidR="000432F3" w:rsidRPr="008612CD" w:rsidTr="00FE0067">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color w:val="000000"/>
              </w:rPr>
            </w:pPr>
            <w:r w:rsidRPr="008612CD">
              <w:rPr>
                <w:rFonts w:ascii="Times New Roman" w:hAnsi="Times New Roman" w:cs="Times New Roman"/>
                <w:color w:val="000000"/>
                <w:lang w:val="ru-RU"/>
              </w:rPr>
              <w:t>1.2.5</w:t>
            </w:r>
            <w:r w:rsidRPr="008612CD">
              <w:rPr>
                <w:rFonts w:ascii="Times New Roman" w:hAnsi="Times New Roman" w:cs="Times New Roman"/>
                <w:color w:val="000000"/>
              </w:rPr>
              <w:t>.2</w:t>
            </w:r>
          </w:p>
        </w:tc>
        <w:tc>
          <w:tcPr>
            <w:tcW w:w="4512" w:type="dxa"/>
            <w:shd w:val="clear" w:color="auto" w:fill="FFFFFF"/>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RS 232 за връзка с централна станция</w:t>
            </w:r>
          </w:p>
        </w:tc>
        <w:tc>
          <w:tcPr>
            <w:tcW w:w="866" w:type="dxa"/>
            <w:shd w:val="clear" w:color="auto" w:fill="FFFFFF"/>
          </w:tcPr>
          <w:p w:rsidR="000432F3" w:rsidRPr="008612CD" w:rsidRDefault="000432F3" w:rsidP="00FE0067">
            <w:pPr>
              <w:shd w:val="clear" w:color="auto" w:fill="FFFFFF"/>
              <w:jc w:val="center"/>
              <w:rPr>
                <w:rFonts w:ascii="Times New Roman" w:hAnsi="Times New Roman" w:cs="Times New Roman"/>
                <w:color w:val="000000"/>
                <w:lang w:val="ru-RU"/>
              </w:rPr>
            </w:pPr>
          </w:p>
        </w:tc>
      </w:tr>
      <w:tr w:rsidR="000432F3" w:rsidRPr="008612CD" w:rsidTr="00FE0067">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color w:val="000000"/>
              </w:rPr>
            </w:pPr>
            <w:r w:rsidRPr="008612CD">
              <w:rPr>
                <w:rFonts w:ascii="Times New Roman" w:hAnsi="Times New Roman" w:cs="Times New Roman"/>
                <w:color w:val="000000"/>
                <w:lang w:val="ru-RU"/>
              </w:rPr>
              <w:t>1.2.5</w:t>
            </w:r>
            <w:r w:rsidRPr="008612CD">
              <w:rPr>
                <w:rFonts w:ascii="Times New Roman" w:hAnsi="Times New Roman" w:cs="Times New Roman"/>
                <w:color w:val="000000"/>
              </w:rPr>
              <w:t>.3</w:t>
            </w:r>
          </w:p>
        </w:tc>
        <w:tc>
          <w:tcPr>
            <w:tcW w:w="4512" w:type="dxa"/>
            <w:shd w:val="clear" w:color="auto" w:fill="FFFFFF"/>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Възможност за външно включване на мишка и алфанумерична компютърна клавиатура</w:t>
            </w:r>
          </w:p>
        </w:tc>
        <w:tc>
          <w:tcPr>
            <w:tcW w:w="866" w:type="dxa"/>
            <w:shd w:val="clear" w:color="auto" w:fill="FFFFFF"/>
          </w:tcPr>
          <w:p w:rsidR="000432F3" w:rsidRPr="008612CD" w:rsidRDefault="000432F3" w:rsidP="00FE0067">
            <w:pPr>
              <w:shd w:val="clear" w:color="auto" w:fill="FFFFFF"/>
              <w:jc w:val="center"/>
              <w:rPr>
                <w:rFonts w:ascii="Times New Roman" w:hAnsi="Times New Roman" w:cs="Times New Roman"/>
                <w:color w:val="000000"/>
                <w:lang w:val="ru-RU"/>
              </w:rPr>
            </w:pPr>
          </w:p>
        </w:tc>
      </w:tr>
      <w:tr w:rsidR="000432F3" w:rsidRPr="008612CD" w:rsidTr="00FE0067">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color w:val="000000"/>
              </w:rPr>
            </w:pPr>
            <w:r w:rsidRPr="008612CD">
              <w:rPr>
                <w:rFonts w:ascii="Times New Roman" w:hAnsi="Times New Roman" w:cs="Times New Roman"/>
                <w:color w:val="000000"/>
                <w:lang w:val="ru-RU"/>
              </w:rPr>
              <w:t>1.2.5</w:t>
            </w:r>
            <w:r w:rsidRPr="008612CD">
              <w:rPr>
                <w:rFonts w:ascii="Times New Roman" w:hAnsi="Times New Roman" w:cs="Times New Roman"/>
                <w:color w:val="000000"/>
              </w:rPr>
              <w:t>.4</w:t>
            </w:r>
          </w:p>
        </w:tc>
        <w:tc>
          <w:tcPr>
            <w:tcW w:w="4512" w:type="dxa"/>
            <w:shd w:val="clear" w:color="auto" w:fill="FFFFFF"/>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Възможност за съвместимост и свързване с наличната система в отделението.</w:t>
            </w:r>
          </w:p>
        </w:tc>
        <w:tc>
          <w:tcPr>
            <w:tcW w:w="866" w:type="dxa"/>
            <w:shd w:val="clear" w:color="auto" w:fill="FFFFFF"/>
          </w:tcPr>
          <w:p w:rsidR="000432F3" w:rsidRPr="008612CD" w:rsidRDefault="000432F3" w:rsidP="00FE0067">
            <w:pPr>
              <w:shd w:val="clear" w:color="auto" w:fill="FFFFFF"/>
              <w:jc w:val="center"/>
              <w:rPr>
                <w:rFonts w:ascii="Times New Roman" w:hAnsi="Times New Roman" w:cs="Times New Roman"/>
                <w:color w:val="000000"/>
                <w:lang w:val="ru-RU"/>
              </w:rPr>
            </w:pPr>
          </w:p>
        </w:tc>
      </w:tr>
      <w:tr w:rsidR="000432F3" w:rsidRPr="008612CD" w:rsidTr="00FE0067">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color w:val="000000"/>
              </w:rPr>
            </w:pPr>
            <w:r w:rsidRPr="008612CD">
              <w:rPr>
                <w:rFonts w:ascii="Times New Roman" w:hAnsi="Times New Roman" w:cs="Times New Roman"/>
                <w:color w:val="000000"/>
                <w:lang w:val="ru-RU"/>
              </w:rPr>
              <w:t>1.2.</w:t>
            </w:r>
            <w:r w:rsidRPr="008612CD">
              <w:rPr>
                <w:rFonts w:ascii="Times New Roman" w:hAnsi="Times New Roman" w:cs="Times New Roman"/>
                <w:color w:val="000000"/>
              </w:rPr>
              <w:t>6</w:t>
            </w:r>
          </w:p>
        </w:tc>
        <w:tc>
          <w:tcPr>
            <w:tcW w:w="4512" w:type="dxa"/>
            <w:shd w:val="clear" w:color="auto" w:fill="FFFFFF"/>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Задължителни опции:</w:t>
            </w:r>
          </w:p>
        </w:tc>
        <w:tc>
          <w:tcPr>
            <w:tcW w:w="866" w:type="dxa"/>
            <w:shd w:val="clear" w:color="auto" w:fill="FFFFFF"/>
          </w:tcPr>
          <w:p w:rsidR="000432F3" w:rsidRPr="008612CD" w:rsidRDefault="000432F3" w:rsidP="00FE0067">
            <w:pPr>
              <w:shd w:val="clear" w:color="auto" w:fill="FFFFFF"/>
              <w:jc w:val="center"/>
              <w:rPr>
                <w:rFonts w:ascii="Times New Roman" w:hAnsi="Times New Roman" w:cs="Times New Roman"/>
                <w:color w:val="000000"/>
                <w:lang w:val="ru-RU"/>
              </w:rPr>
            </w:pPr>
          </w:p>
        </w:tc>
      </w:tr>
      <w:tr w:rsidR="000432F3" w:rsidRPr="008612CD" w:rsidTr="00FE0067">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color w:val="000000"/>
              </w:rPr>
            </w:pPr>
            <w:r w:rsidRPr="008612CD">
              <w:rPr>
                <w:rFonts w:ascii="Times New Roman" w:hAnsi="Times New Roman" w:cs="Times New Roman"/>
                <w:color w:val="000000"/>
                <w:lang w:val="ru-RU"/>
              </w:rPr>
              <w:t>1.2.</w:t>
            </w:r>
            <w:r w:rsidRPr="008612CD">
              <w:rPr>
                <w:rFonts w:ascii="Times New Roman" w:hAnsi="Times New Roman" w:cs="Times New Roman"/>
                <w:color w:val="000000"/>
              </w:rPr>
              <w:t>6.1</w:t>
            </w:r>
          </w:p>
        </w:tc>
        <w:tc>
          <w:tcPr>
            <w:tcW w:w="4512" w:type="dxa"/>
            <w:shd w:val="clear" w:color="auto" w:fill="FFFFFF"/>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Мониториране на неинвазивното кръвно налягане на майката</w:t>
            </w:r>
          </w:p>
        </w:tc>
        <w:tc>
          <w:tcPr>
            <w:tcW w:w="866" w:type="dxa"/>
            <w:shd w:val="clear" w:color="auto" w:fill="FFFFFF"/>
          </w:tcPr>
          <w:p w:rsidR="000432F3" w:rsidRPr="008612CD" w:rsidRDefault="000432F3" w:rsidP="00FE0067">
            <w:pPr>
              <w:shd w:val="clear" w:color="auto" w:fill="FFFFFF"/>
              <w:jc w:val="center"/>
              <w:rPr>
                <w:rFonts w:ascii="Times New Roman" w:hAnsi="Times New Roman" w:cs="Times New Roman"/>
                <w:color w:val="000000"/>
                <w:lang w:val="ru-RU"/>
              </w:rPr>
            </w:pPr>
          </w:p>
        </w:tc>
      </w:tr>
      <w:tr w:rsidR="000432F3" w:rsidRPr="008612CD" w:rsidTr="00FE0067">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color w:val="000000"/>
              </w:rPr>
            </w:pPr>
            <w:r w:rsidRPr="008612CD">
              <w:rPr>
                <w:rFonts w:ascii="Times New Roman" w:hAnsi="Times New Roman" w:cs="Times New Roman"/>
                <w:color w:val="000000"/>
                <w:lang w:val="ru-RU"/>
              </w:rPr>
              <w:t>1.2.</w:t>
            </w:r>
            <w:r w:rsidRPr="008612CD">
              <w:rPr>
                <w:rFonts w:ascii="Times New Roman" w:hAnsi="Times New Roman" w:cs="Times New Roman"/>
                <w:color w:val="000000"/>
              </w:rPr>
              <w:t>6.2</w:t>
            </w:r>
          </w:p>
        </w:tc>
        <w:tc>
          <w:tcPr>
            <w:tcW w:w="4512" w:type="dxa"/>
            <w:shd w:val="clear" w:color="auto" w:fill="FFFFFF"/>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Бутон за ръчно регистриране на събития (remote event marker)</w:t>
            </w:r>
          </w:p>
        </w:tc>
        <w:tc>
          <w:tcPr>
            <w:tcW w:w="866" w:type="dxa"/>
            <w:shd w:val="clear" w:color="auto" w:fill="FFFFFF"/>
          </w:tcPr>
          <w:p w:rsidR="000432F3" w:rsidRPr="008612CD" w:rsidRDefault="000432F3" w:rsidP="00FE0067">
            <w:pPr>
              <w:shd w:val="clear" w:color="auto" w:fill="FFFFFF"/>
              <w:jc w:val="center"/>
              <w:rPr>
                <w:rFonts w:ascii="Times New Roman" w:hAnsi="Times New Roman" w:cs="Times New Roman"/>
                <w:color w:val="000000"/>
                <w:lang w:val="ru-RU"/>
              </w:rPr>
            </w:pPr>
          </w:p>
        </w:tc>
      </w:tr>
      <w:tr w:rsidR="000432F3" w:rsidRPr="008612CD" w:rsidTr="00FE0067">
        <w:trPr>
          <w:jc w:val="center"/>
        </w:trPr>
        <w:tc>
          <w:tcPr>
            <w:tcW w:w="1078" w:type="dxa"/>
            <w:vAlign w:val="center"/>
          </w:tcPr>
          <w:p w:rsidR="000432F3" w:rsidRPr="008612CD" w:rsidRDefault="000432F3" w:rsidP="00FE0067">
            <w:pPr>
              <w:shd w:val="clear" w:color="auto" w:fill="FFFFFF"/>
              <w:jc w:val="center"/>
              <w:rPr>
                <w:rFonts w:ascii="Times New Roman" w:hAnsi="Times New Roman" w:cs="Times New Roman"/>
                <w:color w:val="000000"/>
              </w:rPr>
            </w:pPr>
            <w:r w:rsidRPr="008612CD">
              <w:rPr>
                <w:rFonts w:ascii="Times New Roman" w:hAnsi="Times New Roman" w:cs="Times New Roman"/>
                <w:color w:val="000000"/>
                <w:lang w:val="ru-RU"/>
              </w:rPr>
              <w:t>1.2.</w:t>
            </w:r>
            <w:r w:rsidRPr="008612CD">
              <w:rPr>
                <w:rFonts w:ascii="Times New Roman" w:hAnsi="Times New Roman" w:cs="Times New Roman"/>
                <w:color w:val="000000"/>
              </w:rPr>
              <w:t>6.3</w:t>
            </w:r>
          </w:p>
        </w:tc>
        <w:tc>
          <w:tcPr>
            <w:tcW w:w="4512" w:type="dxa"/>
            <w:shd w:val="clear" w:color="auto" w:fill="FFFFFF"/>
          </w:tcPr>
          <w:p w:rsidR="000432F3" w:rsidRPr="008612CD" w:rsidRDefault="000432F3" w:rsidP="00FE0067">
            <w:pPr>
              <w:shd w:val="clear" w:color="auto" w:fill="FFFFFF"/>
              <w:rPr>
                <w:rFonts w:ascii="Times New Roman" w:hAnsi="Times New Roman" w:cs="Times New Roman"/>
                <w:color w:val="000000"/>
                <w:lang w:val="be-BY"/>
              </w:rPr>
            </w:pPr>
            <w:r w:rsidRPr="008612CD">
              <w:rPr>
                <w:rFonts w:ascii="Times New Roman" w:hAnsi="Times New Roman" w:cs="Times New Roman"/>
                <w:color w:val="000000"/>
                <w:lang w:val="be-BY"/>
              </w:rPr>
              <w:t>Мониториране на тризнаци</w:t>
            </w:r>
          </w:p>
        </w:tc>
        <w:tc>
          <w:tcPr>
            <w:tcW w:w="866" w:type="dxa"/>
            <w:shd w:val="clear" w:color="auto" w:fill="FFFFFF"/>
          </w:tcPr>
          <w:p w:rsidR="000432F3" w:rsidRPr="008612CD" w:rsidRDefault="000432F3" w:rsidP="00FE0067">
            <w:pPr>
              <w:shd w:val="clear" w:color="auto" w:fill="FFFFFF"/>
              <w:jc w:val="center"/>
              <w:rPr>
                <w:rFonts w:ascii="Times New Roman" w:hAnsi="Times New Roman" w:cs="Times New Roman"/>
                <w:color w:val="000000"/>
                <w:lang w:val="ru-RU"/>
              </w:rPr>
            </w:pPr>
          </w:p>
        </w:tc>
      </w:tr>
    </w:tbl>
    <w:p w:rsidR="000432F3" w:rsidRPr="008612CD" w:rsidRDefault="000432F3" w:rsidP="00FE0067">
      <w:pPr>
        <w:shd w:val="clear" w:color="auto" w:fill="FFFFFF"/>
        <w:rPr>
          <w:rFonts w:ascii="Times New Roman" w:hAnsi="Times New Roman" w:cs="Times New Roman"/>
          <w:b/>
          <w:bCs/>
          <w:color w:val="000000"/>
          <w:lang w:val="bg-BG"/>
        </w:rPr>
      </w:pPr>
    </w:p>
    <w:p w:rsidR="000432F3" w:rsidRPr="008612CD" w:rsidRDefault="000432F3" w:rsidP="00FE0067">
      <w:pPr>
        <w:shd w:val="clear" w:color="auto" w:fill="FFFFFF"/>
        <w:jc w:val="center"/>
        <w:rPr>
          <w:rFonts w:ascii="Times New Roman" w:hAnsi="Times New Roman" w:cs="Times New Roman"/>
          <w:b/>
          <w:bCs/>
          <w:color w:val="000000"/>
          <w:lang w:val="bg-BG"/>
        </w:rPr>
      </w:pPr>
    </w:p>
    <w:p w:rsidR="000432F3" w:rsidRPr="008612CD" w:rsidRDefault="000432F3" w:rsidP="00FE0067">
      <w:pPr>
        <w:shd w:val="clear" w:color="auto" w:fill="FFFFFF"/>
        <w:jc w:val="center"/>
        <w:rPr>
          <w:rFonts w:ascii="Times New Roman" w:hAnsi="Times New Roman" w:cs="Times New Roman"/>
          <w:b/>
          <w:bCs/>
          <w:color w:val="000000"/>
          <w:lang w:val="bg-BG"/>
        </w:rPr>
      </w:pPr>
    </w:p>
    <w:p w:rsidR="00EC166B" w:rsidRPr="008612CD" w:rsidRDefault="00EC166B" w:rsidP="003A26FC">
      <w:pPr>
        <w:shd w:val="clear" w:color="auto" w:fill="FFFFFF"/>
        <w:rPr>
          <w:rFonts w:ascii="Times New Roman" w:hAnsi="Times New Roman" w:cs="Times New Roman"/>
          <w:b/>
          <w:bCs/>
          <w:color w:val="000000"/>
          <w:lang w:val="bg-BG"/>
        </w:rPr>
      </w:pPr>
    </w:p>
    <w:p w:rsidR="00EC166B" w:rsidRDefault="00EC166B"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Pr="008612CD" w:rsidRDefault="00CB3235" w:rsidP="00CB3235">
      <w:pPr>
        <w:shd w:val="clear" w:color="auto" w:fill="FFFFFF"/>
        <w:rPr>
          <w:rFonts w:ascii="Times New Roman" w:hAnsi="Times New Roman" w:cs="Times New Roman"/>
          <w:b/>
          <w:bCs/>
          <w:color w:val="000000"/>
          <w:lang w:val="bg-BG"/>
        </w:rPr>
      </w:pPr>
    </w:p>
    <w:p w:rsidR="00EC166B" w:rsidRPr="008612CD" w:rsidRDefault="00EC166B" w:rsidP="00FE0067">
      <w:pPr>
        <w:shd w:val="clear" w:color="auto" w:fill="FFFFFF"/>
        <w:jc w:val="center"/>
        <w:rPr>
          <w:rFonts w:ascii="Times New Roman" w:hAnsi="Times New Roman" w:cs="Times New Roman"/>
          <w:b/>
          <w:bCs/>
          <w:color w:val="000000"/>
          <w:lang w:val="bg-BG"/>
        </w:rPr>
      </w:pPr>
    </w:p>
    <w:p w:rsidR="000432F3" w:rsidRPr="008612CD" w:rsidRDefault="000432F3" w:rsidP="00FE0067">
      <w:pPr>
        <w:shd w:val="clear" w:color="auto" w:fill="FFFFFF"/>
        <w:jc w:val="center"/>
        <w:rPr>
          <w:rFonts w:ascii="Times New Roman" w:hAnsi="Times New Roman" w:cs="Times New Roman"/>
          <w:b/>
          <w:bCs/>
          <w:color w:val="000000"/>
          <w:lang w:val="bg-BG"/>
        </w:rPr>
      </w:pPr>
    </w:p>
    <w:p w:rsidR="000432F3" w:rsidRPr="001F49B4" w:rsidRDefault="000432F3" w:rsidP="00FE0067">
      <w:pPr>
        <w:shd w:val="clear" w:color="auto" w:fill="FFFFFF"/>
        <w:jc w:val="both"/>
        <w:rPr>
          <w:rFonts w:eastAsia="MS Mincho" w:cs="Times New Roman"/>
          <w:b/>
          <w:bCs/>
          <w:color w:val="000000"/>
          <w:sz w:val="22"/>
          <w:szCs w:val="22"/>
          <w:lang w:val="ru-RU"/>
        </w:rPr>
      </w:pPr>
      <w:r w:rsidRPr="008612CD">
        <w:rPr>
          <w:rFonts w:ascii="Times New Roman" w:eastAsia="MS Mincho" w:hAnsi="Times New Roman" w:cs="Times New Roman"/>
          <w:b/>
          <w:bCs/>
          <w:color w:val="000000"/>
          <w:lang w:val="ru-RU"/>
        </w:rPr>
        <w:t xml:space="preserve">ОБОСОБЕНА ПОЗИЦИЯ № 56 </w:t>
      </w:r>
      <w:r w:rsidRPr="008612CD">
        <w:rPr>
          <w:rFonts w:ascii="Times New Roman" w:eastAsia="MS Mincho" w:hAnsi="Times New Roman" w:cs="Times New Roman"/>
          <w:b/>
          <w:bCs/>
          <w:color w:val="000000"/>
          <w:lang w:val="bg-BG"/>
        </w:rPr>
        <w:t>„АПАРАТУРА ЗА ЕНДОСКОПСКА</w:t>
      </w:r>
      <w:r w:rsidRPr="001F49B4">
        <w:rPr>
          <w:rFonts w:ascii="Times New Roman" w:eastAsia="MS Mincho" w:hAnsi="Times New Roman" w:cs="Times New Roman"/>
          <w:b/>
          <w:bCs/>
          <w:color w:val="000000"/>
          <w:lang w:val="bg-BG"/>
        </w:rPr>
        <w:t xml:space="preserve"> ДЕКОМПРЕСИЯ НА ГРЪБНАЧНИЯ КАНАЛ С ОПТИКА – 0 ГРАДУСА, ДИАМЕТЪР 4 ММ., ДЪЛЖИНА 18 СМ., ФИБРОСВЕТЛОВОД – 3.5 ММ., 230 СМ. И КОСТНА ЩАНЦА 90 И 45 ГРАДУСА </w:t>
      </w:r>
      <w:r w:rsidRPr="001F49B4">
        <w:rPr>
          <w:rFonts w:ascii="Times New Roman" w:eastAsia="MS Mincho" w:hAnsi="Times New Roman" w:cs="Times New Roman"/>
          <w:b/>
          <w:bCs/>
          <w:color w:val="000000"/>
          <w:lang w:val="ru-RU"/>
        </w:rPr>
        <w:t xml:space="preserve">ЗА КАТЕДРА ПО НЕВРОХИРУРГИЯ НА БАЗА УМБАЛ </w:t>
      </w:r>
      <w:r w:rsidRPr="001F49B4">
        <w:rPr>
          <w:rFonts w:ascii="Times New Roman" w:eastAsia="MS Mincho" w:hAnsi="Times New Roman" w:cs="Times New Roman"/>
          <w:b/>
          <w:bCs/>
          <w:color w:val="000000"/>
          <w:lang w:val="bg-BG"/>
        </w:rPr>
        <w:t>„СВ. ИВАН РИЛСКИ</w:t>
      </w:r>
      <w:r w:rsidRPr="001F49B4">
        <w:rPr>
          <w:rFonts w:ascii="Times New Roman" w:eastAsia="MS Mincho" w:hAnsi="Times New Roman" w:cs="Times New Roman"/>
          <w:lang w:val="ru-RU"/>
        </w:rPr>
        <w:t>”</w:t>
      </w:r>
    </w:p>
    <w:p w:rsidR="000432F3" w:rsidRPr="001F49B4" w:rsidRDefault="000432F3" w:rsidP="00FE0067">
      <w:pPr>
        <w:shd w:val="clear" w:color="auto" w:fill="FFFFFF"/>
        <w:jc w:val="both"/>
        <w:rPr>
          <w:rFonts w:eastAsia="MS Mincho"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w:t>
            </w:r>
          </w:p>
        </w:tc>
        <w:tc>
          <w:tcPr>
            <w:tcW w:w="4707" w:type="dxa"/>
          </w:tcPr>
          <w:p w:rsidR="000432F3" w:rsidRPr="001F49B4" w:rsidRDefault="000C2B7D" w:rsidP="00FE0067">
            <w:pPr>
              <w:shd w:val="clear" w:color="auto" w:fill="FFFFFF"/>
              <w:jc w:val="center"/>
              <w:rPr>
                <w:rFonts w:ascii="Times New Roman" w:eastAsia="MS Mincho" w:hAnsi="Times New Roman" w:cs="Times New Roman"/>
                <w:b/>
                <w:bCs/>
                <w:lang w:val="ru-RU"/>
              </w:rPr>
            </w:pPr>
            <w:r>
              <w:rPr>
                <w:rFonts w:ascii="Times New Roman" w:eastAsia="MS Mincho"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eastAsia="MS Mincho" w:hAnsi="Times New Roman" w:cs="Times New Roman"/>
                <w:b/>
                <w:bCs/>
                <w:lang w:val="bg-BG"/>
              </w:rPr>
            </w:pPr>
            <w:r w:rsidRPr="001F49B4">
              <w:rPr>
                <w:rFonts w:ascii="Times New Roman" w:eastAsia="MS Mincho" w:hAnsi="Times New Roman" w:cs="Times New Roman"/>
                <w:b/>
                <w:bCs/>
                <w:lang w:val="bg-BG"/>
              </w:rPr>
              <w:t>Брой</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w:t>
            </w:r>
          </w:p>
        </w:tc>
        <w:tc>
          <w:tcPr>
            <w:tcW w:w="4707" w:type="dxa"/>
          </w:tcPr>
          <w:p w:rsidR="000432F3" w:rsidRPr="001F49B4" w:rsidRDefault="000432F3" w:rsidP="00FE0067">
            <w:pPr>
              <w:shd w:val="clear" w:color="auto" w:fill="FFFFFF"/>
              <w:rPr>
                <w:rFonts w:ascii="Times New Roman" w:eastAsia="MS Mincho" w:hAnsi="Times New Roman" w:cs="Times New Roman"/>
                <w:b/>
                <w:bCs/>
                <w:lang w:val="ru-RU"/>
              </w:rPr>
            </w:pPr>
            <w:r w:rsidRPr="001F49B4">
              <w:rPr>
                <w:rFonts w:ascii="Times New Roman" w:eastAsia="MS Mincho" w:hAnsi="Times New Roman" w:cs="Times New Roman"/>
                <w:b/>
                <w:bCs/>
                <w:color w:val="000000"/>
                <w:lang w:val="bg-BG"/>
              </w:rPr>
              <w:t>Апаратура за ендоскопска декомпресия на гръбначния канал с оптика – 0 градуса, диаметър 4 мм., дължина 18 см., фибросветловод – 3.5 мм., 230 см. и костна щанца 90 и 45 градуса</w:t>
            </w:r>
          </w:p>
        </w:tc>
        <w:tc>
          <w:tcPr>
            <w:tcW w:w="873"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1.1</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bg-BG"/>
              </w:rPr>
            </w:pPr>
            <w:r w:rsidRPr="001F49B4">
              <w:rPr>
                <w:rFonts w:ascii="Times New Roman" w:eastAsia="MS Mincho" w:hAnsi="Times New Roman" w:cs="Times New Roman"/>
                <w:b/>
                <w:bCs/>
                <w:color w:val="000000"/>
                <w:lang w:val="bg-BG"/>
              </w:rPr>
              <w:t>Костна щанца права,</w:t>
            </w:r>
            <w:r w:rsidRPr="001F49B4">
              <w:rPr>
                <w:rFonts w:ascii="Times New Roman" w:eastAsia="MS Mincho" w:hAnsi="Times New Roman" w:cs="Times New Roman"/>
                <w:color w:val="000000"/>
                <w:lang w:val="bg-BG"/>
              </w:rPr>
              <w:t xml:space="preserve">режеща нагоре под ъгъл 90 </w:t>
            </w:r>
            <w:r w:rsidRPr="001F49B4">
              <w:rPr>
                <w:rFonts w:ascii="Tahoma" w:eastAsia="MS Mincho" w:hAnsi="Tahoma" w:cs="Tahoma"/>
                <w:color w:val="000000"/>
                <w:lang w:val="bg-BG"/>
              </w:rPr>
              <w:t>̊</w:t>
            </w:r>
            <w:r w:rsidRPr="001F49B4">
              <w:rPr>
                <w:rFonts w:ascii="Times New Roman" w:eastAsia="MS Mincho" w:hAnsi="Times New Roman" w:cs="Times New Roman"/>
                <w:color w:val="000000"/>
                <w:lang w:val="bg-BG"/>
              </w:rPr>
              <w:t xml:space="preserve"> , ф 3 мм., д-на минимум18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w:t>
            </w:r>
          </w:p>
        </w:tc>
      </w:tr>
      <w:tr w:rsidR="000432F3" w:rsidRPr="001F49B4">
        <w:trPr>
          <w:trHeight w:val="56"/>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2</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bg-BG"/>
              </w:rPr>
            </w:pPr>
            <w:r w:rsidRPr="001F49B4">
              <w:rPr>
                <w:rFonts w:ascii="Times New Roman" w:eastAsia="MS Mincho" w:hAnsi="Times New Roman" w:cs="Times New Roman"/>
                <w:b/>
                <w:bCs/>
                <w:color w:val="000000"/>
                <w:lang w:val="bg-BG"/>
              </w:rPr>
              <w:t>Костна щанца права</w:t>
            </w:r>
            <w:r w:rsidRPr="001F49B4">
              <w:rPr>
                <w:rFonts w:ascii="Times New Roman" w:eastAsia="MS Mincho" w:hAnsi="Times New Roman" w:cs="Times New Roman"/>
                <w:color w:val="000000"/>
                <w:lang w:val="bg-BG"/>
              </w:rPr>
              <w:t xml:space="preserve">,режеща нагоре по ъгъл 45 </w:t>
            </w:r>
            <w:r w:rsidRPr="001F49B4">
              <w:rPr>
                <w:rFonts w:ascii="Tahoma" w:eastAsia="MS Mincho" w:hAnsi="Tahoma" w:cs="Tahoma"/>
                <w:color w:val="000000"/>
                <w:lang w:val="bg-BG"/>
              </w:rPr>
              <w:t>̊</w:t>
            </w:r>
            <w:r w:rsidRPr="001F49B4">
              <w:rPr>
                <w:rFonts w:ascii="Times New Roman" w:eastAsia="MS Mincho" w:hAnsi="Times New Roman" w:cs="Times New Roman"/>
                <w:color w:val="000000"/>
                <w:lang w:val="bg-BG"/>
              </w:rPr>
              <w:t xml:space="preserve"> , ф 3 мм., д-на минимум18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3</w:t>
            </w:r>
          </w:p>
        </w:tc>
        <w:tc>
          <w:tcPr>
            <w:tcW w:w="4707" w:type="dxa"/>
          </w:tcPr>
          <w:p w:rsidR="000432F3" w:rsidRPr="001F49B4" w:rsidRDefault="000432F3" w:rsidP="00FE0067">
            <w:pPr>
              <w:shd w:val="clear" w:color="auto" w:fill="FFFFFF"/>
              <w:rPr>
                <w:rFonts w:ascii="Times New Roman" w:eastAsia="MS Mincho" w:hAnsi="Times New Roman" w:cs="Times New Roman"/>
                <w:lang w:val="ru-RU"/>
              </w:rPr>
            </w:pPr>
            <w:r w:rsidRPr="001F49B4">
              <w:rPr>
                <w:rFonts w:ascii="Times New Roman" w:eastAsia="MS Mincho" w:hAnsi="Times New Roman" w:cs="Times New Roman"/>
                <w:b/>
                <w:bCs/>
                <w:lang w:val="bg-BG"/>
              </w:rPr>
              <w:t>Работен инсърт с инструментален канал</w:t>
            </w:r>
            <w:r w:rsidRPr="001F49B4">
              <w:rPr>
                <w:rFonts w:ascii="Times New Roman" w:eastAsia="MS Mincho" w:hAnsi="Times New Roman" w:cs="Times New Roman"/>
                <w:lang w:val="bg-BG"/>
              </w:rPr>
              <w:t xml:space="preserve"> минимум 8 мм.,иригационен канал,с отделен канал за фиксиране на оптика</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4</w:t>
            </w:r>
          </w:p>
        </w:tc>
        <w:tc>
          <w:tcPr>
            <w:tcW w:w="4707" w:type="dxa"/>
          </w:tcPr>
          <w:p w:rsidR="000432F3" w:rsidRPr="001F49B4" w:rsidRDefault="000432F3" w:rsidP="00FE0067">
            <w:pPr>
              <w:shd w:val="clear" w:color="auto" w:fill="FFFFFF"/>
              <w:rPr>
                <w:rFonts w:ascii="Times New Roman" w:eastAsia="MS Mincho" w:hAnsi="Times New Roman" w:cs="Times New Roman"/>
                <w:lang w:val="bg-BG"/>
              </w:rPr>
            </w:pPr>
            <w:r w:rsidRPr="001F49B4">
              <w:rPr>
                <w:rFonts w:ascii="Times New Roman" w:eastAsia="MS Mincho" w:hAnsi="Times New Roman" w:cs="Times New Roman"/>
                <w:b/>
                <w:bCs/>
                <w:lang w:val="bg-BG"/>
              </w:rPr>
              <w:t>Операционен тубус</w:t>
            </w:r>
            <w:r w:rsidRPr="001F49B4">
              <w:rPr>
                <w:rFonts w:ascii="Times New Roman" w:eastAsia="MS Mincho" w:hAnsi="Times New Roman" w:cs="Times New Roman"/>
                <w:lang w:val="bg-BG"/>
              </w:rPr>
              <w:t>,овален, с обтуратор</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1.5</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Ретрактор</w:t>
            </w:r>
            <w:r w:rsidRPr="001F49B4">
              <w:rPr>
                <w:rFonts w:ascii="Times New Roman" w:eastAsia="MS Mincho" w:hAnsi="Times New Roman" w:cs="Times New Roman"/>
                <w:color w:val="000000"/>
                <w:lang w:val="bg-BG"/>
              </w:rPr>
              <w:t>,д-на минимум 5 см за опер.тубус</w:t>
            </w:r>
          </w:p>
        </w:tc>
        <w:tc>
          <w:tcPr>
            <w:tcW w:w="873" w:type="dxa"/>
          </w:tcPr>
          <w:p w:rsidR="000432F3" w:rsidRPr="001F49B4" w:rsidRDefault="000432F3" w:rsidP="00FE0067">
            <w:pPr>
              <w:shd w:val="clear" w:color="auto" w:fill="FFFFFF"/>
              <w:jc w:val="center"/>
              <w:rPr>
                <w:rFonts w:ascii="Times New Roman" w:eastAsia="MS Mincho" w:hAnsi="Times New Roman" w:cs="Times New Roman"/>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6</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bg-BG"/>
              </w:rPr>
            </w:pPr>
            <w:r w:rsidRPr="001F49B4">
              <w:rPr>
                <w:rFonts w:ascii="Times New Roman" w:eastAsia="MS Mincho" w:hAnsi="Times New Roman" w:cs="Times New Roman"/>
                <w:b/>
                <w:bCs/>
                <w:color w:val="000000"/>
                <w:lang w:val="bg-BG"/>
              </w:rPr>
              <w:t>биполярен кабел</w:t>
            </w:r>
            <w:r w:rsidRPr="001F49B4">
              <w:rPr>
                <w:rFonts w:ascii="Times New Roman" w:eastAsia="MS Mincho" w:hAnsi="Times New Roman" w:cs="Times New Roman"/>
                <w:color w:val="000000"/>
                <w:lang w:val="bg-BG"/>
              </w:rPr>
              <w:t xml:space="preserve"> за електронож</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1.7</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Щипка лъжичковидна</w:t>
            </w:r>
            <w:r w:rsidRPr="001F49B4">
              <w:rPr>
                <w:rFonts w:ascii="Times New Roman" w:eastAsia="MS Mincho" w:hAnsi="Times New Roman" w:cs="Times New Roman"/>
                <w:color w:val="000000"/>
                <w:lang w:val="bg-BG"/>
              </w:rPr>
              <w:t>,работна дължина не повече от 16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8</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Биполярна щипка</w:t>
            </w:r>
            <w:r w:rsidRPr="001F49B4">
              <w:rPr>
                <w:rFonts w:ascii="Times New Roman" w:eastAsia="MS Mincho" w:hAnsi="Times New Roman" w:cs="Times New Roman"/>
                <w:color w:val="000000"/>
                <w:lang w:val="bg-BG"/>
              </w:rPr>
              <w:t>,разглобяема на 3 части,диаметър на тубуса не повече от 5 мм и дължина минимум 20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b/>
                <w:bCs/>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9</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Длето</w:t>
            </w:r>
            <w:r w:rsidRPr="001F49B4">
              <w:rPr>
                <w:rFonts w:ascii="Times New Roman" w:eastAsia="MS Mincho" w:hAnsi="Times New Roman" w:cs="Times New Roman"/>
                <w:color w:val="000000"/>
                <w:lang w:val="bg-BG"/>
              </w:rPr>
              <w:t>, плоско, право,дължина не повече от 10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1.10</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Палпатор</w:t>
            </w:r>
            <w:r w:rsidRPr="001F49B4">
              <w:rPr>
                <w:rFonts w:ascii="Times New Roman" w:eastAsia="MS Mincho" w:hAnsi="Times New Roman" w:cs="Times New Roman"/>
                <w:color w:val="000000"/>
                <w:lang w:val="bg-BG"/>
              </w:rPr>
              <w:t xml:space="preserve"> – кука,затъпена,дистално закривена на 90 </w:t>
            </w:r>
            <w:r w:rsidRPr="001F49B4">
              <w:rPr>
                <w:rFonts w:ascii="Tahoma" w:eastAsia="MS Mincho" w:hAnsi="Tahoma" w:cs="Tahoma"/>
                <w:color w:val="000000"/>
                <w:lang w:val="bg-BG"/>
              </w:rPr>
              <w:t>̊</w:t>
            </w:r>
            <w:r w:rsidRPr="001F49B4">
              <w:rPr>
                <w:rFonts w:ascii="Times New Roman" w:eastAsia="MS Mincho" w:hAnsi="Times New Roman" w:cs="Times New Roman"/>
                <w:color w:val="000000"/>
                <w:lang w:val="bg-BG"/>
              </w:rPr>
              <w:t xml:space="preserve"> ,работна дължина минимум 13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1.11</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Елеватор</w:t>
            </w:r>
            <w:r w:rsidRPr="001F49B4">
              <w:rPr>
                <w:rFonts w:ascii="Times New Roman" w:eastAsia="MS Mincho" w:hAnsi="Times New Roman" w:cs="Times New Roman"/>
                <w:color w:val="000000"/>
                <w:lang w:val="bg-BG"/>
              </w:rPr>
              <w:t>,леко извит тип,шпатула,с работна дължина не по повече от 14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1</w:t>
            </w:r>
            <w:r w:rsidRPr="001F49B4">
              <w:rPr>
                <w:rFonts w:ascii="Times New Roman" w:eastAsia="MS Mincho" w:hAnsi="Times New Roman" w:cs="Times New Roman"/>
                <w:b/>
                <w:bCs/>
                <w:lang w:val="ru-RU"/>
              </w:rPr>
              <w:t>2</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трепан</w:t>
            </w:r>
            <w:r w:rsidRPr="001F49B4">
              <w:rPr>
                <w:rFonts w:ascii="Times New Roman" w:eastAsia="MS Mincho" w:hAnsi="Times New Roman" w:cs="Times New Roman"/>
                <w:color w:val="000000"/>
                <w:lang w:val="bg-BG"/>
              </w:rPr>
              <w:t xml:space="preserve"> с диаметър не повече от 3,5мм. и работна дължина не повече от  23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1.1</w:t>
            </w:r>
            <w:r w:rsidRPr="001F49B4">
              <w:rPr>
                <w:rFonts w:ascii="Times New Roman" w:eastAsia="MS Mincho" w:hAnsi="Times New Roman" w:cs="Times New Roman"/>
                <w:b/>
                <w:bCs/>
              </w:rPr>
              <w:t>3</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Аспирационна тръбичка</w:t>
            </w:r>
            <w:r w:rsidRPr="001F49B4">
              <w:rPr>
                <w:rFonts w:ascii="Times New Roman" w:eastAsia="MS Mincho" w:hAnsi="Times New Roman" w:cs="Times New Roman"/>
                <w:color w:val="000000"/>
                <w:lang w:val="bg-BG"/>
              </w:rPr>
              <w:t>,закривена с диаметър не повече от 3,8 мм и дължина максимум 12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eastAsia="MS Mincho" w:cs="Times New Roman"/>
                <w:b/>
                <w:bCs/>
                <w:color w:val="000000"/>
              </w:rPr>
            </w:pPr>
            <w:r w:rsidRPr="001F49B4">
              <w:rPr>
                <w:rFonts w:eastAsia="MS Mincho"/>
                <w:b/>
                <w:bCs/>
                <w:color w:val="000000"/>
                <w:lang w:val="ru-RU"/>
              </w:rPr>
              <w:t>1.</w:t>
            </w:r>
            <w:r w:rsidRPr="001F49B4">
              <w:rPr>
                <w:rFonts w:eastAsia="MS Mincho"/>
                <w:b/>
                <w:bCs/>
                <w:color w:val="000000"/>
              </w:rPr>
              <w:t>14</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Оптика</w:t>
            </w:r>
            <w:r w:rsidRPr="001F49B4">
              <w:rPr>
                <w:rFonts w:ascii="Times New Roman" w:eastAsia="MS Mincho" w:hAnsi="Times New Roman" w:cs="Times New Roman"/>
                <w:color w:val="000000"/>
                <w:lang w:val="bg-BG"/>
              </w:rPr>
              <w:t xml:space="preserve">,  0 </w:t>
            </w:r>
            <w:r w:rsidRPr="001F49B4">
              <w:rPr>
                <w:rFonts w:ascii="Tahoma" w:eastAsia="MS Mincho" w:hAnsi="Tahoma" w:cs="Tahoma"/>
                <w:color w:val="000000"/>
                <w:lang w:val="bg-BG"/>
              </w:rPr>
              <w:t>̊</w:t>
            </w:r>
            <w:r w:rsidRPr="001F49B4">
              <w:rPr>
                <w:rFonts w:ascii="Times New Roman" w:eastAsia="MS Mincho" w:hAnsi="Times New Roman" w:cs="Times New Roman"/>
                <w:color w:val="000000"/>
                <w:lang w:val="bg-BG"/>
              </w:rPr>
              <w:t>, с диаметър не повече от 4мм и дължина минимум 18 см</w:t>
            </w:r>
          </w:p>
        </w:tc>
        <w:tc>
          <w:tcPr>
            <w:tcW w:w="873" w:type="dxa"/>
          </w:tcPr>
          <w:p w:rsidR="000432F3" w:rsidRPr="001F49B4" w:rsidRDefault="000432F3" w:rsidP="00FE0067">
            <w:pPr>
              <w:shd w:val="clear" w:color="auto" w:fill="FFFFFF"/>
              <w:jc w:val="center"/>
              <w:rPr>
                <w:rFonts w:eastAsia="MS Mincho" w:cs="Times New Roman"/>
                <w:b/>
                <w:bCs/>
                <w:color w:val="000000"/>
                <w:lang w:val="en-GB"/>
              </w:rPr>
            </w:pPr>
            <w:r w:rsidRPr="001F49B4">
              <w:rPr>
                <w:rFonts w:eastAsia="MS Mincho"/>
                <w:b/>
                <w:bCs/>
                <w:color w:val="000000"/>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eastAsia="MS Mincho" w:cs="Times New Roman"/>
                <w:b/>
                <w:bCs/>
                <w:color w:val="000000"/>
              </w:rPr>
            </w:pPr>
            <w:r w:rsidRPr="001F49B4">
              <w:rPr>
                <w:rFonts w:eastAsia="MS Mincho"/>
                <w:b/>
                <w:bCs/>
                <w:color w:val="000000"/>
                <w:lang w:val="ru-RU"/>
              </w:rPr>
              <w:t>1.</w:t>
            </w:r>
            <w:r w:rsidRPr="001F49B4">
              <w:rPr>
                <w:rFonts w:eastAsia="MS Mincho"/>
                <w:b/>
                <w:bCs/>
                <w:color w:val="000000"/>
              </w:rPr>
              <w:t>15</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Локализационна рама</w:t>
            </w:r>
            <w:r w:rsidRPr="001F49B4">
              <w:rPr>
                <w:rFonts w:ascii="Times New Roman" w:eastAsia="MS Mincho" w:hAnsi="Times New Roman" w:cs="Times New Roman"/>
                <w:color w:val="000000"/>
                <w:lang w:val="bg-BG"/>
              </w:rPr>
              <w:t xml:space="preserve"> за локализация на входа</w:t>
            </w:r>
          </w:p>
        </w:tc>
        <w:tc>
          <w:tcPr>
            <w:tcW w:w="873" w:type="dxa"/>
          </w:tcPr>
          <w:p w:rsidR="000432F3" w:rsidRPr="001F49B4" w:rsidRDefault="000432F3" w:rsidP="00FE0067">
            <w:pPr>
              <w:shd w:val="clear" w:color="auto" w:fill="FFFFFF"/>
              <w:jc w:val="center"/>
              <w:rPr>
                <w:rFonts w:eastAsia="MS Mincho" w:cs="Times New Roman"/>
                <w:b/>
                <w:bCs/>
                <w:color w:val="000000"/>
                <w:lang w:val="en-GB"/>
              </w:rPr>
            </w:pPr>
            <w:r w:rsidRPr="001F49B4">
              <w:rPr>
                <w:rFonts w:eastAsia="MS Mincho"/>
                <w:b/>
                <w:bCs/>
                <w:color w:val="000000"/>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eastAsia="MS Mincho" w:cs="Times New Roman"/>
                <w:b/>
                <w:bCs/>
                <w:color w:val="000000"/>
              </w:rPr>
            </w:pPr>
            <w:r w:rsidRPr="001F49B4">
              <w:rPr>
                <w:rFonts w:eastAsia="MS Mincho"/>
                <w:b/>
                <w:bCs/>
                <w:color w:val="000000"/>
                <w:lang w:val="ru-RU"/>
              </w:rPr>
              <w:t>1.</w:t>
            </w:r>
            <w:r w:rsidRPr="001F49B4">
              <w:rPr>
                <w:rFonts w:eastAsia="MS Mincho"/>
                <w:b/>
                <w:bCs/>
                <w:color w:val="000000"/>
              </w:rPr>
              <w:t>16</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Фибросветловод</w:t>
            </w:r>
            <w:r w:rsidRPr="001F49B4">
              <w:rPr>
                <w:rFonts w:ascii="Times New Roman" w:eastAsia="MS Mincho" w:hAnsi="Times New Roman" w:cs="Times New Roman"/>
                <w:color w:val="000000"/>
                <w:lang w:val="bg-BG"/>
              </w:rPr>
              <w:t xml:space="preserve"> с диаметър не повече от 3.5мм., и дължина минимум 230 см</w:t>
            </w:r>
          </w:p>
        </w:tc>
        <w:tc>
          <w:tcPr>
            <w:tcW w:w="873" w:type="dxa"/>
          </w:tcPr>
          <w:p w:rsidR="000432F3" w:rsidRPr="001F49B4" w:rsidRDefault="000432F3" w:rsidP="00FE0067">
            <w:pPr>
              <w:shd w:val="clear" w:color="auto" w:fill="FFFFFF"/>
              <w:jc w:val="center"/>
              <w:rPr>
                <w:rFonts w:eastAsia="MS Mincho" w:cs="Times New Roman"/>
                <w:b/>
                <w:bCs/>
                <w:color w:val="000000"/>
                <w:lang w:val="en-GB"/>
              </w:rPr>
            </w:pPr>
            <w:r w:rsidRPr="001F49B4">
              <w:rPr>
                <w:rFonts w:eastAsia="MS Mincho"/>
                <w:b/>
                <w:bCs/>
                <w:color w:val="000000"/>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eastAsia="MS Mincho" w:cs="Times New Roman"/>
                <w:b/>
                <w:bCs/>
                <w:color w:val="000000"/>
              </w:rPr>
            </w:pPr>
            <w:r w:rsidRPr="001F49B4">
              <w:rPr>
                <w:rFonts w:eastAsia="MS Mincho"/>
                <w:b/>
                <w:bCs/>
                <w:color w:val="000000"/>
                <w:lang w:val="ru-RU"/>
              </w:rPr>
              <w:t>1.1</w:t>
            </w:r>
            <w:r w:rsidRPr="001F49B4">
              <w:rPr>
                <w:rFonts w:eastAsia="MS Mincho"/>
                <w:b/>
                <w:bCs/>
                <w:color w:val="000000"/>
              </w:rPr>
              <w:t>7</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color w:val="000000"/>
                <w:lang w:val="bg-BG"/>
              </w:rPr>
              <w:t>Всички инструменти да са за многократна употреба и автоклавиеруеми.</w:t>
            </w:r>
          </w:p>
        </w:tc>
        <w:tc>
          <w:tcPr>
            <w:tcW w:w="873" w:type="dxa"/>
          </w:tcPr>
          <w:p w:rsidR="000432F3" w:rsidRPr="001F49B4" w:rsidRDefault="000432F3" w:rsidP="00FE0067">
            <w:pPr>
              <w:shd w:val="clear" w:color="auto" w:fill="FFFFFF"/>
              <w:jc w:val="center"/>
              <w:rPr>
                <w:rFonts w:eastAsia="MS Mincho" w:cs="Times New Roman"/>
                <w:b/>
                <w:bCs/>
                <w:color w:val="000000"/>
                <w:lang w:val="en-GB"/>
              </w:rPr>
            </w:pPr>
            <w:r w:rsidRPr="001F49B4">
              <w:rPr>
                <w:rFonts w:eastAsia="MS Mincho"/>
                <w:b/>
                <w:bCs/>
                <w:color w:val="000000"/>
                <w:lang w:val="ru-RU"/>
              </w:rPr>
              <w:t>1</w:t>
            </w:r>
          </w:p>
        </w:tc>
      </w:tr>
    </w:tbl>
    <w:p w:rsidR="000432F3" w:rsidRPr="001F49B4" w:rsidRDefault="000432F3" w:rsidP="00FE0067">
      <w:pPr>
        <w:shd w:val="clear" w:color="auto" w:fill="FFFFFF"/>
        <w:jc w:val="both"/>
        <w:rPr>
          <w:rFonts w:eastAsia="MS Mincho" w:cs="Times New Roman"/>
          <w:b/>
          <w:bCs/>
          <w:color w:val="000000"/>
          <w:sz w:val="22"/>
          <w:szCs w:val="22"/>
          <w:lang w:val="ru-RU"/>
        </w:rPr>
      </w:pPr>
      <w:r w:rsidRPr="001F49B4">
        <w:rPr>
          <w:rFonts w:ascii="Times New Roman" w:eastAsia="MS Mincho" w:hAnsi="Times New Roman" w:cs="Times New Roman"/>
          <w:b/>
          <w:bCs/>
          <w:color w:val="000000"/>
          <w:lang w:val="ru-RU"/>
        </w:rPr>
        <w:lastRenderedPageBreak/>
        <w:t xml:space="preserve">ОБОСОБЕНА ПОЗИЦИЯ № 57 - </w:t>
      </w:r>
      <w:r w:rsidRPr="001F49B4">
        <w:rPr>
          <w:rFonts w:ascii="Times New Roman" w:eastAsia="MS Mincho" w:hAnsi="Times New Roman" w:cs="Times New Roman"/>
          <w:b/>
          <w:bCs/>
          <w:color w:val="000000"/>
          <w:lang w:val="bg-BG"/>
        </w:rPr>
        <w:t xml:space="preserve">„АПАРАТУРА ЗА ЕНДОСКОПСКА ПЕРКУТАННА ЛУМБАЛНА ТРАНСФОРАМИНАЛНА МИКРОДИСКЕКТОМИЯ С ОПТИКА 25 ГРАДУСА , ДЪЛЖИНА 18 СМ., ФИБРОСВЕТЛОВОД – 3.5 ММ., 230 СМ. И ОПЕРАЦИОННИ ШАФТОВЕ </w:t>
      </w:r>
      <w:r w:rsidRPr="001F49B4">
        <w:rPr>
          <w:rFonts w:ascii="Times New Roman" w:eastAsia="MS Mincho" w:hAnsi="Times New Roman" w:cs="Times New Roman"/>
          <w:b/>
          <w:bCs/>
          <w:color w:val="000000"/>
          <w:lang w:val="ru-RU"/>
        </w:rPr>
        <w:t xml:space="preserve">ЗА КАТЕДРА ПО НЕВРОХИРУРГИЯ НА БАЗА УМБАЛ </w:t>
      </w:r>
      <w:r w:rsidRPr="001F49B4">
        <w:rPr>
          <w:rFonts w:ascii="Times New Roman" w:eastAsia="MS Mincho" w:hAnsi="Times New Roman" w:cs="Times New Roman"/>
          <w:b/>
          <w:bCs/>
          <w:color w:val="000000"/>
          <w:lang w:val="bg-BG"/>
        </w:rPr>
        <w:t>„СВ. ИВАН РИЛСКИ</w:t>
      </w:r>
      <w:r w:rsidRPr="001F49B4">
        <w:rPr>
          <w:rFonts w:ascii="Times New Roman" w:eastAsia="MS Mincho" w:hAnsi="Times New Roman" w:cs="Times New Roman"/>
          <w:lang w:val="ru-RU"/>
        </w:rPr>
        <w:t>”</w:t>
      </w:r>
    </w:p>
    <w:p w:rsidR="000432F3" w:rsidRPr="001F49B4" w:rsidRDefault="000432F3" w:rsidP="00FE0067">
      <w:pPr>
        <w:shd w:val="clear" w:color="auto" w:fill="FFFFFF"/>
        <w:jc w:val="both"/>
        <w:rPr>
          <w:rFonts w:eastAsia="MS Mincho" w:cs="Times New Roman"/>
          <w:b/>
          <w:bCs/>
          <w:color w:val="000000"/>
          <w:sz w:val="22"/>
          <w:szCs w:val="22"/>
          <w:lang w:val="ru-RU"/>
        </w:rPr>
      </w:pPr>
    </w:p>
    <w:p w:rsidR="000432F3" w:rsidRPr="001F49B4" w:rsidRDefault="000432F3" w:rsidP="00FE0067">
      <w:pPr>
        <w:shd w:val="clear" w:color="auto" w:fill="FFFFFF"/>
        <w:jc w:val="both"/>
        <w:rPr>
          <w:rFonts w:eastAsia="MS Mincho"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w:t>
            </w:r>
          </w:p>
        </w:tc>
        <w:tc>
          <w:tcPr>
            <w:tcW w:w="4707" w:type="dxa"/>
          </w:tcPr>
          <w:p w:rsidR="000432F3" w:rsidRPr="001F49B4" w:rsidRDefault="000C2B7D" w:rsidP="00FE0067">
            <w:pPr>
              <w:shd w:val="clear" w:color="auto" w:fill="FFFFFF"/>
              <w:jc w:val="center"/>
              <w:rPr>
                <w:rFonts w:ascii="Times New Roman" w:eastAsia="MS Mincho" w:hAnsi="Times New Roman" w:cs="Times New Roman"/>
                <w:b/>
                <w:bCs/>
                <w:lang w:val="ru-RU"/>
              </w:rPr>
            </w:pPr>
            <w:r>
              <w:rPr>
                <w:rFonts w:ascii="Times New Roman" w:eastAsia="MS Mincho"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eastAsia="MS Mincho" w:hAnsi="Times New Roman" w:cs="Times New Roman"/>
                <w:b/>
                <w:bCs/>
                <w:lang w:val="bg-BG"/>
              </w:rPr>
            </w:pPr>
            <w:r w:rsidRPr="001F49B4">
              <w:rPr>
                <w:rFonts w:ascii="Times New Roman" w:eastAsia="MS Mincho" w:hAnsi="Times New Roman" w:cs="Times New Roman"/>
                <w:b/>
                <w:bCs/>
                <w:lang w:val="bg-BG"/>
              </w:rPr>
              <w:t>Брой</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w:t>
            </w:r>
          </w:p>
        </w:tc>
        <w:tc>
          <w:tcPr>
            <w:tcW w:w="4707" w:type="dxa"/>
          </w:tcPr>
          <w:p w:rsidR="000432F3" w:rsidRPr="001F49B4" w:rsidRDefault="000432F3" w:rsidP="00FE0067">
            <w:pPr>
              <w:shd w:val="clear" w:color="auto" w:fill="FFFFFF"/>
              <w:rPr>
                <w:rFonts w:ascii="Times New Roman" w:eastAsia="MS Mincho" w:hAnsi="Times New Roman" w:cs="Times New Roman"/>
                <w:b/>
                <w:bCs/>
                <w:lang w:val="ru-RU"/>
              </w:rPr>
            </w:pPr>
            <w:r w:rsidRPr="001F49B4">
              <w:rPr>
                <w:rFonts w:ascii="Times New Roman" w:eastAsia="MS Mincho" w:hAnsi="Times New Roman" w:cs="Times New Roman"/>
                <w:b/>
                <w:bCs/>
                <w:color w:val="000000"/>
                <w:lang w:val="bg-BG"/>
              </w:rPr>
              <w:t>Апаратура за ендоскопска перкутанна лумбална трансфораминална микродискектомия с оптика 25 градуса , дължина 18 см., фибросветловод – 3.5 мм., 230 см. и операционни шафтове</w:t>
            </w:r>
          </w:p>
        </w:tc>
        <w:tc>
          <w:tcPr>
            <w:tcW w:w="873"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color w:val="000000"/>
                <w:lang w:val="bg-BG"/>
              </w:rPr>
            </w:pPr>
            <w:r w:rsidRPr="001F49B4">
              <w:rPr>
                <w:rFonts w:ascii="Times New Roman" w:eastAsia="MS Mincho" w:hAnsi="Times New Roman" w:cs="Times New Roman"/>
                <w:b/>
                <w:bCs/>
                <w:color w:val="000000"/>
              </w:rPr>
              <w:t>1.1</w:t>
            </w:r>
          </w:p>
        </w:tc>
        <w:tc>
          <w:tcPr>
            <w:tcW w:w="4707" w:type="dxa"/>
          </w:tcPr>
          <w:p w:rsidR="000432F3" w:rsidRPr="001F49B4" w:rsidRDefault="000432F3" w:rsidP="00FE0067">
            <w:pPr>
              <w:shd w:val="clear" w:color="auto" w:fill="FFFFFF"/>
              <w:rPr>
                <w:rFonts w:ascii="Times New Roman" w:eastAsia="MS Mincho" w:hAnsi="Times New Roman" w:cs="Times New Roman"/>
                <w:b/>
                <w:bCs/>
                <w:lang w:val="ru-RU"/>
              </w:rPr>
            </w:pPr>
            <w:r w:rsidRPr="001F49B4">
              <w:rPr>
                <w:rFonts w:ascii="Times New Roman" w:eastAsia="MS Mincho" w:hAnsi="Times New Roman" w:cs="Times New Roman"/>
                <w:b/>
                <w:bCs/>
                <w:lang w:val="bg-BG"/>
              </w:rPr>
              <w:t>Пункционна игла с диаметър максимум 1,8 мм,работна д-на минимум 18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trHeight w:val="56"/>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2</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Водач затъпен</w:t>
            </w:r>
            <w:r w:rsidRPr="001F49B4">
              <w:rPr>
                <w:rFonts w:ascii="Times New Roman" w:eastAsia="MS Mincho" w:hAnsi="Times New Roman" w:cs="Times New Roman"/>
                <w:color w:val="000000"/>
                <w:lang w:val="bg-BG"/>
              </w:rPr>
              <w:t xml:space="preserve"> с диаметър максимум 1,1 мм.и раб.д-на не по-малко от 31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3</w:t>
            </w:r>
          </w:p>
        </w:tc>
        <w:tc>
          <w:tcPr>
            <w:tcW w:w="4707" w:type="dxa"/>
          </w:tcPr>
          <w:p w:rsidR="000432F3" w:rsidRPr="001F49B4" w:rsidRDefault="000432F3" w:rsidP="00FE0067">
            <w:pPr>
              <w:shd w:val="clear" w:color="auto" w:fill="FFFFFF"/>
              <w:rPr>
                <w:rFonts w:ascii="Times New Roman" w:eastAsia="MS Mincho" w:hAnsi="Times New Roman" w:cs="Times New Roman"/>
                <w:lang w:val="ru-RU"/>
              </w:rPr>
            </w:pPr>
            <w:r w:rsidRPr="001F49B4">
              <w:rPr>
                <w:rFonts w:ascii="Times New Roman" w:eastAsia="MS Mincho" w:hAnsi="Times New Roman" w:cs="Times New Roman"/>
                <w:b/>
                <w:bCs/>
                <w:lang w:val="bg-BG"/>
              </w:rPr>
              <w:t xml:space="preserve">дилататор </w:t>
            </w:r>
            <w:r w:rsidRPr="001F49B4">
              <w:rPr>
                <w:rFonts w:ascii="Times New Roman" w:eastAsia="MS Mincho" w:hAnsi="Times New Roman" w:cs="Times New Roman"/>
                <w:lang w:val="bg-BG"/>
              </w:rPr>
              <w:t>с максимални диаметри външ./вътр. съответно 2,5/1,2 мм. и д-на минимум 29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4</w:t>
            </w:r>
          </w:p>
        </w:tc>
        <w:tc>
          <w:tcPr>
            <w:tcW w:w="4707" w:type="dxa"/>
          </w:tcPr>
          <w:p w:rsidR="000432F3" w:rsidRPr="001F49B4" w:rsidRDefault="000432F3" w:rsidP="00FE0067">
            <w:pPr>
              <w:shd w:val="clear" w:color="auto" w:fill="FFFFFF"/>
              <w:rPr>
                <w:rFonts w:ascii="Times New Roman" w:eastAsia="MS Mincho" w:hAnsi="Times New Roman" w:cs="Times New Roman"/>
                <w:lang w:val="ru-RU"/>
              </w:rPr>
            </w:pPr>
            <w:r w:rsidRPr="001F49B4">
              <w:rPr>
                <w:rFonts w:ascii="Times New Roman" w:eastAsia="MS Mincho" w:hAnsi="Times New Roman" w:cs="Times New Roman"/>
                <w:b/>
                <w:bCs/>
                <w:lang w:val="bg-BG"/>
              </w:rPr>
              <w:t>дилататор</w:t>
            </w:r>
            <w:r w:rsidRPr="001F49B4">
              <w:rPr>
                <w:rFonts w:ascii="Times New Roman" w:eastAsia="MS Mincho" w:hAnsi="Times New Roman" w:cs="Times New Roman"/>
                <w:lang w:val="bg-BG"/>
              </w:rPr>
              <w:t xml:space="preserve"> с максимални диаметри съответно 3,9/2,6 мм. и д-на минимум 27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1.5</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дилататор</w:t>
            </w:r>
            <w:r w:rsidRPr="001F49B4">
              <w:rPr>
                <w:rFonts w:ascii="Times New Roman" w:eastAsia="MS Mincho" w:hAnsi="Times New Roman" w:cs="Times New Roman"/>
                <w:color w:val="000000"/>
                <w:lang w:val="bg-BG"/>
              </w:rPr>
              <w:t xml:space="preserve"> с максимални диаметри съответно 5,4/4,0 мм. и д-на минимум 25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6</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bg-BG"/>
              </w:rPr>
            </w:pPr>
            <w:r w:rsidRPr="001F49B4">
              <w:rPr>
                <w:rFonts w:ascii="Times New Roman" w:eastAsia="MS Mincho" w:hAnsi="Times New Roman" w:cs="Times New Roman"/>
                <w:b/>
                <w:bCs/>
                <w:color w:val="000000"/>
                <w:lang w:val="bg-BG"/>
              </w:rPr>
              <w:t>дилататор</w:t>
            </w:r>
            <w:r w:rsidRPr="001F49B4">
              <w:rPr>
                <w:rFonts w:ascii="Times New Roman" w:eastAsia="MS Mincho" w:hAnsi="Times New Roman" w:cs="Times New Roman"/>
                <w:color w:val="000000"/>
                <w:lang w:val="bg-BG"/>
              </w:rPr>
              <w:t xml:space="preserve"> с максимални диаметри съответно  6,5/</w:t>
            </w:r>
            <w:r w:rsidRPr="001F49B4">
              <w:rPr>
                <w:rFonts w:ascii="Times New Roman" w:eastAsia="MS Mincho" w:hAnsi="Times New Roman" w:cs="Times New Roman"/>
                <w:color w:val="000000"/>
                <w:lang w:val="ru-RU"/>
              </w:rPr>
              <w:t>5</w:t>
            </w:r>
            <w:r w:rsidRPr="001F49B4">
              <w:rPr>
                <w:rFonts w:ascii="Times New Roman" w:eastAsia="MS Mincho" w:hAnsi="Times New Roman" w:cs="Times New Roman"/>
                <w:color w:val="000000"/>
                <w:lang w:val="bg-BG"/>
              </w:rPr>
              <w:t>,</w:t>
            </w:r>
            <w:r w:rsidRPr="001F49B4">
              <w:rPr>
                <w:rFonts w:ascii="Times New Roman" w:eastAsia="MS Mincho" w:hAnsi="Times New Roman" w:cs="Times New Roman"/>
                <w:color w:val="000000"/>
                <w:lang w:val="ru-RU"/>
              </w:rPr>
              <w:t>5</w:t>
            </w:r>
            <w:r w:rsidRPr="001F49B4">
              <w:rPr>
                <w:rFonts w:ascii="Times New Roman" w:eastAsia="MS Mincho" w:hAnsi="Times New Roman" w:cs="Times New Roman"/>
                <w:color w:val="000000"/>
                <w:lang w:val="bg-BG"/>
              </w:rPr>
              <w:t xml:space="preserve"> мм. и д-на минимум 23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1.7</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Трепан</w:t>
            </w:r>
            <w:r w:rsidRPr="001F49B4">
              <w:rPr>
                <w:rFonts w:ascii="Times New Roman" w:eastAsia="MS Mincho" w:hAnsi="Times New Roman" w:cs="Times New Roman"/>
                <w:color w:val="000000"/>
                <w:lang w:val="bg-BG"/>
              </w:rPr>
              <w:t xml:space="preserve"> с максимални диаметри съответно 4,2/3,2 мм. и д-на  минимум 22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1.8</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Трепан</w:t>
            </w:r>
            <w:r w:rsidRPr="001F49B4">
              <w:rPr>
                <w:rFonts w:ascii="Times New Roman" w:eastAsia="MS Mincho" w:hAnsi="Times New Roman" w:cs="Times New Roman"/>
                <w:color w:val="000000"/>
                <w:lang w:val="bg-BG"/>
              </w:rPr>
              <w:t xml:space="preserve"> с максимални диаметри съответно 8/7 мм. и д-на минимум 17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b/>
                <w:bCs/>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1.9</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Операционен шафт скосен</w:t>
            </w:r>
            <w:r w:rsidRPr="001F49B4">
              <w:rPr>
                <w:rFonts w:ascii="Times New Roman" w:eastAsia="MS Mincho" w:hAnsi="Times New Roman" w:cs="Times New Roman"/>
                <w:color w:val="000000"/>
                <w:lang w:val="bg-BG"/>
              </w:rPr>
              <w:t>,максимални диаметривънш./вътр.  съответно ф 7,9/7,2мм и  д-на минимум  18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1.10</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Операционен шафт скосен</w:t>
            </w:r>
            <w:r w:rsidRPr="001F49B4">
              <w:rPr>
                <w:rFonts w:ascii="Times New Roman" w:eastAsia="MS Mincho" w:hAnsi="Times New Roman" w:cs="Times New Roman"/>
                <w:color w:val="000000"/>
                <w:lang w:val="bg-BG"/>
              </w:rPr>
              <w:t>,максимални диаметри съответно ф 7,9/7,2мм и  д-на минимум  18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1.11</w:t>
            </w:r>
          </w:p>
        </w:tc>
        <w:tc>
          <w:tcPr>
            <w:tcW w:w="4707" w:type="dxa"/>
          </w:tcPr>
          <w:p w:rsidR="000432F3" w:rsidRPr="001F49B4" w:rsidRDefault="000432F3" w:rsidP="00FE0067">
            <w:pPr>
              <w:shd w:val="clear" w:color="auto" w:fill="FFFFFF"/>
              <w:rPr>
                <w:rFonts w:ascii="Times New Roman" w:eastAsia="MS Mincho" w:hAnsi="Times New Roman" w:cs="Times New Roman"/>
                <w:color w:val="000000"/>
                <w:lang w:val="en-GB"/>
              </w:rPr>
            </w:pPr>
            <w:r w:rsidRPr="001F49B4">
              <w:rPr>
                <w:rFonts w:ascii="Times New Roman" w:eastAsia="MS Mincho" w:hAnsi="Times New Roman" w:cs="Times New Roman"/>
                <w:b/>
                <w:bCs/>
                <w:color w:val="000000"/>
                <w:lang w:val="bg-BG"/>
              </w:rPr>
              <w:t>Операционен шафт прав</w:t>
            </w:r>
            <w:r w:rsidRPr="001F49B4">
              <w:rPr>
                <w:rFonts w:ascii="Times New Roman" w:eastAsia="MS Mincho" w:hAnsi="Times New Roman" w:cs="Times New Roman"/>
                <w:color w:val="000000"/>
                <w:lang w:val="bg-BG"/>
              </w:rPr>
              <w:t xml:space="preserve"> с максимални диаметри външ.</w:t>
            </w:r>
            <w:r w:rsidRPr="001F49B4">
              <w:rPr>
                <w:rFonts w:ascii="Times New Roman" w:eastAsia="MS Mincho" w:hAnsi="Times New Roman" w:cs="Times New Roman"/>
                <w:color w:val="000000"/>
                <w:lang w:val="ru-RU"/>
              </w:rPr>
              <w:t>/</w:t>
            </w:r>
            <w:r w:rsidRPr="001F49B4">
              <w:rPr>
                <w:rFonts w:ascii="Times New Roman" w:eastAsia="MS Mincho" w:hAnsi="Times New Roman" w:cs="Times New Roman"/>
                <w:color w:val="000000"/>
                <w:lang w:val="bg-BG"/>
              </w:rPr>
              <w:t>вътр. съответно. 7,9/7,2 мм и  д-на минимум  17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1.12</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ru-RU"/>
              </w:rPr>
            </w:pPr>
            <w:r w:rsidRPr="001F49B4">
              <w:rPr>
                <w:rFonts w:ascii="Times New Roman" w:eastAsia="MS Mincho" w:hAnsi="Times New Roman" w:cs="Times New Roman"/>
                <w:b/>
                <w:bCs/>
                <w:color w:val="000000"/>
                <w:lang w:val="bg-BG"/>
              </w:rPr>
              <w:t xml:space="preserve">Оптика </w:t>
            </w:r>
            <w:r w:rsidRPr="001F49B4">
              <w:rPr>
                <w:rFonts w:ascii="Times New Roman" w:eastAsia="MS Mincho" w:hAnsi="Times New Roman" w:cs="Times New Roman"/>
                <w:color w:val="000000"/>
                <w:lang w:val="bg-BG"/>
              </w:rPr>
              <w:t xml:space="preserve">с ъгъл на лещата 25 </w:t>
            </w:r>
            <w:r w:rsidRPr="001F49B4">
              <w:rPr>
                <w:rFonts w:ascii="Tahoma" w:eastAsia="MS Mincho" w:hAnsi="Tahoma" w:cs="Tahoma"/>
                <w:color w:val="000000"/>
                <w:lang w:val="bg-BG"/>
              </w:rPr>
              <w:t>̊</w:t>
            </w:r>
            <w:r w:rsidRPr="001F49B4">
              <w:rPr>
                <w:rFonts w:ascii="Times New Roman" w:eastAsia="MS Mincho" w:hAnsi="Times New Roman" w:cs="Times New Roman"/>
                <w:color w:val="000000"/>
                <w:lang w:val="bg-BG"/>
              </w:rPr>
              <w:t>,максимален външ.диаметър 7 мм,работен канал с диаметър минимум 3.5 мм и работна д-на не повече от 18 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en-GB"/>
              </w:rPr>
            </w:pPr>
            <w:r w:rsidRPr="001F49B4">
              <w:rPr>
                <w:rFonts w:ascii="Times New Roman" w:eastAsia="MS Mincho" w:hAnsi="Times New Roman" w:cs="Times New Roman"/>
                <w:b/>
                <w:bCs/>
                <w:lang w:val="en-GB"/>
              </w:rPr>
              <w:t>1.13</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rPr>
            </w:pPr>
            <w:r w:rsidRPr="001F49B4">
              <w:rPr>
                <w:rFonts w:ascii="Times New Roman" w:eastAsia="MS Mincho" w:hAnsi="Times New Roman" w:cs="Times New Roman"/>
                <w:b/>
                <w:bCs/>
                <w:color w:val="000000"/>
              </w:rPr>
              <w:t>A</w:t>
            </w:r>
            <w:r w:rsidRPr="001F49B4">
              <w:rPr>
                <w:rFonts w:ascii="Times New Roman" w:eastAsia="MS Mincho" w:hAnsi="Times New Roman" w:cs="Times New Roman"/>
                <w:b/>
                <w:bCs/>
                <w:color w:val="000000"/>
                <w:lang w:val="bg-BG"/>
              </w:rPr>
              <w:t>даптер за операционни шафтове</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rsidTr="001F49B4">
        <w:trPr>
          <w:jc w:val="center"/>
        </w:trPr>
        <w:tc>
          <w:tcPr>
            <w:tcW w:w="876" w:type="dxa"/>
          </w:tcPr>
          <w:p w:rsidR="000432F3" w:rsidRPr="001F49B4" w:rsidRDefault="000432F3" w:rsidP="00FE0067">
            <w:pPr>
              <w:shd w:val="clear" w:color="auto" w:fill="FFFFFF"/>
              <w:jc w:val="center"/>
              <w:rPr>
                <w:rFonts w:eastAsia="MS Mincho" w:cs="Times New Roman"/>
                <w:b/>
                <w:bCs/>
                <w:color w:val="000000"/>
                <w:lang w:val="en-GB"/>
              </w:rPr>
            </w:pPr>
            <w:r w:rsidRPr="001F49B4">
              <w:rPr>
                <w:rFonts w:eastAsia="MS Mincho"/>
                <w:b/>
                <w:bCs/>
                <w:color w:val="000000"/>
                <w:lang w:val="en-GB"/>
              </w:rPr>
              <w:t>1.14</w:t>
            </w:r>
          </w:p>
        </w:tc>
        <w:tc>
          <w:tcPr>
            <w:tcW w:w="4707" w:type="dxa"/>
            <w:shd w:val="clear" w:color="auto" w:fill="auto"/>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Фибросветловод</w:t>
            </w:r>
            <w:r w:rsidRPr="001F49B4">
              <w:rPr>
                <w:rFonts w:ascii="Times New Roman" w:eastAsia="MS Mincho" w:hAnsi="Times New Roman" w:cs="Times New Roman"/>
                <w:color w:val="000000"/>
                <w:lang w:val="bg-BG"/>
              </w:rPr>
              <w:t xml:space="preserve"> с диаметър максимум 3.5мм., и работна д-на минимум 230см</w:t>
            </w:r>
          </w:p>
        </w:tc>
        <w:tc>
          <w:tcPr>
            <w:tcW w:w="873" w:type="dxa"/>
            <w:shd w:val="clear" w:color="auto" w:fill="auto"/>
          </w:tcPr>
          <w:p w:rsidR="000432F3" w:rsidRPr="001F49B4" w:rsidRDefault="000432F3" w:rsidP="00FE0067">
            <w:pPr>
              <w:shd w:val="clear" w:color="auto" w:fill="FFFFFF"/>
              <w:jc w:val="center"/>
              <w:rPr>
                <w:rFonts w:eastAsia="MS Mincho" w:cs="Times New Roman"/>
                <w:b/>
                <w:bCs/>
                <w:color w:val="000000"/>
                <w:lang w:val="en-GB"/>
              </w:rPr>
            </w:pPr>
            <w:r w:rsidRPr="001F49B4">
              <w:rPr>
                <w:rFonts w:eastAsia="MS Mincho"/>
                <w:b/>
                <w:bCs/>
                <w:color w:val="000000"/>
                <w:lang w:val="ru-RU"/>
              </w:rPr>
              <w:t>1</w:t>
            </w:r>
          </w:p>
        </w:tc>
      </w:tr>
      <w:tr w:rsidR="000432F3" w:rsidRPr="001F49B4" w:rsidTr="001F49B4">
        <w:trPr>
          <w:jc w:val="center"/>
        </w:trPr>
        <w:tc>
          <w:tcPr>
            <w:tcW w:w="876" w:type="dxa"/>
            <w:shd w:val="clear" w:color="auto" w:fill="auto"/>
          </w:tcPr>
          <w:p w:rsidR="000432F3" w:rsidRPr="001F49B4" w:rsidRDefault="000432F3" w:rsidP="00FE0067">
            <w:pPr>
              <w:shd w:val="clear" w:color="auto" w:fill="FFFFFF"/>
              <w:jc w:val="center"/>
              <w:rPr>
                <w:rFonts w:eastAsia="MS Mincho" w:cs="Times New Roman"/>
                <w:b/>
                <w:bCs/>
                <w:color w:val="000000"/>
                <w:lang w:val="en-GB"/>
              </w:rPr>
            </w:pPr>
            <w:r w:rsidRPr="001F49B4">
              <w:rPr>
                <w:rFonts w:eastAsia="MS Mincho"/>
                <w:b/>
                <w:bCs/>
                <w:color w:val="000000"/>
                <w:lang w:val="en-GB"/>
              </w:rPr>
              <w:t>1.15</w:t>
            </w:r>
          </w:p>
        </w:tc>
        <w:tc>
          <w:tcPr>
            <w:tcW w:w="4707" w:type="dxa"/>
            <w:shd w:val="clear" w:color="auto" w:fill="auto"/>
          </w:tcPr>
          <w:p w:rsidR="000432F3" w:rsidRPr="001F49B4" w:rsidRDefault="000432F3" w:rsidP="00FE0067">
            <w:pPr>
              <w:shd w:val="clear" w:color="auto" w:fill="FFFFFF"/>
              <w:rPr>
                <w:rFonts w:ascii="Times New Roman" w:eastAsia="MS Mincho" w:hAnsi="Times New Roman" w:cs="Times New Roman"/>
                <w:color w:val="000000"/>
                <w:lang w:val="be-BY"/>
              </w:rPr>
            </w:pPr>
            <w:r w:rsidRPr="001F49B4">
              <w:rPr>
                <w:rFonts w:ascii="Times New Roman" w:eastAsia="MS Mincho" w:hAnsi="Times New Roman" w:cs="Times New Roman"/>
                <w:b/>
                <w:bCs/>
                <w:color w:val="000000"/>
                <w:lang w:val="bg-BG"/>
              </w:rPr>
              <w:t>биполярен електрод за коагулация</w:t>
            </w:r>
            <w:r w:rsidRPr="001F49B4">
              <w:rPr>
                <w:rFonts w:ascii="Times New Roman" w:eastAsia="MS Mincho" w:hAnsi="Times New Roman" w:cs="Times New Roman"/>
                <w:color w:val="000000"/>
                <w:lang w:val="bg-BG"/>
              </w:rPr>
              <w:t xml:space="preserve"> диаметър 3 мм и раб.д-на минимум 38 см</w:t>
            </w:r>
          </w:p>
        </w:tc>
        <w:tc>
          <w:tcPr>
            <w:tcW w:w="873" w:type="dxa"/>
            <w:shd w:val="clear" w:color="auto" w:fill="auto"/>
          </w:tcPr>
          <w:p w:rsidR="000432F3" w:rsidRPr="001F49B4" w:rsidRDefault="000432F3" w:rsidP="00FE0067">
            <w:pPr>
              <w:shd w:val="clear" w:color="auto" w:fill="FFFFFF"/>
              <w:jc w:val="center"/>
              <w:rPr>
                <w:rFonts w:eastAsia="MS Mincho" w:cs="Times New Roman"/>
                <w:b/>
                <w:bCs/>
                <w:color w:val="000000"/>
                <w:lang w:val="en-GB"/>
              </w:rPr>
            </w:pPr>
            <w:r w:rsidRPr="001F49B4">
              <w:rPr>
                <w:rFonts w:eastAsia="MS Mincho"/>
                <w:b/>
                <w:bCs/>
                <w:color w:val="000000"/>
                <w:lang w:val="ru-RU"/>
              </w:rPr>
              <w:t>1</w:t>
            </w:r>
          </w:p>
        </w:tc>
      </w:tr>
      <w:tr w:rsidR="000432F3" w:rsidRPr="001F49B4" w:rsidTr="001F49B4">
        <w:trPr>
          <w:jc w:val="center"/>
        </w:trPr>
        <w:tc>
          <w:tcPr>
            <w:tcW w:w="876" w:type="dxa"/>
            <w:shd w:val="clear" w:color="auto" w:fill="auto"/>
          </w:tcPr>
          <w:p w:rsidR="000432F3" w:rsidRPr="001F49B4" w:rsidRDefault="000432F3" w:rsidP="00FE0067">
            <w:pPr>
              <w:shd w:val="clear" w:color="auto" w:fill="FFFFFF"/>
              <w:jc w:val="center"/>
              <w:rPr>
                <w:rFonts w:eastAsia="MS Mincho" w:cs="Times New Roman"/>
                <w:b/>
                <w:bCs/>
                <w:color w:val="000000"/>
                <w:lang w:val="en-GB"/>
              </w:rPr>
            </w:pPr>
            <w:r w:rsidRPr="001F49B4">
              <w:rPr>
                <w:rFonts w:eastAsia="MS Mincho"/>
                <w:b/>
                <w:bCs/>
                <w:color w:val="000000"/>
                <w:lang w:val="en-GB"/>
              </w:rPr>
              <w:lastRenderedPageBreak/>
              <w:t>1.16</w:t>
            </w:r>
          </w:p>
        </w:tc>
        <w:tc>
          <w:tcPr>
            <w:tcW w:w="4707" w:type="dxa"/>
            <w:shd w:val="clear" w:color="auto" w:fill="auto"/>
          </w:tcPr>
          <w:p w:rsidR="000432F3" w:rsidRPr="001F49B4" w:rsidRDefault="000432F3" w:rsidP="00FE0067">
            <w:pPr>
              <w:shd w:val="clear" w:color="auto" w:fill="FFFFFF"/>
              <w:rPr>
                <w:rFonts w:ascii="Times New Roman" w:eastAsia="MS Mincho" w:hAnsi="Times New Roman" w:cs="Times New Roman"/>
                <w:color w:val="000000"/>
                <w:lang w:val="be-BY"/>
              </w:rPr>
            </w:pPr>
            <w:r w:rsidRPr="001F49B4">
              <w:rPr>
                <w:rFonts w:ascii="Times New Roman" w:eastAsia="MS Mincho" w:hAnsi="Times New Roman" w:cs="Times New Roman"/>
                <w:b/>
                <w:bCs/>
                <w:color w:val="000000"/>
                <w:lang w:val="bg-BG"/>
              </w:rPr>
              <w:t>Нож</w:t>
            </w:r>
            <w:r w:rsidRPr="001F49B4">
              <w:rPr>
                <w:rFonts w:ascii="Times New Roman" w:eastAsia="MS Mincho" w:hAnsi="Times New Roman" w:cs="Times New Roman"/>
                <w:color w:val="000000"/>
                <w:lang w:val="bg-BG"/>
              </w:rPr>
              <w:t xml:space="preserve"> с диаметър максимум 3,5 мм и работна  д-на минимум 36 см.</w:t>
            </w:r>
          </w:p>
        </w:tc>
        <w:tc>
          <w:tcPr>
            <w:tcW w:w="873" w:type="dxa"/>
            <w:shd w:val="clear" w:color="auto" w:fill="auto"/>
          </w:tcPr>
          <w:p w:rsidR="000432F3" w:rsidRPr="001F49B4" w:rsidRDefault="000432F3" w:rsidP="00FE0067">
            <w:pPr>
              <w:shd w:val="clear" w:color="auto" w:fill="FFFFFF"/>
              <w:jc w:val="center"/>
              <w:rPr>
                <w:rFonts w:eastAsia="MS Mincho" w:cs="Times New Roman"/>
                <w:b/>
                <w:bCs/>
                <w:color w:val="000000"/>
                <w:lang w:val="en-GB"/>
              </w:rPr>
            </w:pPr>
            <w:r w:rsidRPr="001F49B4">
              <w:rPr>
                <w:rFonts w:eastAsia="MS Mincho"/>
                <w:b/>
                <w:bCs/>
                <w:color w:val="000000"/>
                <w:lang w:val="ru-RU"/>
              </w:rPr>
              <w:t>1</w:t>
            </w:r>
          </w:p>
        </w:tc>
      </w:tr>
      <w:tr w:rsidR="000432F3" w:rsidRPr="001F49B4" w:rsidTr="001F49B4">
        <w:trPr>
          <w:jc w:val="center"/>
        </w:trPr>
        <w:tc>
          <w:tcPr>
            <w:tcW w:w="876" w:type="dxa"/>
            <w:shd w:val="clear" w:color="auto" w:fill="auto"/>
          </w:tcPr>
          <w:p w:rsidR="000432F3" w:rsidRPr="001F49B4" w:rsidRDefault="000432F3" w:rsidP="00FE0067">
            <w:pPr>
              <w:shd w:val="clear" w:color="auto" w:fill="FFFFFF"/>
              <w:jc w:val="center"/>
              <w:rPr>
                <w:rFonts w:ascii="Times New Roman" w:eastAsia="MS Mincho" w:hAnsi="Times New Roman" w:cs="Times New Roman"/>
                <w:b/>
                <w:bCs/>
                <w:lang w:val="en-GB"/>
              </w:rPr>
            </w:pPr>
            <w:r w:rsidRPr="001F49B4">
              <w:rPr>
                <w:rFonts w:ascii="Times New Roman" w:eastAsia="MS Mincho" w:hAnsi="Times New Roman" w:cs="Times New Roman"/>
                <w:b/>
                <w:bCs/>
                <w:lang w:val="en-GB"/>
              </w:rPr>
              <w:t>1.17</w:t>
            </w:r>
          </w:p>
        </w:tc>
        <w:tc>
          <w:tcPr>
            <w:tcW w:w="4707" w:type="dxa"/>
            <w:shd w:val="clear" w:color="auto" w:fill="auto"/>
          </w:tcPr>
          <w:p w:rsidR="000432F3" w:rsidRPr="001F49B4" w:rsidRDefault="000432F3" w:rsidP="00FE0067">
            <w:pPr>
              <w:shd w:val="clear" w:color="auto" w:fill="FFFFFF"/>
              <w:rPr>
                <w:rFonts w:ascii="Times New Roman" w:eastAsia="MS Mincho" w:hAnsi="Times New Roman" w:cs="Times New Roman"/>
                <w:color w:val="000000"/>
                <w:lang w:val="be-BY"/>
              </w:rPr>
            </w:pPr>
            <w:r w:rsidRPr="001F49B4">
              <w:rPr>
                <w:rFonts w:ascii="Times New Roman" w:eastAsia="MS Mincho" w:hAnsi="Times New Roman" w:cs="Times New Roman"/>
                <w:b/>
                <w:bCs/>
                <w:color w:val="000000"/>
                <w:lang w:val="bg-BG"/>
              </w:rPr>
              <w:t>Палпаторна кука</w:t>
            </w:r>
            <w:r w:rsidRPr="001F49B4">
              <w:rPr>
                <w:rFonts w:ascii="Times New Roman" w:eastAsia="MS Mincho" w:hAnsi="Times New Roman" w:cs="Times New Roman"/>
                <w:color w:val="000000"/>
                <w:lang w:val="bg-BG"/>
              </w:rPr>
              <w:t xml:space="preserve"> закривена на 45 </w:t>
            </w:r>
            <w:r w:rsidRPr="001F49B4">
              <w:rPr>
                <w:rFonts w:ascii="Tahoma" w:eastAsia="MS Mincho" w:hAnsi="Tahoma" w:cs="Tahoma"/>
                <w:color w:val="000000"/>
                <w:lang w:val="bg-BG"/>
              </w:rPr>
              <w:t>̊</w:t>
            </w:r>
            <w:r w:rsidRPr="001F49B4">
              <w:rPr>
                <w:rFonts w:ascii="Times New Roman" w:eastAsia="MS Mincho" w:hAnsi="Times New Roman" w:cs="Times New Roman"/>
                <w:color w:val="000000"/>
                <w:lang w:val="bg-BG"/>
              </w:rPr>
              <w:t xml:space="preserve"> , дължина минимум 33 см</w:t>
            </w:r>
          </w:p>
        </w:tc>
        <w:tc>
          <w:tcPr>
            <w:tcW w:w="873" w:type="dxa"/>
            <w:shd w:val="clear" w:color="auto" w:fill="auto"/>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rsidTr="001F49B4">
        <w:trPr>
          <w:jc w:val="center"/>
        </w:trPr>
        <w:tc>
          <w:tcPr>
            <w:tcW w:w="876" w:type="dxa"/>
            <w:shd w:val="clear" w:color="auto" w:fill="auto"/>
          </w:tcPr>
          <w:p w:rsidR="000432F3" w:rsidRPr="001F49B4" w:rsidRDefault="000432F3" w:rsidP="00FE0067">
            <w:pPr>
              <w:shd w:val="clear" w:color="auto" w:fill="FFFFFF"/>
              <w:jc w:val="center"/>
              <w:rPr>
                <w:rFonts w:ascii="Times New Roman" w:eastAsia="MS Mincho" w:hAnsi="Times New Roman" w:cs="Times New Roman"/>
                <w:b/>
                <w:bCs/>
                <w:lang w:val="en-GB"/>
              </w:rPr>
            </w:pPr>
            <w:r w:rsidRPr="001F49B4">
              <w:rPr>
                <w:rFonts w:ascii="Times New Roman" w:eastAsia="MS Mincho" w:hAnsi="Times New Roman" w:cs="Times New Roman"/>
                <w:b/>
                <w:bCs/>
                <w:lang w:val="en-GB"/>
              </w:rPr>
              <w:t>1.18</w:t>
            </w:r>
          </w:p>
        </w:tc>
        <w:tc>
          <w:tcPr>
            <w:tcW w:w="4707" w:type="dxa"/>
            <w:shd w:val="clear" w:color="auto" w:fill="auto"/>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Лъжичковиден форцепс</w:t>
            </w:r>
            <w:r w:rsidRPr="001F49B4">
              <w:rPr>
                <w:rFonts w:ascii="Times New Roman" w:eastAsia="MS Mincho" w:hAnsi="Times New Roman" w:cs="Times New Roman"/>
                <w:color w:val="000000"/>
                <w:lang w:val="bg-BG"/>
              </w:rPr>
              <w:t>,разглобяем,с диаметърне повече от 2.4 мм и раб.д-на минимум 30 см</w:t>
            </w:r>
          </w:p>
        </w:tc>
        <w:tc>
          <w:tcPr>
            <w:tcW w:w="873" w:type="dxa"/>
            <w:shd w:val="clear" w:color="auto" w:fill="auto"/>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rsidTr="001F49B4">
        <w:trPr>
          <w:jc w:val="center"/>
        </w:trPr>
        <w:tc>
          <w:tcPr>
            <w:tcW w:w="876" w:type="dxa"/>
            <w:shd w:val="clear" w:color="auto" w:fill="auto"/>
          </w:tcPr>
          <w:p w:rsidR="000432F3" w:rsidRPr="001F49B4" w:rsidRDefault="000432F3" w:rsidP="00FE0067">
            <w:pPr>
              <w:shd w:val="clear" w:color="auto" w:fill="FFFFFF"/>
              <w:jc w:val="center"/>
              <w:rPr>
                <w:rFonts w:ascii="Times New Roman" w:eastAsia="MS Mincho" w:hAnsi="Times New Roman" w:cs="Times New Roman"/>
                <w:b/>
                <w:bCs/>
                <w:lang w:val="en-GB"/>
              </w:rPr>
            </w:pPr>
            <w:r w:rsidRPr="001F49B4">
              <w:rPr>
                <w:rFonts w:ascii="Times New Roman" w:eastAsia="MS Mincho" w:hAnsi="Times New Roman" w:cs="Times New Roman"/>
                <w:b/>
                <w:bCs/>
                <w:lang w:val="en-GB"/>
              </w:rPr>
              <w:t>1.19</w:t>
            </w:r>
          </w:p>
        </w:tc>
        <w:tc>
          <w:tcPr>
            <w:tcW w:w="4707" w:type="dxa"/>
            <w:shd w:val="clear" w:color="auto" w:fill="auto"/>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Биопсична щипка</w:t>
            </w:r>
            <w:r w:rsidRPr="001F49B4">
              <w:rPr>
                <w:rFonts w:ascii="Times New Roman" w:eastAsia="MS Mincho" w:hAnsi="Times New Roman" w:cs="Times New Roman"/>
                <w:color w:val="000000"/>
                <w:lang w:val="bg-BG"/>
              </w:rPr>
              <w:t>,с диаметър не повече от 2,8 мм и раб.д-на минимум 30 см</w:t>
            </w:r>
          </w:p>
        </w:tc>
        <w:tc>
          <w:tcPr>
            <w:tcW w:w="873" w:type="dxa"/>
            <w:shd w:val="clear" w:color="auto" w:fill="auto"/>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rsidTr="001F49B4">
        <w:trPr>
          <w:jc w:val="center"/>
        </w:trPr>
        <w:tc>
          <w:tcPr>
            <w:tcW w:w="876" w:type="dxa"/>
            <w:shd w:val="clear" w:color="auto" w:fill="auto"/>
          </w:tcPr>
          <w:p w:rsidR="000432F3" w:rsidRPr="001F49B4" w:rsidRDefault="000432F3" w:rsidP="00FE0067">
            <w:pPr>
              <w:shd w:val="clear" w:color="auto" w:fill="FFFFFF"/>
              <w:jc w:val="center"/>
              <w:rPr>
                <w:rFonts w:ascii="Times New Roman" w:eastAsia="MS Mincho" w:hAnsi="Times New Roman" w:cs="Times New Roman"/>
                <w:b/>
                <w:bCs/>
                <w:lang w:val="en-GB"/>
              </w:rPr>
            </w:pPr>
            <w:r w:rsidRPr="001F49B4">
              <w:rPr>
                <w:rFonts w:ascii="Times New Roman" w:eastAsia="MS Mincho" w:hAnsi="Times New Roman" w:cs="Times New Roman"/>
                <w:b/>
                <w:bCs/>
                <w:lang w:val="en-GB"/>
              </w:rPr>
              <w:t>1.20</w:t>
            </w:r>
          </w:p>
        </w:tc>
        <w:tc>
          <w:tcPr>
            <w:tcW w:w="4707" w:type="dxa"/>
            <w:shd w:val="clear" w:color="auto" w:fill="auto"/>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лъжичковиден форцепс</w:t>
            </w:r>
            <w:r w:rsidRPr="001F49B4">
              <w:rPr>
                <w:rFonts w:ascii="Times New Roman" w:eastAsia="MS Mincho" w:hAnsi="Times New Roman" w:cs="Times New Roman"/>
                <w:color w:val="000000"/>
                <w:lang w:val="bg-BG"/>
              </w:rPr>
              <w:t>, с диаметър не повече от 2,6 мм. и д-на 30 см.</w:t>
            </w:r>
          </w:p>
        </w:tc>
        <w:tc>
          <w:tcPr>
            <w:tcW w:w="873" w:type="dxa"/>
            <w:shd w:val="clear" w:color="auto" w:fill="auto"/>
          </w:tcPr>
          <w:p w:rsidR="000432F3" w:rsidRPr="001F49B4" w:rsidRDefault="000432F3" w:rsidP="00FE0067">
            <w:pPr>
              <w:shd w:val="clear" w:color="auto" w:fill="FFFFFF"/>
              <w:jc w:val="center"/>
              <w:rPr>
                <w:rFonts w:ascii="Times New Roman" w:eastAsia="MS Mincho" w:hAnsi="Times New Roman" w:cs="Times New Roman"/>
                <w:lang w:val="en-GB"/>
              </w:rPr>
            </w:pPr>
            <w:r w:rsidRPr="001F49B4">
              <w:rPr>
                <w:rFonts w:ascii="Times New Roman" w:eastAsia="MS Mincho" w:hAnsi="Times New Roman" w:cs="Times New Roman"/>
                <w:b/>
                <w:bCs/>
                <w:lang w:val="ru-RU"/>
              </w:rPr>
              <w:t>1</w:t>
            </w:r>
          </w:p>
        </w:tc>
      </w:tr>
      <w:tr w:rsidR="000432F3" w:rsidRPr="001F49B4" w:rsidTr="001F49B4">
        <w:trPr>
          <w:jc w:val="center"/>
        </w:trPr>
        <w:tc>
          <w:tcPr>
            <w:tcW w:w="876" w:type="dxa"/>
            <w:shd w:val="clear" w:color="auto" w:fill="auto"/>
          </w:tcPr>
          <w:p w:rsidR="000432F3" w:rsidRPr="001F49B4" w:rsidRDefault="000432F3" w:rsidP="00FE0067">
            <w:pPr>
              <w:shd w:val="clear" w:color="auto" w:fill="FFFFFF"/>
              <w:jc w:val="center"/>
              <w:rPr>
                <w:rFonts w:eastAsia="MS Mincho" w:cs="Times New Roman"/>
                <w:b/>
                <w:bCs/>
                <w:color w:val="000000"/>
                <w:lang w:val="en-GB"/>
              </w:rPr>
            </w:pPr>
            <w:r w:rsidRPr="001F49B4">
              <w:rPr>
                <w:rFonts w:eastAsia="MS Mincho"/>
                <w:b/>
                <w:bCs/>
                <w:color w:val="000000"/>
                <w:lang w:val="en-GB"/>
              </w:rPr>
              <w:t>1.21</w:t>
            </w:r>
          </w:p>
        </w:tc>
        <w:tc>
          <w:tcPr>
            <w:tcW w:w="4707" w:type="dxa"/>
            <w:shd w:val="clear" w:color="auto" w:fill="auto"/>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лъжичковиден форцепс</w:t>
            </w:r>
            <w:r w:rsidRPr="001F49B4">
              <w:rPr>
                <w:rFonts w:ascii="Times New Roman" w:eastAsia="MS Mincho" w:hAnsi="Times New Roman" w:cs="Times New Roman"/>
                <w:color w:val="000000"/>
                <w:lang w:val="bg-BG"/>
              </w:rPr>
              <w:t xml:space="preserve"> с диаметър не повече от 2 мм.и д-на минимум  30 см.</w:t>
            </w:r>
          </w:p>
        </w:tc>
        <w:tc>
          <w:tcPr>
            <w:tcW w:w="873" w:type="dxa"/>
            <w:shd w:val="clear" w:color="auto" w:fill="auto"/>
          </w:tcPr>
          <w:p w:rsidR="000432F3" w:rsidRPr="001F49B4" w:rsidRDefault="000432F3" w:rsidP="00FE0067">
            <w:pPr>
              <w:shd w:val="clear" w:color="auto" w:fill="FFFFFF"/>
              <w:jc w:val="center"/>
              <w:rPr>
                <w:rFonts w:eastAsia="MS Mincho" w:cs="Times New Roman"/>
                <w:b/>
                <w:bCs/>
                <w:color w:val="000000"/>
                <w:lang w:val="en-GB"/>
              </w:rPr>
            </w:pPr>
            <w:r w:rsidRPr="001F49B4">
              <w:rPr>
                <w:rFonts w:eastAsia="MS Mincho"/>
                <w:b/>
                <w:bCs/>
                <w:color w:val="000000"/>
                <w:lang w:val="ru-RU"/>
              </w:rPr>
              <w:t>1</w:t>
            </w:r>
          </w:p>
        </w:tc>
      </w:tr>
      <w:tr w:rsidR="000432F3" w:rsidRPr="001F49B4" w:rsidTr="001F49B4">
        <w:trPr>
          <w:jc w:val="center"/>
        </w:trPr>
        <w:tc>
          <w:tcPr>
            <w:tcW w:w="876" w:type="dxa"/>
            <w:shd w:val="clear" w:color="auto" w:fill="auto"/>
          </w:tcPr>
          <w:p w:rsidR="000432F3" w:rsidRPr="001F49B4" w:rsidRDefault="000432F3" w:rsidP="00FE0067">
            <w:pPr>
              <w:shd w:val="clear" w:color="auto" w:fill="FFFFFF"/>
              <w:jc w:val="center"/>
              <w:rPr>
                <w:rFonts w:eastAsia="MS Mincho" w:cs="Times New Roman"/>
                <w:b/>
                <w:bCs/>
                <w:color w:val="000000"/>
                <w:lang w:val="en-GB"/>
              </w:rPr>
            </w:pPr>
            <w:r w:rsidRPr="001F49B4">
              <w:rPr>
                <w:rFonts w:eastAsia="MS Mincho"/>
                <w:b/>
                <w:bCs/>
                <w:color w:val="000000"/>
                <w:lang w:val="en-GB"/>
              </w:rPr>
              <w:t>1.22</w:t>
            </w:r>
          </w:p>
        </w:tc>
        <w:tc>
          <w:tcPr>
            <w:tcW w:w="4707" w:type="dxa"/>
            <w:shd w:val="clear" w:color="auto" w:fill="auto"/>
          </w:tcPr>
          <w:p w:rsidR="000432F3" w:rsidRPr="001F49B4" w:rsidRDefault="000432F3" w:rsidP="00FE0067">
            <w:pPr>
              <w:shd w:val="clear" w:color="auto" w:fill="FFFFFF"/>
              <w:rPr>
                <w:rFonts w:ascii="Times New Roman" w:eastAsia="MS Mincho" w:hAnsi="Times New Roman" w:cs="Times New Roman"/>
                <w:color w:val="000000"/>
                <w:lang w:val="be-BY"/>
              </w:rPr>
            </w:pPr>
            <w:r w:rsidRPr="001F49B4">
              <w:rPr>
                <w:rFonts w:ascii="Times New Roman" w:eastAsia="MS Mincho" w:hAnsi="Times New Roman" w:cs="Times New Roman"/>
                <w:b/>
                <w:bCs/>
                <w:color w:val="000000"/>
                <w:lang w:val="bg-BG"/>
              </w:rPr>
              <w:t>Щипка фенестрирана</w:t>
            </w:r>
            <w:r w:rsidRPr="001F49B4">
              <w:rPr>
                <w:rFonts w:ascii="Times New Roman" w:eastAsia="MS Mincho" w:hAnsi="Times New Roman" w:cs="Times New Roman"/>
                <w:color w:val="000000"/>
                <w:lang w:val="bg-BG"/>
              </w:rPr>
              <w:t>, с диаметър максимум 3,5 мм. и  д-на минимум  36 см.</w:t>
            </w:r>
          </w:p>
        </w:tc>
        <w:tc>
          <w:tcPr>
            <w:tcW w:w="873" w:type="dxa"/>
            <w:shd w:val="clear" w:color="auto" w:fill="auto"/>
          </w:tcPr>
          <w:p w:rsidR="000432F3" w:rsidRPr="001F49B4" w:rsidRDefault="000432F3" w:rsidP="00FE0067">
            <w:pPr>
              <w:shd w:val="clear" w:color="auto" w:fill="FFFFFF"/>
              <w:jc w:val="center"/>
              <w:rPr>
                <w:rFonts w:eastAsia="MS Mincho" w:cs="Times New Roman"/>
                <w:b/>
                <w:bCs/>
                <w:color w:val="000000"/>
                <w:lang w:val="en-GB"/>
              </w:rPr>
            </w:pPr>
            <w:r w:rsidRPr="001F49B4">
              <w:rPr>
                <w:rFonts w:eastAsia="MS Mincho"/>
                <w:b/>
                <w:bCs/>
                <w:color w:val="000000"/>
                <w:lang w:val="ru-RU"/>
              </w:rPr>
              <w:t>1</w:t>
            </w:r>
          </w:p>
        </w:tc>
      </w:tr>
      <w:tr w:rsidR="000432F3" w:rsidRPr="001F49B4" w:rsidTr="001F49B4">
        <w:trPr>
          <w:jc w:val="center"/>
        </w:trPr>
        <w:tc>
          <w:tcPr>
            <w:tcW w:w="876" w:type="dxa"/>
            <w:shd w:val="clear" w:color="auto" w:fill="auto"/>
          </w:tcPr>
          <w:p w:rsidR="000432F3" w:rsidRPr="001F49B4" w:rsidRDefault="000432F3" w:rsidP="00FE0067">
            <w:pPr>
              <w:shd w:val="clear" w:color="auto" w:fill="FFFFFF"/>
              <w:jc w:val="center"/>
              <w:rPr>
                <w:rFonts w:eastAsia="MS Mincho" w:cs="Times New Roman"/>
                <w:b/>
                <w:bCs/>
                <w:color w:val="000000"/>
                <w:lang w:val="ru-RU"/>
              </w:rPr>
            </w:pPr>
            <w:r w:rsidRPr="001F49B4">
              <w:rPr>
                <w:rFonts w:eastAsia="MS Mincho"/>
                <w:b/>
                <w:bCs/>
                <w:color w:val="000000"/>
                <w:lang w:val="ru-RU"/>
              </w:rPr>
              <w:t>1.23</w:t>
            </w:r>
          </w:p>
        </w:tc>
        <w:tc>
          <w:tcPr>
            <w:tcW w:w="4707" w:type="dxa"/>
            <w:shd w:val="clear" w:color="auto" w:fill="auto"/>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b/>
                <w:bCs/>
                <w:color w:val="000000"/>
                <w:lang w:val="bg-BG"/>
              </w:rPr>
              <w:t>Пънч</w:t>
            </w:r>
            <w:r w:rsidRPr="001F49B4">
              <w:rPr>
                <w:rFonts w:ascii="Times New Roman" w:eastAsia="MS Mincho" w:hAnsi="Times New Roman" w:cs="Times New Roman"/>
                <w:color w:val="000000"/>
                <w:lang w:val="bg-BG"/>
              </w:rPr>
              <w:t>, с максимален диаметър до 3,5мм. и д-на минимум  36 см.</w:t>
            </w:r>
          </w:p>
        </w:tc>
        <w:tc>
          <w:tcPr>
            <w:tcW w:w="873" w:type="dxa"/>
            <w:shd w:val="clear" w:color="auto" w:fill="auto"/>
          </w:tcPr>
          <w:p w:rsidR="000432F3" w:rsidRPr="001F49B4" w:rsidRDefault="000432F3" w:rsidP="00FE0067">
            <w:pPr>
              <w:shd w:val="clear" w:color="auto" w:fill="FFFFFF"/>
              <w:jc w:val="center"/>
              <w:rPr>
                <w:rFonts w:eastAsia="MS Mincho" w:cs="Times New Roman"/>
                <w:b/>
                <w:bCs/>
                <w:color w:val="000000"/>
                <w:lang w:val="en-GB"/>
              </w:rPr>
            </w:pPr>
            <w:r w:rsidRPr="001F49B4">
              <w:rPr>
                <w:rFonts w:eastAsia="MS Mincho"/>
                <w:b/>
                <w:bCs/>
                <w:color w:val="000000"/>
                <w:lang w:val="ru-RU"/>
              </w:rPr>
              <w:t>1</w:t>
            </w:r>
          </w:p>
        </w:tc>
      </w:tr>
      <w:tr w:rsidR="000432F3" w:rsidRPr="001F49B4" w:rsidTr="001F49B4">
        <w:trPr>
          <w:jc w:val="center"/>
        </w:trPr>
        <w:tc>
          <w:tcPr>
            <w:tcW w:w="876" w:type="dxa"/>
            <w:shd w:val="clear" w:color="auto" w:fill="auto"/>
          </w:tcPr>
          <w:p w:rsidR="000432F3" w:rsidRPr="001F49B4" w:rsidRDefault="000432F3" w:rsidP="00FE0067">
            <w:pPr>
              <w:shd w:val="clear" w:color="auto" w:fill="FFFFFF"/>
              <w:jc w:val="center"/>
              <w:rPr>
                <w:rFonts w:eastAsia="MS Mincho" w:cs="Times New Roman"/>
                <w:b/>
                <w:bCs/>
                <w:color w:val="000000"/>
              </w:rPr>
            </w:pPr>
            <w:r w:rsidRPr="001F49B4">
              <w:rPr>
                <w:rFonts w:eastAsia="MS Mincho"/>
                <w:b/>
                <w:bCs/>
                <w:color w:val="000000"/>
                <w:lang w:val="ru-RU"/>
              </w:rPr>
              <w:t>1.2</w:t>
            </w:r>
            <w:r w:rsidRPr="001F49B4">
              <w:rPr>
                <w:rFonts w:eastAsia="MS Mincho"/>
                <w:b/>
                <w:bCs/>
                <w:color w:val="000000"/>
              </w:rPr>
              <w:t>4</w:t>
            </w:r>
          </w:p>
        </w:tc>
        <w:tc>
          <w:tcPr>
            <w:tcW w:w="4707" w:type="dxa"/>
            <w:shd w:val="clear" w:color="auto" w:fill="auto"/>
          </w:tcPr>
          <w:p w:rsidR="000432F3" w:rsidRPr="001F49B4" w:rsidRDefault="000432F3" w:rsidP="00FE0067">
            <w:pPr>
              <w:shd w:val="clear" w:color="auto" w:fill="FFFFFF"/>
              <w:rPr>
                <w:rFonts w:ascii="Times New Roman" w:eastAsia="MS Mincho" w:hAnsi="Times New Roman" w:cs="Times New Roman"/>
                <w:color w:val="000000"/>
                <w:lang w:val="ru-RU"/>
              </w:rPr>
            </w:pPr>
            <w:r w:rsidRPr="001F49B4">
              <w:rPr>
                <w:rFonts w:ascii="Times New Roman" w:eastAsia="MS Mincho" w:hAnsi="Times New Roman" w:cs="Times New Roman"/>
                <w:color w:val="000000"/>
                <w:lang w:val="bg-BG"/>
              </w:rPr>
              <w:t>Всички инструменти да са за многократна употреба и автоклавиеруеми.</w:t>
            </w:r>
          </w:p>
        </w:tc>
        <w:tc>
          <w:tcPr>
            <w:tcW w:w="873" w:type="dxa"/>
            <w:shd w:val="clear" w:color="auto" w:fill="auto"/>
          </w:tcPr>
          <w:p w:rsidR="000432F3" w:rsidRPr="001F49B4" w:rsidRDefault="000432F3" w:rsidP="00FE0067">
            <w:pPr>
              <w:shd w:val="clear" w:color="auto" w:fill="FFFFFF"/>
              <w:jc w:val="center"/>
              <w:rPr>
                <w:rFonts w:eastAsia="MS Mincho" w:cs="Times New Roman"/>
                <w:b/>
                <w:bCs/>
                <w:color w:val="000000"/>
                <w:lang w:val="ru-RU"/>
              </w:rPr>
            </w:pPr>
          </w:p>
        </w:tc>
      </w:tr>
    </w:tbl>
    <w:p w:rsidR="000432F3" w:rsidRPr="001F49B4" w:rsidRDefault="000432F3" w:rsidP="00FE0067">
      <w:pPr>
        <w:shd w:val="clear" w:color="auto" w:fill="FFFFFF"/>
        <w:jc w:val="center"/>
        <w:rPr>
          <w:rFonts w:ascii="Times New Roman" w:eastAsia="MS Mincho" w:hAnsi="Times New Roman" w:cs="Times New Roman"/>
          <w:b/>
          <w:bCs/>
          <w:color w:val="000000"/>
          <w:lang w:val="bg-BG"/>
        </w:rPr>
      </w:pPr>
    </w:p>
    <w:p w:rsidR="000432F3" w:rsidRPr="001F49B4" w:rsidRDefault="000432F3" w:rsidP="00FE0067">
      <w:pPr>
        <w:shd w:val="clear" w:color="auto" w:fill="FFFFFF"/>
        <w:rPr>
          <w:rFonts w:ascii="Times New Roman" w:eastAsia="MS Mincho" w:hAnsi="Times New Roman" w:cs="Times New Roman"/>
          <w:b/>
          <w:bCs/>
          <w:color w:val="000000"/>
          <w:lang w:val="bg-BG"/>
        </w:rPr>
      </w:pPr>
    </w:p>
    <w:p w:rsidR="000432F3" w:rsidRPr="001F49B4" w:rsidRDefault="000432F3" w:rsidP="00FE0067">
      <w:pPr>
        <w:shd w:val="clear" w:color="auto" w:fill="FFFFFF"/>
        <w:jc w:val="center"/>
        <w:rPr>
          <w:rFonts w:ascii="Times New Roman" w:eastAsia="MS Mincho" w:hAnsi="Times New Roman" w:cs="Times New Roman"/>
          <w:b/>
          <w:bCs/>
          <w:color w:val="000000"/>
          <w:lang w:val="bg-BG"/>
        </w:rPr>
      </w:pPr>
    </w:p>
    <w:p w:rsidR="000432F3" w:rsidRPr="001F49B4" w:rsidRDefault="000432F3" w:rsidP="00FE0067">
      <w:pPr>
        <w:shd w:val="clear" w:color="auto" w:fill="FFFFFF"/>
        <w:jc w:val="center"/>
        <w:rPr>
          <w:rFonts w:ascii="Times New Roman" w:eastAsia="MS Mincho" w:hAnsi="Times New Roman" w:cs="Times New Roman"/>
          <w:b/>
          <w:bCs/>
          <w:color w:val="000000"/>
          <w:highlight w:val="yellow"/>
          <w:lang w:val="bg-BG"/>
        </w:rPr>
      </w:pPr>
    </w:p>
    <w:p w:rsidR="000432F3" w:rsidRPr="001F49B4" w:rsidRDefault="000432F3" w:rsidP="00FE0067">
      <w:pPr>
        <w:shd w:val="clear" w:color="auto" w:fill="FFFFFF"/>
        <w:jc w:val="center"/>
        <w:rPr>
          <w:rFonts w:ascii="Times New Roman" w:eastAsia="MS Mincho" w:hAnsi="Times New Roman" w:cs="Times New Roman"/>
          <w:b/>
          <w:bCs/>
          <w:color w:val="000000"/>
          <w:highlight w:val="yellow"/>
          <w:lang w:val="bg-BG"/>
        </w:rPr>
      </w:pPr>
    </w:p>
    <w:p w:rsidR="000432F3" w:rsidRPr="001F49B4" w:rsidRDefault="000432F3" w:rsidP="00FE0067">
      <w:pPr>
        <w:shd w:val="clear" w:color="auto" w:fill="FFFFFF"/>
        <w:jc w:val="center"/>
        <w:rPr>
          <w:rFonts w:ascii="Times New Roman" w:eastAsia="MS Mincho" w:hAnsi="Times New Roman" w:cs="Times New Roman"/>
          <w:b/>
          <w:bCs/>
          <w:color w:val="000000"/>
          <w:highlight w:val="yellow"/>
          <w:lang w:val="bg-BG"/>
        </w:rPr>
      </w:pPr>
    </w:p>
    <w:p w:rsidR="000432F3" w:rsidRPr="001F49B4" w:rsidRDefault="000432F3" w:rsidP="00FE0067">
      <w:pPr>
        <w:shd w:val="clear" w:color="auto" w:fill="FFFFFF"/>
        <w:jc w:val="center"/>
        <w:rPr>
          <w:rFonts w:ascii="Times New Roman" w:eastAsia="MS Mincho" w:hAnsi="Times New Roman" w:cs="Times New Roman"/>
          <w:b/>
          <w:bCs/>
          <w:color w:val="000000"/>
          <w:highlight w:val="yellow"/>
          <w:lang w:val="bg-BG"/>
        </w:rPr>
      </w:pPr>
    </w:p>
    <w:p w:rsidR="000432F3" w:rsidRPr="001F49B4" w:rsidRDefault="000432F3" w:rsidP="00FE0067">
      <w:pPr>
        <w:shd w:val="clear" w:color="auto" w:fill="FFFFFF"/>
        <w:jc w:val="center"/>
        <w:rPr>
          <w:rFonts w:ascii="Times New Roman" w:eastAsia="MS Mincho" w:hAnsi="Times New Roman" w:cs="Times New Roman"/>
          <w:b/>
          <w:bCs/>
          <w:color w:val="000000"/>
          <w:highlight w:val="yellow"/>
          <w:lang w:val="bg-BG"/>
        </w:rPr>
      </w:pPr>
    </w:p>
    <w:p w:rsidR="000432F3" w:rsidRPr="001F49B4" w:rsidRDefault="000432F3" w:rsidP="00FE0067">
      <w:pPr>
        <w:shd w:val="clear" w:color="auto" w:fill="FFFFFF"/>
        <w:jc w:val="center"/>
        <w:rPr>
          <w:rFonts w:ascii="Times New Roman" w:eastAsia="MS Mincho" w:hAnsi="Times New Roman" w:cs="Times New Roman"/>
          <w:b/>
          <w:bCs/>
          <w:color w:val="000000"/>
          <w:highlight w:val="yellow"/>
          <w:lang w:val="bg-BG"/>
        </w:rPr>
      </w:pPr>
    </w:p>
    <w:p w:rsidR="000432F3" w:rsidRPr="001F49B4" w:rsidRDefault="000432F3" w:rsidP="00FE0067">
      <w:pPr>
        <w:shd w:val="clear" w:color="auto" w:fill="FFFFFF"/>
        <w:jc w:val="center"/>
        <w:rPr>
          <w:rFonts w:ascii="Times New Roman" w:eastAsia="MS Mincho" w:hAnsi="Times New Roman" w:cs="Times New Roman"/>
          <w:b/>
          <w:bCs/>
          <w:color w:val="000000"/>
          <w:highlight w:val="yellow"/>
          <w:lang w:val="bg-BG"/>
        </w:rPr>
      </w:pPr>
    </w:p>
    <w:p w:rsidR="000432F3" w:rsidRPr="001F49B4" w:rsidRDefault="000432F3" w:rsidP="00FE0067">
      <w:pPr>
        <w:shd w:val="clear" w:color="auto" w:fill="FFFFFF"/>
        <w:jc w:val="center"/>
        <w:rPr>
          <w:rFonts w:ascii="Times New Roman" w:eastAsia="MS Mincho" w:hAnsi="Times New Roman" w:cs="Times New Roman"/>
          <w:b/>
          <w:bCs/>
          <w:color w:val="000000"/>
          <w:highlight w:val="yellow"/>
          <w:lang w:val="bg-BG"/>
        </w:rPr>
      </w:pPr>
    </w:p>
    <w:p w:rsidR="00EC166B" w:rsidRPr="001F49B4" w:rsidRDefault="00EC166B" w:rsidP="00FE0067">
      <w:pPr>
        <w:shd w:val="clear" w:color="auto" w:fill="FFFFFF"/>
        <w:jc w:val="center"/>
        <w:rPr>
          <w:rFonts w:ascii="Times New Roman" w:eastAsia="MS Mincho" w:hAnsi="Times New Roman" w:cs="Times New Roman"/>
          <w:b/>
          <w:bCs/>
          <w:color w:val="000000"/>
          <w:highlight w:val="yellow"/>
          <w:lang w:val="bg-BG"/>
        </w:rPr>
      </w:pPr>
    </w:p>
    <w:p w:rsidR="00EC166B" w:rsidRPr="001F49B4" w:rsidRDefault="00EC166B" w:rsidP="00FE0067">
      <w:pPr>
        <w:shd w:val="clear" w:color="auto" w:fill="FFFFFF"/>
        <w:jc w:val="center"/>
        <w:rPr>
          <w:rFonts w:ascii="Times New Roman" w:eastAsia="MS Mincho" w:hAnsi="Times New Roman" w:cs="Times New Roman"/>
          <w:b/>
          <w:bCs/>
          <w:color w:val="000000"/>
          <w:highlight w:val="yellow"/>
          <w:lang w:val="bg-BG"/>
        </w:rPr>
      </w:pPr>
    </w:p>
    <w:p w:rsidR="00EC166B" w:rsidRPr="001F49B4" w:rsidRDefault="00EC166B" w:rsidP="00FE0067">
      <w:pPr>
        <w:shd w:val="clear" w:color="auto" w:fill="FFFFFF"/>
        <w:jc w:val="center"/>
        <w:rPr>
          <w:rFonts w:ascii="Times New Roman" w:eastAsia="MS Mincho" w:hAnsi="Times New Roman" w:cs="Times New Roman"/>
          <w:b/>
          <w:bCs/>
          <w:color w:val="000000"/>
          <w:highlight w:val="yellow"/>
          <w:lang w:val="bg-BG"/>
        </w:rPr>
      </w:pPr>
    </w:p>
    <w:p w:rsidR="00EC166B" w:rsidRPr="001F49B4" w:rsidRDefault="00EC166B" w:rsidP="00FE0067">
      <w:pPr>
        <w:shd w:val="clear" w:color="auto" w:fill="FFFFFF"/>
        <w:jc w:val="center"/>
        <w:rPr>
          <w:rFonts w:ascii="Times New Roman" w:eastAsia="MS Mincho" w:hAnsi="Times New Roman" w:cs="Times New Roman"/>
          <w:b/>
          <w:bCs/>
          <w:color w:val="000000"/>
          <w:highlight w:val="yellow"/>
          <w:lang w:val="bg-BG"/>
        </w:rPr>
      </w:pPr>
    </w:p>
    <w:p w:rsidR="00EC166B" w:rsidRPr="001F49B4" w:rsidRDefault="00EC166B" w:rsidP="00FE0067">
      <w:pPr>
        <w:shd w:val="clear" w:color="auto" w:fill="FFFFFF"/>
        <w:jc w:val="center"/>
        <w:rPr>
          <w:rFonts w:ascii="Times New Roman" w:eastAsia="MS Mincho" w:hAnsi="Times New Roman" w:cs="Times New Roman"/>
          <w:b/>
          <w:bCs/>
          <w:color w:val="000000"/>
          <w:highlight w:val="yellow"/>
          <w:lang w:val="bg-BG"/>
        </w:rPr>
      </w:pPr>
    </w:p>
    <w:p w:rsidR="00EC166B" w:rsidRPr="001F49B4" w:rsidRDefault="00EC166B" w:rsidP="00FE0067">
      <w:pPr>
        <w:shd w:val="clear" w:color="auto" w:fill="FFFFFF"/>
        <w:jc w:val="center"/>
        <w:rPr>
          <w:rFonts w:ascii="Times New Roman" w:eastAsia="MS Mincho" w:hAnsi="Times New Roman" w:cs="Times New Roman"/>
          <w:b/>
          <w:bCs/>
          <w:color w:val="000000"/>
          <w:highlight w:val="yellow"/>
          <w:lang w:val="bg-BG"/>
        </w:rPr>
      </w:pPr>
    </w:p>
    <w:p w:rsidR="00EC166B" w:rsidRPr="001F49B4" w:rsidRDefault="00EC166B" w:rsidP="00FE0067">
      <w:pPr>
        <w:shd w:val="clear" w:color="auto" w:fill="FFFFFF"/>
        <w:jc w:val="center"/>
        <w:rPr>
          <w:rFonts w:ascii="Times New Roman" w:eastAsia="MS Mincho" w:hAnsi="Times New Roman" w:cs="Times New Roman"/>
          <w:b/>
          <w:bCs/>
          <w:color w:val="000000"/>
          <w:highlight w:val="yellow"/>
          <w:lang w:val="bg-BG"/>
        </w:rPr>
      </w:pPr>
    </w:p>
    <w:p w:rsidR="00EC166B" w:rsidRPr="001F49B4" w:rsidRDefault="00EC166B" w:rsidP="00FE0067">
      <w:pPr>
        <w:shd w:val="clear" w:color="auto" w:fill="FFFFFF"/>
        <w:jc w:val="center"/>
        <w:rPr>
          <w:rFonts w:ascii="Times New Roman" w:eastAsia="MS Mincho" w:hAnsi="Times New Roman" w:cs="Times New Roman"/>
          <w:b/>
          <w:bCs/>
          <w:color w:val="000000"/>
          <w:highlight w:val="yellow"/>
          <w:lang w:val="bg-BG"/>
        </w:rPr>
      </w:pPr>
    </w:p>
    <w:p w:rsidR="00EC166B" w:rsidRPr="001F49B4" w:rsidRDefault="00EC166B" w:rsidP="00FE0067">
      <w:pPr>
        <w:shd w:val="clear" w:color="auto" w:fill="FFFFFF"/>
        <w:jc w:val="center"/>
        <w:rPr>
          <w:rFonts w:ascii="Times New Roman" w:eastAsia="MS Mincho" w:hAnsi="Times New Roman" w:cs="Times New Roman"/>
          <w:b/>
          <w:bCs/>
          <w:color w:val="000000"/>
          <w:highlight w:val="yellow"/>
          <w:lang w:val="bg-BG"/>
        </w:rPr>
      </w:pPr>
    </w:p>
    <w:p w:rsidR="00EC166B" w:rsidRPr="001F49B4" w:rsidRDefault="00EC166B" w:rsidP="00FE0067">
      <w:pPr>
        <w:shd w:val="clear" w:color="auto" w:fill="FFFFFF"/>
        <w:jc w:val="center"/>
        <w:rPr>
          <w:rFonts w:ascii="Times New Roman" w:eastAsia="MS Mincho" w:hAnsi="Times New Roman" w:cs="Times New Roman"/>
          <w:b/>
          <w:bCs/>
          <w:color w:val="000000"/>
          <w:highlight w:val="yellow"/>
          <w:lang w:val="bg-BG"/>
        </w:rPr>
      </w:pPr>
    </w:p>
    <w:p w:rsidR="00EC166B" w:rsidRPr="001F49B4" w:rsidRDefault="00EC166B" w:rsidP="00FE0067">
      <w:pPr>
        <w:shd w:val="clear" w:color="auto" w:fill="FFFFFF"/>
        <w:jc w:val="center"/>
        <w:rPr>
          <w:rFonts w:ascii="Times New Roman" w:eastAsia="MS Mincho" w:hAnsi="Times New Roman" w:cs="Times New Roman"/>
          <w:b/>
          <w:bCs/>
          <w:color w:val="000000"/>
          <w:highlight w:val="yellow"/>
          <w:lang w:val="bg-BG"/>
        </w:rPr>
      </w:pPr>
    </w:p>
    <w:p w:rsidR="00EC166B" w:rsidRPr="001F49B4" w:rsidRDefault="00EC166B" w:rsidP="00FE0067">
      <w:pPr>
        <w:shd w:val="clear" w:color="auto" w:fill="FFFFFF"/>
        <w:jc w:val="center"/>
        <w:rPr>
          <w:rFonts w:ascii="Times New Roman" w:eastAsia="MS Mincho" w:hAnsi="Times New Roman" w:cs="Times New Roman"/>
          <w:b/>
          <w:bCs/>
          <w:color w:val="000000"/>
          <w:highlight w:val="yellow"/>
          <w:lang w:val="bg-BG"/>
        </w:rPr>
      </w:pPr>
    </w:p>
    <w:p w:rsidR="00EC166B" w:rsidRPr="001F49B4" w:rsidRDefault="00EC166B" w:rsidP="00FE0067">
      <w:pPr>
        <w:shd w:val="clear" w:color="auto" w:fill="FFFFFF"/>
        <w:jc w:val="center"/>
        <w:rPr>
          <w:rFonts w:ascii="Times New Roman" w:eastAsia="MS Mincho" w:hAnsi="Times New Roman" w:cs="Times New Roman"/>
          <w:b/>
          <w:bCs/>
          <w:color w:val="000000"/>
          <w:highlight w:val="yellow"/>
          <w:lang w:val="bg-BG"/>
        </w:rPr>
      </w:pPr>
    </w:p>
    <w:p w:rsidR="00EC166B" w:rsidRPr="001F49B4" w:rsidRDefault="00EC166B" w:rsidP="00FE0067">
      <w:pPr>
        <w:shd w:val="clear" w:color="auto" w:fill="FFFFFF"/>
        <w:jc w:val="center"/>
        <w:rPr>
          <w:rFonts w:ascii="Times New Roman" w:eastAsia="MS Mincho" w:hAnsi="Times New Roman" w:cs="Times New Roman"/>
          <w:b/>
          <w:bCs/>
          <w:color w:val="000000"/>
          <w:highlight w:val="yellow"/>
          <w:lang w:val="bg-BG"/>
        </w:rPr>
      </w:pPr>
    </w:p>
    <w:p w:rsidR="00EC166B" w:rsidRPr="001F49B4" w:rsidRDefault="00EC166B" w:rsidP="00FE0067">
      <w:pPr>
        <w:shd w:val="clear" w:color="auto" w:fill="FFFFFF"/>
        <w:jc w:val="center"/>
        <w:rPr>
          <w:rFonts w:ascii="Times New Roman" w:eastAsia="MS Mincho" w:hAnsi="Times New Roman" w:cs="Times New Roman"/>
          <w:b/>
          <w:bCs/>
          <w:color w:val="000000"/>
          <w:highlight w:val="yellow"/>
          <w:lang w:val="bg-BG"/>
        </w:rPr>
      </w:pPr>
    </w:p>
    <w:p w:rsidR="00EC166B" w:rsidRDefault="00EC166B" w:rsidP="00FE0067">
      <w:pPr>
        <w:shd w:val="clear" w:color="auto" w:fill="FFFFFF"/>
        <w:jc w:val="center"/>
        <w:rPr>
          <w:rFonts w:ascii="Times New Roman" w:eastAsia="MS Mincho" w:hAnsi="Times New Roman" w:cs="Times New Roman"/>
          <w:b/>
          <w:bCs/>
          <w:color w:val="000000"/>
          <w:highlight w:val="yellow"/>
          <w:lang w:val="bg-BG"/>
        </w:rPr>
      </w:pPr>
    </w:p>
    <w:p w:rsidR="003A26FC" w:rsidRDefault="003A26FC" w:rsidP="00FE0067">
      <w:pPr>
        <w:shd w:val="clear" w:color="auto" w:fill="FFFFFF"/>
        <w:jc w:val="center"/>
        <w:rPr>
          <w:rFonts w:ascii="Times New Roman" w:eastAsia="MS Mincho" w:hAnsi="Times New Roman" w:cs="Times New Roman"/>
          <w:b/>
          <w:bCs/>
          <w:color w:val="000000"/>
          <w:highlight w:val="yellow"/>
          <w:lang w:val="bg-BG"/>
        </w:rPr>
      </w:pPr>
    </w:p>
    <w:p w:rsidR="003A26FC" w:rsidRPr="001F49B4" w:rsidRDefault="003A26FC" w:rsidP="00FE0067">
      <w:pPr>
        <w:shd w:val="clear" w:color="auto" w:fill="FFFFFF"/>
        <w:jc w:val="center"/>
        <w:rPr>
          <w:rFonts w:ascii="Times New Roman" w:eastAsia="MS Mincho" w:hAnsi="Times New Roman" w:cs="Times New Roman"/>
          <w:b/>
          <w:bCs/>
          <w:color w:val="000000"/>
          <w:highlight w:val="yellow"/>
          <w:lang w:val="bg-BG"/>
        </w:rPr>
      </w:pPr>
    </w:p>
    <w:p w:rsidR="00EC166B" w:rsidRPr="001F49B4" w:rsidRDefault="00EC166B" w:rsidP="00FE0067">
      <w:pPr>
        <w:shd w:val="clear" w:color="auto" w:fill="FFFFFF"/>
        <w:jc w:val="center"/>
        <w:rPr>
          <w:rFonts w:ascii="Times New Roman" w:eastAsia="MS Mincho" w:hAnsi="Times New Roman" w:cs="Times New Roman"/>
          <w:b/>
          <w:bCs/>
          <w:color w:val="000000"/>
          <w:highlight w:val="yellow"/>
          <w:lang w:val="bg-BG"/>
        </w:rPr>
      </w:pPr>
    </w:p>
    <w:p w:rsidR="000432F3" w:rsidRPr="001F49B4" w:rsidRDefault="000432F3" w:rsidP="00FE0067">
      <w:pPr>
        <w:shd w:val="clear" w:color="auto" w:fill="FFFFFF"/>
        <w:jc w:val="center"/>
        <w:rPr>
          <w:rFonts w:ascii="Times New Roman" w:eastAsia="MS Mincho" w:hAnsi="Times New Roman" w:cs="Times New Roman"/>
          <w:b/>
          <w:bCs/>
          <w:color w:val="000000"/>
          <w:highlight w:val="yellow"/>
          <w:lang w:val="bg-BG"/>
        </w:rPr>
      </w:pPr>
    </w:p>
    <w:p w:rsidR="000432F3" w:rsidRPr="001F49B4" w:rsidRDefault="000432F3" w:rsidP="00FE0067">
      <w:pPr>
        <w:shd w:val="clear" w:color="auto" w:fill="FFFFFF"/>
        <w:jc w:val="both"/>
        <w:rPr>
          <w:rFonts w:eastAsia="MS Mincho" w:cs="Times New Roman"/>
          <w:b/>
          <w:bCs/>
          <w:color w:val="000000"/>
          <w:sz w:val="22"/>
          <w:szCs w:val="22"/>
          <w:lang w:val="ru-RU"/>
        </w:rPr>
      </w:pPr>
      <w:r w:rsidRPr="001F49B4">
        <w:rPr>
          <w:rFonts w:ascii="Times New Roman" w:eastAsia="MS Mincho" w:hAnsi="Times New Roman" w:cs="Times New Roman"/>
          <w:b/>
          <w:bCs/>
          <w:color w:val="000000"/>
          <w:lang w:val="ru-RU"/>
        </w:rPr>
        <w:lastRenderedPageBreak/>
        <w:t xml:space="preserve">ОБОСОБЕНА ПОЗИЦИЯ № 58 - </w:t>
      </w:r>
      <w:r w:rsidRPr="001F49B4">
        <w:rPr>
          <w:rFonts w:ascii="Times New Roman" w:eastAsia="MS Mincho" w:hAnsi="Times New Roman" w:cs="Times New Roman"/>
          <w:b/>
          <w:bCs/>
          <w:color w:val="000000"/>
          <w:lang w:val="bg-BG"/>
        </w:rPr>
        <w:t xml:space="preserve">„ДИОДЕН ЛАЗЕР ЗА ПЕРКУТАННА ЛАЗЕРНА ДИСКОВА ДЕКОМПРЕСИЯ С ДЪЛЖИНА НА ВЪЛНАТА 1550 </w:t>
      </w:r>
      <w:r w:rsidRPr="001F49B4">
        <w:rPr>
          <w:rFonts w:ascii="Times New Roman" w:eastAsia="MS Mincho" w:hAnsi="Times New Roman" w:cs="Times New Roman"/>
          <w:b/>
          <w:bCs/>
          <w:color w:val="000000"/>
        </w:rPr>
        <w:t>NM</w:t>
      </w:r>
      <w:r w:rsidRPr="001F49B4">
        <w:rPr>
          <w:rFonts w:ascii="Times New Roman" w:eastAsia="MS Mincho" w:hAnsi="Times New Roman" w:cs="Times New Roman"/>
          <w:b/>
          <w:bCs/>
          <w:color w:val="000000"/>
          <w:lang w:val="bg-BG"/>
        </w:rPr>
        <w:t>+/-20</w:t>
      </w:r>
      <w:r w:rsidRPr="001F49B4">
        <w:rPr>
          <w:rFonts w:ascii="Times New Roman" w:eastAsia="MS Mincho" w:hAnsi="Times New Roman" w:cs="Times New Roman"/>
          <w:b/>
          <w:bCs/>
          <w:color w:val="000000"/>
        </w:rPr>
        <w:t>NM</w:t>
      </w:r>
      <w:r w:rsidRPr="001F49B4">
        <w:rPr>
          <w:rFonts w:ascii="Times New Roman" w:eastAsia="MS Mincho" w:hAnsi="Times New Roman" w:cs="Times New Roman"/>
          <w:b/>
          <w:bCs/>
          <w:color w:val="000000"/>
          <w:lang w:val="bg-BG"/>
        </w:rPr>
        <w:t xml:space="preserve">, ИЗХОДНА МОЩНОСТ 0.1 – 15 </w:t>
      </w:r>
      <w:r w:rsidRPr="001F49B4">
        <w:rPr>
          <w:rFonts w:ascii="Times New Roman" w:eastAsia="MS Mincho" w:hAnsi="Times New Roman" w:cs="Times New Roman"/>
          <w:b/>
          <w:bCs/>
          <w:color w:val="000000"/>
        </w:rPr>
        <w:t>W</w:t>
      </w:r>
      <w:r w:rsidRPr="001F49B4">
        <w:rPr>
          <w:rFonts w:ascii="Times New Roman" w:eastAsia="MS Mincho" w:hAnsi="Times New Roman" w:cs="Times New Roman"/>
          <w:b/>
          <w:bCs/>
          <w:color w:val="000000"/>
          <w:lang w:val="bg-BG"/>
        </w:rPr>
        <w:t xml:space="preserve"> И С ВИДИМИ НА ЕКРАН ПРОТОКОЛ, АКУМУЛИРАНО ПРИЛОЖЕНА ЕНЕРГИЯ И ОБЩО ВРЕМЕ НА ПРИЛОЖЕНИЕТО НА ЛАЗЕРА + КОНСУМАТИВ КЪМ НЕГО ПРИ ПРИЛОЖЕНИЕ В НЕВРОХИРУРГИЯТА</w:t>
      </w:r>
      <w:r w:rsidRPr="001F49B4">
        <w:rPr>
          <w:rFonts w:ascii="Times New Roman" w:eastAsia="MS Mincho" w:hAnsi="Times New Roman" w:cs="Times New Roman"/>
          <w:b/>
          <w:bCs/>
          <w:color w:val="000000"/>
          <w:lang w:val="ru-RU"/>
        </w:rPr>
        <w:t xml:space="preserve"> ЗА КАТЕДРА ПО НЕВРОХИРУРГИЯ - БАЗА УМБАЛ </w:t>
      </w:r>
      <w:r w:rsidRPr="001F49B4">
        <w:rPr>
          <w:rFonts w:ascii="Times New Roman" w:eastAsia="MS Mincho" w:hAnsi="Times New Roman" w:cs="Times New Roman"/>
          <w:b/>
          <w:bCs/>
          <w:color w:val="000000"/>
          <w:lang w:val="bg-BG"/>
        </w:rPr>
        <w:t>„СВ. ИВАН РИЛСКИ</w:t>
      </w:r>
      <w:r w:rsidRPr="001F49B4">
        <w:rPr>
          <w:rFonts w:ascii="Times New Roman" w:eastAsia="MS Mincho" w:hAnsi="Times New Roman" w:cs="Times New Roman"/>
          <w:lang w:val="ru-RU"/>
        </w:rPr>
        <w:t>”</w:t>
      </w:r>
    </w:p>
    <w:p w:rsidR="000432F3" w:rsidRPr="001F49B4" w:rsidRDefault="000432F3" w:rsidP="00FE0067">
      <w:pPr>
        <w:shd w:val="clear" w:color="auto" w:fill="FFFFFF"/>
        <w:jc w:val="both"/>
        <w:rPr>
          <w:rFonts w:eastAsia="MS Mincho" w:cs="Times New Roman"/>
          <w:b/>
          <w:bCs/>
          <w:color w:val="000000"/>
          <w:sz w:val="22"/>
          <w:szCs w:val="22"/>
          <w:lang w:val="ru-RU"/>
        </w:rPr>
      </w:pPr>
    </w:p>
    <w:p w:rsidR="000432F3" w:rsidRPr="001F49B4" w:rsidRDefault="000432F3" w:rsidP="00FE0067">
      <w:pPr>
        <w:shd w:val="clear" w:color="auto" w:fill="FFFFFF"/>
        <w:jc w:val="both"/>
        <w:rPr>
          <w:rFonts w:eastAsia="MS Mincho"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rPr>
              <w:t>№</w:t>
            </w:r>
          </w:p>
        </w:tc>
        <w:tc>
          <w:tcPr>
            <w:tcW w:w="4707" w:type="dxa"/>
          </w:tcPr>
          <w:p w:rsidR="000432F3" w:rsidRPr="001F49B4" w:rsidRDefault="000C2B7D" w:rsidP="00FE0067">
            <w:pPr>
              <w:shd w:val="clear" w:color="auto" w:fill="FFFFFF"/>
              <w:jc w:val="center"/>
              <w:rPr>
                <w:rFonts w:ascii="Times New Roman" w:eastAsia="MS Mincho" w:hAnsi="Times New Roman" w:cs="Times New Roman"/>
                <w:b/>
                <w:bCs/>
                <w:lang w:val="ru-RU"/>
              </w:rPr>
            </w:pPr>
            <w:r>
              <w:rPr>
                <w:rFonts w:ascii="Times New Roman" w:eastAsia="MS Mincho"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eastAsia="MS Mincho" w:hAnsi="Times New Roman" w:cs="Times New Roman"/>
                <w:b/>
                <w:bCs/>
                <w:lang w:val="bg-BG"/>
              </w:rPr>
            </w:pPr>
            <w:r w:rsidRPr="001F49B4">
              <w:rPr>
                <w:rFonts w:ascii="Times New Roman" w:eastAsia="MS Mincho" w:hAnsi="Times New Roman" w:cs="Times New Roman"/>
                <w:b/>
                <w:bCs/>
                <w:lang w:val="bg-BG"/>
              </w:rPr>
              <w:t>Брой</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rPr>
              <w:t>1</w:t>
            </w:r>
          </w:p>
        </w:tc>
        <w:tc>
          <w:tcPr>
            <w:tcW w:w="4707" w:type="dxa"/>
          </w:tcPr>
          <w:p w:rsidR="000432F3" w:rsidRPr="001F49B4" w:rsidRDefault="000432F3" w:rsidP="00FE0067">
            <w:pPr>
              <w:shd w:val="clear" w:color="auto" w:fill="FFFFFF"/>
              <w:rPr>
                <w:rFonts w:ascii="Times New Roman" w:eastAsia="MS Mincho" w:hAnsi="Times New Roman" w:cs="Times New Roman"/>
                <w:b/>
                <w:bCs/>
                <w:lang w:val="ru-RU"/>
              </w:rPr>
            </w:pPr>
            <w:r w:rsidRPr="001F49B4">
              <w:rPr>
                <w:rFonts w:ascii="Times New Roman" w:eastAsia="MS Mincho" w:hAnsi="Times New Roman" w:cs="Times New Roman"/>
                <w:b/>
                <w:bCs/>
                <w:color w:val="000000"/>
                <w:lang w:val="bg-BG"/>
              </w:rPr>
              <w:t xml:space="preserve">Диоден лазер за перкутанна лазерна дискова декомпресия с дължина на вълната 1550 </w:t>
            </w:r>
            <w:r w:rsidRPr="001F49B4">
              <w:rPr>
                <w:rFonts w:ascii="Times New Roman" w:eastAsia="MS Mincho" w:hAnsi="Times New Roman" w:cs="Times New Roman"/>
                <w:b/>
                <w:bCs/>
                <w:color w:val="000000"/>
              </w:rPr>
              <w:t>nm</w:t>
            </w:r>
            <w:r w:rsidRPr="001F49B4">
              <w:rPr>
                <w:rFonts w:ascii="Times New Roman" w:eastAsia="MS Mincho" w:hAnsi="Times New Roman" w:cs="Times New Roman"/>
                <w:b/>
                <w:bCs/>
                <w:color w:val="000000"/>
                <w:lang w:val="bg-BG"/>
              </w:rPr>
              <w:t>+/-20</w:t>
            </w:r>
            <w:r w:rsidRPr="001F49B4">
              <w:rPr>
                <w:rFonts w:ascii="Times New Roman" w:eastAsia="MS Mincho" w:hAnsi="Times New Roman" w:cs="Times New Roman"/>
                <w:b/>
                <w:bCs/>
                <w:color w:val="000000"/>
              </w:rPr>
              <w:t>nm</w:t>
            </w:r>
            <w:r w:rsidRPr="001F49B4">
              <w:rPr>
                <w:rFonts w:ascii="Times New Roman" w:eastAsia="MS Mincho" w:hAnsi="Times New Roman" w:cs="Times New Roman"/>
                <w:b/>
                <w:bCs/>
                <w:color w:val="000000"/>
                <w:lang w:val="bg-BG"/>
              </w:rPr>
              <w:t xml:space="preserve">, изходна мощност 0.1 – 15 </w:t>
            </w:r>
            <w:r w:rsidRPr="001F49B4">
              <w:rPr>
                <w:rFonts w:ascii="Times New Roman" w:eastAsia="MS Mincho" w:hAnsi="Times New Roman" w:cs="Times New Roman"/>
                <w:b/>
                <w:bCs/>
                <w:color w:val="000000"/>
              </w:rPr>
              <w:t>W</w:t>
            </w:r>
            <w:r w:rsidRPr="001F49B4">
              <w:rPr>
                <w:rFonts w:ascii="Times New Roman" w:eastAsia="MS Mincho" w:hAnsi="Times New Roman" w:cs="Times New Roman"/>
                <w:b/>
                <w:bCs/>
                <w:color w:val="000000"/>
                <w:lang w:val="bg-BG"/>
              </w:rPr>
              <w:t xml:space="preserve"> и с видими на екран протокол, акумулирано приложена енергия и общо време на приложението на лазера + консуматив към него при приложение в неврохирургията</w:t>
            </w:r>
          </w:p>
        </w:tc>
        <w:tc>
          <w:tcPr>
            <w:tcW w:w="873"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color w:val="000000"/>
                <w:lang w:val="bg-BG"/>
              </w:rPr>
            </w:pPr>
            <w:r w:rsidRPr="001F49B4">
              <w:rPr>
                <w:rFonts w:ascii="Times New Roman" w:eastAsia="MS Mincho" w:hAnsi="Times New Roman" w:cs="Times New Roman"/>
                <w:b/>
                <w:bCs/>
                <w:color w:val="000000"/>
              </w:rPr>
              <w:t>1.1</w:t>
            </w:r>
          </w:p>
        </w:tc>
        <w:tc>
          <w:tcPr>
            <w:tcW w:w="4707" w:type="dxa"/>
          </w:tcPr>
          <w:p w:rsidR="000432F3" w:rsidRPr="001F49B4" w:rsidRDefault="000432F3" w:rsidP="00FE0067">
            <w:pPr>
              <w:shd w:val="clear" w:color="auto" w:fill="FFFFFF"/>
              <w:rPr>
                <w:rFonts w:ascii="Times New Roman" w:eastAsia="MS Mincho" w:hAnsi="Times New Roman" w:cs="Times New Roman"/>
                <w:b/>
                <w:bCs/>
                <w:lang w:val="ru-RU"/>
              </w:rPr>
            </w:pPr>
            <w:r w:rsidRPr="001F49B4">
              <w:rPr>
                <w:rFonts w:eastAsia="MS Mincho"/>
                <w:lang w:val="ru-RU"/>
              </w:rPr>
              <w:t xml:space="preserve">Дължина на вълната: 1550 </w:t>
            </w:r>
            <w:r w:rsidRPr="001F49B4">
              <w:rPr>
                <w:rFonts w:eastAsia="MS Mincho"/>
              </w:rPr>
              <w:t>nm</w:t>
            </w:r>
            <w:r w:rsidRPr="001F49B4">
              <w:rPr>
                <w:rFonts w:eastAsia="MS Mincho"/>
                <w:lang w:val="ru-RU"/>
              </w:rPr>
              <w:t xml:space="preserve"> +/- 20</w:t>
            </w:r>
            <w:r w:rsidRPr="001F49B4">
              <w:rPr>
                <w:rFonts w:eastAsia="MS Mincho"/>
              </w:rPr>
              <w:t>nm</w:t>
            </w:r>
            <w:r w:rsidRPr="001F49B4">
              <w:rPr>
                <w:rFonts w:eastAsia="MS Mincho"/>
                <w:lang w:val="ru-RU"/>
              </w:rPr>
              <w:t>.</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1.2</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bg-BG"/>
              </w:rPr>
            </w:pPr>
            <w:r w:rsidRPr="001F49B4">
              <w:rPr>
                <w:rFonts w:eastAsia="MS Mincho"/>
              </w:rPr>
              <w:t>Изходна мощност: 0,1 W – 15 W.</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3</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ru-RU"/>
              </w:rPr>
            </w:pPr>
            <w:r w:rsidRPr="001F49B4">
              <w:rPr>
                <w:rFonts w:eastAsia="MS Mincho"/>
                <w:lang w:val="ru-RU"/>
              </w:rPr>
              <w:t xml:space="preserve">Едновременно видими на  </w:t>
            </w:r>
            <w:r w:rsidRPr="001F49B4">
              <w:rPr>
                <w:rFonts w:eastAsia="MS Mincho"/>
              </w:rPr>
              <w:t>LCD</w:t>
            </w:r>
            <w:r w:rsidRPr="001F49B4">
              <w:rPr>
                <w:rFonts w:eastAsia="MS Mincho"/>
                <w:lang w:val="ru-RU"/>
              </w:rPr>
              <w:t xml:space="preserve"> екрана – Протокол, акумулирана приложена енергия и общо време на приложението на лазера.</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4</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ru-RU"/>
              </w:rPr>
            </w:pPr>
            <w:r w:rsidRPr="001F49B4">
              <w:rPr>
                <w:rFonts w:eastAsia="MS Mincho"/>
                <w:lang w:val="ru-RU"/>
              </w:rPr>
              <w:t>Функция за запаметяване на индивидуални протоколи. 50 слота за индивидуално конфигурирани протоколи.</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5</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ru-RU"/>
              </w:rPr>
            </w:pPr>
            <w:r w:rsidRPr="001F49B4">
              <w:rPr>
                <w:rFonts w:eastAsia="MS Mincho"/>
                <w:lang w:val="ru-RU"/>
              </w:rPr>
              <w:t>Качество на лазерния лъч: Числена лазерна апертура 0.22 ¯⁰∙⁰²</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6</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ru-RU"/>
              </w:rPr>
            </w:pPr>
            <w:r w:rsidRPr="001F49B4">
              <w:rPr>
                <w:rFonts w:eastAsia="MS Mincho"/>
                <w:lang w:val="ru-RU"/>
              </w:rPr>
              <w:t xml:space="preserve">Дължина на вълната на червен пилотен лазер: 635 </w:t>
            </w:r>
            <w:r w:rsidRPr="001F49B4">
              <w:rPr>
                <w:rFonts w:eastAsia="MS Mincho"/>
              </w:rPr>
              <w:t>nm</w:t>
            </w:r>
            <w:r w:rsidRPr="001F49B4">
              <w:rPr>
                <w:rFonts w:eastAsia="MS Mincho"/>
                <w:lang w:val="ru-RU"/>
              </w:rPr>
              <w:t xml:space="preserve"> за ясно насочване.</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7</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bg-BG"/>
              </w:rPr>
            </w:pPr>
            <w:r w:rsidRPr="001F49B4">
              <w:rPr>
                <w:rFonts w:eastAsia="MS Mincho"/>
                <w:lang w:val="ru-RU"/>
              </w:rPr>
              <w:t xml:space="preserve">Регулируем интензитет на пилотния лазер: 2% до 100%. </w:t>
            </w:r>
            <w:r w:rsidRPr="001F49B4">
              <w:rPr>
                <w:rFonts w:eastAsia="MS Mincho"/>
              </w:rPr>
              <w:t>Непрекъснат и импулсен.</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8</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ru-RU"/>
              </w:rPr>
            </w:pPr>
            <w:r w:rsidRPr="001F49B4">
              <w:rPr>
                <w:rFonts w:eastAsia="MS Mincho"/>
                <w:lang w:val="ru-RU"/>
              </w:rPr>
              <w:t>Форми на импулса: непрекъснат режим, импулсен режим, цикличен режим , единичен режим. Дължина на импулса в единичен и в цикличен режим: от 5</w:t>
            </w:r>
            <w:r w:rsidRPr="001F49B4">
              <w:rPr>
                <w:rFonts w:eastAsia="MS Mincho"/>
              </w:rPr>
              <w:t>ms</w:t>
            </w:r>
            <w:r w:rsidRPr="001F49B4">
              <w:rPr>
                <w:rFonts w:eastAsia="MS Mincho"/>
                <w:lang w:val="ru-RU"/>
              </w:rPr>
              <w:t xml:space="preserve"> до 10</w:t>
            </w:r>
            <w:r w:rsidRPr="001F49B4">
              <w:rPr>
                <w:rFonts w:eastAsia="MS Mincho"/>
              </w:rPr>
              <w:t>ms</w:t>
            </w:r>
            <w:r w:rsidRPr="001F49B4">
              <w:rPr>
                <w:rFonts w:eastAsia="MS Mincho"/>
                <w:lang w:val="ru-RU"/>
              </w:rPr>
              <w:t>.</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9</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ru-RU"/>
              </w:rPr>
            </w:pPr>
            <w:r w:rsidRPr="001F49B4">
              <w:rPr>
                <w:rFonts w:eastAsia="MS Mincho"/>
                <w:lang w:val="ru-RU"/>
              </w:rPr>
              <w:t>Механично кодиран интерфейс за светловодите.</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10</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ru-RU"/>
              </w:rPr>
            </w:pPr>
            <w:r w:rsidRPr="001F49B4">
              <w:rPr>
                <w:rFonts w:eastAsia="MS Mincho"/>
                <w:lang w:val="ru-RU"/>
              </w:rPr>
              <w:t xml:space="preserve">Статусът на свързания светловод да е видим на </w:t>
            </w:r>
            <w:r w:rsidRPr="001F49B4">
              <w:rPr>
                <w:rFonts w:eastAsia="MS Mincho"/>
              </w:rPr>
              <w:t>LCD</w:t>
            </w:r>
            <w:r w:rsidRPr="001F49B4">
              <w:rPr>
                <w:rFonts w:eastAsia="MS Mincho"/>
                <w:lang w:val="ru-RU"/>
              </w:rPr>
              <w:t xml:space="preserve"> екрана.</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1.1</w:t>
            </w:r>
            <w:r w:rsidRPr="001F49B4">
              <w:rPr>
                <w:rFonts w:ascii="Times New Roman" w:eastAsia="MS Mincho" w:hAnsi="Times New Roman" w:cs="Times New Roman"/>
                <w:b/>
                <w:bCs/>
              </w:rPr>
              <w:t>1</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ru-RU"/>
              </w:rPr>
            </w:pPr>
            <w:r w:rsidRPr="001F49B4">
              <w:rPr>
                <w:rFonts w:eastAsia="MS Mincho"/>
                <w:lang w:val="ru-RU"/>
              </w:rPr>
              <w:t>Да разполага с два микропроцесора с цел контрол на процеса и сигурност.</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lang w:val="ru-RU"/>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1</w:t>
            </w:r>
            <w:r w:rsidRPr="001F49B4">
              <w:rPr>
                <w:rFonts w:ascii="Times New Roman" w:eastAsia="MS Mincho" w:hAnsi="Times New Roman" w:cs="Times New Roman"/>
                <w:b/>
                <w:bCs/>
                <w:lang w:val="ru-RU"/>
              </w:rPr>
              <w:t>2</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bg-BG"/>
              </w:rPr>
            </w:pPr>
            <w:r w:rsidRPr="001F49B4">
              <w:rPr>
                <w:rFonts w:eastAsia="MS Mincho"/>
              </w:rPr>
              <w:t>Охлаждане: полупроводниково / въздушно охлаждане</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1.1</w:t>
            </w:r>
            <w:r w:rsidRPr="001F49B4">
              <w:rPr>
                <w:rFonts w:ascii="Times New Roman" w:eastAsia="MS Mincho" w:hAnsi="Times New Roman" w:cs="Times New Roman"/>
                <w:b/>
                <w:bCs/>
              </w:rPr>
              <w:t>3</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ru-RU"/>
              </w:rPr>
            </w:pPr>
            <w:r w:rsidRPr="001F49B4">
              <w:rPr>
                <w:rFonts w:eastAsia="MS Mincho"/>
                <w:lang w:val="ru-RU"/>
              </w:rPr>
              <w:t xml:space="preserve">Ниво на шума при максимална мощност: до 55 ± 2 </w:t>
            </w:r>
            <w:r w:rsidRPr="001F49B4">
              <w:rPr>
                <w:rFonts w:eastAsia="MS Mincho"/>
              </w:rPr>
              <w:t>dB</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lastRenderedPageBreak/>
              <w:t>1.</w:t>
            </w:r>
            <w:r w:rsidRPr="001F49B4">
              <w:rPr>
                <w:rFonts w:ascii="Times New Roman" w:eastAsia="MS Mincho" w:hAnsi="Times New Roman" w:cs="Times New Roman"/>
                <w:b/>
                <w:bCs/>
              </w:rPr>
              <w:t>14</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ru-RU"/>
              </w:rPr>
            </w:pPr>
            <w:r w:rsidRPr="001F49B4">
              <w:rPr>
                <w:rFonts w:eastAsia="MS Mincho"/>
                <w:lang w:val="ru-RU"/>
              </w:rPr>
              <w:t>За по-лесна маневреност и лекота при работа да е с тегло: до 15 кг</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1.1</w:t>
            </w:r>
            <w:r w:rsidRPr="001F49B4">
              <w:rPr>
                <w:rFonts w:ascii="Times New Roman" w:eastAsia="MS Mincho" w:hAnsi="Times New Roman" w:cs="Times New Roman"/>
                <w:b/>
                <w:bCs/>
              </w:rPr>
              <w:t>5</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ru-RU"/>
              </w:rPr>
            </w:pPr>
            <w:r w:rsidRPr="001F49B4">
              <w:rPr>
                <w:rFonts w:eastAsia="MS Mincho"/>
                <w:lang w:val="ru-RU"/>
              </w:rPr>
              <w:t>Размери не повече от: 40см х 20см х 40см</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16</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bg-BG"/>
              </w:rPr>
            </w:pPr>
            <w:r w:rsidRPr="001F49B4">
              <w:rPr>
                <w:rFonts w:eastAsia="MS Mincho"/>
              </w:rPr>
              <w:t>Клас на лазера: 4</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1.1</w:t>
            </w:r>
            <w:r w:rsidRPr="001F49B4">
              <w:rPr>
                <w:rFonts w:ascii="Times New Roman" w:eastAsia="MS Mincho" w:hAnsi="Times New Roman" w:cs="Times New Roman"/>
                <w:b/>
                <w:bCs/>
              </w:rPr>
              <w:t>7</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bg-BG"/>
              </w:rPr>
            </w:pPr>
            <w:r w:rsidRPr="001F49B4">
              <w:rPr>
                <w:rFonts w:eastAsia="MS Mincho"/>
              </w:rPr>
              <w:t>Клас на защита: I</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w:t>
            </w:r>
            <w:r w:rsidRPr="001F49B4">
              <w:rPr>
                <w:rFonts w:ascii="Times New Roman" w:eastAsia="MS Mincho" w:hAnsi="Times New Roman" w:cs="Times New Roman"/>
                <w:b/>
                <w:bCs/>
              </w:rPr>
              <w:t>18</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bg-BG"/>
              </w:rPr>
            </w:pPr>
            <w:r w:rsidRPr="001F49B4">
              <w:rPr>
                <w:rFonts w:eastAsia="MS Mincho"/>
                <w:lang w:val="ru-RU"/>
              </w:rPr>
              <w:t xml:space="preserve">Степен на защита: </w:t>
            </w:r>
            <w:r w:rsidRPr="001F49B4">
              <w:rPr>
                <w:rFonts w:eastAsia="MS Mincho"/>
              </w:rPr>
              <w:t>IPX</w:t>
            </w:r>
            <w:r w:rsidRPr="001F49B4">
              <w:rPr>
                <w:rFonts w:eastAsia="MS Mincho"/>
                <w:lang w:val="ru-RU"/>
              </w:rPr>
              <w:t>1</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1.1</w:t>
            </w:r>
            <w:r w:rsidRPr="001F49B4">
              <w:rPr>
                <w:rFonts w:ascii="Times New Roman" w:eastAsia="MS Mincho" w:hAnsi="Times New Roman" w:cs="Times New Roman"/>
                <w:b/>
                <w:bCs/>
              </w:rPr>
              <w:t>9</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bg-BG"/>
              </w:rPr>
            </w:pPr>
            <w:r w:rsidRPr="001F49B4">
              <w:rPr>
                <w:rFonts w:eastAsia="MS Mincho"/>
                <w:lang w:val="ru-RU"/>
              </w:rPr>
              <w:t>Клас на пилотния лазер: 3</w:t>
            </w:r>
            <w:r w:rsidRPr="001F49B4">
              <w:rPr>
                <w:rFonts w:eastAsia="MS Mincho"/>
              </w:rPr>
              <w:t>R</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eastAsia="MS Mincho" w:hAnsi="Times New Roman" w:cs="Times New Roman"/>
                <w:b/>
                <w:bCs/>
              </w:rPr>
            </w:pPr>
            <w:r w:rsidRPr="001F49B4">
              <w:rPr>
                <w:rFonts w:ascii="Times New Roman" w:eastAsia="MS Mincho" w:hAnsi="Times New Roman" w:cs="Times New Roman"/>
                <w:b/>
                <w:bCs/>
                <w:lang w:val="ru-RU"/>
              </w:rPr>
              <w:t>1.2</w:t>
            </w:r>
            <w:r w:rsidRPr="001F49B4">
              <w:rPr>
                <w:rFonts w:ascii="Times New Roman" w:eastAsia="MS Mincho" w:hAnsi="Times New Roman" w:cs="Times New Roman"/>
                <w:b/>
                <w:bCs/>
              </w:rPr>
              <w:t>0</w:t>
            </w:r>
          </w:p>
        </w:tc>
        <w:tc>
          <w:tcPr>
            <w:tcW w:w="4707" w:type="dxa"/>
          </w:tcPr>
          <w:p w:rsidR="000432F3" w:rsidRPr="001F49B4" w:rsidRDefault="000432F3" w:rsidP="00FE0067">
            <w:pPr>
              <w:shd w:val="clear" w:color="auto" w:fill="FFFFFF"/>
              <w:rPr>
                <w:rFonts w:ascii="Times New Roman" w:eastAsia="MS Mincho" w:hAnsi="Times New Roman" w:cs="Times New Roman"/>
                <w:b/>
                <w:bCs/>
                <w:color w:val="000000"/>
                <w:lang w:val="ru-RU"/>
              </w:rPr>
            </w:pPr>
            <w:r w:rsidRPr="001F49B4">
              <w:rPr>
                <w:rFonts w:eastAsia="MS Mincho"/>
                <w:lang w:val="ru-RU"/>
              </w:rPr>
              <w:t>Допуска се отклонение от зададените стойности до ±5%</w:t>
            </w:r>
          </w:p>
        </w:tc>
        <w:tc>
          <w:tcPr>
            <w:tcW w:w="873" w:type="dxa"/>
          </w:tcPr>
          <w:p w:rsidR="000432F3" w:rsidRPr="001F49B4" w:rsidRDefault="000432F3" w:rsidP="00FE0067">
            <w:pPr>
              <w:shd w:val="clear" w:color="auto" w:fill="FFFFFF"/>
              <w:jc w:val="center"/>
              <w:rPr>
                <w:rFonts w:ascii="Times New Roman" w:eastAsia="MS Mincho" w:hAnsi="Times New Roman" w:cs="Times New Roman"/>
                <w:lang w:val="ru-RU"/>
              </w:rPr>
            </w:pPr>
          </w:p>
        </w:tc>
      </w:tr>
    </w:tbl>
    <w:p w:rsidR="000432F3" w:rsidRPr="001F49B4" w:rsidRDefault="000432F3" w:rsidP="00FE0067">
      <w:pPr>
        <w:shd w:val="clear" w:color="auto" w:fill="FFFFFF"/>
        <w:rPr>
          <w:rFonts w:ascii="Times New Roman" w:hAnsi="Times New Roman" w:cs="Times New Roman"/>
          <w:b/>
          <w:bCs/>
          <w:color w:val="000000"/>
          <w:lang w:val="bg-BG"/>
        </w:rPr>
      </w:pPr>
    </w:p>
    <w:p w:rsidR="000432F3" w:rsidRDefault="000432F3"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Pr="001F49B4" w:rsidRDefault="00CB3235" w:rsidP="00FE0067">
      <w:pPr>
        <w:shd w:val="clear" w:color="auto" w:fill="FFFFFF"/>
        <w:jc w:val="center"/>
        <w:rPr>
          <w:rFonts w:ascii="Times New Roman" w:hAnsi="Times New Roman" w:cs="Times New Roman"/>
          <w:b/>
          <w:bCs/>
          <w:color w:val="000000"/>
          <w:lang w:val="bg-BG"/>
        </w:rPr>
      </w:pPr>
    </w:p>
    <w:p w:rsidR="000432F3" w:rsidRDefault="009917CD" w:rsidP="00FE0067">
      <w:pPr>
        <w:shd w:val="clear" w:color="auto" w:fill="FFFFFF"/>
        <w:jc w:val="both"/>
        <w:rPr>
          <w:rFonts w:ascii="Times New Roman" w:hAnsi="Times New Roman" w:cs="Times New Roman"/>
          <w:b/>
          <w:bCs/>
          <w:color w:val="000000"/>
          <w:lang w:val="bg-BG"/>
        </w:rPr>
      </w:pPr>
      <w:r w:rsidRPr="009917CD">
        <w:rPr>
          <w:rFonts w:ascii="Times New Roman" w:hAnsi="Times New Roman" w:cs="Times New Roman"/>
          <w:b/>
          <w:bCs/>
          <w:color w:val="000000"/>
          <w:lang w:val="ru-RU"/>
        </w:rPr>
        <w:t xml:space="preserve">ОБОСОБЕНА ПОЗИЦИЯ №59 – “ЕХОГРАФСКИ АПАРАТ С ВЪЗМОЖНОСТИ ЗА ДИАГНОСТИКА НА СТАВНИ И МУСКУЛНИ ЗАБОЛЯВАНИЯ – АПАРАТ </w:t>
      </w:r>
      <w:r w:rsidRPr="009917CD">
        <w:rPr>
          <w:rFonts w:ascii="Times New Roman" w:hAnsi="Times New Roman" w:cs="Times New Roman"/>
          <w:b/>
          <w:bCs/>
          <w:color w:val="000000"/>
          <w:lang w:val="ru-RU"/>
        </w:rPr>
        <w:lastRenderedPageBreak/>
        <w:t xml:space="preserve">ЗА НАДЕЖДНА НЕОНАТАЛНА И ПЕДИАТРИЧНА УЛТРАЗВУКОВА ДИАГНОСТИКА ЗА КАТЕДРА ПО </w:t>
      </w:r>
      <w:r w:rsidRPr="009917CD">
        <w:rPr>
          <w:rFonts w:ascii="Times New Roman" w:hAnsi="Times New Roman" w:cs="Times New Roman"/>
          <w:b/>
          <w:bCs/>
          <w:color w:val="000000"/>
        </w:rPr>
        <w:t>„</w:t>
      </w:r>
      <w:r w:rsidRPr="009917CD">
        <w:rPr>
          <w:rFonts w:ascii="Times New Roman" w:hAnsi="Times New Roman" w:cs="Times New Roman"/>
          <w:b/>
          <w:bCs/>
          <w:color w:val="000000"/>
          <w:lang w:val="ru-RU"/>
        </w:rPr>
        <w:t>ПЕДИАТРИЯ”, КЛИНИКА ПО РЕВМОКАРДИОЛОГИЯ И КЛИНИКА ПО ДЕТСКА НЕВРОЛОГИЯ”</w:t>
      </w:r>
      <w:r w:rsidR="00FB66D1">
        <w:rPr>
          <w:rFonts w:ascii="Times New Roman" w:hAnsi="Times New Roman" w:cs="Times New Roman"/>
          <w:b/>
          <w:bCs/>
          <w:color w:val="000000"/>
          <w:lang w:val="ru-RU"/>
        </w:rPr>
        <w:t>-</w:t>
      </w:r>
      <w:r w:rsidRPr="009917CD">
        <w:rPr>
          <w:rFonts w:ascii="Times New Roman" w:hAnsi="Times New Roman" w:cs="Times New Roman"/>
          <w:b/>
          <w:bCs/>
          <w:color w:val="000000"/>
          <w:lang w:val="ru-RU"/>
        </w:rPr>
        <w:t xml:space="preserve"> БАЗА</w:t>
      </w:r>
      <w:r w:rsidRPr="009917CD">
        <w:rPr>
          <w:rFonts w:ascii="Times New Roman" w:hAnsi="Times New Roman" w:cs="Times New Roman"/>
          <w:b/>
          <w:bCs/>
          <w:color w:val="000000"/>
        </w:rPr>
        <w:t xml:space="preserve"> СБАЛДБ „ПРОФ. ИВАН МИТЕВ’’</w:t>
      </w:r>
    </w:p>
    <w:p w:rsidR="009917CD" w:rsidRPr="009917CD" w:rsidRDefault="009917CD" w:rsidP="00FE0067">
      <w:pPr>
        <w:shd w:val="clear" w:color="auto" w:fill="FFFFFF"/>
        <w:jc w:val="both"/>
        <w:rPr>
          <w:rFonts w:ascii="Times New Roman" w:hAnsi="Times New Roman" w:cs="Times New Roman"/>
          <w:b/>
          <w:bCs/>
          <w:color w:val="000000"/>
          <w:lang w:val="bg-BG"/>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7479"/>
        <w:gridCol w:w="767"/>
      </w:tblGrid>
      <w:tr w:rsidR="000432F3" w:rsidRPr="001F49B4" w:rsidTr="001F49B4">
        <w:trPr>
          <w:trHeight w:val="1120"/>
          <w:jc w:val="center"/>
        </w:trPr>
        <w:tc>
          <w:tcPr>
            <w:tcW w:w="283"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rPr>
              <w:t>№</w:t>
            </w:r>
          </w:p>
        </w:tc>
        <w:tc>
          <w:tcPr>
            <w:tcW w:w="8012" w:type="dxa"/>
            <w:shd w:val="clear" w:color="auto" w:fill="auto"/>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rsidTr="001F49B4">
        <w:trPr>
          <w:trHeight w:val="272"/>
          <w:jc w:val="center"/>
        </w:trPr>
        <w:tc>
          <w:tcPr>
            <w:tcW w:w="283" w:type="dxa"/>
            <w:shd w:val="clear" w:color="auto" w:fill="auto"/>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lang w:val="bg-BG"/>
              </w:rPr>
              <w:t>59</w:t>
            </w:r>
          </w:p>
        </w:tc>
        <w:tc>
          <w:tcPr>
            <w:tcW w:w="8012" w:type="dxa"/>
            <w:shd w:val="clear" w:color="auto" w:fill="auto"/>
            <w:vAlign w:val="center"/>
          </w:tcPr>
          <w:p w:rsidR="000432F3" w:rsidRPr="001F49B4" w:rsidRDefault="000432F3" w:rsidP="00FE0067">
            <w:pPr>
              <w:shd w:val="clear" w:color="auto" w:fill="FFFFFF"/>
              <w:rPr>
                <w:rFonts w:ascii="Times New Roman" w:hAnsi="Times New Roman" w:cs="Times New Roman"/>
                <w:b/>
                <w:bCs/>
                <w:color w:val="000000"/>
                <w:lang w:val="ru-RU"/>
              </w:rPr>
            </w:pPr>
            <w:r w:rsidRPr="001F49B4">
              <w:rPr>
                <w:rFonts w:ascii="Times New Roman" w:hAnsi="Times New Roman" w:cs="Times New Roman"/>
                <w:b/>
                <w:bCs/>
                <w:color w:val="000000"/>
                <w:lang w:val="ru-RU"/>
              </w:rPr>
              <w:t>Ехографски апарат с възможности за диагностика на ставни и мускулни забилявания – апарат за надеждна неонатална и педиатрична ултразвукова диагностика</w:t>
            </w:r>
          </w:p>
        </w:tc>
        <w:tc>
          <w:tcPr>
            <w:tcW w:w="767" w:type="dxa"/>
            <w:shd w:val="clear" w:color="auto" w:fill="auto"/>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p>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lang w:val="bg-BG"/>
              </w:rPr>
              <w:t>1</w:t>
            </w:r>
          </w:p>
        </w:tc>
      </w:tr>
      <w:tr w:rsidR="000432F3" w:rsidRPr="001F49B4" w:rsidTr="001F49B4">
        <w:trPr>
          <w:trHeight w:val="275"/>
          <w:jc w:val="center"/>
        </w:trPr>
        <w:tc>
          <w:tcPr>
            <w:tcW w:w="283" w:type="dxa"/>
            <w:shd w:val="clear" w:color="auto" w:fill="auto"/>
            <w:vAlign w:val="center"/>
          </w:tcPr>
          <w:p w:rsidR="000432F3" w:rsidRPr="001F49B4" w:rsidRDefault="000432F3" w:rsidP="00FE0067">
            <w:pPr>
              <w:shd w:val="clear" w:color="auto" w:fill="FFFFFF"/>
              <w:jc w:val="center"/>
              <w:rPr>
                <w:rFonts w:ascii="Times New Roman" w:hAnsi="Times New Roman" w:cs="Times New Roman"/>
                <w:b/>
                <w:bCs/>
                <w:color w:val="000000"/>
              </w:rPr>
            </w:pPr>
            <w:r w:rsidRPr="001F49B4">
              <w:rPr>
                <w:rFonts w:ascii="Times New Roman" w:hAnsi="Times New Roman" w:cs="Times New Roman"/>
                <w:b/>
                <w:bCs/>
                <w:color w:val="000000"/>
              </w:rPr>
              <w:t>1.1</w:t>
            </w: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b/>
                <w:bCs/>
                <w:color w:val="000000"/>
                <w:lang w:val="ru-RU"/>
              </w:rPr>
            </w:pPr>
            <w:r w:rsidRPr="001F49B4">
              <w:rPr>
                <w:rFonts w:ascii="Times New Roman" w:hAnsi="Times New Roman" w:cs="Times New Roman"/>
                <w:b/>
                <w:bCs/>
                <w:color w:val="000000"/>
                <w:lang w:val="ru-RU"/>
              </w:rPr>
              <w:t>Образни възможности</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1482"/>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ru-RU"/>
              </w:rPr>
              <w:t>1.</w:t>
            </w:r>
            <w:r w:rsidRPr="001F49B4">
              <w:rPr>
                <w:rFonts w:ascii="Times New Roman" w:hAnsi="Times New Roman" w:cs="Times New Roman"/>
                <w:color w:val="000000"/>
                <w:lang w:val="bg-BG"/>
              </w:rPr>
              <w:t>1.1</w:t>
            </w:r>
          </w:p>
        </w:tc>
        <w:tc>
          <w:tcPr>
            <w:tcW w:w="8012" w:type="dxa"/>
            <w:shd w:val="clear" w:color="auto" w:fill="auto"/>
            <w:vAlign w:val="center"/>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Задължителнирежими на работа: 2D режим, М режим, Цветен М режим, ЦветенДоплер, НепрекъснатДоплер, СпектраленТъканенДоплер, ЦветенТъканенДоплер, МощенДоплер,Дирекционален МощенДоплер ПулсовДоплер и HPRF Доплер</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853"/>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1.1.2</w:t>
            </w:r>
          </w:p>
        </w:tc>
        <w:tc>
          <w:tcPr>
            <w:tcW w:w="8012" w:type="dxa"/>
            <w:shd w:val="clear" w:color="auto" w:fill="auto"/>
            <w:vAlign w:val="center"/>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Високосензитивен режим за визуализация на много малки съдове, незавивимо от ъгъла на сканиране</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797"/>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1.1.3</w:t>
            </w:r>
          </w:p>
        </w:tc>
        <w:tc>
          <w:tcPr>
            <w:tcW w:w="8012" w:type="dxa"/>
            <w:shd w:val="clear" w:color="auto" w:fill="auto"/>
            <w:vAlign w:val="center"/>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Задължителен триплекс в реално време на Пулсовия Доплер за всички параметри на скоростта</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870"/>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1.1.4</w:t>
            </w:r>
          </w:p>
        </w:tc>
        <w:tc>
          <w:tcPr>
            <w:tcW w:w="8012" w:type="dxa"/>
            <w:shd w:val="clear" w:color="auto" w:fill="auto"/>
            <w:vAlign w:val="center"/>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Тъканно хармонично изображение с кодирана фазова инверсия за максимална контрастна резолюция</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734"/>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rPr>
              <w:t>1.</w:t>
            </w:r>
            <w:r w:rsidRPr="001F49B4">
              <w:rPr>
                <w:rFonts w:ascii="Times New Roman" w:hAnsi="Times New Roman" w:cs="Times New Roman"/>
                <w:color w:val="000000"/>
                <w:lang w:val="bg-BG"/>
              </w:rPr>
              <w:t>1.9</w:t>
            </w:r>
          </w:p>
        </w:tc>
        <w:tc>
          <w:tcPr>
            <w:tcW w:w="8012" w:type="dxa"/>
            <w:shd w:val="clear" w:color="auto" w:fill="auto"/>
            <w:vAlign w:val="center"/>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Реконструкция на голяма анатомия и представянето й в единичен образ на екрана</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522"/>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1.1.10</w:t>
            </w:r>
          </w:p>
        </w:tc>
        <w:tc>
          <w:tcPr>
            <w:tcW w:w="8012" w:type="dxa"/>
            <w:shd w:val="clear" w:color="auto" w:fill="auto"/>
            <w:vAlign w:val="center"/>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 xml:space="preserve">Трапецовидно изображение на линейна сонда </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873"/>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1.1.11</w:t>
            </w:r>
          </w:p>
        </w:tc>
        <w:tc>
          <w:tcPr>
            <w:tcW w:w="8012" w:type="dxa"/>
            <w:shd w:val="clear" w:color="auto" w:fill="auto"/>
            <w:vAlign w:val="center"/>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Получаване на мултипланаренобраз, полученотразличнилинии на сканиране и представени в единобраз в реалновреме – до 9 линии на сканиране</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1120"/>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1.1.12</w:t>
            </w:r>
          </w:p>
        </w:tc>
        <w:tc>
          <w:tcPr>
            <w:tcW w:w="8012" w:type="dxa"/>
            <w:shd w:val="clear" w:color="auto" w:fill="auto"/>
            <w:vAlign w:val="center"/>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Технология за подобряване качеството на образа в реално време чрез редуциране на зърнистия образ, запазвайки пълната клинична информация – в реално време</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1120"/>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1.1.13</w:t>
            </w:r>
          </w:p>
        </w:tc>
        <w:tc>
          <w:tcPr>
            <w:tcW w:w="8012" w:type="dxa"/>
            <w:shd w:val="clear" w:color="auto" w:fill="auto"/>
            <w:vAlign w:val="center"/>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Автоматична оптимизация на образните параметри спрямо дълбочината на сканиране в В-режим с натискане на единбутон</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ru-RU"/>
              </w:rPr>
            </w:pPr>
          </w:p>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trHeight w:val="1120"/>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p>
        </w:tc>
        <w:tc>
          <w:tcPr>
            <w:tcW w:w="8012" w:type="dxa"/>
            <w:shd w:val="clear" w:color="auto" w:fill="auto"/>
            <w:vAlign w:val="center"/>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Автоматична оптимизация на Доплер спрямо дълбочината на сканиране</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ru-RU"/>
              </w:rPr>
            </w:pPr>
          </w:p>
        </w:tc>
      </w:tr>
      <w:tr w:rsidR="000432F3" w:rsidRPr="001F49B4" w:rsidTr="001F49B4">
        <w:trPr>
          <w:trHeight w:val="1120"/>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p>
        </w:tc>
        <w:tc>
          <w:tcPr>
            <w:tcW w:w="8012" w:type="dxa"/>
            <w:shd w:val="clear" w:color="auto" w:fill="auto"/>
            <w:vAlign w:val="center"/>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Позоново регулиране на усилването, в дълбочина и латерална посока, от хардуерни плъзгачи на конзолата</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ru-RU"/>
              </w:rPr>
            </w:pPr>
          </w:p>
        </w:tc>
      </w:tr>
      <w:tr w:rsidR="000432F3" w:rsidRPr="001F49B4" w:rsidTr="001F49B4">
        <w:trPr>
          <w:trHeight w:val="866"/>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1.1.14</w:t>
            </w:r>
          </w:p>
          <w:p w:rsidR="000432F3" w:rsidRPr="001F49B4" w:rsidRDefault="000432F3" w:rsidP="00FE0067">
            <w:pPr>
              <w:shd w:val="clear" w:color="auto" w:fill="FFFFFF"/>
              <w:rPr>
                <w:rFonts w:ascii="Times New Roman" w:hAnsi="Times New Roman" w:cs="Times New Roman"/>
                <w:color w:val="000000"/>
                <w:lang w:val="bg-BG"/>
              </w:rPr>
            </w:pPr>
          </w:p>
        </w:tc>
        <w:tc>
          <w:tcPr>
            <w:tcW w:w="8012" w:type="dxa"/>
            <w:shd w:val="clear" w:color="auto" w:fill="auto"/>
            <w:vAlign w:val="center"/>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Физиологичнитрасета – изображение с висока резолюция на ЕКГ трасета</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527"/>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1.1.15</w:t>
            </w:r>
          </w:p>
        </w:tc>
        <w:tc>
          <w:tcPr>
            <w:tcW w:w="8012" w:type="dxa"/>
            <w:shd w:val="clear" w:color="auto" w:fill="auto"/>
            <w:vAlign w:val="center"/>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Максималендинамиченобхват – непо-малъкот 2</w:t>
            </w:r>
            <w:r w:rsidRPr="001F49B4">
              <w:rPr>
                <w:rFonts w:ascii="Times New Roman" w:hAnsi="Times New Roman" w:cs="Times New Roman"/>
                <w:color w:val="000000"/>
              </w:rPr>
              <w:t>32</w:t>
            </w:r>
            <w:r w:rsidRPr="001F49B4">
              <w:rPr>
                <w:rFonts w:ascii="Times New Roman" w:hAnsi="Times New Roman" w:cs="Times New Roman"/>
                <w:color w:val="000000"/>
                <w:lang w:val="bg-BG"/>
              </w:rPr>
              <w:t xml:space="preserve"> dB</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rPr>
                <w:rFonts w:ascii="Times New Roman" w:hAnsi="Times New Roman" w:cs="Times New Roman"/>
                <w:b/>
                <w:bCs/>
                <w:lang w:val="bg-BG"/>
              </w:rPr>
            </w:pPr>
          </w:p>
        </w:tc>
      </w:tr>
      <w:tr w:rsidR="000432F3" w:rsidRPr="001F49B4" w:rsidTr="001F49B4">
        <w:trPr>
          <w:trHeight w:val="527"/>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p>
        </w:tc>
        <w:tc>
          <w:tcPr>
            <w:tcW w:w="8012" w:type="dxa"/>
            <w:shd w:val="clear" w:color="auto" w:fill="auto"/>
            <w:vAlign w:val="center"/>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 xml:space="preserve">Най-малко </w:t>
            </w:r>
            <w:r w:rsidRPr="001F49B4">
              <w:rPr>
                <w:rFonts w:ascii="Times New Roman" w:hAnsi="Times New Roman" w:cs="Times New Roman"/>
                <w:color w:val="000000"/>
              </w:rPr>
              <w:t xml:space="preserve">1024 </w:t>
            </w:r>
            <w:r w:rsidRPr="001F49B4">
              <w:rPr>
                <w:rFonts w:ascii="Times New Roman" w:hAnsi="Times New Roman" w:cs="Times New Roman"/>
                <w:color w:val="000000"/>
                <w:lang w:val="bg-BG"/>
              </w:rPr>
              <w:t xml:space="preserve">електронни процесорни канали </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477"/>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b/>
                <w:bCs/>
                <w:color w:val="000000"/>
                <w:lang w:val="bg-BG"/>
              </w:rPr>
            </w:pPr>
            <w:r w:rsidRPr="001F49B4">
              <w:rPr>
                <w:rFonts w:ascii="Times New Roman" w:hAnsi="Times New Roman" w:cs="Times New Roman"/>
                <w:b/>
                <w:bCs/>
                <w:color w:val="000000"/>
                <w:lang w:val="bg-BG"/>
              </w:rPr>
              <w:t>1.2</w:t>
            </w: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b/>
                <w:bCs/>
                <w:color w:val="000000"/>
                <w:lang w:val="ru-RU"/>
              </w:rPr>
              <w:t>ИЗМЕРВАНЕ И СЪХРАНЕНИЕ НА ОБРАЗИ</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CB3235">
        <w:trPr>
          <w:trHeight w:val="932"/>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color w:val="000000"/>
                <w:lang w:val="ru-RU"/>
              </w:rPr>
              <w:t>1.2.1</w:t>
            </w: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color w:val="000000"/>
                <w:lang w:val="bg-BG"/>
              </w:rPr>
            </w:pPr>
            <w:r w:rsidRPr="001F49B4">
              <w:rPr>
                <w:rFonts w:ascii="Times New Roman" w:hAnsi="Times New Roman" w:cs="Times New Roman"/>
                <w:color w:val="000000"/>
                <w:lang w:val="bg-BG"/>
              </w:rPr>
              <w:t>Вграден разширен кардиологичен пакет (възрастни, деца, фетално сърце)</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77"/>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ru-RU"/>
              </w:rPr>
              <w:t>1.</w:t>
            </w:r>
            <w:r w:rsidRPr="001F49B4">
              <w:rPr>
                <w:rFonts w:ascii="Times New Roman" w:hAnsi="Times New Roman" w:cs="Times New Roman"/>
                <w:color w:val="000000"/>
                <w:lang w:val="bg-BG"/>
              </w:rPr>
              <w:t>2.2</w:t>
            </w:r>
          </w:p>
        </w:tc>
        <w:tc>
          <w:tcPr>
            <w:tcW w:w="8012"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Задължителни вградени калкулационни пакети за следните клинични приложения: съдово, педиатрично, транскраниално (възрастни и неонатално), абдоминално, мускуло-скелетно, малкичасти.</w:t>
            </w:r>
          </w:p>
        </w:tc>
        <w:tc>
          <w:tcPr>
            <w:tcW w:w="767" w:type="dxa"/>
            <w:shd w:val="clear" w:color="auto" w:fill="auto"/>
          </w:tcPr>
          <w:p w:rsidR="000432F3" w:rsidRPr="001F49B4" w:rsidRDefault="000432F3" w:rsidP="00FE0067">
            <w:pPr>
              <w:shd w:val="clear" w:color="auto" w:fill="FFFFFF"/>
              <w:rPr>
                <w:rFonts w:ascii="Times New Roman" w:hAnsi="Times New Roman" w:cs="Times New Roman"/>
                <w:b/>
                <w:bCs/>
                <w:lang w:val="bg-BG"/>
              </w:rPr>
            </w:pPr>
          </w:p>
          <w:p w:rsidR="000432F3" w:rsidRPr="001F49B4" w:rsidRDefault="000432F3" w:rsidP="00FE0067">
            <w:pPr>
              <w:shd w:val="clear" w:color="auto" w:fill="FFFFFF"/>
              <w:rPr>
                <w:rFonts w:ascii="Times New Roman" w:hAnsi="Times New Roman" w:cs="Times New Roman"/>
                <w:b/>
                <w:bCs/>
                <w:lang w:val="bg-BG"/>
              </w:rPr>
            </w:pPr>
          </w:p>
          <w:p w:rsidR="000432F3" w:rsidRPr="001F49B4" w:rsidRDefault="000432F3" w:rsidP="00FE0067">
            <w:pPr>
              <w:shd w:val="clear" w:color="auto" w:fill="FFFFFF"/>
              <w:rPr>
                <w:rFonts w:ascii="Times New Roman" w:hAnsi="Times New Roman" w:cs="Times New Roman"/>
                <w:b/>
                <w:bCs/>
                <w:lang w:val="bg-BG"/>
              </w:rPr>
            </w:pPr>
          </w:p>
          <w:p w:rsidR="000432F3" w:rsidRPr="001F49B4" w:rsidRDefault="000432F3" w:rsidP="00FE0067">
            <w:pPr>
              <w:shd w:val="clear" w:color="auto" w:fill="FFFFFF"/>
              <w:rPr>
                <w:rFonts w:ascii="Times New Roman" w:hAnsi="Times New Roman" w:cs="Times New Roman"/>
                <w:b/>
                <w:bCs/>
                <w:lang w:val="bg-BG"/>
              </w:rPr>
            </w:pPr>
          </w:p>
        </w:tc>
      </w:tr>
      <w:tr w:rsidR="000432F3" w:rsidRPr="001F49B4" w:rsidTr="00CB3235">
        <w:trPr>
          <w:trHeight w:val="719"/>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1.2.3</w:t>
            </w: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color w:val="000000"/>
                <w:lang w:val="bg-BG"/>
              </w:rPr>
            </w:pPr>
            <w:r w:rsidRPr="001F49B4">
              <w:rPr>
                <w:rFonts w:ascii="Times New Roman" w:hAnsi="Times New Roman" w:cs="Times New Roman"/>
                <w:color w:val="000000"/>
                <w:lang w:val="bg-BG"/>
              </w:rPr>
              <w:t>Автоматично трасиране на Доплера</w:t>
            </w:r>
          </w:p>
        </w:tc>
        <w:tc>
          <w:tcPr>
            <w:tcW w:w="767" w:type="dxa"/>
            <w:shd w:val="clear" w:color="auto" w:fill="auto"/>
          </w:tcPr>
          <w:p w:rsidR="000432F3" w:rsidRPr="001F49B4" w:rsidRDefault="000432F3" w:rsidP="00FE0067">
            <w:pPr>
              <w:shd w:val="clear" w:color="auto" w:fill="FFFFFF"/>
              <w:rPr>
                <w:rFonts w:ascii="Times New Roman" w:hAnsi="Times New Roman" w:cs="Times New Roman"/>
                <w:b/>
                <w:bCs/>
                <w:lang w:val="bg-BG"/>
              </w:rPr>
            </w:pPr>
          </w:p>
        </w:tc>
      </w:tr>
      <w:tr w:rsidR="000432F3" w:rsidRPr="001F49B4" w:rsidTr="001F49B4">
        <w:trPr>
          <w:trHeight w:val="1120"/>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1.2.4</w:t>
            </w: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color w:val="000000"/>
                <w:lang w:val="bg-BG"/>
              </w:rPr>
            </w:pPr>
            <w:r w:rsidRPr="001F49B4">
              <w:rPr>
                <w:rFonts w:ascii="Times New Roman" w:hAnsi="Times New Roman" w:cs="Times New Roman"/>
                <w:color w:val="000000"/>
                <w:lang w:val="bg-BG"/>
              </w:rPr>
              <w:t>Вградена база данни за пациентите – архивиране на образи, кинопримки, рапорт от изследването и данни на пациентите с възможност за последваща постобработка, измерване, анализ и генериране на новирапорти.</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839"/>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1.2.5</w:t>
            </w: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color w:val="000000"/>
                <w:lang w:val="bg-BG"/>
              </w:rPr>
            </w:pPr>
            <w:r w:rsidRPr="001F49B4">
              <w:rPr>
                <w:rFonts w:ascii="Times New Roman" w:hAnsi="Times New Roman" w:cs="Times New Roman"/>
                <w:color w:val="000000"/>
                <w:lang w:val="bg-BG"/>
              </w:rPr>
              <w:t>Задаване на предварителни настройки на образа от потребителя.</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709"/>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1.2.6</w:t>
            </w: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color w:val="000000"/>
                <w:lang w:val="bg-BG"/>
              </w:rPr>
            </w:pPr>
            <w:r w:rsidRPr="001F49B4">
              <w:rPr>
                <w:rFonts w:ascii="Times New Roman" w:hAnsi="Times New Roman" w:cs="Times New Roman"/>
                <w:color w:val="000000"/>
                <w:lang w:val="bg-BG"/>
              </w:rPr>
              <w:t>Създаване на собствен профил и собствени формули за калкулация от потребителя.</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709"/>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color w:val="000000"/>
                <w:lang w:val="bg-BG"/>
              </w:rPr>
            </w:pPr>
            <w:r w:rsidRPr="001F49B4">
              <w:rPr>
                <w:rFonts w:ascii="Times New Roman" w:hAnsi="Times New Roman" w:cs="Times New Roman"/>
                <w:color w:val="000000"/>
                <w:lang w:val="bg-BG"/>
              </w:rPr>
              <w:t>Възможност за придобиване и преглеждане на кинопримки с до 1000 кадъра в реално време или дуплекс режим</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1059"/>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rPr>
              <w:t>1.</w:t>
            </w:r>
            <w:r w:rsidRPr="001F49B4">
              <w:rPr>
                <w:rFonts w:ascii="Times New Roman" w:hAnsi="Times New Roman" w:cs="Times New Roman"/>
                <w:color w:val="000000"/>
                <w:lang w:val="be-BY"/>
              </w:rPr>
              <w:t>2.</w:t>
            </w:r>
            <w:r w:rsidRPr="001F49B4">
              <w:rPr>
                <w:rFonts w:ascii="Times New Roman" w:hAnsi="Times New Roman" w:cs="Times New Roman"/>
                <w:color w:val="000000"/>
                <w:lang w:val="bg-BG"/>
              </w:rPr>
              <w:t>7</w:t>
            </w: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color w:val="000000"/>
              </w:rPr>
            </w:pPr>
            <w:r w:rsidRPr="001F49B4">
              <w:rPr>
                <w:rFonts w:ascii="Times New Roman" w:hAnsi="Times New Roman" w:cs="Times New Roman"/>
                <w:color w:val="000000"/>
                <w:lang w:val="bg-BG"/>
              </w:rPr>
              <w:t>Фино регулиране на скоростта на възпроизвеждане на записан клип с цветен тъканен Доплер и цветен Доплер – всеки път когато се извика от архива</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1433"/>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ru-RU"/>
              </w:rPr>
              <w:t xml:space="preserve">   1.2.8</w:t>
            </w: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color w:val="000000"/>
                <w:lang w:val="bg-BG"/>
              </w:rPr>
            </w:pPr>
            <w:r w:rsidRPr="001F49B4">
              <w:rPr>
                <w:rFonts w:ascii="Times New Roman" w:hAnsi="Times New Roman" w:cs="Times New Roman"/>
                <w:color w:val="000000"/>
                <w:lang w:val="bg-BG"/>
              </w:rPr>
              <w:t>Възможностзапо-къснапостобработка на архивиранитеобрази и кинопримки, включителноманипулация с основниобразнипараметри, като: усилване, базисна линия, цветникарти</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1120"/>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1.2.9</w:t>
            </w: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color w:val="000000"/>
              </w:rPr>
            </w:pPr>
            <w:r w:rsidRPr="001F49B4">
              <w:rPr>
                <w:rFonts w:ascii="Times New Roman" w:hAnsi="Times New Roman" w:cs="Times New Roman"/>
                <w:color w:val="000000"/>
                <w:lang w:val="bg-BG"/>
              </w:rPr>
              <w:t>Формат на експортираните образи: DICOM, AVI, JPEG</w:t>
            </w:r>
            <w:r w:rsidRPr="001F49B4">
              <w:rPr>
                <w:rFonts w:ascii="Times New Roman" w:hAnsi="Times New Roman" w:cs="Times New Roman"/>
                <w:color w:val="000000"/>
              </w:rPr>
              <w:t>,BMP</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1120"/>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lastRenderedPageBreak/>
              <w:t>1.2.10</w:t>
            </w: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color w:val="000000"/>
                <w:lang w:val="bg-BG"/>
              </w:rPr>
            </w:pPr>
            <w:r w:rsidRPr="001F49B4">
              <w:rPr>
                <w:rFonts w:ascii="Times New Roman" w:hAnsi="Times New Roman" w:cs="Times New Roman"/>
                <w:color w:val="000000"/>
                <w:lang w:val="bg-BG"/>
              </w:rPr>
              <w:t>Експортиране на рапортите в PDF формат</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1120"/>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1.2.11</w:t>
            </w: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color w:val="000000"/>
                <w:lang w:val="bg-BG"/>
              </w:rPr>
            </w:pPr>
            <w:r w:rsidRPr="001F49B4">
              <w:rPr>
                <w:rFonts w:ascii="Times New Roman" w:hAnsi="Times New Roman" w:cs="Times New Roman"/>
                <w:color w:val="000000"/>
                <w:lang w:val="bg-BG"/>
              </w:rPr>
              <w:t>Вграден капацитет за съхранение на пациентски данни и образи ≥ 500 GB</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659"/>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b/>
                <w:bCs/>
                <w:color w:val="000000"/>
                <w:lang w:val="bg-BG"/>
              </w:rPr>
            </w:pPr>
            <w:r w:rsidRPr="001F49B4">
              <w:rPr>
                <w:rFonts w:ascii="Times New Roman" w:hAnsi="Times New Roman" w:cs="Times New Roman"/>
                <w:b/>
                <w:bCs/>
                <w:color w:val="000000"/>
              </w:rPr>
              <w:t>1.</w:t>
            </w:r>
            <w:r w:rsidRPr="001F49B4">
              <w:rPr>
                <w:rFonts w:ascii="Times New Roman" w:hAnsi="Times New Roman" w:cs="Times New Roman"/>
                <w:b/>
                <w:bCs/>
                <w:color w:val="000000"/>
                <w:lang w:val="bg-BG"/>
              </w:rPr>
              <w:t>3</w:t>
            </w: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b/>
                <w:bCs/>
                <w:color w:val="000000"/>
                <w:lang w:val="ru-RU"/>
              </w:rPr>
            </w:pPr>
            <w:r w:rsidRPr="001F49B4">
              <w:rPr>
                <w:rFonts w:ascii="Times New Roman" w:hAnsi="Times New Roman" w:cs="Times New Roman"/>
                <w:b/>
                <w:bCs/>
                <w:color w:val="000000"/>
              </w:rPr>
              <w:t>ОБЩИ ИЗИСКВАНИЯ КЪМ КОНЗОЛАТА</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888"/>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1.3.1</w:t>
            </w:r>
          </w:p>
        </w:tc>
        <w:tc>
          <w:tcPr>
            <w:tcW w:w="8012" w:type="dxa"/>
            <w:shd w:val="clear" w:color="auto" w:fill="auto"/>
            <w:vAlign w:val="center"/>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lang w:val="ru-RU"/>
              </w:rPr>
              <w:t xml:space="preserve">Максимално лека конзола с </w:t>
            </w:r>
            <w:r w:rsidRPr="001F49B4">
              <w:rPr>
                <w:rFonts w:ascii="Times New Roman" w:hAnsi="Times New Roman" w:cs="Times New Roman"/>
                <w:lang w:val="bg-BG"/>
              </w:rPr>
              <w:t xml:space="preserve">модерен дизайн. </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941"/>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1.3.2</w:t>
            </w: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b/>
                <w:bCs/>
                <w:color w:val="000000"/>
                <w:lang w:val="ru-RU"/>
              </w:rPr>
            </w:pPr>
            <w:r w:rsidRPr="001F49B4">
              <w:rPr>
                <w:rFonts w:ascii="Times New Roman" w:hAnsi="Times New Roman" w:cs="Times New Roman"/>
                <w:lang w:val="ru-RU"/>
              </w:rPr>
              <w:t xml:space="preserve">Дапритежава 15 инчов </w:t>
            </w:r>
            <w:r w:rsidRPr="001F49B4">
              <w:rPr>
                <w:rFonts w:ascii="Times New Roman" w:hAnsi="Times New Roman" w:cs="Times New Roman"/>
              </w:rPr>
              <w:t>LCD</w:t>
            </w:r>
            <w:r w:rsidRPr="001F49B4">
              <w:rPr>
                <w:rFonts w:ascii="Times New Roman" w:hAnsi="Times New Roman" w:cs="Times New Roman"/>
                <w:lang w:val="ru-RU"/>
              </w:rPr>
              <w:t xml:space="preserve"> монитор, с завъртане и накланяне, с възможност да се прибира към клавиатурата при транспортиране.</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929"/>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1.3.3</w:t>
            </w: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lang w:val="ru-RU"/>
              </w:rPr>
              <w:t>Дистанционна сервизна диагностика с разрешаване на директендостъп и контрол на функциите на екрана на ехографа, в т. ч. онлайнобучение.</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462"/>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lang w:val="ru-RU"/>
              </w:rPr>
            </w:pPr>
            <w:r w:rsidRPr="001F49B4">
              <w:rPr>
                <w:rFonts w:ascii="Times New Roman" w:hAnsi="Times New Roman" w:cs="Times New Roman"/>
                <w:lang w:val="ru-RU"/>
              </w:rPr>
              <w:t>Максимален брой налични активни трансдюсерни порта  ≥ 4, като не се брои порта за писалкови трансдюсери</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366"/>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lang w:val="bg-BG"/>
              </w:rPr>
            </w:pPr>
            <w:r w:rsidRPr="001F49B4">
              <w:rPr>
                <w:rFonts w:ascii="Times New Roman" w:hAnsi="Times New Roman" w:cs="Times New Roman"/>
                <w:lang w:val="ru-RU"/>
              </w:rPr>
              <w:t xml:space="preserve">Вградено </w:t>
            </w:r>
            <w:r w:rsidRPr="001F49B4">
              <w:rPr>
                <w:rFonts w:ascii="Times New Roman" w:hAnsi="Times New Roman" w:cs="Times New Roman"/>
              </w:rPr>
              <w:t xml:space="preserve">CD/DVD RW </w:t>
            </w:r>
            <w:r w:rsidRPr="001F49B4">
              <w:rPr>
                <w:rFonts w:ascii="Times New Roman" w:hAnsi="Times New Roman" w:cs="Times New Roman"/>
                <w:lang w:val="bg-BG"/>
              </w:rPr>
              <w:t>устройство за експортиране на данни</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226"/>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lang w:val="bg-BG"/>
              </w:rPr>
            </w:pPr>
            <w:r w:rsidRPr="001F49B4">
              <w:rPr>
                <w:rFonts w:ascii="Times New Roman" w:hAnsi="Times New Roman" w:cs="Times New Roman"/>
                <w:lang w:val="ru-RU"/>
              </w:rPr>
              <w:t xml:space="preserve">Лесно достъпен </w:t>
            </w:r>
            <w:r w:rsidRPr="001F49B4">
              <w:rPr>
                <w:rFonts w:ascii="Times New Roman" w:hAnsi="Times New Roman" w:cs="Times New Roman"/>
              </w:rPr>
              <w:t xml:space="preserve">USB </w:t>
            </w:r>
            <w:r w:rsidRPr="001F49B4">
              <w:rPr>
                <w:rFonts w:ascii="Times New Roman" w:hAnsi="Times New Roman" w:cs="Times New Roman"/>
                <w:lang w:val="bg-BG"/>
              </w:rPr>
              <w:t>порт за експортиране на данни</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344"/>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b/>
                <w:bCs/>
                <w:color w:val="000000"/>
                <w:lang w:val="bg-BG"/>
              </w:rPr>
            </w:pPr>
            <w:r w:rsidRPr="001F49B4">
              <w:rPr>
                <w:rFonts w:ascii="Times New Roman" w:hAnsi="Times New Roman" w:cs="Times New Roman"/>
                <w:b/>
                <w:bCs/>
                <w:color w:val="000000"/>
                <w:lang w:val="bg-BG"/>
              </w:rPr>
              <w:t>1.4</w:t>
            </w: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b/>
                <w:bCs/>
              </w:rPr>
              <w:t>ОКОМПЛЕКТОВКА</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1F49B4">
        <w:trPr>
          <w:trHeight w:val="366"/>
          <w:jc w:val="center"/>
        </w:trPr>
        <w:tc>
          <w:tcPr>
            <w:tcW w:w="283" w:type="dxa"/>
            <w:shd w:val="clear" w:color="auto" w:fill="auto"/>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1.4.1</w:t>
            </w:r>
          </w:p>
        </w:tc>
        <w:tc>
          <w:tcPr>
            <w:tcW w:w="8012" w:type="dxa"/>
            <w:shd w:val="clear" w:color="auto" w:fill="auto"/>
            <w:vAlign w:val="center"/>
          </w:tcPr>
          <w:p w:rsidR="000432F3" w:rsidRPr="001F49B4" w:rsidRDefault="000432F3" w:rsidP="00FE0067">
            <w:pPr>
              <w:shd w:val="clear" w:color="auto" w:fill="FFFFFF"/>
              <w:spacing w:after="200"/>
              <w:jc w:val="both"/>
              <w:rPr>
                <w:rFonts w:ascii="Times New Roman" w:hAnsi="Times New Roman" w:cs="Times New Roman"/>
                <w:lang w:val="bg-BG"/>
              </w:rPr>
            </w:pPr>
            <w:r w:rsidRPr="001F49B4">
              <w:rPr>
                <w:rFonts w:ascii="Times New Roman" w:hAnsi="Times New Roman" w:cs="Times New Roman"/>
                <w:snapToGrid w:val="0"/>
                <w:lang w:val="ru-RU"/>
              </w:rPr>
              <w:t>Трансторакален трансдюсер с фазоваматрица за педиатрично приложение</w:t>
            </w:r>
            <w:r w:rsidRPr="001F49B4">
              <w:rPr>
                <w:rFonts w:ascii="Times New Roman" w:hAnsi="Times New Roman" w:cs="Times New Roman"/>
                <w:lang w:val="ru-RU"/>
              </w:rPr>
              <w:t>с минимален обхват и изобразявана на екрана работната честота: 3-8</w:t>
            </w:r>
            <w:r w:rsidRPr="001F49B4">
              <w:rPr>
                <w:rFonts w:ascii="Times New Roman" w:hAnsi="Times New Roman" w:cs="Times New Roman"/>
              </w:rPr>
              <w:t>MHz</w:t>
            </w:r>
            <w:r w:rsidRPr="001F49B4">
              <w:rPr>
                <w:rFonts w:ascii="Times New Roman" w:hAnsi="Times New Roman" w:cs="Times New Roman"/>
                <w:lang w:val="bg-BG"/>
              </w:rPr>
              <w:t>.</w:t>
            </w:r>
          </w:p>
        </w:tc>
        <w:tc>
          <w:tcPr>
            <w:tcW w:w="767"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B5137F" w:rsidTr="003324CD">
        <w:trPr>
          <w:trHeight w:val="1123"/>
          <w:jc w:val="center"/>
        </w:trPr>
        <w:tc>
          <w:tcPr>
            <w:tcW w:w="283" w:type="dxa"/>
            <w:shd w:val="clear" w:color="auto" w:fill="FFFFFF"/>
            <w:vAlign w:val="center"/>
          </w:tcPr>
          <w:p w:rsidR="000432F3" w:rsidRPr="00B5137F" w:rsidRDefault="000432F3" w:rsidP="00FE0067">
            <w:pPr>
              <w:shd w:val="clear" w:color="auto" w:fill="FFFFFF"/>
              <w:rPr>
                <w:rFonts w:ascii="Times New Roman" w:hAnsi="Times New Roman" w:cs="Times New Roman"/>
                <w:color w:val="000000"/>
                <w:lang w:val="bg-BG"/>
              </w:rPr>
            </w:pPr>
            <w:r w:rsidRPr="00B5137F">
              <w:rPr>
                <w:rFonts w:ascii="Times New Roman" w:hAnsi="Times New Roman" w:cs="Times New Roman"/>
                <w:color w:val="000000"/>
                <w:lang w:val="bg-BG"/>
              </w:rPr>
              <w:t>1.4.2</w:t>
            </w:r>
          </w:p>
        </w:tc>
        <w:tc>
          <w:tcPr>
            <w:tcW w:w="8012" w:type="dxa"/>
            <w:shd w:val="clear" w:color="auto" w:fill="FFFFFF"/>
            <w:vAlign w:val="center"/>
          </w:tcPr>
          <w:p w:rsidR="000432F3" w:rsidRPr="00B5137F" w:rsidRDefault="000432F3" w:rsidP="00FE0067">
            <w:pPr>
              <w:shd w:val="clear" w:color="auto" w:fill="FFFFFF"/>
              <w:spacing w:after="200"/>
              <w:jc w:val="both"/>
              <w:rPr>
                <w:rFonts w:ascii="Times New Roman" w:hAnsi="Times New Roman" w:cs="Times New Roman"/>
                <w:lang w:val="ru-RU"/>
              </w:rPr>
            </w:pPr>
            <w:r w:rsidRPr="00B5137F">
              <w:rPr>
                <w:rFonts w:ascii="Times New Roman" w:hAnsi="Times New Roman" w:cs="Times New Roman"/>
                <w:snapToGrid w:val="0"/>
                <w:lang w:val="ru-RU"/>
              </w:rPr>
              <w:t>Л</w:t>
            </w:r>
            <w:r w:rsidRPr="00B5137F">
              <w:rPr>
                <w:rFonts w:ascii="Times New Roman" w:hAnsi="Times New Roman" w:cs="Times New Roman"/>
                <w:lang w:val="ru-RU"/>
              </w:rPr>
              <w:t xml:space="preserve">инеентрансдюсер за изледване на съдове, малки части, абдоминлен, с минимален обхват и изобразявана на екрана работната честота: 3-12 </w:t>
            </w:r>
            <w:r w:rsidRPr="00B5137F">
              <w:rPr>
                <w:rFonts w:ascii="Times New Roman" w:hAnsi="Times New Roman" w:cs="Times New Roman"/>
              </w:rPr>
              <w:t>MHz</w:t>
            </w:r>
            <w:r w:rsidRPr="00B5137F">
              <w:rPr>
                <w:rFonts w:ascii="Times New Roman" w:hAnsi="Times New Roman" w:cs="Times New Roman"/>
                <w:lang w:val="ru-RU"/>
              </w:rPr>
              <w:t>;</w:t>
            </w:r>
          </w:p>
        </w:tc>
        <w:tc>
          <w:tcPr>
            <w:tcW w:w="767" w:type="dxa"/>
            <w:shd w:val="clear" w:color="auto" w:fill="FFFFFF"/>
          </w:tcPr>
          <w:p w:rsidR="000432F3" w:rsidRPr="00B5137F" w:rsidRDefault="000432F3" w:rsidP="00FE0067">
            <w:pPr>
              <w:shd w:val="clear" w:color="auto" w:fill="FFFFFF"/>
              <w:jc w:val="center"/>
              <w:rPr>
                <w:rFonts w:ascii="Times New Roman" w:hAnsi="Times New Roman" w:cs="Times New Roman"/>
                <w:b/>
                <w:bCs/>
                <w:lang w:val="bg-BG"/>
              </w:rPr>
            </w:pPr>
          </w:p>
        </w:tc>
      </w:tr>
      <w:tr w:rsidR="000432F3" w:rsidRPr="00B5137F" w:rsidTr="003324CD">
        <w:trPr>
          <w:trHeight w:val="502"/>
          <w:jc w:val="center"/>
        </w:trPr>
        <w:tc>
          <w:tcPr>
            <w:tcW w:w="283" w:type="dxa"/>
            <w:shd w:val="clear" w:color="auto" w:fill="FFFFFF"/>
            <w:vAlign w:val="center"/>
          </w:tcPr>
          <w:p w:rsidR="000432F3" w:rsidRPr="00B5137F" w:rsidRDefault="000432F3" w:rsidP="00FE0067">
            <w:pPr>
              <w:shd w:val="clear" w:color="auto" w:fill="FFFFFF"/>
              <w:rPr>
                <w:rFonts w:ascii="Times New Roman" w:hAnsi="Times New Roman" w:cs="Times New Roman"/>
                <w:color w:val="000000"/>
                <w:lang w:val="bg-BG"/>
              </w:rPr>
            </w:pPr>
            <w:r w:rsidRPr="00B5137F">
              <w:rPr>
                <w:rFonts w:ascii="Times New Roman" w:hAnsi="Times New Roman" w:cs="Times New Roman"/>
                <w:color w:val="000000"/>
                <w:lang w:val="bg-BG"/>
              </w:rPr>
              <w:t>1.4.3</w:t>
            </w:r>
          </w:p>
        </w:tc>
        <w:tc>
          <w:tcPr>
            <w:tcW w:w="8012" w:type="dxa"/>
            <w:shd w:val="clear" w:color="auto" w:fill="FFFFFF"/>
            <w:vAlign w:val="center"/>
          </w:tcPr>
          <w:p w:rsidR="000432F3" w:rsidRPr="00B5137F" w:rsidRDefault="000432F3" w:rsidP="00FE0067">
            <w:pPr>
              <w:shd w:val="clear" w:color="auto" w:fill="FFFFFF"/>
              <w:spacing w:after="200"/>
              <w:jc w:val="both"/>
              <w:rPr>
                <w:rFonts w:ascii="Times New Roman" w:hAnsi="Times New Roman" w:cs="Times New Roman"/>
              </w:rPr>
            </w:pPr>
            <w:r w:rsidRPr="00B5137F">
              <w:rPr>
                <w:rFonts w:ascii="Times New Roman" w:hAnsi="Times New Roman" w:cs="Times New Roman"/>
                <w:lang w:val="ru-RU"/>
              </w:rPr>
              <w:t>Комплекткабелиза ЕКГ синхронизацияс педиатричен адаптер</w:t>
            </w:r>
          </w:p>
        </w:tc>
        <w:tc>
          <w:tcPr>
            <w:tcW w:w="767" w:type="dxa"/>
            <w:shd w:val="clear" w:color="auto" w:fill="FFFFFF"/>
          </w:tcPr>
          <w:p w:rsidR="000432F3" w:rsidRPr="00B5137F" w:rsidRDefault="000432F3" w:rsidP="00FE0067">
            <w:pPr>
              <w:shd w:val="clear" w:color="auto" w:fill="FFFFFF"/>
              <w:jc w:val="center"/>
              <w:rPr>
                <w:rFonts w:ascii="Times New Roman" w:hAnsi="Times New Roman" w:cs="Times New Roman"/>
                <w:b/>
                <w:bCs/>
                <w:lang w:val="bg-BG"/>
              </w:rPr>
            </w:pPr>
          </w:p>
        </w:tc>
      </w:tr>
      <w:tr w:rsidR="000432F3" w:rsidRPr="00B5137F" w:rsidTr="003324CD">
        <w:trPr>
          <w:trHeight w:val="428"/>
          <w:jc w:val="center"/>
        </w:trPr>
        <w:tc>
          <w:tcPr>
            <w:tcW w:w="283" w:type="dxa"/>
            <w:shd w:val="clear" w:color="auto" w:fill="FFFFFF"/>
            <w:vAlign w:val="center"/>
          </w:tcPr>
          <w:p w:rsidR="000432F3" w:rsidRPr="00B5137F" w:rsidRDefault="000432F3" w:rsidP="00B5137F">
            <w:pPr>
              <w:rPr>
                <w:rFonts w:ascii="Times New Roman" w:hAnsi="Times New Roman" w:cs="Times New Roman"/>
                <w:color w:val="000000"/>
                <w:lang w:val="bg-BG"/>
              </w:rPr>
            </w:pPr>
            <w:r w:rsidRPr="00B5137F">
              <w:rPr>
                <w:rFonts w:ascii="Times New Roman" w:hAnsi="Times New Roman" w:cs="Times New Roman"/>
                <w:color w:val="000000"/>
                <w:lang w:val="bg-BG"/>
              </w:rPr>
              <w:t>1.4.4</w:t>
            </w:r>
          </w:p>
        </w:tc>
        <w:tc>
          <w:tcPr>
            <w:tcW w:w="8012" w:type="dxa"/>
            <w:shd w:val="clear" w:color="auto" w:fill="FFFFFF"/>
            <w:vAlign w:val="center"/>
          </w:tcPr>
          <w:p w:rsidR="000432F3" w:rsidRPr="00B5137F" w:rsidRDefault="000432F3" w:rsidP="00B5137F">
            <w:pPr>
              <w:spacing w:after="200"/>
              <w:jc w:val="both"/>
              <w:rPr>
                <w:rFonts w:ascii="Times New Roman" w:hAnsi="Times New Roman" w:cs="Times New Roman"/>
                <w:lang w:val="ru-RU"/>
              </w:rPr>
            </w:pPr>
            <w:r w:rsidRPr="00B5137F">
              <w:rPr>
                <w:rFonts w:ascii="Times New Roman" w:hAnsi="Times New Roman" w:cs="Times New Roman"/>
                <w:lang w:val="ru-RU"/>
              </w:rPr>
              <w:t>Вграден дигиталенчернобялтермо-принтер.</w:t>
            </w:r>
          </w:p>
        </w:tc>
        <w:tc>
          <w:tcPr>
            <w:tcW w:w="767" w:type="dxa"/>
            <w:shd w:val="clear" w:color="auto" w:fill="FFFFFF"/>
          </w:tcPr>
          <w:p w:rsidR="000432F3" w:rsidRPr="00B5137F" w:rsidRDefault="000432F3" w:rsidP="00B5137F">
            <w:pPr>
              <w:jc w:val="center"/>
              <w:rPr>
                <w:rFonts w:ascii="Times New Roman" w:hAnsi="Times New Roman" w:cs="Times New Roman"/>
                <w:b/>
                <w:bCs/>
                <w:lang w:val="bg-BG"/>
              </w:rPr>
            </w:pPr>
          </w:p>
        </w:tc>
      </w:tr>
      <w:tr w:rsidR="000432F3" w:rsidRPr="00B5137F" w:rsidTr="003324CD">
        <w:trPr>
          <w:trHeight w:val="428"/>
          <w:jc w:val="center"/>
        </w:trPr>
        <w:tc>
          <w:tcPr>
            <w:tcW w:w="283" w:type="dxa"/>
            <w:shd w:val="clear" w:color="auto" w:fill="FFFFFF"/>
            <w:vAlign w:val="center"/>
          </w:tcPr>
          <w:p w:rsidR="000432F3" w:rsidRPr="00B5137F" w:rsidRDefault="000432F3" w:rsidP="00B5137F">
            <w:pPr>
              <w:rPr>
                <w:rFonts w:ascii="Times New Roman" w:hAnsi="Times New Roman" w:cs="Times New Roman"/>
                <w:b/>
                <w:bCs/>
                <w:color w:val="000000"/>
                <w:lang w:val="bg-BG"/>
              </w:rPr>
            </w:pPr>
            <w:r w:rsidRPr="00B5137F">
              <w:rPr>
                <w:rFonts w:ascii="Times New Roman" w:hAnsi="Times New Roman" w:cs="Times New Roman"/>
                <w:b/>
                <w:bCs/>
                <w:color w:val="000000"/>
                <w:lang w:val="bg-BG"/>
              </w:rPr>
              <w:t>1.5</w:t>
            </w:r>
          </w:p>
        </w:tc>
        <w:tc>
          <w:tcPr>
            <w:tcW w:w="8012" w:type="dxa"/>
            <w:shd w:val="clear" w:color="auto" w:fill="FFFFFF"/>
            <w:vAlign w:val="center"/>
          </w:tcPr>
          <w:p w:rsidR="000432F3" w:rsidRPr="00B5137F" w:rsidRDefault="000432F3" w:rsidP="00B5137F">
            <w:pPr>
              <w:spacing w:after="200"/>
              <w:jc w:val="both"/>
              <w:rPr>
                <w:rFonts w:ascii="Times New Roman" w:hAnsi="Times New Roman" w:cs="Times New Roman"/>
                <w:color w:val="000000"/>
                <w:lang w:val="bg-BG"/>
              </w:rPr>
            </w:pPr>
            <w:r w:rsidRPr="00B5137F">
              <w:rPr>
                <w:rFonts w:ascii="Times New Roman" w:hAnsi="Times New Roman" w:cs="Times New Roman"/>
                <w:b/>
                <w:bCs/>
                <w:lang w:val="bg-BG"/>
              </w:rPr>
              <w:t>Възможност за надграждане:</w:t>
            </w:r>
          </w:p>
        </w:tc>
        <w:tc>
          <w:tcPr>
            <w:tcW w:w="767" w:type="dxa"/>
            <w:shd w:val="clear" w:color="auto" w:fill="FFFFFF"/>
          </w:tcPr>
          <w:p w:rsidR="000432F3" w:rsidRPr="00B5137F" w:rsidRDefault="000432F3" w:rsidP="00B5137F">
            <w:pPr>
              <w:jc w:val="center"/>
              <w:rPr>
                <w:rFonts w:ascii="Times New Roman" w:hAnsi="Times New Roman" w:cs="Times New Roman"/>
                <w:b/>
                <w:bCs/>
                <w:lang w:val="bg-BG"/>
              </w:rPr>
            </w:pPr>
          </w:p>
        </w:tc>
      </w:tr>
      <w:tr w:rsidR="000432F3" w:rsidRPr="00B5137F" w:rsidTr="003324CD">
        <w:trPr>
          <w:trHeight w:val="428"/>
          <w:jc w:val="center"/>
        </w:trPr>
        <w:tc>
          <w:tcPr>
            <w:tcW w:w="283" w:type="dxa"/>
            <w:shd w:val="clear" w:color="auto" w:fill="FFFFFF"/>
            <w:vAlign w:val="center"/>
          </w:tcPr>
          <w:p w:rsidR="000432F3" w:rsidRPr="00B5137F" w:rsidRDefault="000432F3" w:rsidP="00B5137F">
            <w:pPr>
              <w:rPr>
                <w:rFonts w:ascii="Times New Roman" w:hAnsi="Times New Roman" w:cs="Times New Roman"/>
                <w:b/>
                <w:bCs/>
                <w:color w:val="000000"/>
                <w:lang w:val="bg-BG"/>
              </w:rPr>
            </w:pPr>
          </w:p>
        </w:tc>
        <w:tc>
          <w:tcPr>
            <w:tcW w:w="8012" w:type="dxa"/>
            <w:shd w:val="clear" w:color="auto" w:fill="FFFFFF"/>
            <w:vAlign w:val="center"/>
          </w:tcPr>
          <w:p w:rsidR="000432F3" w:rsidRPr="00B5137F" w:rsidRDefault="000432F3" w:rsidP="00B5137F">
            <w:pPr>
              <w:spacing w:after="200"/>
              <w:jc w:val="both"/>
              <w:rPr>
                <w:rFonts w:ascii="Times New Roman" w:hAnsi="Times New Roman" w:cs="Times New Roman"/>
              </w:rPr>
            </w:pPr>
            <w:r w:rsidRPr="00B5137F">
              <w:rPr>
                <w:rFonts w:ascii="Times New Roman" w:hAnsi="Times New Roman" w:cs="Times New Roman"/>
                <w:lang w:val="ru-RU"/>
              </w:rPr>
              <w:t>Възможност за надграждане с микроконвексен педиатричен трандюсер с работна честота:5-8</w:t>
            </w:r>
            <w:r w:rsidRPr="00B5137F">
              <w:rPr>
                <w:rFonts w:ascii="Times New Roman" w:hAnsi="Times New Roman" w:cs="Times New Roman"/>
              </w:rPr>
              <w:t>MHz;</w:t>
            </w:r>
          </w:p>
        </w:tc>
        <w:tc>
          <w:tcPr>
            <w:tcW w:w="767" w:type="dxa"/>
            <w:shd w:val="clear" w:color="auto" w:fill="FFFFFF"/>
          </w:tcPr>
          <w:p w:rsidR="000432F3" w:rsidRPr="00B5137F" w:rsidRDefault="000432F3" w:rsidP="00B5137F">
            <w:pPr>
              <w:jc w:val="center"/>
              <w:rPr>
                <w:rFonts w:ascii="Times New Roman" w:hAnsi="Times New Roman" w:cs="Times New Roman"/>
                <w:b/>
                <w:bCs/>
                <w:lang w:val="bg-BG"/>
              </w:rPr>
            </w:pPr>
          </w:p>
        </w:tc>
      </w:tr>
      <w:tr w:rsidR="000432F3" w:rsidRPr="001F49B4" w:rsidTr="003324CD">
        <w:trPr>
          <w:trHeight w:val="428"/>
          <w:jc w:val="center"/>
        </w:trPr>
        <w:tc>
          <w:tcPr>
            <w:tcW w:w="283" w:type="dxa"/>
            <w:shd w:val="clear" w:color="auto" w:fill="FFFFFF"/>
            <w:vAlign w:val="center"/>
          </w:tcPr>
          <w:p w:rsidR="000432F3" w:rsidRPr="00B5137F" w:rsidRDefault="000432F3" w:rsidP="00B5137F">
            <w:pPr>
              <w:rPr>
                <w:rFonts w:ascii="Times New Roman" w:hAnsi="Times New Roman" w:cs="Times New Roman"/>
                <w:b/>
                <w:bCs/>
                <w:color w:val="000000"/>
                <w:lang w:val="bg-BG"/>
              </w:rPr>
            </w:pPr>
          </w:p>
        </w:tc>
        <w:tc>
          <w:tcPr>
            <w:tcW w:w="8012" w:type="dxa"/>
            <w:shd w:val="clear" w:color="auto" w:fill="FFFFFF"/>
            <w:vAlign w:val="center"/>
          </w:tcPr>
          <w:p w:rsidR="000432F3" w:rsidRPr="001F49B4" w:rsidRDefault="000432F3" w:rsidP="00B5137F">
            <w:pPr>
              <w:spacing w:after="200"/>
              <w:jc w:val="both"/>
              <w:rPr>
                <w:rFonts w:ascii="Times New Roman" w:hAnsi="Times New Roman" w:cs="Times New Roman"/>
                <w:lang w:val="ru-RU"/>
              </w:rPr>
            </w:pPr>
            <w:r w:rsidRPr="00B5137F">
              <w:rPr>
                <w:rFonts w:ascii="Times New Roman" w:hAnsi="Times New Roman" w:cs="Times New Roman"/>
                <w:lang w:val="ru-RU"/>
              </w:rPr>
              <w:t>Възможност за надграждане с софтуер за DICOM свързаност към отдалечен DICOM принтер и/или PACS/DICOM сървър</w:t>
            </w:r>
          </w:p>
        </w:tc>
        <w:tc>
          <w:tcPr>
            <w:tcW w:w="767" w:type="dxa"/>
            <w:shd w:val="clear" w:color="auto" w:fill="FFFFFF"/>
          </w:tcPr>
          <w:p w:rsidR="000432F3" w:rsidRPr="001F49B4" w:rsidRDefault="000432F3" w:rsidP="00B5137F">
            <w:pPr>
              <w:jc w:val="center"/>
              <w:rPr>
                <w:rFonts w:ascii="Times New Roman" w:hAnsi="Times New Roman" w:cs="Times New Roman"/>
                <w:b/>
                <w:bCs/>
                <w:lang w:val="bg-BG"/>
              </w:rPr>
            </w:pPr>
          </w:p>
        </w:tc>
      </w:tr>
    </w:tbl>
    <w:p w:rsidR="000432F3" w:rsidRPr="001F49B4" w:rsidRDefault="000432F3" w:rsidP="00B5137F">
      <w:pPr>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C0648F" w:rsidRDefault="000432F3" w:rsidP="00FE0067">
      <w:pPr>
        <w:shd w:val="clear" w:color="auto" w:fill="FFFFFF"/>
        <w:jc w:val="both"/>
        <w:rPr>
          <w:rFonts w:ascii="Times New Roman" w:hAnsi="Times New Roman" w:cs="Times New Roman"/>
          <w:b/>
          <w:bCs/>
          <w:color w:val="000000"/>
          <w:lang w:val="ru-RU"/>
        </w:rPr>
      </w:pPr>
      <w:r w:rsidRPr="00C0648F">
        <w:rPr>
          <w:rFonts w:ascii="Times New Roman" w:hAnsi="Times New Roman" w:cs="Times New Roman"/>
          <w:b/>
          <w:bCs/>
          <w:color w:val="000000"/>
          <w:lang w:val="ru-RU"/>
        </w:rPr>
        <w:lastRenderedPageBreak/>
        <w:t xml:space="preserve">ОБОСОБЕНА ПОЗИЦИЯ № 60 – </w:t>
      </w:r>
      <w:r w:rsidR="00C0648F" w:rsidRPr="00C0648F">
        <w:rPr>
          <w:rFonts w:ascii="Times New Roman" w:hAnsi="Times New Roman" w:cs="Times New Roman"/>
          <w:b/>
          <w:bCs/>
          <w:color w:val="000000"/>
          <w:lang w:val="ru-RU"/>
        </w:rPr>
        <w:t xml:space="preserve">“МИКРОСКОП С КОНФИГУРАЦИЯ ЗА СВЕТЛО ПОЛЕ И ИМУНОФЛУОРЕСЦЕНЦИЯ, ЗАЕДНО С ЦИФРОВА МИКРОСКОПСКА КАМЕРА КЪМ НЕГО, КОМПЮТЪР И МОНИТОР, СЪВМЕСТИМИ С ПАРАМЕТРИТЕ НА ЦИФРОВАТА КАМЕРА И АКСЕСОАРИ КЪМ ТЯХ ЗА КАТЕДРА ПО </w:t>
      </w:r>
      <w:r w:rsidR="00C0648F" w:rsidRPr="00C0648F">
        <w:rPr>
          <w:rFonts w:ascii="Times New Roman" w:hAnsi="Times New Roman" w:cs="Times New Roman"/>
          <w:b/>
          <w:bCs/>
          <w:color w:val="000000"/>
        </w:rPr>
        <w:t>„</w:t>
      </w:r>
      <w:r w:rsidR="00C0648F" w:rsidRPr="00C0648F">
        <w:rPr>
          <w:rFonts w:ascii="Times New Roman" w:hAnsi="Times New Roman" w:cs="Times New Roman"/>
          <w:b/>
          <w:bCs/>
          <w:color w:val="000000"/>
          <w:lang w:val="ru-RU"/>
        </w:rPr>
        <w:t>ПЕДИАТРИЯ”, КЛИНИКА ПО НЕФРОЛОГИЯ И ДИАЛИЗА” НА БАЗА</w:t>
      </w:r>
      <w:r w:rsidR="00C0648F" w:rsidRPr="00C0648F">
        <w:rPr>
          <w:rFonts w:ascii="Times New Roman" w:hAnsi="Times New Roman" w:cs="Times New Roman"/>
          <w:b/>
          <w:bCs/>
          <w:color w:val="000000"/>
        </w:rPr>
        <w:t xml:space="preserve"> СБАЛДБ „ПРОФ. ИВАН МИТЕВ’</w:t>
      </w:r>
    </w:p>
    <w:p w:rsidR="000432F3" w:rsidRPr="001F49B4" w:rsidRDefault="000432F3" w:rsidP="00FE0067">
      <w:pPr>
        <w:shd w:val="clear" w:color="auto" w:fill="FFFFFF"/>
        <w:jc w:val="both"/>
        <w:rPr>
          <w:rFonts w:ascii="Times New Roman" w:hAnsi="Times New Roman" w:cs="Times New Roman"/>
          <w:b/>
          <w:bCs/>
          <w:color w:val="000000"/>
          <w:lang w:val="ru-RU"/>
        </w:rPr>
      </w:pPr>
    </w:p>
    <w:tbl>
      <w:tblPr>
        <w:tblW w:w="6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5149"/>
        <w:gridCol w:w="887"/>
      </w:tblGrid>
      <w:tr w:rsidR="000432F3" w:rsidRPr="001F49B4">
        <w:trPr>
          <w:trHeight w:val="112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rPr>
              <w:t>№</w:t>
            </w:r>
          </w:p>
        </w:tc>
        <w:tc>
          <w:tcPr>
            <w:tcW w:w="5149"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trHeight w:val="112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lang w:val="bg-BG"/>
              </w:rPr>
              <w:t>60</w:t>
            </w:r>
          </w:p>
        </w:tc>
        <w:tc>
          <w:tcPr>
            <w:tcW w:w="5149" w:type="dxa"/>
            <w:vAlign w:val="center"/>
          </w:tcPr>
          <w:p w:rsidR="000432F3" w:rsidRPr="001F49B4" w:rsidRDefault="000432F3" w:rsidP="00FE0067">
            <w:pPr>
              <w:shd w:val="clear" w:color="auto" w:fill="FFFFFF"/>
              <w:rPr>
                <w:rFonts w:ascii="Times New Roman" w:hAnsi="Times New Roman" w:cs="Times New Roman"/>
                <w:b/>
                <w:bCs/>
                <w:color w:val="000000"/>
                <w:lang w:val="ru-RU"/>
              </w:rPr>
            </w:pPr>
            <w:r w:rsidRPr="001F49B4">
              <w:rPr>
                <w:rFonts w:ascii="Times New Roman" w:hAnsi="Times New Roman" w:cs="Times New Roman"/>
                <w:b/>
                <w:bCs/>
                <w:color w:val="000000"/>
                <w:lang w:val="ru-RU"/>
              </w:rPr>
              <w:t xml:space="preserve">Лабораторен микроскоп с възможност за наблюдение в светло поле и флуоресценция, микроскопска камера, компютърна конфигурация и монитор </w:t>
            </w:r>
          </w:p>
        </w:tc>
        <w:tc>
          <w:tcPr>
            <w:tcW w:w="887"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p>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lang w:val="bg-BG"/>
              </w:rPr>
              <w:t>1</w:t>
            </w:r>
          </w:p>
        </w:tc>
      </w:tr>
      <w:tr w:rsidR="000432F3" w:rsidRPr="001F49B4">
        <w:trPr>
          <w:trHeight w:val="951"/>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b/>
                <w:bCs/>
                <w:color w:val="000000"/>
              </w:rPr>
            </w:pPr>
            <w:r w:rsidRPr="001F49B4">
              <w:rPr>
                <w:rFonts w:ascii="Times New Roman" w:hAnsi="Times New Roman" w:cs="Times New Roman"/>
                <w:b/>
                <w:bCs/>
                <w:color w:val="000000"/>
              </w:rPr>
              <w:t>1.1</w:t>
            </w:r>
          </w:p>
        </w:tc>
        <w:tc>
          <w:tcPr>
            <w:tcW w:w="5149" w:type="dxa"/>
            <w:vAlign w:val="center"/>
          </w:tcPr>
          <w:p w:rsidR="000432F3" w:rsidRPr="001F49B4" w:rsidRDefault="000432F3" w:rsidP="00FE0067">
            <w:pPr>
              <w:shd w:val="clear" w:color="auto" w:fill="FFFFFF"/>
              <w:spacing w:after="200"/>
              <w:rPr>
                <w:rFonts w:ascii="Times New Roman" w:hAnsi="Times New Roman" w:cs="Times New Roman"/>
                <w:b/>
                <w:bCs/>
                <w:color w:val="000000"/>
                <w:lang w:val="ru-RU"/>
              </w:rPr>
            </w:pPr>
            <w:r w:rsidRPr="001F49B4">
              <w:rPr>
                <w:rFonts w:ascii="Times New Roman" w:hAnsi="Times New Roman" w:cs="Times New Roman"/>
                <w:lang w:val="ru-RU"/>
              </w:rPr>
              <w:t>Микроскопски статив за преминаваща светлина с оптика, коригирана за безкрайност, изработена от стъкло без съдържание на олово и със специална противогъбична обработка. Слот за поставяне на анализатор, вграден в статива. Вградена ирисова диафрагма за изходящия сноп светлина.Наличие на инструмент за сглобяване на микроскопа</w:t>
            </w:r>
            <w:r w:rsidRPr="001F49B4">
              <w:rPr>
                <w:rFonts w:ascii="Arial" w:hAnsi="Arial" w:cs="Arial"/>
                <w:lang w:val="ru-RU"/>
              </w:rPr>
              <w:t>.</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272"/>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ru-RU"/>
              </w:rPr>
              <w:t>1.2</w:t>
            </w:r>
          </w:p>
        </w:tc>
        <w:tc>
          <w:tcPr>
            <w:tcW w:w="5149" w:type="dxa"/>
            <w:vAlign w:val="center"/>
          </w:tcPr>
          <w:p w:rsidR="000432F3" w:rsidRPr="001F49B4" w:rsidRDefault="000432F3" w:rsidP="00FE0067">
            <w:pPr>
              <w:shd w:val="clear" w:color="auto" w:fill="FFFFFF"/>
              <w:spacing w:after="200"/>
              <w:rPr>
                <w:rFonts w:ascii="Times New Roman" w:hAnsi="Times New Roman" w:cs="Times New Roman"/>
                <w:color w:val="000000"/>
                <w:lang w:val="ru-RU"/>
              </w:rPr>
            </w:pPr>
            <w:r w:rsidRPr="001F49B4">
              <w:rPr>
                <w:rFonts w:ascii="Times New Roman" w:hAnsi="Times New Roman" w:cs="Times New Roman"/>
                <w:lang w:val="ru-RU"/>
              </w:rPr>
              <w:t>План-ахроматни обективи, с оптика, коригирана за безкрайност и лещи от стъкло без съдържание на олово, със следните параметри: 10х (числена апертура: 0,25; работно разстояние.: 10.6</w:t>
            </w:r>
            <w:r w:rsidRPr="001F49B4">
              <w:rPr>
                <w:rFonts w:ascii="Times New Roman" w:hAnsi="Times New Roman" w:cs="Times New Roman"/>
              </w:rPr>
              <w:t>mm</w:t>
            </w:r>
            <w:r w:rsidRPr="001F49B4">
              <w:rPr>
                <w:rFonts w:ascii="Times New Roman" w:hAnsi="Times New Roman" w:cs="Times New Roman"/>
                <w:lang w:val="ru-RU"/>
              </w:rPr>
              <w:t>, подходящ за покривни стъкла с всякаква дебелина), 20</w:t>
            </w:r>
            <w:r w:rsidRPr="001F49B4">
              <w:rPr>
                <w:rFonts w:ascii="Times New Roman" w:hAnsi="Times New Roman" w:cs="Times New Roman"/>
              </w:rPr>
              <w:t>x</w:t>
            </w:r>
            <w:r w:rsidRPr="001F49B4">
              <w:rPr>
                <w:rFonts w:ascii="Times New Roman" w:hAnsi="Times New Roman" w:cs="Times New Roman"/>
                <w:lang w:val="ru-RU"/>
              </w:rPr>
              <w:t>(числена апертура: 0.4; работно разстояние: 1.2</w:t>
            </w:r>
            <w:r w:rsidRPr="001F49B4">
              <w:rPr>
                <w:rFonts w:ascii="Times New Roman" w:hAnsi="Times New Roman" w:cs="Times New Roman"/>
              </w:rPr>
              <w:t>mm</w:t>
            </w:r>
            <w:r w:rsidRPr="001F49B4">
              <w:rPr>
                <w:rFonts w:ascii="Times New Roman" w:hAnsi="Times New Roman" w:cs="Times New Roman"/>
                <w:lang w:val="ru-RU"/>
              </w:rPr>
              <w:t xml:space="preserve"> ,подходящ за покривни стъкла с дебелина 0,17 мм), 40х (числена апертура: 0.65; работно разстояние.: 0.6 </w:t>
            </w:r>
            <w:r w:rsidRPr="001F49B4">
              <w:rPr>
                <w:rFonts w:ascii="Times New Roman" w:hAnsi="Times New Roman" w:cs="Times New Roman"/>
              </w:rPr>
              <w:t>mm</w:t>
            </w:r>
            <w:r w:rsidRPr="001F49B4">
              <w:rPr>
                <w:rFonts w:ascii="Times New Roman" w:hAnsi="Times New Roman" w:cs="Times New Roman"/>
                <w:lang w:val="ru-RU"/>
              </w:rPr>
              <w:t>, подходящ за покривни стъкла с дебелина 0,17 мм ) и 60х(числена апертура: 0,8; работно разстояние: 0.2</w:t>
            </w:r>
            <w:r w:rsidRPr="001F49B4">
              <w:rPr>
                <w:rFonts w:ascii="Times New Roman" w:hAnsi="Times New Roman" w:cs="Times New Roman"/>
              </w:rPr>
              <w:t>mm</w:t>
            </w:r>
            <w:r w:rsidRPr="001F49B4">
              <w:rPr>
                <w:rFonts w:ascii="Times New Roman" w:hAnsi="Times New Roman" w:cs="Times New Roman"/>
                <w:lang w:val="ru-RU"/>
              </w:rPr>
              <w:t>, подходящ за покривни стъкла с дебелина 0,17 мм)</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84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1.3</w:t>
            </w:r>
          </w:p>
        </w:tc>
        <w:tc>
          <w:tcPr>
            <w:tcW w:w="5149" w:type="dxa"/>
            <w:vAlign w:val="center"/>
          </w:tcPr>
          <w:p w:rsidR="000432F3" w:rsidRPr="001F49B4" w:rsidRDefault="000432F3" w:rsidP="00FE0067">
            <w:pPr>
              <w:shd w:val="clear" w:color="auto" w:fill="FFFFFF"/>
              <w:spacing w:after="200"/>
              <w:rPr>
                <w:rFonts w:ascii="Times New Roman" w:hAnsi="Times New Roman" w:cs="Times New Roman"/>
                <w:color w:val="000000"/>
                <w:lang w:val="ru-RU"/>
              </w:rPr>
            </w:pPr>
            <w:r w:rsidRPr="001F49B4">
              <w:rPr>
                <w:rFonts w:ascii="Times New Roman" w:hAnsi="Times New Roman" w:cs="Times New Roman"/>
                <w:lang w:val="ru-RU"/>
              </w:rPr>
              <w:t>Широкоъгълни окуляри, увеличение 10х, номер на полето (</w:t>
            </w:r>
            <w:r w:rsidRPr="001F49B4">
              <w:rPr>
                <w:rFonts w:ascii="Times New Roman" w:hAnsi="Times New Roman" w:cs="Times New Roman"/>
              </w:rPr>
              <w:t>FN</w:t>
            </w:r>
            <w:r w:rsidRPr="001F49B4">
              <w:rPr>
                <w:rFonts w:ascii="Times New Roman" w:hAnsi="Times New Roman" w:cs="Times New Roman"/>
                <w:lang w:val="ru-RU"/>
              </w:rPr>
              <w:t>) 20, с оптика, коригирана за безкрайност без съдържание на олово.</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58"/>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1.4</w:t>
            </w:r>
          </w:p>
        </w:tc>
        <w:tc>
          <w:tcPr>
            <w:tcW w:w="5149" w:type="dxa"/>
            <w:vAlign w:val="center"/>
          </w:tcPr>
          <w:p w:rsidR="000432F3" w:rsidRPr="001F49B4" w:rsidRDefault="000432F3" w:rsidP="00FE0067">
            <w:pPr>
              <w:shd w:val="clear" w:color="auto" w:fill="FFFFFF"/>
              <w:spacing w:after="200"/>
              <w:rPr>
                <w:rFonts w:ascii="Times New Roman" w:hAnsi="Times New Roman" w:cs="Times New Roman"/>
                <w:color w:val="000000"/>
                <w:lang w:val="ru-RU"/>
              </w:rPr>
            </w:pPr>
            <w:r w:rsidRPr="001F49B4">
              <w:rPr>
                <w:rFonts w:ascii="Times New Roman" w:hAnsi="Times New Roman" w:cs="Times New Roman"/>
                <w:lang w:val="ru-RU"/>
              </w:rPr>
              <w:t>Вградено Кьолерово халогенно осветление 6</w:t>
            </w:r>
            <w:r w:rsidRPr="001F49B4">
              <w:rPr>
                <w:rFonts w:ascii="Times New Roman" w:hAnsi="Times New Roman" w:cs="Times New Roman"/>
              </w:rPr>
              <w:t>V</w:t>
            </w:r>
            <w:r w:rsidRPr="001F49B4">
              <w:rPr>
                <w:rFonts w:ascii="Times New Roman" w:hAnsi="Times New Roman" w:cs="Times New Roman"/>
                <w:lang w:val="ru-RU"/>
              </w:rPr>
              <w:t xml:space="preserve"> 30</w:t>
            </w:r>
            <w:r w:rsidRPr="001F49B4">
              <w:rPr>
                <w:rFonts w:ascii="Times New Roman" w:hAnsi="Times New Roman" w:cs="Times New Roman"/>
              </w:rPr>
              <w:t>W</w:t>
            </w:r>
            <w:r w:rsidRPr="001F49B4">
              <w:rPr>
                <w:rFonts w:ascii="Times New Roman" w:hAnsi="Times New Roman" w:cs="Times New Roman"/>
                <w:lang w:val="ru-RU"/>
              </w:rPr>
              <w:t>, вграденсин филтър и 2 бр. крушки.</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191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lastRenderedPageBreak/>
              <w:t>1.5</w:t>
            </w:r>
          </w:p>
        </w:tc>
        <w:tc>
          <w:tcPr>
            <w:tcW w:w="5149" w:type="dxa"/>
            <w:vAlign w:val="center"/>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 xml:space="preserve">Тринокулярен тубусс 30° наклон, хеликоиден, с </w:t>
            </w:r>
            <w:r w:rsidRPr="001F49B4">
              <w:rPr>
                <w:rFonts w:ascii="Times New Roman" w:hAnsi="Times New Roman" w:cs="Times New Roman"/>
              </w:rPr>
              <w:t>V</w:t>
            </w:r>
            <w:r w:rsidRPr="001F49B4">
              <w:rPr>
                <w:rFonts w:ascii="Times New Roman" w:hAnsi="Times New Roman" w:cs="Times New Roman"/>
                <w:lang w:val="ru-RU"/>
              </w:rPr>
              <w:t>-образна настройка на междуочното разстояние от минимум 48мм до максимум 75мм, номер на полето (</w:t>
            </w:r>
            <w:r w:rsidRPr="001F49B4">
              <w:rPr>
                <w:rFonts w:ascii="Times New Roman" w:hAnsi="Times New Roman" w:cs="Times New Roman"/>
              </w:rPr>
              <w:t>FN</w:t>
            </w:r>
            <w:r w:rsidRPr="001F49B4">
              <w:rPr>
                <w:rFonts w:ascii="Times New Roman" w:hAnsi="Times New Roman" w:cs="Times New Roman"/>
                <w:lang w:val="ru-RU"/>
              </w:rPr>
              <w:t>) 20; разпределение в пътя на светлината 50/50, възможност за корекция на диоптъра (±5 диоптъра) на един от ръкавите.</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1548"/>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e-BY"/>
              </w:rPr>
            </w:pPr>
            <w:r w:rsidRPr="001F49B4">
              <w:rPr>
                <w:rFonts w:ascii="Times New Roman" w:hAnsi="Times New Roman" w:cs="Times New Roman"/>
                <w:color w:val="000000"/>
                <w:lang w:val="be-BY"/>
              </w:rPr>
              <w:t>1.6</w:t>
            </w:r>
          </w:p>
        </w:tc>
        <w:tc>
          <w:tcPr>
            <w:tcW w:w="5149" w:type="dxa"/>
            <w:vAlign w:val="center"/>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Двустранни макро- и микровинт (за груба и фина настройка) и механизъм за промяна съпротивлението на движение на макровинта. Стъпка при пълен оборот на макровинта: 25 мм.</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815"/>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1.7</w:t>
            </w:r>
          </w:p>
        </w:tc>
        <w:tc>
          <w:tcPr>
            <w:tcW w:w="5149" w:type="dxa"/>
            <w:vAlign w:val="center"/>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 xml:space="preserve">Механизъм за застопоряване на фокуса - изключва опасността от счупване на обектива и/или покривното стъкло на препарата при смяна на увеличението. </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87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e-BY"/>
              </w:rPr>
            </w:pPr>
            <w:r w:rsidRPr="001F49B4">
              <w:rPr>
                <w:rFonts w:ascii="Times New Roman" w:hAnsi="Times New Roman" w:cs="Times New Roman"/>
                <w:color w:val="000000"/>
                <w:lang w:val="be-BY"/>
              </w:rPr>
              <w:t>1.8</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b/>
                <w:bCs/>
                <w:color w:val="000000"/>
                <w:lang w:val="ru-RU"/>
              </w:rPr>
            </w:pPr>
            <w:r w:rsidRPr="001F49B4">
              <w:rPr>
                <w:rFonts w:ascii="Times New Roman" w:hAnsi="Times New Roman" w:cs="Times New Roman"/>
                <w:lang w:val="ru-RU"/>
              </w:rPr>
              <w:t>Револвер за обективи с пет гнезда.</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1175"/>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1.9</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lang w:val="ru-RU"/>
              </w:rPr>
              <w:t xml:space="preserve">Предметна масичка с размери 188 х 134 мм и възможност за движение по осите съответно 76 </w:t>
            </w:r>
            <w:r w:rsidRPr="001F49B4">
              <w:rPr>
                <w:rFonts w:ascii="Times New Roman" w:hAnsi="Times New Roman" w:cs="Times New Roman"/>
              </w:rPr>
              <w:t>mm</w:t>
            </w:r>
            <w:r w:rsidRPr="001F49B4">
              <w:rPr>
                <w:rFonts w:ascii="Times New Roman" w:hAnsi="Times New Roman" w:cs="Times New Roman"/>
                <w:lang w:val="ru-RU"/>
              </w:rPr>
              <w:t xml:space="preserve"> (</w:t>
            </w:r>
            <w:r w:rsidRPr="001F49B4">
              <w:rPr>
                <w:rFonts w:ascii="Times New Roman" w:hAnsi="Times New Roman" w:cs="Times New Roman"/>
              </w:rPr>
              <w:t>X</w:t>
            </w:r>
            <w:r w:rsidRPr="001F49B4">
              <w:rPr>
                <w:rFonts w:ascii="Times New Roman" w:hAnsi="Times New Roman" w:cs="Times New Roman"/>
                <w:lang w:val="ru-RU"/>
              </w:rPr>
              <w:t xml:space="preserve">) и 50 </w:t>
            </w:r>
            <w:r w:rsidRPr="001F49B4">
              <w:rPr>
                <w:rFonts w:ascii="Times New Roman" w:hAnsi="Times New Roman" w:cs="Times New Roman"/>
              </w:rPr>
              <w:t>mm</w:t>
            </w:r>
            <w:r w:rsidRPr="001F49B4">
              <w:rPr>
                <w:rFonts w:ascii="Times New Roman" w:hAnsi="Times New Roman" w:cs="Times New Roman"/>
                <w:lang w:val="ru-RU"/>
              </w:rPr>
              <w:t xml:space="preserve"> (</w:t>
            </w:r>
            <w:r w:rsidRPr="001F49B4">
              <w:rPr>
                <w:rFonts w:ascii="Times New Roman" w:hAnsi="Times New Roman" w:cs="Times New Roman"/>
              </w:rPr>
              <w:t>Y</w:t>
            </w:r>
            <w:r w:rsidRPr="001F49B4">
              <w:rPr>
                <w:rFonts w:ascii="Times New Roman" w:hAnsi="Times New Roman" w:cs="Times New Roman"/>
                <w:lang w:val="ru-RU"/>
              </w:rPr>
              <w:t>); държач за едновременно поставяне на 2 препарата.</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rPr>
                <w:rFonts w:ascii="Times New Roman" w:hAnsi="Times New Roman" w:cs="Times New Roman"/>
                <w:b/>
                <w:bCs/>
                <w:lang w:val="bg-BG"/>
              </w:rPr>
            </w:pPr>
          </w:p>
        </w:tc>
      </w:tr>
      <w:tr w:rsidR="000432F3" w:rsidRPr="001F49B4">
        <w:trPr>
          <w:trHeight w:val="528"/>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ru-RU"/>
              </w:rPr>
              <w:t>1.</w:t>
            </w:r>
            <w:r w:rsidRPr="001F49B4">
              <w:rPr>
                <w:rFonts w:ascii="Times New Roman" w:hAnsi="Times New Roman" w:cs="Times New Roman"/>
                <w:color w:val="000000"/>
                <w:lang w:val="bg-BG"/>
              </w:rPr>
              <w:t>10</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lang w:val="ru-RU"/>
              </w:rPr>
              <w:t xml:space="preserve">Кондензор тип </w:t>
            </w:r>
            <w:r w:rsidRPr="001F49B4">
              <w:rPr>
                <w:rFonts w:ascii="Times New Roman" w:hAnsi="Times New Roman" w:cs="Times New Roman"/>
              </w:rPr>
              <w:t>Abbe</w:t>
            </w:r>
            <w:r w:rsidRPr="001F49B4">
              <w:rPr>
                <w:rFonts w:ascii="Times New Roman" w:hAnsi="Times New Roman" w:cs="Times New Roman"/>
                <w:lang w:val="ru-RU"/>
              </w:rPr>
              <w:t xml:space="preserve">, </w:t>
            </w:r>
            <w:r w:rsidRPr="001F49B4">
              <w:rPr>
                <w:rFonts w:ascii="Times New Roman" w:hAnsi="Times New Roman" w:cs="Times New Roman"/>
              </w:rPr>
              <w:t>NA</w:t>
            </w:r>
            <w:r w:rsidRPr="001F49B4">
              <w:rPr>
                <w:rFonts w:ascii="Times New Roman" w:hAnsi="Times New Roman" w:cs="Times New Roman"/>
                <w:lang w:val="ru-RU"/>
              </w:rPr>
              <w:t xml:space="preserve"> 1.25, с маркирана скала</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91"/>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1.11</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lang w:val="ru-RU"/>
              </w:rPr>
              <w:t>Флуоресцентна приставка с 2 гнезда за филтри, UV предпазващ екран</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273"/>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1.12</w:t>
            </w:r>
          </w:p>
        </w:tc>
        <w:tc>
          <w:tcPr>
            <w:tcW w:w="5149" w:type="dxa"/>
            <w:vAlign w:val="center"/>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Филтри за синя и зелена възбуждаща светлина</w:t>
            </w:r>
          </w:p>
        </w:tc>
        <w:tc>
          <w:tcPr>
            <w:tcW w:w="887" w:type="dxa"/>
          </w:tcPr>
          <w:p w:rsidR="000432F3" w:rsidRPr="001F49B4" w:rsidRDefault="000432F3" w:rsidP="00FE0067">
            <w:pPr>
              <w:shd w:val="clear" w:color="auto" w:fill="FFFFFF"/>
              <w:jc w:val="center"/>
              <w:rPr>
                <w:rFonts w:ascii="Times New Roman" w:hAnsi="Times New Roman" w:cs="Times New Roman"/>
                <w:lang w:val="ru-RU"/>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96"/>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1.13</w:t>
            </w:r>
          </w:p>
        </w:tc>
        <w:tc>
          <w:tcPr>
            <w:tcW w:w="5149" w:type="dxa"/>
            <w:vAlign w:val="center"/>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Гнездо и захранващо тяло за 50 W живачна сменяема лампа</w:t>
            </w:r>
          </w:p>
        </w:tc>
        <w:tc>
          <w:tcPr>
            <w:tcW w:w="887" w:type="dxa"/>
          </w:tcPr>
          <w:p w:rsidR="000432F3" w:rsidRPr="001F49B4" w:rsidRDefault="000432F3" w:rsidP="00FE0067">
            <w:pPr>
              <w:shd w:val="clear" w:color="auto" w:fill="FFFFFF"/>
              <w:jc w:val="center"/>
              <w:rPr>
                <w:rFonts w:ascii="Times New Roman" w:hAnsi="Times New Roman" w:cs="Times New Roman"/>
                <w:b/>
                <w:bCs/>
                <w:lang w:val="ru-RU"/>
              </w:rPr>
            </w:pPr>
          </w:p>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221"/>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1.14</w:t>
            </w:r>
          </w:p>
          <w:p w:rsidR="000432F3" w:rsidRPr="001F49B4" w:rsidRDefault="000432F3" w:rsidP="00FE0067">
            <w:pPr>
              <w:shd w:val="clear" w:color="auto" w:fill="FFFFFF"/>
              <w:jc w:val="center"/>
              <w:rPr>
                <w:rFonts w:ascii="Times New Roman" w:hAnsi="Times New Roman" w:cs="Times New Roman"/>
                <w:color w:val="000000"/>
                <w:lang w:val="bg-BG"/>
              </w:rPr>
            </w:pPr>
          </w:p>
        </w:tc>
        <w:tc>
          <w:tcPr>
            <w:tcW w:w="5149" w:type="dxa"/>
            <w:vAlign w:val="center"/>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Сменяема живачна лампа</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20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1.15</w:t>
            </w:r>
          </w:p>
        </w:tc>
        <w:tc>
          <w:tcPr>
            <w:tcW w:w="5149" w:type="dxa"/>
            <w:vAlign w:val="center"/>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rPr>
              <w:t>Захранващ кабел.</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rPr>
                <w:rFonts w:ascii="Times New Roman" w:hAnsi="Times New Roman" w:cs="Times New Roman"/>
                <w:b/>
                <w:bCs/>
                <w:lang w:val="bg-BG"/>
              </w:rPr>
            </w:pPr>
          </w:p>
        </w:tc>
      </w:tr>
      <w:tr w:rsidR="000432F3" w:rsidRPr="001F49B4">
        <w:trPr>
          <w:trHeight w:val="255"/>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1.16</w:t>
            </w:r>
          </w:p>
        </w:tc>
        <w:tc>
          <w:tcPr>
            <w:tcW w:w="5149" w:type="dxa"/>
            <w:vAlign w:val="center"/>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rPr>
              <w:t>Противопрахов калъф.</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92"/>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1.17</w:t>
            </w:r>
          </w:p>
        </w:tc>
        <w:tc>
          <w:tcPr>
            <w:tcW w:w="5149" w:type="dxa"/>
            <w:vAlign w:val="center"/>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Специализирана сервизна база на територията на България.</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1019"/>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ru-RU"/>
              </w:rPr>
              <w:t>1</w:t>
            </w:r>
            <w:r w:rsidRPr="001F49B4">
              <w:rPr>
                <w:rFonts w:ascii="Times New Roman" w:hAnsi="Times New Roman" w:cs="Times New Roman"/>
                <w:color w:val="000000"/>
                <w:lang w:val="bg-BG"/>
              </w:rPr>
              <w:t>.18</w:t>
            </w:r>
          </w:p>
        </w:tc>
        <w:tc>
          <w:tcPr>
            <w:tcW w:w="5149"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lang w:val="ru-RU"/>
              </w:rPr>
              <w:t xml:space="preserve">Адаптер за свързване на микроскопа с цифрова микроскопска камера: тип </w:t>
            </w:r>
            <w:r w:rsidRPr="001F49B4">
              <w:rPr>
                <w:rFonts w:ascii="Times New Roman" w:hAnsi="Times New Roman" w:cs="Times New Roman"/>
              </w:rPr>
              <w:t>C</w:t>
            </w:r>
            <w:r w:rsidRPr="001F49B4">
              <w:rPr>
                <w:rFonts w:ascii="Times New Roman" w:hAnsi="Times New Roman" w:cs="Times New Roman"/>
                <w:lang w:val="ru-RU"/>
              </w:rPr>
              <w:t>-</w:t>
            </w:r>
            <w:r w:rsidRPr="001F49B4">
              <w:rPr>
                <w:rFonts w:ascii="Times New Roman" w:hAnsi="Times New Roman" w:cs="Times New Roman"/>
              </w:rPr>
              <w:t>mount</w:t>
            </w:r>
            <w:r w:rsidRPr="001F49B4">
              <w:rPr>
                <w:rFonts w:ascii="Times New Roman" w:hAnsi="Times New Roman" w:cs="Times New Roman"/>
                <w:lang w:val="ru-RU"/>
              </w:rPr>
              <w:t xml:space="preserve"> свързване, с оптика 0.5</w:t>
            </w:r>
            <w:r w:rsidRPr="001F49B4">
              <w:rPr>
                <w:rFonts w:ascii="Times New Roman" w:hAnsi="Times New Roman" w:cs="Times New Roman"/>
              </w:rPr>
              <w:t>x</w:t>
            </w:r>
            <w:r w:rsidRPr="001F49B4">
              <w:rPr>
                <w:rFonts w:ascii="Times New Roman" w:hAnsi="Times New Roman" w:cs="Times New Roman"/>
                <w:lang w:val="ru-RU"/>
              </w:rPr>
              <w:t>, даващ</w:t>
            </w:r>
            <w:r w:rsidRPr="001F49B4">
              <w:rPr>
                <w:rFonts w:ascii="Times New Roman" w:hAnsi="Times New Roman" w:cs="Times New Roman"/>
              </w:rPr>
              <w:t>a</w:t>
            </w:r>
            <w:r w:rsidRPr="001F49B4">
              <w:rPr>
                <w:rFonts w:ascii="Times New Roman" w:hAnsi="Times New Roman" w:cs="Times New Roman"/>
                <w:lang w:val="ru-RU"/>
              </w:rPr>
              <w:t xml:space="preserve"> пълния номер на зрителното поле.</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3559"/>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lastRenderedPageBreak/>
              <w:t>1.19</w:t>
            </w:r>
          </w:p>
        </w:tc>
        <w:tc>
          <w:tcPr>
            <w:tcW w:w="5149" w:type="dxa"/>
            <w:vAlign w:val="center"/>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lang w:val="ru-RU"/>
              </w:rPr>
              <w:t xml:space="preserve">Цифрова микроскопска камера: цветна, минимум 10.6 </w:t>
            </w:r>
            <w:r w:rsidRPr="001F49B4">
              <w:rPr>
                <w:rFonts w:ascii="Times New Roman" w:hAnsi="Times New Roman" w:cs="Times New Roman"/>
              </w:rPr>
              <w:t>Mpx</w:t>
            </w:r>
            <w:r w:rsidRPr="001F49B4">
              <w:rPr>
                <w:rFonts w:ascii="Times New Roman" w:hAnsi="Times New Roman" w:cs="Times New Roman"/>
                <w:lang w:val="ru-RU"/>
              </w:rPr>
              <w:t>,</w:t>
            </w:r>
            <w:r w:rsidRPr="001F49B4">
              <w:rPr>
                <w:rFonts w:ascii="Times New Roman" w:hAnsi="Times New Roman" w:cs="Times New Roman"/>
              </w:rPr>
              <w:t>CMOS</w:t>
            </w:r>
            <w:r w:rsidRPr="001F49B4">
              <w:rPr>
                <w:rFonts w:ascii="Times New Roman" w:hAnsi="Times New Roman" w:cs="Times New Roman"/>
                <w:lang w:val="ru-RU"/>
              </w:rPr>
              <w:t>, размер на чипа ½.3 инча; максимум резолюция при минимум 3,840 х 2,748 пиксела; размер на пиксела 1,67 х 1,67 мкм; режими на биниране: 2х ; време на експозиция от 0,12 µ</w:t>
            </w:r>
            <w:r w:rsidRPr="001F49B4">
              <w:rPr>
                <w:rFonts w:ascii="Times New Roman" w:hAnsi="Times New Roman" w:cs="Times New Roman"/>
              </w:rPr>
              <w:t>s</w:t>
            </w:r>
            <w:r w:rsidRPr="001F49B4">
              <w:rPr>
                <w:rFonts w:ascii="Times New Roman" w:hAnsi="Times New Roman" w:cs="Times New Roman"/>
                <w:lang w:val="ru-RU"/>
              </w:rPr>
              <w:t xml:space="preserve">до 14,6 </w:t>
            </w:r>
            <w:r w:rsidRPr="001F49B4">
              <w:rPr>
                <w:rFonts w:ascii="Times New Roman" w:hAnsi="Times New Roman" w:cs="Times New Roman"/>
              </w:rPr>
              <w:t>s</w:t>
            </w:r>
            <w:r w:rsidRPr="001F49B4">
              <w:rPr>
                <w:rFonts w:ascii="Times New Roman" w:hAnsi="Times New Roman" w:cs="Times New Roman"/>
                <w:lang w:val="ru-RU"/>
              </w:rPr>
              <w:t>; скорост на опресняване на кадъра: най-малко от 3</w:t>
            </w:r>
            <w:r w:rsidRPr="001F49B4">
              <w:rPr>
                <w:rFonts w:ascii="Times New Roman" w:hAnsi="Times New Roman" w:cs="Times New Roman"/>
              </w:rPr>
              <w:t>fps</w:t>
            </w:r>
            <w:r w:rsidRPr="001F49B4">
              <w:rPr>
                <w:rFonts w:ascii="Times New Roman" w:hAnsi="Times New Roman" w:cs="Times New Roman"/>
                <w:lang w:val="ru-RU"/>
              </w:rPr>
              <w:t>до 42</w:t>
            </w:r>
            <w:r w:rsidRPr="001F49B4">
              <w:rPr>
                <w:rFonts w:ascii="Times New Roman" w:hAnsi="Times New Roman" w:cs="Times New Roman"/>
              </w:rPr>
              <w:t>fps</w:t>
            </w:r>
            <w:r w:rsidRPr="001F49B4">
              <w:rPr>
                <w:rFonts w:ascii="Times New Roman" w:hAnsi="Times New Roman" w:cs="Times New Roman"/>
                <w:lang w:val="ru-RU"/>
              </w:rPr>
              <w:t xml:space="preserve">в зависимиост от при резолюцията, </w:t>
            </w:r>
            <w:r w:rsidRPr="001F49B4">
              <w:rPr>
                <w:rFonts w:ascii="Times New Roman" w:hAnsi="Times New Roman" w:cs="Times New Roman"/>
              </w:rPr>
              <w:t>PC</w:t>
            </w:r>
            <w:r w:rsidRPr="001F49B4">
              <w:rPr>
                <w:rFonts w:ascii="Times New Roman" w:hAnsi="Times New Roman" w:cs="Times New Roman"/>
                <w:lang w:val="ru-RU"/>
              </w:rPr>
              <w:t xml:space="preserve"> интерфейс 2.0 </w:t>
            </w:r>
            <w:r w:rsidRPr="001F49B4">
              <w:rPr>
                <w:rFonts w:ascii="Times New Roman" w:hAnsi="Times New Roman" w:cs="Times New Roman"/>
              </w:rPr>
              <w:t>USB</w:t>
            </w:r>
            <w:r w:rsidRPr="001F49B4">
              <w:rPr>
                <w:rFonts w:ascii="Times New Roman" w:hAnsi="Times New Roman" w:cs="Times New Roman"/>
                <w:lang w:val="ru-RU"/>
              </w:rPr>
              <w:t>;  управление с помощта на екранно меню. Софтуер към камерата: възможност за получаване на образ, запис, съхранение и отпечатване на снимки, линия за мащабиране, бял баланс.</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76"/>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1.20</w:t>
            </w:r>
          </w:p>
        </w:tc>
        <w:tc>
          <w:tcPr>
            <w:tcW w:w="5149" w:type="dxa"/>
            <w:vAlign w:val="center"/>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rPr>
              <w:t>Kомпютърна конфигурация и монитор</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628"/>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1.20.1</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color w:val="000000"/>
                <w:lang w:val="bg-BG"/>
              </w:rPr>
            </w:pPr>
            <w:r w:rsidRPr="001F49B4">
              <w:rPr>
                <w:rFonts w:ascii="Times New Roman" w:hAnsi="Times New Roman" w:cs="Times New Roman"/>
                <w:b/>
                <w:bCs/>
              </w:rPr>
              <w:t>CPU</w:t>
            </w:r>
            <w:r w:rsidRPr="001F49B4">
              <w:rPr>
                <w:rFonts w:ascii="Times New Roman" w:hAnsi="Times New Roman" w:cs="Times New Roman"/>
              </w:rPr>
              <w:t xml:space="preserve"> Intel Core i7 (4 or more physical cores  &gt;2.5 GHz,  256 kbit L1 cashe)</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348"/>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1.20.2</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lang w:val="ru-RU"/>
              </w:rPr>
            </w:pPr>
            <w:r w:rsidRPr="001F49B4">
              <w:rPr>
                <w:rFonts w:ascii="Times New Roman" w:hAnsi="Times New Roman" w:cs="Times New Roman"/>
                <w:b/>
                <w:bCs/>
              </w:rPr>
              <w:t>RAM</w:t>
            </w:r>
            <w:r w:rsidRPr="001F49B4">
              <w:rPr>
                <w:rFonts w:ascii="Times New Roman" w:hAnsi="Times New Roman" w:cs="Times New Roman"/>
                <w:lang w:val="ru-RU"/>
              </w:rPr>
              <w:t xml:space="preserve">4 </w:t>
            </w:r>
            <w:r w:rsidRPr="001F49B4">
              <w:rPr>
                <w:rFonts w:ascii="Times New Roman" w:hAnsi="Times New Roman" w:cs="Times New Roman"/>
              </w:rPr>
              <w:t>GB</w:t>
            </w:r>
            <w:r w:rsidRPr="001F49B4">
              <w:rPr>
                <w:rFonts w:ascii="Times New Roman" w:hAnsi="Times New Roman" w:cs="Times New Roman"/>
                <w:lang w:val="ru-RU"/>
              </w:rPr>
              <w:t xml:space="preserve"> или повече (8</w:t>
            </w:r>
            <w:r w:rsidRPr="001F49B4">
              <w:rPr>
                <w:rFonts w:ascii="Times New Roman" w:hAnsi="Times New Roman" w:cs="Times New Roman"/>
              </w:rPr>
              <w:t>GB</w:t>
            </w:r>
            <w:r w:rsidRPr="001F49B4">
              <w:rPr>
                <w:rFonts w:ascii="Times New Roman" w:hAnsi="Times New Roman" w:cs="Times New Roman"/>
                <w:lang w:val="ru-RU"/>
              </w:rPr>
              <w:t xml:space="preserve"> препоръчително)8</w:t>
            </w:r>
            <w:r w:rsidRPr="001F49B4">
              <w:rPr>
                <w:rFonts w:ascii="Times New Roman" w:hAnsi="Times New Roman" w:cs="Times New Roman"/>
              </w:rPr>
              <w:t>GB</w:t>
            </w:r>
            <w:r w:rsidRPr="001F49B4">
              <w:rPr>
                <w:rFonts w:ascii="Times New Roman" w:hAnsi="Times New Roman" w:cs="Times New Roman"/>
                <w:lang w:val="ru-RU"/>
              </w:rPr>
              <w:t xml:space="preserve"> или повече за  </w:t>
            </w:r>
            <w:r w:rsidRPr="001F49B4">
              <w:rPr>
                <w:rFonts w:ascii="Times New Roman" w:hAnsi="Times New Roman" w:cs="Times New Roman"/>
              </w:rPr>
              <w:t>Windows</w:t>
            </w:r>
            <w:r w:rsidRPr="001F49B4">
              <w:rPr>
                <w:rFonts w:ascii="Times New Roman" w:hAnsi="Times New Roman" w:cs="Times New Roman"/>
                <w:lang w:val="ru-RU"/>
              </w:rPr>
              <w:t xml:space="preserve"> 7 64</w:t>
            </w:r>
            <w:r w:rsidRPr="001F49B4">
              <w:rPr>
                <w:rFonts w:ascii="Times New Roman" w:hAnsi="Times New Roman" w:cs="Times New Roman"/>
              </w:rPr>
              <w:t>bito</w:t>
            </w:r>
            <w:r w:rsidRPr="001F49B4">
              <w:rPr>
                <w:rFonts w:ascii="Times New Roman" w:hAnsi="Times New Roman" w:cs="Times New Roman"/>
                <w:lang w:val="ru-RU"/>
              </w:rPr>
              <w:t>перационна система</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14"/>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1.20.3</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ru-RU"/>
              </w:rPr>
            </w:pPr>
            <w:r w:rsidRPr="001F49B4">
              <w:rPr>
                <w:rFonts w:ascii="Times New Roman" w:hAnsi="Times New Roman" w:cs="Times New Roman"/>
                <w:b/>
                <w:bCs/>
                <w:lang w:val="ru-RU"/>
              </w:rPr>
              <w:t>Твърд диск</w:t>
            </w:r>
            <w:r w:rsidRPr="001F49B4">
              <w:rPr>
                <w:rFonts w:ascii="Times New Roman" w:hAnsi="Times New Roman" w:cs="Times New Roman"/>
                <w:lang w:val="ru-RU"/>
              </w:rPr>
              <w:t xml:space="preserve">Поне 30 </w:t>
            </w:r>
            <w:r w:rsidRPr="001F49B4">
              <w:rPr>
                <w:rFonts w:ascii="Times New Roman" w:hAnsi="Times New Roman" w:cs="Times New Roman"/>
              </w:rPr>
              <w:t>GB</w:t>
            </w:r>
            <w:r w:rsidRPr="001F49B4">
              <w:rPr>
                <w:rFonts w:ascii="Times New Roman" w:hAnsi="Times New Roman" w:cs="Times New Roman"/>
                <w:lang w:val="ru-RU"/>
              </w:rPr>
              <w:t xml:space="preserve"> свободно място</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354"/>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1.20.4</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color w:val="000000"/>
                <w:lang w:val="ru-RU"/>
              </w:rPr>
            </w:pPr>
            <w:r w:rsidRPr="001F49B4">
              <w:rPr>
                <w:rFonts w:ascii="Times New Roman" w:hAnsi="Times New Roman" w:cs="Times New Roman"/>
                <w:b/>
                <w:bCs/>
              </w:rPr>
              <w:t>Drive</w:t>
            </w:r>
            <w:r w:rsidRPr="001F49B4">
              <w:rPr>
                <w:rFonts w:ascii="Times New Roman" w:hAnsi="Times New Roman" w:cs="Times New Roman"/>
              </w:rPr>
              <w:t>DVD Rom</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1215"/>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1.20.5</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lang w:val="be-BY"/>
              </w:rPr>
            </w:pPr>
            <w:r w:rsidRPr="001F49B4">
              <w:rPr>
                <w:rFonts w:ascii="Times New Roman" w:hAnsi="Times New Roman" w:cs="Times New Roman"/>
                <w:b/>
                <w:bCs/>
              </w:rPr>
              <w:t>Свързване</w:t>
            </w:r>
          </w:p>
          <w:p w:rsidR="000432F3" w:rsidRPr="001F49B4" w:rsidRDefault="000432F3" w:rsidP="00FE0067">
            <w:pPr>
              <w:widowControl w:val="0"/>
              <w:shd w:val="clear" w:color="auto" w:fill="FFFFFF"/>
              <w:autoSpaceDE w:val="0"/>
              <w:autoSpaceDN w:val="0"/>
              <w:adjustRightInd w:val="0"/>
              <w:rPr>
                <w:rFonts w:ascii="Times New Roman" w:hAnsi="Times New Roman" w:cs="Times New Roman"/>
              </w:rPr>
            </w:pPr>
            <w:r w:rsidRPr="001F49B4">
              <w:rPr>
                <w:rFonts w:ascii="Times New Roman" w:hAnsi="Times New Roman" w:cs="Times New Roman"/>
              </w:rPr>
              <w:t>USB 2.0 (for SC20, SC30, SC50, SC100 and DFG/USB2-It)</w:t>
            </w:r>
          </w:p>
          <w:p w:rsidR="000432F3" w:rsidRPr="001F49B4" w:rsidRDefault="000432F3" w:rsidP="00FE0067">
            <w:pPr>
              <w:shd w:val="clear" w:color="auto" w:fill="FFFFFF"/>
              <w:spacing w:after="200"/>
              <w:jc w:val="both"/>
              <w:rPr>
                <w:rFonts w:ascii="Times New Roman" w:hAnsi="Times New Roman" w:cs="Times New Roman"/>
                <w:color w:val="000000"/>
              </w:rPr>
            </w:pPr>
            <w:r w:rsidRPr="001F49B4">
              <w:rPr>
                <w:rFonts w:ascii="Times New Roman" w:hAnsi="Times New Roman" w:cs="Times New Roman"/>
              </w:rPr>
              <w:t>USB 2.0 with Intel® 82801FB/FBM USB2 Enhanced Host Controller</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14"/>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e-BY"/>
              </w:rPr>
            </w:pPr>
            <w:r w:rsidRPr="001F49B4">
              <w:rPr>
                <w:rFonts w:ascii="Times New Roman" w:hAnsi="Times New Roman" w:cs="Times New Roman"/>
                <w:color w:val="000000"/>
                <w:lang w:val="be-BY"/>
              </w:rPr>
              <w:t>1.20.6</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ru-RU"/>
              </w:rPr>
            </w:pPr>
            <w:r w:rsidRPr="001F49B4">
              <w:rPr>
                <w:rFonts w:ascii="Times New Roman" w:hAnsi="Times New Roman" w:cs="Times New Roman"/>
                <w:b/>
                <w:bCs/>
              </w:rPr>
              <w:t>Захранване</w:t>
            </w:r>
            <w:r w:rsidRPr="001F49B4">
              <w:rPr>
                <w:rFonts w:ascii="Times New Roman" w:hAnsi="Times New Roman" w:cs="Times New Roman"/>
              </w:rPr>
              <w:t>Поне  400W</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1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1.20.7</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color w:val="000000"/>
                <w:lang w:val="en-GB"/>
              </w:rPr>
            </w:pPr>
            <w:r w:rsidRPr="001F49B4">
              <w:rPr>
                <w:rFonts w:ascii="Times New Roman" w:hAnsi="Times New Roman" w:cs="Times New Roman"/>
                <w:b/>
                <w:bCs/>
              </w:rPr>
              <w:t>Oперационна система</w:t>
            </w:r>
            <w:r w:rsidRPr="001F49B4">
              <w:rPr>
                <w:rFonts w:ascii="Times New Roman" w:hAnsi="Times New Roman" w:cs="Times New Roman"/>
              </w:rPr>
              <w:t>Microsoft Windows 7-Professional 64 bits SP1</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38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1.20.8</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ru-RU"/>
              </w:rPr>
            </w:pPr>
            <w:r w:rsidRPr="001F49B4">
              <w:rPr>
                <w:rFonts w:ascii="Times New Roman" w:hAnsi="Times New Roman" w:cs="Times New Roman"/>
                <w:b/>
                <w:bCs/>
              </w:rPr>
              <w:t>Mo</w:t>
            </w:r>
            <w:r w:rsidRPr="001F49B4">
              <w:rPr>
                <w:rFonts w:ascii="Times New Roman" w:hAnsi="Times New Roman" w:cs="Times New Roman"/>
                <w:b/>
                <w:bCs/>
                <w:lang w:val="ru-RU"/>
              </w:rPr>
              <w:t>нитор</w:t>
            </w:r>
            <w:r w:rsidRPr="001F49B4">
              <w:rPr>
                <w:rFonts w:ascii="Times New Roman" w:hAnsi="Times New Roman" w:cs="Times New Roman"/>
                <w:lang w:val="ru-RU"/>
              </w:rPr>
              <w:t xml:space="preserve">Монитор </w:t>
            </w:r>
            <w:r w:rsidRPr="001F49B4">
              <w:rPr>
                <w:rFonts w:ascii="Times New Roman" w:hAnsi="Times New Roman" w:cs="Times New Roman"/>
              </w:rPr>
              <w:t>IPSFullHD</w:t>
            </w:r>
            <w:r w:rsidRPr="001F49B4">
              <w:rPr>
                <w:rFonts w:ascii="Times New Roman" w:hAnsi="Times New Roman" w:cs="Times New Roman"/>
                <w:lang w:val="ru-RU"/>
              </w:rPr>
              <w:t xml:space="preserve"> (21"-24")</w:t>
            </w:r>
          </w:p>
        </w:tc>
        <w:tc>
          <w:tcPr>
            <w:tcW w:w="887"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bl>
    <w:p w:rsidR="000432F3" w:rsidRPr="001F49B4" w:rsidRDefault="000432F3" w:rsidP="00FE0067">
      <w:pPr>
        <w:shd w:val="clear" w:color="auto" w:fill="FFFFFF"/>
        <w:jc w:val="both"/>
        <w:rPr>
          <w:rFonts w:cs="Times New Roman"/>
          <w:lang w:val="ru-RU"/>
        </w:rPr>
      </w:pPr>
    </w:p>
    <w:p w:rsidR="000432F3" w:rsidRPr="001F49B4" w:rsidRDefault="000432F3" w:rsidP="00FE0067">
      <w:pPr>
        <w:shd w:val="clear" w:color="auto" w:fill="FFFFFF"/>
        <w:jc w:val="both"/>
        <w:rPr>
          <w:rFonts w:cs="Times New Roman"/>
          <w:lang w:val="ru-RU"/>
        </w:rPr>
      </w:pPr>
    </w:p>
    <w:p w:rsidR="000432F3" w:rsidRDefault="000432F3" w:rsidP="00FE0067">
      <w:pPr>
        <w:shd w:val="clear" w:color="auto" w:fill="FFFFFF"/>
        <w:jc w:val="both"/>
        <w:rPr>
          <w:rFonts w:cs="Times New Roman"/>
          <w:lang w:val="ru-RU"/>
        </w:rPr>
      </w:pPr>
    </w:p>
    <w:p w:rsidR="00CB3235" w:rsidRDefault="00CB3235" w:rsidP="00FE0067">
      <w:pPr>
        <w:shd w:val="clear" w:color="auto" w:fill="FFFFFF"/>
        <w:jc w:val="both"/>
        <w:rPr>
          <w:rFonts w:cs="Times New Roman"/>
          <w:lang w:val="ru-RU"/>
        </w:rPr>
      </w:pPr>
    </w:p>
    <w:p w:rsidR="00CB3235" w:rsidRDefault="00CB3235" w:rsidP="00FE0067">
      <w:pPr>
        <w:shd w:val="clear" w:color="auto" w:fill="FFFFFF"/>
        <w:jc w:val="both"/>
        <w:rPr>
          <w:rFonts w:cs="Times New Roman"/>
          <w:lang w:val="ru-RU"/>
        </w:rPr>
      </w:pPr>
    </w:p>
    <w:p w:rsidR="00CB3235" w:rsidRDefault="00CB3235" w:rsidP="00FE0067">
      <w:pPr>
        <w:shd w:val="clear" w:color="auto" w:fill="FFFFFF"/>
        <w:jc w:val="both"/>
        <w:rPr>
          <w:rFonts w:cs="Times New Roman"/>
          <w:lang w:val="ru-RU"/>
        </w:rPr>
      </w:pPr>
    </w:p>
    <w:p w:rsidR="00CB3235" w:rsidRPr="001F49B4" w:rsidRDefault="00CB3235" w:rsidP="00FE0067">
      <w:pPr>
        <w:shd w:val="clear" w:color="auto" w:fill="FFFFFF"/>
        <w:jc w:val="both"/>
        <w:rPr>
          <w:rFonts w:cs="Times New Roman"/>
          <w:lang w:val="ru-RU"/>
        </w:rPr>
      </w:pPr>
    </w:p>
    <w:p w:rsidR="000432F3" w:rsidRPr="001F49B4" w:rsidRDefault="000432F3" w:rsidP="004104D8">
      <w:pPr>
        <w:shd w:val="clear" w:color="auto" w:fill="FFFFFF"/>
        <w:jc w:val="both"/>
        <w:rPr>
          <w:rFonts w:cs="Times New Roman"/>
          <w:lang w:val="ru-RU"/>
        </w:rPr>
      </w:pPr>
    </w:p>
    <w:p w:rsidR="000432F3" w:rsidRPr="00E838BF" w:rsidRDefault="000432F3" w:rsidP="004104D8">
      <w:pPr>
        <w:shd w:val="clear" w:color="auto" w:fill="FFFFFF"/>
        <w:jc w:val="both"/>
        <w:rPr>
          <w:rFonts w:ascii="Times New Roman" w:hAnsi="Times New Roman" w:cs="Times New Roman"/>
          <w:b/>
          <w:bCs/>
          <w:color w:val="000000"/>
          <w:lang w:val="ru-RU"/>
        </w:rPr>
      </w:pPr>
      <w:r w:rsidRPr="00E838BF">
        <w:rPr>
          <w:rFonts w:ascii="Times New Roman" w:hAnsi="Times New Roman" w:cs="Times New Roman"/>
          <w:b/>
          <w:bCs/>
          <w:color w:val="000000"/>
          <w:lang w:val="ru-RU"/>
        </w:rPr>
        <w:lastRenderedPageBreak/>
        <w:t>ОБОСОБЕНА ПОЗИЦИЯ № 61 –</w:t>
      </w:r>
      <w:r w:rsidR="00E838BF" w:rsidRPr="00E838BF">
        <w:rPr>
          <w:rFonts w:ascii="Times New Roman" w:hAnsi="Times New Roman" w:cs="Times New Roman"/>
          <w:b/>
          <w:bCs/>
          <w:color w:val="000000"/>
          <w:lang w:val="ru-RU"/>
        </w:rPr>
        <w:t xml:space="preserve">“УЛТРАЗВУКОВ АПАРАТ ЗА ТРАНСФОНТАНЕЛНА ЕХОГРАФИЯ И ДОПЛЕР ЗА КАТЕДРА ПО </w:t>
      </w:r>
      <w:r w:rsidR="00E838BF" w:rsidRPr="00E838BF">
        <w:rPr>
          <w:rFonts w:ascii="Times New Roman" w:hAnsi="Times New Roman" w:cs="Times New Roman"/>
          <w:b/>
          <w:bCs/>
          <w:color w:val="000000"/>
        </w:rPr>
        <w:t>„</w:t>
      </w:r>
      <w:r w:rsidR="00E838BF" w:rsidRPr="00E838BF">
        <w:rPr>
          <w:rFonts w:ascii="Times New Roman" w:hAnsi="Times New Roman" w:cs="Times New Roman"/>
          <w:b/>
          <w:bCs/>
          <w:color w:val="000000"/>
          <w:lang w:val="ru-RU"/>
        </w:rPr>
        <w:t>ПЕДИАТРИЯ”-  БАЗА КЛИНИКА ПО НЕОНАТОЛОГИЯ”</w:t>
      </w:r>
      <w:r w:rsidR="00E838BF" w:rsidRPr="00E838BF">
        <w:rPr>
          <w:rFonts w:ascii="Times New Roman" w:hAnsi="Times New Roman" w:cs="Times New Roman"/>
          <w:b/>
          <w:bCs/>
          <w:color w:val="000000"/>
        </w:rPr>
        <w:t xml:space="preserve"> </w:t>
      </w:r>
      <w:r w:rsidR="00E838BF" w:rsidRPr="00E838BF">
        <w:rPr>
          <w:rFonts w:ascii="Times New Roman" w:hAnsi="Times New Roman" w:cs="Times New Roman"/>
          <w:b/>
          <w:bCs/>
          <w:color w:val="000000"/>
          <w:lang w:val="be-BY"/>
        </w:rPr>
        <w:t xml:space="preserve">- </w:t>
      </w:r>
      <w:r w:rsidR="00E838BF" w:rsidRPr="00E838BF">
        <w:rPr>
          <w:rFonts w:ascii="Times New Roman" w:hAnsi="Times New Roman" w:cs="Times New Roman"/>
          <w:b/>
          <w:bCs/>
          <w:color w:val="000000"/>
        </w:rPr>
        <w:t>БАЗА СБАЛДБ „ПРОФ. ИВАН МИТЕВ’’</w:t>
      </w:r>
    </w:p>
    <w:p w:rsidR="000432F3" w:rsidRPr="00E838BF" w:rsidRDefault="000432F3" w:rsidP="00FE0067">
      <w:pPr>
        <w:shd w:val="clear" w:color="auto" w:fill="FFFFFF"/>
        <w:jc w:val="both"/>
        <w:rPr>
          <w:rFonts w:ascii="Times New Roman" w:hAnsi="Times New Roman" w:cs="Times New Roman"/>
          <w:b/>
          <w:bCs/>
          <w:color w:val="000000"/>
          <w:lang w:val="ru-RU"/>
        </w:rPr>
      </w:pPr>
    </w:p>
    <w:p w:rsidR="000432F3" w:rsidRPr="00E838BF" w:rsidRDefault="000432F3" w:rsidP="00FE0067">
      <w:pPr>
        <w:shd w:val="clear" w:color="auto" w:fill="FFFFFF"/>
        <w:jc w:val="both"/>
        <w:rPr>
          <w:rFonts w:ascii="Times New Roman" w:hAnsi="Times New Roman" w:cs="Times New Roman"/>
          <w:b/>
          <w:bCs/>
          <w:color w:val="000000"/>
          <w:lang w:val="ru-RU"/>
        </w:rPr>
      </w:pPr>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5149"/>
        <w:gridCol w:w="814"/>
      </w:tblGrid>
      <w:tr w:rsidR="000432F3" w:rsidRPr="001F49B4">
        <w:trPr>
          <w:trHeight w:val="1120"/>
          <w:jc w:val="center"/>
        </w:trPr>
        <w:tc>
          <w:tcPr>
            <w:tcW w:w="93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rPr>
              <w:t>№</w:t>
            </w:r>
          </w:p>
        </w:tc>
        <w:tc>
          <w:tcPr>
            <w:tcW w:w="5149"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trHeight w:val="798"/>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lang w:val="bg-BG"/>
              </w:rPr>
              <w:t>61</w:t>
            </w:r>
          </w:p>
        </w:tc>
        <w:tc>
          <w:tcPr>
            <w:tcW w:w="5149" w:type="dxa"/>
            <w:vAlign w:val="center"/>
          </w:tcPr>
          <w:p w:rsidR="000432F3" w:rsidRPr="001F49B4" w:rsidRDefault="000432F3" w:rsidP="00FE0067">
            <w:pPr>
              <w:shd w:val="clear" w:color="auto" w:fill="FFFFFF"/>
              <w:rPr>
                <w:rFonts w:ascii="Times New Roman" w:hAnsi="Times New Roman" w:cs="Times New Roman"/>
                <w:b/>
                <w:bCs/>
                <w:color w:val="000000"/>
                <w:lang w:val="ru-RU"/>
              </w:rPr>
            </w:pPr>
            <w:r w:rsidRPr="001F49B4">
              <w:rPr>
                <w:rFonts w:ascii="Times New Roman" w:hAnsi="Times New Roman" w:cs="Times New Roman"/>
                <w:b/>
                <w:bCs/>
                <w:color w:val="000000"/>
                <w:lang w:val="ru-RU"/>
              </w:rPr>
              <w:t>Ултразвуков апарат за трансфонтанелна ехография и доплер</w:t>
            </w:r>
          </w:p>
        </w:tc>
        <w:tc>
          <w:tcPr>
            <w:tcW w:w="814"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p>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lang w:val="bg-BG"/>
              </w:rPr>
              <w:t>1</w:t>
            </w:r>
          </w:p>
        </w:tc>
      </w:tr>
      <w:tr w:rsidR="000432F3" w:rsidRPr="001F49B4">
        <w:trPr>
          <w:trHeight w:val="554"/>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b/>
                <w:bCs/>
                <w:color w:val="000000"/>
              </w:rPr>
            </w:pPr>
            <w:r w:rsidRPr="001F49B4">
              <w:rPr>
                <w:rFonts w:ascii="Times New Roman" w:hAnsi="Times New Roman" w:cs="Times New Roman"/>
                <w:b/>
                <w:bCs/>
                <w:color w:val="000000"/>
              </w:rPr>
              <w:t>1.1</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b/>
                <w:bCs/>
                <w:color w:val="000000"/>
                <w:lang w:val="ru-RU"/>
              </w:rPr>
            </w:pPr>
            <w:r w:rsidRPr="001F49B4">
              <w:rPr>
                <w:rFonts w:ascii="Times New Roman" w:hAnsi="Times New Roman" w:cs="Times New Roman"/>
                <w:b/>
                <w:bCs/>
                <w:lang w:val="bg-BG"/>
              </w:rPr>
              <w:t>Физически характеристики, интерфейс и ергономия на апарата:</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713"/>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ru-RU"/>
              </w:rPr>
              <w:t xml:space="preserve">    1.1.1</w:t>
            </w:r>
          </w:p>
        </w:tc>
        <w:tc>
          <w:tcPr>
            <w:tcW w:w="5149" w:type="dxa"/>
            <w:vAlign w:val="center"/>
          </w:tcPr>
          <w:p w:rsidR="000432F3" w:rsidRPr="001F49B4" w:rsidRDefault="000432F3" w:rsidP="00FE0067">
            <w:pPr>
              <w:shd w:val="clear" w:color="auto" w:fill="FFFFFF"/>
              <w:rPr>
                <w:rFonts w:ascii="Times New Roman" w:hAnsi="Times New Roman" w:cs="Times New Roman"/>
                <w:lang w:val="bg-BG"/>
              </w:rPr>
            </w:pPr>
            <w:r w:rsidRPr="001F49B4">
              <w:rPr>
                <w:rFonts w:ascii="Times New Roman" w:hAnsi="Times New Roman" w:cs="Times New Roman"/>
                <w:lang w:val="bg-BG"/>
              </w:rPr>
              <w:t xml:space="preserve">-Цифрова ултразвукова  диагностична система  </w:t>
            </w:r>
          </w:p>
          <w:p w:rsidR="000432F3" w:rsidRPr="001F49B4" w:rsidRDefault="000432F3" w:rsidP="00FE0067">
            <w:pPr>
              <w:shd w:val="clear" w:color="auto" w:fill="FFFFFF"/>
              <w:spacing w:after="200"/>
              <w:jc w:val="both"/>
              <w:rPr>
                <w:rFonts w:ascii="Times New Roman" w:hAnsi="Times New Roman" w:cs="Times New Roman"/>
                <w:color w:val="000000"/>
                <w:lang w:val="ru-RU"/>
              </w:rPr>
            </w:pP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640"/>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1.1.2</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lang w:val="bg-BG"/>
              </w:rPr>
              <w:t xml:space="preserve">- Монитор с диагонал минимум  </w:t>
            </w:r>
            <w:r w:rsidRPr="001F49B4">
              <w:rPr>
                <w:rFonts w:ascii="Times New Roman" w:hAnsi="Times New Roman" w:cs="Times New Roman"/>
                <w:lang w:val="ru-RU"/>
              </w:rPr>
              <w:t>21.5</w:t>
            </w:r>
            <w:r w:rsidRPr="001F49B4">
              <w:rPr>
                <w:rFonts w:ascii="Times New Roman" w:hAnsi="Times New Roman" w:cs="Times New Roman"/>
                <w:lang w:val="bg-BG"/>
              </w:rPr>
              <w:t xml:space="preserve"> инча и висока резолюция</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80"/>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1.1.3</w:t>
            </w:r>
          </w:p>
        </w:tc>
        <w:tc>
          <w:tcPr>
            <w:tcW w:w="5149" w:type="dxa"/>
            <w:vAlign w:val="center"/>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 xml:space="preserve">- </w:t>
            </w:r>
            <w:r w:rsidRPr="001F49B4">
              <w:rPr>
                <w:rFonts w:ascii="Times New Roman" w:hAnsi="Times New Roman" w:cs="Times New Roman"/>
                <w:lang w:val="bg-BG"/>
              </w:rPr>
              <w:t>Мониторът да има възможност за движение в 3 равнини и промяна на наклона</w:t>
            </w:r>
          </w:p>
          <w:p w:rsidR="000432F3" w:rsidRPr="001F49B4" w:rsidRDefault="000432F3" w:rsidP="00FE0067">
            <w:pPr>
              <w:shd w:val="clear" w:color="auto" w:fill="FFFFFF"/>
              <w:spacing w:after="200"/>
              <w:jc w:val="both"/>
              <w:rPr>
                <w:rFonts w:ascii="Times New Roman" w:hAnsi="Times New Roman" w:cs="Times New Roman"/>
                <w:color w:val="000000"/>
                <w:lang w:val="ru-RU"/>
              </w:rPr>
            </w:pP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888"/>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1.1.4</w:t>
            </w:r>
          </w:p>
        </w:tc>
        <w:tc>
          <w:tcPr>
            <w:tcW w:w="5149" w:type="dxa"/>
            <w:vAlign w:val="center"/>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lang w:val="bg-BG"/>
              </w:rPr>
              <w:t>Сензитивен контролен панел за управление с диагонал минимум 10 инча.</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653"/>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 xml:space="preserve">  1.1.5</w:t>
            </w:r>
          </w:p>
        </w:tc>
        <w:tc>
          <w:tcPr>
            <w:tcW w:w="5149" w:type="dxa"/>
            <w:vAlign w:val="center"/>
          </w:tcPr>
          <w:p w:rsidR="000432F3" w:rsidRPr="001F49B4" w:rsidRDefault="000432F3" w:rsidP="00FE0067">
            <w:pPr>
              <w:shd w:val="clear" w:color="auto" w:fill="FFFFFF"/>
              <w:rPr>
                <w:rFonts w:ascii="Times New Roman" w:hAnsi="Times New Roman" w:cs="Times New Roman"/>
                <w:b/>
                <w:bCs/>
                <w:color w:val="000000"/>
                <w:lang w:val="ru-RU" w:eastAsia="bg-BG"/>
              </w:rPr>
            </w:pPr>
            <w:r w:rsidRPr="001F49B4">
              <w:rPr>
                <w:rFonts w:ascii="Times New Roman" w:hAnsi="Times New Roman" w:cs="Times New Roman"/>
                <w:lang w:val="bg-BG"/>
              </w:rPr>
              <w:t xml:space="preserve">Шумът от апарата да не надвишава 40 </w:t>
            </w:r>
            <w:r w:rsidRPr="001F49B4">
              <w:rPr>
                <w:rFonts w:ascii="Times New Roman" w:hAnsi="Times New Roman" w:cs="Times New Roman"/>
              </w:rPr>
              <w:t>dB</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815"/>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color w:val="000000"/>
                <w:lang w:val="ru-RU"/>
              </w:rPr>
              <w:t xml:space="preserve">  1.1.6</w:t>
            </w:r>
          </w:p>
        </w:tc>
        <w:tc>
          <w:tcPr>
            <w:tcW w:w="5149" w:type="dxa"/>
            <w:vAlign w:val="center"/>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bg-BG"/>
              </w:rPr>
              <w:t>Апаратът да е снабден със свободно движещи се колела за лесно придвижване</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702"/>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 xml:space="preserve">  1.1.7</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b/>
                <w:bCs/>
                <w:color w:val="000000"/>
                <w:lang w:val="ru-RU"/>
              </w:rPr>
            </w:pPr>
            <w:r w:rsidRPr="001F49B4">
              <w:rPr>
                <w:rFonts w:ascii="Times New Roman" w:hAnsi="Times New Roman" w:cs="Times New Roman"/>
                <w:lang w:val="bg-BG"/>
              </w:rPr>
              <w:t>Ширината на апарата да не надвишава 550 мм и тегло 110 кг, позволяващи лесно придвижване между отделения</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80"/>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1.1.8</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rPr>
              <w:t>USB</w:t>
            </w:r>
            <w:r w:rsidRPr="001F49B4">
              <w:rPr>
                <w:rFonts w:ascii="Times New Roman" w:hAnsi="Times New Roman" w:cs="Times New Roman"/>
                <w:lang w:val="bg-BG"/>
              </w:rPr>
              <w:t>интерфейс за пренос на данни</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9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ru-RU"/>
              </w:rPr>
              <w:t>1.1.</w:t>
            </w:r>
            <w:r w:rsidRPr="001F49B4">
              <w:rPr>
                <w:rFonts w:ascii="Times New Roman" w:hAnsi="Times New Roman" w:cs="Times New Roman"/>
                <w:color w:val="000000"/>
                <w:lang w:val="bg-BG"/>
              </w:rPr>
              <w:t>9</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rPr>
              <w:t>LAN</w:t>
            </w:r>
            <w:r w:rsidRPr="001F49B4">
              <w:rPr>
                <w:rFonts w:ascii="Times New Roman" w:hAnsi="Times New Roman" w:cs="Times New Roman"/>
                <w:lang w:val="bg-BG"/>
              </w:rPr>
              <w:t xml:space="preserve">интерфейс за връзка с болнична информационна система и </w:t>
            </w:r>
            <w:r w:rsidRPr="001F49B4">
              <w:rPr>
                <w:rFonts w:ascii="Times New Roman" w:hAnsi="Times New Roman" w:cs="Times New Roman"/>
              </w:rPr>
              <w:t>DICOM</w:t>
            </w:r>
            <w:r w:rsidRPr="001F49B4">
              <w:rPr>
                <w:rFonts w:ascii="Times New Roman" w:hAnsi="Times New Roman" w:cs="Times New Roman"/>
                <w:lang w:val="ru-RU"/>
              </w:rPr>
              <w:t xml:space="preserve"> 3.0 </w:t>
            </w:r>
            <w:r w:rsidRPr="001F49B4">
              <w:rPr>
                <w:rFonts w:ascii="Times New Roman" w:hAnsi="Times New Roman" w:cs="Times New Roman"/>
                <w:lang w:val="bg-BG"/>
              </w:rPr>
              <w:t xml:space="preserve">и </w:t>
            </w:r>
            <w:r w:rsidRPr="001F49B4">
              <w:rPr>
                <w:rFonts w:ascii="Times New Roman" w:hAnsi="Times New Roman" w:cs="Times New Roman"/>
              </w:rPr>
              <w:t>DICOMSR</w:t>
            </w:r>
            <w:r w:rsidRPr="001F49B4">
              <w:rPr>
                <w:rFonts w:ascii="Times New Roman" w:hAnsi="Times New Roman" w:cs="Times New Roman"/>
                <w:lang w:val="bg-BG"/>
              </w:rPr>
              <w:t>съвместимост</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727"/>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1.1.10</w:t>
            </w:r>
          </w:p>
        </w:tc>
        <w:tc>
          <w:tcPr>
            <w:tcW w:w="5149" w:type="dxa"/>
            <w:vAlign w:val="center"/>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eastAsia="Batang" w:hAnsi="Times New Roman" w:cs="Times New Roman"/>
                <w:lang w:val="bg-BG" w:eastAsia="ko-KR"/>
              </w:rPr>
              <w:t xml:space="preserve">Задължителна </w:t>
            </w:r>
            <w:r w:rsidRPr="001F49B4">
              <w:rPr>
                <w:rFonts w:ascii="Times New Roman" w:hAnsi="Times New Roman" w:cs="Times New Roman"/>
                <w:lang w:val="bg-BG"/>
              </w:rPr>
              <w:t>елевация и ротация на контролния панел</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285"/>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1.1.11</w:t>
            </w:r>
          </w:p>
        </w:tc>
        <w:tc>
          <w:tcPr>
            <w:tcW w:w="5149" w:type="dxa"/>
            <w:vAlign w:val="center"/>
          </w:tcPr>
          <w:p w:rsidR="000432F3" w:rsidRPr="001F49B4" w:rsidRDefault="000432F3" w:rsidP="00FE0067">
            <w:pPr>
              <w:shd w:val="clear" w:color="auto" w:fill="FFFFFF"/>
              <w:rPr>
                <w:rFonts w:ascii="Times New Roman" w:hAnsi="Times New Roman" w:cs="Times New Roman"/>
                <w:lang w:val="bg-BG"/>
              </w:rPr>
            </w:pPr>
            <w:r w:rsidRPr="001F49B4">
              <w:rPr>
                <w:rFonts w:ascii="Times New Roman" w:hAnsi="Times New Roman" w:cs="Times New Roman"/>
                <w:lang w:val="bg-BG"/>
              </w:rPr>
              <w:t>Твърд</w:t>
            </w:r>
            <w:r w:rsidRPr="001F49B4">
              <w:rPr>
                <w:rFonts w:ascii="Times New Roman" w:hAnsi="Times New Roman" w:cs="Times New Roman"/>
                <w:lang w:val="ru-RU"/>
              </w:rPr>
              <w:t xml:space="preserve"> диск с капацитет минимум 50</w:t>
            </w:r>
            <w:r w:rsidRPr="001F49B4">
              <w:rPr>
                <w:rFonts w:ascii="Times New Roman" w:hAnsi="Times New Roman" w:cs="Times New Roman"/>
                <w:lang w:val="bg-BG"/>
              </w:rPr>
              <w:t>0</w:t>
            </w:r>
            <w:r w:rsidRPr="001F49B4">
              <w:rPr>
                <w:rFonts w:ascii="Times New Roman" w:hAnsi="Times New Roman" w:cs="Times New Roman"/>
              </w:rPr>
              <w:t>GB</w:t>
            </w:r>
          </w:p>
          <w:p w:rsidR="000432F3" w:rsidRPr="001F49B4" w:rsidRDefault="000432F3" w:rsidP="00FE0067">
            <w:pPr>
              <w:shd w:val="clear" w:color="auto" w:fill="FFFFFF"/>
              <w:rPr>
                <w:rFonts w:ascii="Times New Roman" w:hAnsi="Times New Roman" w:cs="Times New Roman"/>
                <w:color w:val="000000"/>
                <w:lang w:val="bg-BG"/>
              </w:rPr>
            </w:pPr>
          </w:p>
        </w:tc>
        <w:tc>
          <w:tcPr>
            <w:tcW w:w="814" w:type="dxa"/>
          </w:tcPr>
          <w:p w:rsidR="000432F3" w:rsidRPr="001F49B4" w:rsidRDefault="000432F3" w:rsidP="00FE0067">
            <w:pPr>
              <w:shd w:val="clear" w:color="auto" w:fill="FFFFFF"/>
              <w:jc w:val="center"/>
              <w:rPr>
                <w:rFonts w:ascii="Times New Roman" w:hAnsi="Times New Roman" w:cs="Times New Roman"/>
                <w:lang w:val="ru-RU"/>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62"/>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lastRenderedPageBreak/>
              <w:t xml:space="preserve"> 1.1.12</w:t>
            </w:r>
          </w:p>
        </w:tc>
        <w:tc>
          <w:tcPr>
            <w:tcW w:w="5149" w:type="dxa"/>
            <w:vAlign w:val="center"/>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bg-BG"/>
              </w:rPr>
              <w:t>Вградено записващо оптично устройство (</w:t>
            </w:r>
            <w:r w:rsidRPr="001F49B4">
              <w:rPr>
                <w:rFonts w:ascii="Times New Roman" w:hAnsi="Times New Roman" w:cs="Times New Roman"/>
              </w:rPr>
              <w:t>DVD</w:t>
            </w:r>
            <w:r w:rsidRPr="001F49B4">
              <w:rPr>
                <w:rFonts w:ascii="Times New Roman" w:hAnsi="Times New Roman" w:cs="Times New Roman"/>
                <w:lang w:val="ru-RU"/>
              </w:rPr>
              <w:t>/</w:t>
            </w:r>
            <w:r w:rsidRPr="001F49B4">
              <w:rPr>
                <w:rFonts w:ascii="Times New Roman" w:hAnsi="Times New Roman" w:cs="Times New Roman"/>
              </w:rPr>
              <w:t>CDRW</w:t>
            </w:r>
            <w:r w:rsidRPr="001F49B4">
              <w:rPr>
                <w:rFonts w:ascii="Times New Roman" w:hAnsi="Times New Roman" w:cs="Times New Roman"/>
                <w:lang w:val="bg-BG"/>
              </w:rPr>
              <w:t>)</w:t>
            </w:r>
          </w:p>
          <w:p w:rsidR="000432F3" w:rsidRPr="001F49B4" w:rsidRDefault="000432F3" w:rsidP="00FE0067">
            <w:pPr>
              <w:shd w:val="clear" w:color="auto" w:fill="FFFFFF"/>
              <w:rPr>
                <w:rFonts w:ascii="Times New Roman" w:hAnsi="Times New Roman" w:cs="Times New Roman"/>
                <w:color w:val="000000"/>
                <w:lang w:val="ru-RU"/>
              </w:rPr>
            </w:pPr>
          </w:p>
        </w:tc>
        <w:tc>
          <w:tcPr>
            <w:tcW w:w="814" w:type="dxa"/>
          </w:tcPr>
          <w:p w:rsidR="000432F3" w:rsidRPr="001F49B4" w:rsidRDefault="000432F3" w:rsidP="00FE0067">
            <w:pPr>
              <w:shd w:val="clear" w:color="auto" w:fill="FFFFFF"/>
              <w:jc w:val="center"/>
              <w:rPr>
                <w:rFonts w:ascii="Times New Roman" w:hAnsi="Times New Roman" w:cs="Times New Roman"/>
                <w:b/>
                <w:bCs/>
                <w:lang w:val="ru-RU"/>
              </w:rPr>
            </w:pPr>
          </w:p>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19"/>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1.1.13</w:t>
            </w:r>
          </w:p>
          <w:p w:rsidR="000432F3" w:rsidRPr="001F49B4" w:rsidRDefault="000432F3" w:rsidP="00FE0067">
            <w:pPr>
              <w:shd w:val="clear" w:color="auto" w:fill="FFFFFF"/>
              <w:rPr>
                <w:rFonts w:ascii="Times New Roman" w:hAnsi="Times New Roman" w:cs="Times New Roman"/>
                <w:color w:val="000000"/>
                <w:lang w:val="bg-BG"/>
              </w:rPr>
            </w:pPr>
          </w:p>
        </w:tc>
        <w:tc>
          <w:tcPr>
            <w:tcW w:w="5149" w:type="dxa"/>
            <w:vAlign w:val="center"/>
          </w:tcPr>
          <w:p w:rsidR="000432F3" w:rsidRPr="001F49B4" w:rsidRDefault="000432F3" w:rsidP="00FE0067">
            <w:pPr>
              <w:shd w:val="clear" w:color="auto" w:fill="FFFFFF"/>
              <w:rPr>
                <w:rFonts w:ascii="Times New Roman" w:hAnsi="Times New Roman" w:cs="Times New Roman"/>
                <w:lang w:val="bg-BG"/>
              </w:rPr>
            </w:pPr>
            <w:r w:rsidRPr="001F49B4">
              <w:rPr>
                <w:rFonts w:ascii="Times New Roman" w:hAnsi="Times New Roman" w:cs="Times New Roman"/>
                <w:lang w:val="bg-BG"/>
              </w:rPr>
              <w:t xml:space="preserve">Минимум 6 </w:t>
            </w:r>
            <w:r w:rsidRPr="001F49B4">
              <w:rPr>
                <w:rFonts w:ascii="Times New Roman" w:hAnsi="Times New Roman" w:cs="Times New Roman"/>
              </w:rPr>
              <w:t>USB</w:t>
            </w:r>
            <w:r w:rsidRPr="001F49B4">
              <w:rPr>
                <w:rFonts w:ascii="Times New Roman" w:hAnsi="Times New Roman" w:cs="Times New Roman"/>
                <w:lang w:val="bg-BG"/>
              </w:rPr>
              <w:t>порта за експортиране на данни и връзка с периферни устройства</w:t>
            </w:r>
          </w:p>
          <w:p w:rsidR="000432F3" w:rsidRPr="001F49B4" w:rsidRDefault="000432F3" w:rsidP="00FE0067">
            <w:pPr>
              <w:shd w:val="clear" w:color="auto" w:fill="FFFFFF"/>
              <w:rPr>
                <w:rFonts w:ascii="Times New Roman" w:hAnsi="Times New Roman" w:cs="Times New Roman"/>
                <w:color w:val="000000"/>
                <w:lang w:val="bg-BG"/>
              </w:rPr>
            </w:pP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27"/>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1.1.14</w:t>
            </w:r>
          </w:p>
        </w:tc>
        <w:tc>
          <w:tcPr>
            <w:tcW w:w="5149" w:type="dxa"/>
            <w:vAlign w:val="center"/>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bg-BG"/>
              </w:rPr>
              <w:t>3 активни конектора за трансдюсери (без писалков трансдюсер)</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rPr>
                <w:rFonts w:ascii="Times New Roman" w:hAnsi="Times New Roman" w:cs="Times New Roman"/>
                <w:b/>
                <w:bCs/>
                <w:lang w:val="bg-BG"/>
              </w:rPr>
            </w:pPr>
          </w:p>
        </w:tc>
      </w:tr>
      <w:tr w:rsidR="000432F3" w:rsidRPr="001F49B4">
        <w:trPr>
          <w:trHeight w:val="477"/>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1.1.15</w:t>
            </w:r>
          </w:p>
        </w:tc>
        <w:tc>
          <w:tcPr>
            <w:tcW w:w="5149" w:type="dxa"/>
            <w:vAlign w:val="center"/>
          </w:tcPr>
          <w:p w:rsidR="000432F3" w:rsidRPr="001F49B4" w:rsidRDefault="000432F3" w:rsidP="00FE0067">
            <w:pPr>
              <w:shd w:val="clear" w:color="auto" w:fill="FFFFFF"/>
              <w:rPr>
                <w:rFonts w:ascii="Times New Roman" w:hAnsi="Times New Roman" w:cs="Times New Roman"/>
                <w:lang w:val="bg-BG"/>
              </w:rPr>
            </w:pPr>
            <w:r w:rsidRPr="001F49B4">
              <w:rPr>
                <w:rFonts w:ascii="Times New Roman" w:hAnsi="Times New Roman" w:cs="Times New Roman"/>
                <w:lang w:val="bg-BG"/>
              </w:rPr>
              <w:t>При премахване на трансдюсер, конекторът  му трябва да се затваря и  да предпазва от прах и повреди.</w:t>
            </w:r>
          </w:p>
          <w:p w:rsidR="000432F3" w:rsidRPr="001F49B4" w:rsidRDefault="000432F3" w:rsidP="00FE0067">
            <w:pPr>
              <w:shd w:val="clear" w:color="auto" w:fill="FFFFFF"/>
              <w:rPr>
                <w:rFonts w:ascii="Times New Roman" w:hAnsi="Times New Roman" w:cs="Times New Roman"/>
                <w:color w:val="000000"/>
                <w:lang w:val="bg-BG"/>
              </w:rPr>
            </w:pP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1120"/>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color w:val="000000"/>
                <w:lang w:val="ru-RU"/>
              </w:rPr>
              <w:t xml:space="preserve">  1.1.16</w:t>
            </w:r>
          </w:p>
        </w:tc>
        <w:tc>
          <w:tcPr>
            <w:tcW w:w="5149" w:type="dxa"/>
            <w:vAlign w:val="center"/>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lang w:val="bg-BG"/>
              </w:rPr>
              <w:t>Да има възможност стандартен видео принтер да се монтира вътре в основното тяло на апарата</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753"/>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1.1.17</w:t>
            </w:r>
          </w:p>
        </w:tc>
        <w:tc>
          <w:tcPr>
            <w:tcW w:w="5149" w:type="dxa"/>
            <w:vAlign w:val="center"/>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lang w:val="bg-BG"/>
              </w:rPr>
              <w:t xml:space="preserve">Да има </w:t>
            </w:r>
            <w:r w:rsidRPr="001F49B4">
              <w:rPr>
                <w:rFonts w:ascii="Times New Roman" w:hAnsi="Times New Roman" w:cs="Times New Roman"/>
              </w:rPr>
              <w:t>HDMI</w:t>
            </w:r>
            <w:r w:rsidRPr="001F49B4">
              <w:rPr>
                <w:rFonts w:ascii="Times New Roman" w:hAnsi="Times New Roman" w:cs="Times New Roman"/>
                <w:lang w:val="bg-BG"/>
              </w:rPr>
              <w:t>цифров видео изходс висока резолюция за връзка към външен монитор</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5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1.1.18</w:t>
            </w:r>
          </w:p>
        </w:tc>
        <w:tc>
          <w:tcPr>
            <w:tcW w:w="5149" w:type="dxa"/>
            <w:vAlign w:val="center"/>
          </w:tcPr>
          <w:p w:rsidR="000432F3" w:rsidRPr="001F49B4" w:rsidRDefault="000432F3" w:rsidP="00FE0067">
            <w:pPr>
              <w:shd w:val="clear" w:color="auto" w:fill="FFFFFF"/>
              <w:rPr>
                <w:rFonts w:ascii="Times New Roman" w:hAnsi="Times New Roman" w:cs="Times New Roman"/>
                <w:lang w:val="bg-BG"/>
              </w:rPr>
            </w:pPr>
            <w:r w:rsidRPr="001F49B4">
              <w:rPr>
                <w:rFonts w:ascii="Times New Roman" w:hAnsi="Times New Roman" w:cs="Times New Roman"/>
                <w:lang w:val="bg-BG"/>
              </w:rPr>
              <w:t>Цифров  черно-бял видео принтер</w:t>
            </w:r>
          </w:p>
          <w:p w:rsidR="000432F3" w:rsidRPr="001F49B4" w:rsidRDefault="000432F3" w:rsidP="00FE0067">
            <w:pPr>
              <w:shd w:val="clear" w:color="auto" w:fill="FFFFFF"/>
              <w:rPr>
                <w:rFonts w:ascii="Times New Roman" w:hAnsi="Times New Roman" w:cs="Times New Roman"/>
              </w:rPr>
            </w:pP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1120"/>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1.1.19</w:t>
            </w:r>
          </w:p>
        </w:tc>
        <w:tc>
          <w:tcPr>
            <w:tcW w:w="5149" w:type="dxa"/>
            <w:vAlign w:val="center"/>
          </w:tcPr>
          <w:p w:rsidR="000432F3" w:rsidRPr="001F49B4" w:rsidRDefault="000432F3" w:rsidP="00FE0067">
            <w:pPr>
              <w:shd w:val="clear" w:color="auto" w:fill="FFFFFF"/>
              <w:rPr>
                <w:rFonts w:ascii="Times New Roman" w:hAnsi="Times New Roman" w:cs="Times New Roman"/>
                <w:lang w:val="bg-BG"/>
              </w:rPr>
            </w:pPr>
            <w:r w:rsidRPr="001F49B4">
              <w:rPr>
                <w:rFonts w:ascii="Times New Roman" w:hAnsi="Times New Roman" w:cs="Times New Roman"/>
                <w:lang w:val="bg-BG"/>
              </w:rPr>
              <w:t>Консумацията на електроенергия да не надвишава 650</w:t>
            </w:r>
            <w:r w:rsidRPr="001F49B4">
              <w:rPr>
                <w:rFonts w:ascii="Times New Roman" w:hAnsi="Times New Roman" w:cs="Times New Roman"/>
              </w:rPr>
              <w:t>VA</w:t>
            </w:r>
          </w:p>
          <w:p w:rsidR="000432F3" w:rsidRPr="001F49B4" w:rsidRDefault="000432F3" w:rsidP="00FE0067">
            <w:pPr>
              <w:shd w:val="clear" w:color="auto" w:fill="FFFFFF"/>
              <w:rPr>
                <w:rFonts w:ascii="Times New Roman" w:hAnsi="Times New Roman" w:cs="Times New Roman"/>
                <w:color w:val="000000"/>
                <w:lang w:val="bg-BG"/>
              </w:rPr>
            </w:pP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732"/>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1.1.20</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color w:val="000000"/>
                <w:lang w:val="bg-BG"/>
              </w:rPr>
            </w:pPr>
            <w:r w:rsidRPr="001F49B4">
              <w:rPr>
                <w:rFonts w:ascii="Times New Roman" w:hAnsi="Times New Roman" w:cs="Times New Roman"/>
                <w:lang w:val="bg-BG"/>
              </w:rPr>
              <w:t>Бързо стартиране на апарата – до 2 мин. (120 сек.)</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1120"/>
          <w:jc w:val="center"/>
        </w:trPr>
        <w:tc>
          <w:tcPr>
            <w:tcW w:w="936" w:type="dxa"/>
            <w:vAlign w:val="center"/>
          </w:tcPr>
          <w:p w:rsidR="000432F3" w:rsidRPr="001F49B4" w:rsidRDefault="000432F3" w:rsidP="00FE0067">
            <w:pPr>
              <w:shd w:val="clear" w:color="auto" w:fill="FFFFFF"/>
              <w:rPr>
                <w:rFonts w:ascii="Times New Roman" w:hAnsi="Times New Roman" w:cs="Times New Roman"/>
                <w:b/>
                <w:bCs/>
                <w:color w:val="000000"/>
                <w:lang w:val="bg-BG"/>
              </w:rPr>
            </w:pPr>
            <w:r w:rsidRPr="001F49B4">
              <w:rPr>
                <w:rFonts w:ascii="Times New Roman" w:hAnsi="Times New Roman" w:cs="Times New Roman"/>
                <w:b/>
                <w:bCs/>
                <w:color w:val="000000"/>
                <w:lang w:val="bg-BG"/>
              </w:rPr>
              <w:t>1.2</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b/>
                <w:bCs/>
                <w:lang w:val="bg-BG"/>
              </w:rPr>
              <w:t>Характеристики на апарата за формиране на ултразвуковото изображение:</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71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1.2.1</w:t>
            </w:r>
          </w:p>
        </w:tc>
        <w:tc>
          <w:tcPr>
            <w:tcW w:w="5149" w:type="dxa"/>
            <w:vAlign w:val="center"/>
          </w:tcPr>
          <w:p w:rsidR="000432F3" w:rsidRPr="001F49B4" w:rsidRDefault="000432F3" w:rsidP="00FE0067">
            <w:pPr>
              <w:shd w:val="clear" w:color="auto" w:fill="FFFFFF"/>
              <w:jc w:val="both"/>
              <w:rPr>
                <w:rFonts w:ascii="Times New Roman" w:hAnsi="Times New Roman" w:cs="Times New Roman"/>
                <w:lang w:val="ru-RU"/>
              </w:rPr>
            </w:pPr>
            <w:r w:rsidRPr="001F49B4">
              <w:rPr>
                <w:rFonts w:ascii="Times New Roman" w:hAnsi="Times New Roman" w:cs="Times New Roman"/>
                <w:lang w:val="bg-BG"/>
              </w:rPr>
              <w:t xml:space="preserve">Излъчване в пълния честотен диапазон на трансдюсерите  </w:t>
            </w:r>
          </w:p>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ru-RU"/>
              </w:rPr>
            </w:pP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1.2.2</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color w:val="000000"/>
                <w:lang w:val="ru-RU"/>
              </w:rPr>
            </w:pPr>
            <w:r w:rsidRPr="001F49B4">
              <w:rPr>
                <w:rFonts w:ascii="Times New Roman" w:hAnsi="Times New Roman" w:cs="Times New Roman"/>
                <w:lang w:val="bg-BG"/>
              </w:rPr>
              <w:t>Минимално 2 000000 цифрови канали за обработка на данните</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62"/>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1.2.3</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lang w:val="bg-BG"/>
              </w:rPr>
              <w:t>Хибриден генератор на лъчи осигуряващ висока чувствителност при работа с цветен доплер и елиминира загубата на кадрова честота в дуплекс и триплекс режим</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659"/>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 xml:space="preserve">  1.2.4</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ru-RU"/>
              </w:rPr>
            </w:pPr>
            <w:r w:rsidRPr="001F49B4">
              <w:rPr>
                <w:rFonts w:ascii="Times New Roman" w:hAnsi="Times New Roman" w:cs="Times New Roman"/>
              </w:rPr>
              <w:t xml:space="preserve">Windows </w:t>
            </w:r>
            <w:r w:rsidRPr="001F49B4">
              <w:rPr>
                <w:rFonts w:ascii="Times New Roman" w:hAnsi="Times New Roman" w:cs="Times New Roman"/>
                <w:lang w:val="bg-BG"/>
              </w:rPr>
              <w:t>7 операционна система</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54"/>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1.2.5</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lang w:val="be-BY"/>
              </w:rPr>
            </w:pPr>
            <w:r w:rsidRPr="001F49B4">
              <w:rPr>
                <w:rFonts w:ascii="Times New Roman" w:hAnsi="Times New Roman" w:cs="Times New Roman"/>
                <w:lang w:val="bg-BG"/>
              </w:rPr>
              <w:t>- Възможност за допълнителна настройка на честотния диапазон</w:t>
            </w:r>
          </w:p>
          <w:p w:rsidR="000432F3" w:rsidRPr="001F49B4" w:rsidRDefault="000432F3" w:rsidP="00FE0067">
            <w:pPr>
              <w:shd w:val="clear" w:color="auto" w:fill="FFFFFF"/>
              <w:jc w:val="both"/>
              <w:rPr>
                <w:rFonts w:ascii="Times New Roman" w:hAnsi="Times New Roman" w:cs="Times New Roman"/>
                <w:color w:val="000000"/>
                <w:lang w:val="ru-RU"/>
              </w:rPr>
            </w:pP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58"/>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1.2.6</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ru-RU"/>
              </w:rPr>
            </w:pPr>
            <w:r w:rsidRPr="001F49B4">
              <w:rPr>
                <w:rFonts w:ascii="Times New Roman" w:hAnsi="Times New Roman" w:cs="Times New Roman"/>
                <w:lang w:val="bg-BG"/>
              </w:rPr>
              <w:t>Хармоничен образ</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1120"/>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lastRenderedPageBreak/>
              <w:t xml:space="preserve">  1.2.7</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ru-RU"/>
              </w:rPr>
            </w:pPr>
            <w:r w:rsidRPr="001F49B4">
              <w:rPr>
                <w:rFonts w:ascii="Times New Roman" w:hAnsi="Times New Roman" w:cs="Times New Roman"/>
                <w:lang w:val="bg-BG"/>
              </w:rPr>
              <w:t>Хармонично изображение от ново поколение работещо чрез инвертиран сигнал, за намаляване на артефактите при движение.</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40"/>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1.2.8</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ru-RU"/>
              </w:rPr>
            </w:pPr>
            <w:r w:rsidRPr="001F49B4">
              <w:rPr>
                <w:rFonts w:ascii="Times New Roman" w:hAnsi="Times New Roman" w:cs="Times New Roman"/>
                <w:lang w:val="bg-BG"/>
              </w:rPr>
              <w:t>Възможност за „трапецоидален образ”</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20"/>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1.2.9</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ru-RU"/>
              </w:rPr>
            </w:pPr>
            <w:r w:rsidRPr="001F49B4">
              <w:rPr>
                <w:rFonts w:ascii="Times New Roman" w:hAnsi="Times New Roman" w:cs="Times New Roman"/>
                <w:lang w:val="bg-BG"/>
              </w:rPr>
              <w:t>Динамичен обхват достигащ  2</w:t>
            </w:r>
            <w:r w:rsidRPr="001F49B4">
              <w:rPr>
                <w:rFonts w:ascii="Times New Roman" w:hAnsi="Times New Roman" w:cs="Times New Roman"/>
              </w:rPr>
              <w:t>56dB</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1120"/>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1.2.10</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ru-RU"/>
              </w:rPr>
            </w:pPr>
            <w:r w:rsidRPr="001F49B4">
              <w:rPr>
                <w:rFonts w:ascii="Times New Roman" w:hAnsi="Times New Roman" w:cs="Times New Roman"/>
                <w:lang w:val="bg-BG"/>
              </w:rPr>
              <w:t>Възможност за оптимизация на образа с един бутон – да работи и при доплер (оптимизира базова линия и скала)</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74"/>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1.2.11</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ru-RU"/>
              </w:rPr>
            </w:pPr>
            <w:r w:rsidRPr="001F49B4">
              <w:rPr>
                <w:rFonts w:ascii="Times New Roman" w:hAnsi="Times New Roman" w:cs="Times New Roman"/>
                <w:lang w:val="bg-BG"/>
              </w:rPr>
              <w:t>Увеличаване на образа с висока резолюция.</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634"/>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1.2.12</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ru-RU"/>
              </w:rPr>
            </w:pPr>
            <w:r w:rsidRPr="001F49B4">
              <w:rPr>
                <w:rFonts w:ascii="Times New Roman" w:hAnsi="Times New Roman" w:cs="Times New Roman"/>
                <w:lang w:val="bg-BG"/>
              </w:rPr>
              <w:t>Дълбочината да достига до 3</w:t>
            </w:r>
            <w:r w:rsidRPr="001F49B4">
              <w:rPr>
                <w:rFonts w:ascii="Times New Roman" w:hAnsi="Times New Roman" w:cs="Times New Roman"/>
                <w:lang w:val="ru-RU"/>
              </w:rPr>
              <w:t>8</w:t>
            </w:r>
            <w:r w:rsidRPr="001F49B4">
              <w:rPr>
                <w:rFonts w:ascii="Times New Roman" w:hAnsi="Times New Roman" w:cs="Times New Roman"/>
              </w:rPr>
              <w:t>cm</w:t>
            </w:r>
            <w:r w:rsidRPr="001F49B4">
              <w:rPr>
                <w:rFonts w:ascii="Times New Roman" w:hAnsi="Times New Roman" w:cs="Times New Roman"/>
                <w:lang w:val="ru-RU"/>
              </w:rPr>
              <w:t>.</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707"/>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1.2.13</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ru-RU"/>
              </w:rPr>
            </w:pPr>
            <w:r w:rsidRPr="001F49B4">
              <w:rPr>
                <w:rFonts w:ascii="Times New Roman" w:hAnsi="Times New Roman" w:cs="Times New Roman"/>
                <w:lang w:val="bg-BG"/>
              </w:rPr>
              <w:t xml:space="preserve">Кадрова честота достигаща </w:t>
            </w:r>
            <w:r w:rsidRPr="001F49B4">
              <w:rPr>
                <w:rFonts w:ascii="Times New Roman" w:hAnsi="Times New Roman" w:cs="Times New Roman"/>
              </w:rPr>
              <w:t>2,2</w:t>
            </w:r>
            <w:r w:rsidRPr="001F49B4">
              <w:rPr>
                <w:rFonts w:ascii="Times New Roman" w:hAnsi="Times New Roman" w:cs="Times New Roman"/>
                <w:lang w:val="bg-BG"/>
              </w:rPr>
              <w:t>00</w:t>
            </w:r>
            <w:r w:rsidRPr="001F49B4">
              <w:rPr>
                <w:rFonts w:ascii="Times New Roman" w:hAnsi="Times New Roman" w:cs="Times New Roman"/>
              </w:rPr>
              <w:t>Hz</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28"/>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1.2.14</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ru-RU"/>
              </w:rPr>
            </w:pPr>
            <w:r w:rsidRPr="001F49B4">
              <w:rPr>
                <w:rFonts w:ascii="Times New Roman" w:hAnsi="Times New Roman" w:cs="Times New Roman"/>
                <w:lang w:val="bg-BG"/>
              </w:rPr>
              <w:t>Двоени четворен  2</w:t>
            </w:r>
            <w:r w:rsidRPr="001F49B4">
              <w:rPr>
                <w:rFonts w:ascii="Times New Roman" w:hAnsi="Times New Roman" w:cs="Times New Roman"/>
              </w:rPr>
              <w:t>D</w:t>
            </w:r>
            <w:r w:rsidRPr="001F49B4">
              <w:rPr>
                <w:rFonts w:ascii="Times New Roman" w:hAnsi="Times New Roman" w:cs="Times New Roman"/>
                <w:lang w:val="bg-BG"/>
              </w:rPr>
              <w:t>режим</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62"/>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1.2.15</w:t>
            </w:r>
          </w:p>
        </w:tc>
        <w:tc>
          <w:tcPr>
            <w:tcW w:w="5149" w:type="dxa"/>
            <w:vAlign w:val="center"/>
          </w:tcPr>
          <w:p w:rsidR="000432F3" w:rsidRPr="001F49B4" w:rsidRDefault="000432F3" w:rsidP="00FE0067">
            <w:pPr>
              <w:shd w:val="clear" w:color="auto" w:fill="FFFFFF"/>
              <w:rPr>
                <w:rFonts w:ascii="Times New Roman" w:hAnsi="Times New Roman" w:cs="Times New Roman"/>
                <w:lang w:val="bg-BG"/>
              </w:rPr>
            </w:pPr>
            <w:r w:rsidRPr="001F49B4">
              <w:rPr>
                <w:rFonts w:ascii="Times New Roman" w:hAnsi="Times New Roman" w:cs="Times New Roman"/>
                <w:lang w:val="bg-BG"/>
              </w:rPr>
              <w:t>Двоен режим в реално време за 2</w:t>
            </w:r>
            <w:r w:rsidRPr="001F49B4">
              <w:rPr>
                <w:rFonts w:ascii="Times New Roman" w:hAnsi="Times New Roman" w:cs="Times New Roman"/>
              </w:rPr>
              <w:t>D</w:t>
            </w:r>
            <w:r w:rsidRPr="001F49B4">
              <w:rPr>
                <w:rFonts w:ascii="Times New Roman" w:hAnsi="Times New Roman" w:cs="Times New Roman"/>
                <w:lang w:val="bg-BG"/>
              </w:rPr>
              <w:t>и 2Д+ Цветен доплер</w:t>
            </w:r>
          </w:p>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bg-BG"/>
              </w:rPr>
            </w:pPr>
          </w:p>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ru-RU"/>
              </w:rPr>
            </w:pP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825"/>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1.2.16</w:t>
            </w:r>
          </w:p>
        </w:tc>
        <w:tc>
          <w:tcPr>
            <w:tcW w:w="5149" w:type="dxa"/>
            <w:vAlign w:val="center"/>
          </w:tcPr>
          <w:p w:rsidR="000432F3" w:rsidRPr="001F49B4" w:rsidRDefault="000432F3" w:rsidP="00FE0067">
            <w:pPr>
              <w:shd w:val="clear" w:color="auto" w:fill="FFFFFF"/>
              <w:rPr>
                <w:rFonts w:ascii="Times New Roman" w:hAnsi="Times New Roman" w:cs="Times New Roman"/>
                <w:lang w:val="bg-BG"/>
              </w:rPr>
            </w:pPr>
            <w:r w:rsidRPr="001F49B4">
              <w:rPr>
                <w:rFonts w:ascii="Times New Roman" w:hAnsi="Times New Roman" w:cs="Times New Roman"/>
                <w:lang w:val="bg-BG"/>
              </w:rPr>
              <w:t xml:space="preserve">Дигитален контрол на позоновото усилване </w:t>
            </w:r>
            <w:r w:rsidRPr="001F49B4">
              <w:rPr>
                <w:rFonts w:ascii="Times New Roman" w:hAnsi="Times New Roman" w:cs="Times New Roman"/>
                <w:lang w:val="ru-RU"/>
              </w:rPr>
              <w:t>(</w:t>
            </w:r>
            <w:r w:rsidRPr="001F49B4">
              <w:rPr>
                <w:rFonts w:ascii="Times New Roman" w:hAnsi="Times New Roman" w:cs="Times New Roman"/>
              </w:rPr>
              <w:t>TGC</w:t>
            </w:r>
            <w:r w:rsidRPr="001F49B4">
              <w:rPr>
                <w:rFonts w:ascii="Times New Roman" w:hAnsi="Times New Roman" w:cs="Times New Roman"/>
                <w:lang w:val="ru-RU"/>
              </w:rPr>
              <w:t xml:space="preserve">) </w:t>
            </w:r>
            <w:r w:rsidRPr="001F49B4">
              <w:rPr>
                <w:rFonts w:ascii="Times New Roman" w:hAnsi="Times New Roman" w:cs="Times New Roman"/>
                <w:lang w:val="bg-BG"/>
              </w:rPr>
              <w:t>с възможност за запазване на до 4 потребителски настройки</w:t>
            </w:r>
          </w:p>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bg-BG"/>
              </w:rPr>
            </w:pP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1.2.17</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color w:val="000000"/>
                <w:lang w:val="ru-RU"/>
              </w:rPr>
            </w:pPr>
            <w:r w:rsidRPr="001F49B4">
              <w:rPr>
                <w:rFonts w:ascii="Times New Roman" w:hAnsi="Times New Roman" w:cs="Times New Roman"/>
                <w:lang w:val="ru-RU"/>
              </w:rPr>
              <w:t>Екран с интегрирани четири изображения</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b/>
                <w:bCs/>
                <w:color w:val="000000"/>
                <w:lang w:val="bg-BG"/>
              </w:rPr>
            </w:pPr>
            <w:r w:rsidRPr="001F49B4">
              <w:rPr>
                <w:rFonts w:ascii="Times New Roman" w:hAnsi="Times New Roman" w:cs="Times New Roman"/>
                <w:b/>
                <w:bCs/>
                <w:color w:val="000000"/>
                <w:lang w:val="bg-BG"/>
              </w:rPr>
              <w:t>1.3</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lang w:val="ru-RU"/>
              </w:rPr>
            </w:pPr>
            <w:r w:rsidRPr="001F49B4">
              <w:rPr>
                <w:rFonts w:ascii="Times New Roman" w:hAnsi="Times New Roman" w:cs="Times New Roman"/>
                <w:b/>
                <w:bCs/>
                <w:lang w:val="bg-BG"/>
              </w:rPr>
              <w:t>Методи и възможности за доплерово изображение:</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94"/>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1.3.1</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lang w:val="bg-BG"/>
              </w:rPr>
            </w:pPr>
            <w:r w:rsidRPr="001F49B4">
              <w:rPr>
                <w:rFonts w:ascii="Times New Roman" w:hAnsi="Times New Roman" w:cs="Times New Roman"/>
                <w:lang w:val="bg-BG"/>
              </w:rPr>
              <w:t xml:space="preserve">Спектрален </w:t>
            </w:r>
            <w:r w:rsidRPr="001F49B4">
              <w:rPr>
                <w:rFonts w:ascii="Times New Roman" w:hAnsi="Times New Roman" w:cs="Times New Roman"/>
                <w:lang w:val="ru-RU"/>
              </w:rPr>
              <w:t>(</w:t>
            </w:r>
            <w:r w:rsidRPr="001F49B4">
              <w:rPr>
                <w:rFonts w:ascii="Times New Roman" w:hAnsi="Times New Roman" w:cs="Times New Roman"/>
              </w:rPr>
              <w:t>PW</w:t>
            </w:r>
            <w:r w:rsidRPr="001F49B4">
              <w:rPr>
                <w:rFonts w:ascii="Times New Roman" w:hAnsi="Times New Roman" w:cs="Times New Roman"/>
                <w:lang w:val="ru-RU"/>
              </w:rPr>
              <w:t xml:space="preserve">) </w:t>
            </w:r>
            <w:r w:rsidRPr="001F49B4">
              <w:rPr>
                <w:rFonts w:ascii="Times New Roman" w:hAnsi="Times New Roman" w:cs="Times New Roman"/>
                <w:lang w:val="bg-BG"/>
              </w:rPr>
              <w:t xml:space="preserve">доплер със скорост достигаща 23 </w:t>
            </w:r>
            <w:r w:rsidRPr="001F49B4">
              <w:rPr>
                <w:rFonts w:ascii="Times New Roman" w:hAnsi="Times New Roman" w:cs="Times New Roman"/>
              </w:rPr>
              <w:t>kHz</w:t>
            </w:r>
          </w:p>
          <w:p w:rsidR="000432F3" w:rsidRPr="001F49B4" w:rsidRDefault="000432F3" w:rsidP="00FE0067">
            <w:pPr>
              <w:widowControl w:val="0"/>
              <w:shd w:val="clear" w:color="auto" w:fill="FFFFFF"/>
              <w:autoSpaceDE w:val="0"/>
              <w:autoSpaceDN w:val="0"/>
              <w:adjustRightInd w:val="0"/>
              <w:rPr>
                <w:rFonts w:ascii="Times New Roman" w:hAnsi="Times New Roman" w:cs="Times New Roman"/>
                <w:lang w:val="bg-BG"/>
              </w:rPr>
            </w:pP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181"/>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1.3.2</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lang w:val="bg-BG"/>
              </w:rPr>
            </w:pPr>
            <w:r w:rsidRPr="001F49B4">
              <w:rPr>
                <w:rFonts w:ascii="Times New Roman" w:hAnsi="Times New Roman" w:cs="Times New Roman"/>
                <w:lang w:val="bg-BG"/>
              </w:rPr>
              <w:t>Мощностен (</w:t>
            </w:r>
            <w:r w:rsidRPr="001F49B4">
              <w:rPr>
                <w:rFonts w:ascii="Times New Roman" w:hAnsi="Times New Roman" w:cs="Times New Roman"/>
              </w:rPr>
              <w:t>PD</w:t>
            </w:r>
            <w:r w:rsidRPr="001F49B4">
              <w:rPr>
                <w:rFonts w:ascii="Times New Roman" w:hAnsi="Times New Roman" w:cs="Times New Roman"/>
                <w:lang w:val="bg-BG"/>
              </w:rPr>
              <w:t>) доплер</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1.3.3</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lang w:val="bg-BG"/>
              </w:rPr>
            </w:pPr>
            <w:r w:rsidRPr="001F49B4">
              <w:rPr>
                <w:rFonts w:ascii="Times New Roman" w:hAnsi="Times New Roman" w:cs="Times New Roman"/>
                <w:lang w:val="bg-BG"/>
              </w:rPr>
              <w:t>Мощен доплер от ново поколение с висока чувствителност и оказване посоката на кръвотока</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b/>
                <w:bCs/>
                <w:color w:val="000000"/>
                <w:lang w:val="bg-BG"/>
              </w:rPr>
            </w:pPr>
            <w:r w:rsidRPr="001F49B4">
              <w:rPr>
                <w:rFonts w:ascii="Times New Roman" w:hAnsi="Times New Roman" w:cs="Times New Roman"/>
                <w:b/>
                <w:bCs/>
                <w:color w:val="000000"/>
                <w:lang w:val="bg-BG"/>
              </w:rPr>
              <w:t>1.4</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b/>
                <w:bCs/>
                <w:lang w:val="bg-BG"/>
              </w:rPr>
            </w:pPr>
            <w:r w:rsidRPr="001F49B4">
              <w:rPr>
                <w:rFonts w:ascii="Times New Roman" w:hAnsi="Times New Roman" w:cs="Times New Roman"/>
                <w:b/>
                <w:bCs/>
                <w:lang w:val="bg-BG"/>
              </w:rPr>
              <w:t>Изисквания към софтуера на апарата:</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1.4.1</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lang w:val="bg-BG"/>
              </w:rPr>
            </w:pPr>
            <w:r w:rsidRPr="001F49B4">
              <w:rPr>
                <w:rFonts w:ascii="Times New Roman" w:hAnsi="Times New Roman" w:cs="Times New Roman"/>
                <w:lang w:val="bg-BG"/>
              </w:rPr>
              <w:t>Да има адаптивен сигнален филтър с висока резолюция в реално време, позволяващ динамичен контрол и оптимизиране на качеството на изображенията чрез намаляване на ехо шума, подчертаване на анатомичните граници и повишаване на контраста</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1.4.2</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lang w:val="bg-BG"/>
              </w:rPr>
            </w:pPr>
            <w:r w:rsidRPr="001F49B4">
              <w:rPr>
                <w:rFonts w:ascii="Times New Roman" w:hAnsi="Times New Roman" w:cs="Times New Roman"/>
                <w:lang w:val="bg-BG"/>
              </w:rPr>
              <w:t xml:space="preserve">Съставно пространствено изображение позволяващо генерирането на съставно изображение от изображения снети под </w:t>
            </w:r>
            <w:r w:rsidRPr="001F49B4">
              <w:rPr>
                <w:rFonts w:ascii="Times New Roman" w:hAnsi="Times New Roman" w:cs="Times New Roman"/>
                <w:lang w:val="bg-BG"/>
              </w:rPr>
              <w:lastRenderedPageBreak/>
              <w:t>различен ъгъл в реално време и позволяващ работа с конвексни и линеарни сонди.</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lastRenderedPageBreak/>
              <w:t>1.4.3</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lang w:val="bg-BG"/>
              </w:rPr>
            </w:pPr>
            <w:r w:rsidRPr="001F49B4">
              <w:rPr>
                <w:rFonts w:ascii="Times New Roman" w:hAnsi="Times New Roman" w:cs="Times New Roman"/>
                <w:lang w:val="bg-BG"/>
              </w:rPr>
              <w:t>Възможност за използване на сонди базирани на технологията не единичен кристал</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1.4.4</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lang w:val="bg-BG"/>
              </w:rPr>
            </w:pPr>
            <w:r w:rsidRPr="001F49B4">
              <w:rPr>
                <w:rFonts w:ascii="Times New Roman" w:hAnsi="Times New Roman" w:cs="Times New Roman"/>
                <w:lang w:val="bg-BG"/>
              </w:rPr>
              <w:t>Софтуер за съхранение на прегледите, редактиране и сравнение на изображение</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1.4.5</w:t>
            </w:r>
          </w:p>
        </w:tc>
        <w:tc>
          <w:tcPr>
            <w:tcW w:w="5149" w:type="dxa"/>
            <w:vAlign w:val="center"/>
          </w:tcPr>
          <w:p w:rsidR="000432F3" w:rsidRPr="001F49B4" w:rsidRDefault="000432F3" w:rsidP="00FE0067">
            <w:pPr>
              <w:widowControl w:val="0"/>
              <w:shd w:val="clear" w:color="auto" w:fill="FFFFFF"/>
              <w:autoSpaceDE w:val="0"/>
              <w:autoSpaceDN w:val="0"/>
              <w:adjustRightInd w:val="0"/>
              <w:rPr>
                <w:rFonts w:ascii="Times New Roman" w:hAnsi="Times New Roman" w:cs="Times New Roman"/>
                <w:lang w:val="bg-BG"/>
              </w:rPr>
            </w:pPr>
            <w:r w:rsidRPr="001F49B4">
              <w:rPr>
                <w:rFonts w:ascii="Times New Roman" w:hAnsi="Times New Roman" w:cs="Times New Roman"/>
                <w:lang w:val="bg-BG"/>
              </w:rPr>
              <w:t>Софтуер за съхранение на прегледите, редактиране и сравнение на изображение</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274"/>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1.4.6</w:t>
            </w:r>
          </w:p>
        </w:tc>
        <w:tc>
          <w:tcPr>
            <w:tcW w:w="5149" w:type="dxa"/>
            <w:vAlign w:val="center"/>
          </w:tcPr>
          <w:p w:rsidR="000432F3" w:rsidRPr="001F49B4" w:rsidRDefault="000432F3" w:rsidP="00FE0067">
            <w:pPr>
              <w:shd w:val="clear" w:color="auto" w:fill="FFFFFF"/>
              <w:jc w:val="both"/>
              <w:rPr>
                <w:rFonts w:ascii="Times New Roman" w:hAnsi="Times New Roman" w:cs="Times New Roman"/>
                <w:lang w:val="bg-BG"/>
              </w:rPr>
            </w:pPr>
            <w:r w:rsidRPr="001F49B4">
              <w:rPr>
                <w:rFonts w:ascii="Times New Roman" w:hAnsi="Times New Roman" w:cs="Times New Roman"/>
                <w:lang w:val="bg-BG"/>
              </w:rPr>
              <w:t>Кино памет минимум 45 000 кадъра</w:t>
            </w:r>
          </w:p>
          <w:p w:rsidR="000432F3" w:rsidRPr="001F49B4" w:rsidRDefault="000432F3" w:rsidP="00FE0067">
            <w:pPr>
              <w:widowControl w:val="0"/>
              <w:shd w:val="clear" w:color="auto" w:fill="FFFFFF"/>
              <w:autoSpaceDE w:val="0"/>
              <w:autoSpaceDN w:val="0"/>
              <w:adjustRightInd w:val="0"/>
              <w:rPr>
                <w:rFonts w:ascii="Times New Roman" w:hAnsi="Times New Roman" w:cs="Times New Roman"/>
                <w:lang w:val="bg-BG"/>
              </w:rPr>
            </w:pP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b/>
                <w:bCs/>
                <w:color w:val="000000"/>
                <w:lang w:val="bg-BG"/>
              </w:rPr>
            </w:pPr>
            <w:r w:rsidRPr="001F49B4">
              <w:rPr>
                <w:rFonts w:ascii="Times New Roman" w:hAnsi="Times New Roman" w:cs="Times New Roman"/>
                <w:b/>
                <w:bCs/>
                <w:color w:val="000000"/>
                <w:lang w:val="bg-BG"/>
              </w:rPr>
              <w:t>1.5</w:t>
            </w:r>
          </w:p>
        </w:tc>
        <w:tc>
          <w:tcPr>
            <w:tcW w:w="5149" w:type="dxa"/>
            <w:vAlign w:val="center"/>
          </w:tcPr>
          <w:p w:rsidR="000432F3" w:rsidRPr="001F49B4" w:rsidRDefault="000432F3" w:rsidP="00FE0067">
            <w:pPr>
              <w:shd w:val="clear" w:color="auto" w:fill="FFFFFF"/>
              <w:jc w:val="both"/>
              <w:rPr>
                <w:rFonts w:ascii="Times New Roman" w:hAnsi="Times New Roman" w:cs="Times New Roman"/>
                <w:b/>
                <w:bCs/>
                <w:lang w:val="bg-BG"/>
              </w:rPr>
            </w:pPr>
            <w:r w:rsidRPr="001F49B4">
              <w:rPr>
                <w:rFonts w:ascii="Times New Roman" w:hAnsi="Times New Roman" w:cs="Times New Roman"/>
                <w:b/>
                <w:bCs/>
                <w:lang w:val="bg-BG"/>
              </w:rPr>
              <w:t>Трансдюсери</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1.5.1</w:t>
            </w:r>
          </w:p>
        </w:tc>
        <w:tc>
          <w:tcPr>
            <w:tcW w:w="5149" w:type="dxa"/>
            <w:vAlign w:val="center"/>
          </w:tcPr>
          <w:p w:rsidR="000432F3" w:rsidRPr="001F49B4" w:rsidRDefault="000432F3" w:rsidP="00FE0067">
            <w:pPr>
              <w:shd w:val="clear" w:color="auto" w:fill="FFFFFF"/>
              <w:jc w:val="both"/>
              <w:rPr>
                <w:rFonts w:ascii="Times New Roman" w:hAnsi="Times New Roman" w:cs="Times New Roman"/>
                <w:lang w:val="bg-BG"/>
              </w:rPr>
            </w:pPr>
            <w:r w:rsidRPr="001F49B4">
              <w:rPr>
                <w:rFonts w:ascii="Times New Roman" w:hAnsi="Times New Roman" w:cs="Times New Roman"/>
                <w:lang w:val="bg-BG"/>
              </w:rPr>
              <w:t xml:space="preserve">Широколентов микро конвексен  трансдюсер за педиатрично и неонатологично приложение  </w:t>
            </w:r>
          </w:p>
        </w:tc>
        <w:tc>
          <w:tcPr>
            <w:tcW w:w="814" w:type="dxa"/>
          </w:tcPr>
          <w:p w:rsidR="000432F3" w:rsidRPr="001F49B4" w:rsidRDefault="000432F3" w:rsidP="00FE0067">
            <w:pPr>
              <w:shd w:val="clear" w:color="auto" w:fill="FFFFFF"/>
              <w:jc w:val="center"/>
              <w:rPr>
                <w:rFonts w:ascii="Times New Roman" w:hAnsi="Times New Roman" w:cs="Times New Roman"/>
                <w:lang w:val="bg-BG"/>
              </w:rPr>
            </w:pPr>
          </w:p>
        </w:tc>
      </w:tr>
      <w:tr w:rsidR="000432F3" w:rsidRPr="001F49B4">
        <w:trPr>
          <w:trHeight w:val="269"/>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1.5.1.1</w:t>
            </w:r>
          </w:p>
        </w:tc>
        <w:tc>
          <w:tcPr>
            <w:tcW w:w="5149" w:type="dxa"/>
            <w:vAlign w:val="center"/>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bg-BG"/>
              </w:rPr>
              <w:t xml:space="preserve">Честотна лента от 4 до 9 </w:t>
            </w:r>
            <w:r w:rsidRPr="001F49B4">
              <w:rPr>
                <w:rFonts w:ascii="Times New Roman" w:hAnsi="Times New Roman" w:cs="Times New Roman"/>
              </w:rPr>
              <w:t>MHz</w:t>
            </w:r>
          </w:p>
          <w:p w:rsidR="000432F3" w:rsidRPr="001F49B4" w:rsidRDefault="000432F3" w:rsidP="00FE0067">
            <w:pPr>
              <w:shd w:val="clear" w:color="auto" w:fill="FFFFFF"/>
              <w:jc w:val="both"/>
              <w:rPr>
                <w:rFonts w:ascii="Times New Roman" w:hAnsi="Times New Roman" w:cs="Times New Roman"/>
                <w:lang w:val="bg-BG"/>
              </w:rPr>
            </w:pPr>
          </w:p>
        </w:tc>
        <w:tc>
          <w:tcPr>
            <w:tcW w:w="814" w:type="dxa"/>
          </w:tcPr>
          <w:p w:rsidR="000432F3" w:rsidRPr="001F49B4" w:rsidRDefault="000432F3" w:rsidP="00FE0067">
            <w:pPr>
              <w:shd w:val="clear" w:color="auto" w:fill="FFFFFF"/>
              <w:jc w:val="center"/>
              <w:rPr>
                <w:rFonts w:ascii="Times New Roman" w:hAnsi="Times New Roman" w:cs="Times New Roman"/>
                <w:lang w:val="bg-BG"/>
              </w:rPr>
            </w:pPr>
          </w:p>
          <w:p w:rsidR="000432F3" w:rsidRPr="001F49B4" w:rsidRDefault="000432F3" w:rsidP="00FE0067">
            <w:pPr>
              <w:shd w:val="clear" w:color="auto" w:fill="FFFFFF"/>
              <w:jc w:val="center"/>
              <w:rPr>
                <w:rFonts w:ascii="Times New Roman" w:hAnsi="Times New Roman" w:cs="Times New Roman"/>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1.5.1.2</w:t>
            </w:r>
          </w:p>
        </w:tc>
        <w:tc>
          <w:tcPr>
            <w:tcW w:w="5149" w:type="dxa"/>
            <w:vAlign w:val="center"/>
          </w:tcPr>
          <w:p w:rsidR="000432F3" w:rsidRPr="001F49B4" w:rsidRDefault="000432F3" w:rsidP="00FE0067">
            <w:pPr>
              <w:shd w:val="clear" w:color="auto" w:fill="FFFFFF"/>
              <w:jc w:val="both"/>
              <w:rPr>
                <w:rFonts w:ascii="Times New Roman" w:hAnsi="Times New Roman" w:cs="Times New Roman"/>
                <w:lang w:val="bg-BG"/>
              </w:rPr>
            </w:pPr>
            <w:r w:rsidRPr="001F49B4">
              <w:rPr>
                <w:rFonts w:ascii="Times New Roman" w:hAnsi="Times New Roman" w:cs="Times New Roman"/>
                <w:lang w:val="bg-BG"/>
              </w:rPr>
              <w:t xml:space="preserve">Ъгъл на визия не по-малка от </w:t>
            </w:r>
            <w:r w:rsidRPr="001F49B4">
              <w:rPr>
                <w:rFonts w:ascii="Times New Roman" w:hAnsi="Times New Roman" w:cs="Times New Roman"/>
                <w:lang w:val="ru-RU"/>
              </w:rPr>
              <w:t xml:space="preserve">92 </w:t>
            </w:r>
            <w:r w:rsidRPr="001F49B4">
              <w:rPr>
                <w:rFonts w:ascii="Times New Roman" w:hAnsi="Times New Roman" w:cs="Times New Roman"/>
                <w:vertAlign w:val="superscript"/>
                <w:lang w:val="bg-BG"/>
              </w:rPr>
              <w:t>0</w:t>
            </w:r>
          </w:p>
        </w:tc>
        <w:tc>
          <w:tcPr>
            <w:tcW w:w="814" w:type="dxa"/>
          </w:tcPr>
          <w:p w:rsidR="000432F3" w:rsidRPr="001F49B4" w:rsidRDefault="000432F3" w:rsidP="00FE0067">
            <w:pPr>
              <w:shd w:val="clear" w:color="auto" w:fill="FFFFFF"/>
              <w:jc w:val="center"/>
              <w:rPr>
                <w:rFonts w:ascii="Times New Roman" w:hAnsi="Times New Roman" w:cs="Times New Roman"/>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1.5.1.3</w:t>
            </w:r>
          </w:p>
        </w:tc>
        <w:tc>
          <w:tcPr>
            <w:tcW w:w="5149" w:type="dxa"/>
            <w:vAlign w:val="center"/>
          </w:tcPr>
          <w:p w:rsidR="000432F3" w:rsidRPr="001F49B4" w:rsidRDefault="000432F3" w:rsidP="00FE0067">
            <w:pPr>
              <w:shd w:val="clear" w:color="auto" w:fill="FFFFFF"/>
              <w:jc w:val="both"/>
              <w:rPr>
                <w:rFonts w:ascii="Times New Roman" w:hAnsi="Times New Roman" w:cs="Times New Roman"/>
                <w:lang w:val="bg-BG"/>
              </w:rPr>
            </w:pPr>
            <w:r w:rsidRPr="001F49B4">
              <w:rPr>
                <w:rFonts w:ascii="Times New Roman" w:hAnsi="Times New Roman" w:cs="Times New Roman"/>
                <w:lang w:val="bg-BG"/>
              </w:rPr>
              <w:t>Радиус на конвекса  не по-голям  от 1</w:t>
            </w:r>
            <w:r w:rsidRPr="001F49B4">
              <w:rPr>
                <w:rFonts w:ascii="Times New Roman" w:hAnsi="Times New Roman" w:cs="Times New Roman"/>
                <w:lang w:val="ru-RU"/>
              </w:rPr>
              <w:t>4</w:t>
            </w:r>
            <w:r w:rsidRPr="001F49B4">
              <w:rPr>
                <w:rFonts w:ascii="Times New Roman" w:hAnsi="Times New Roman" w:cs="Times New Roman"/>
                <w:lang w:val="bg-BG"/>
              </w:rPr>
              <w:t xml:space="preserve"> мм</w:t>
            </w:r>
          </w:p>
        </w:tc>
        <w:tc>
          <w:tcPr>
            <w:tcW w:w="814" w:type="dxa"/>
          </w:tcPr>
          <w:p w:rsidR="000432F3" w:rsidRPr="001F49B4" w:rsidRDefault="000432F3" w:rsidP="00FE0067">
            <w:pPr>
              <w:shd w:val="clear" w:color="auto" w:fill="FFFFFF"/>
              <w:jc w:val="center"/>
              <w:rPr>
                <w:rFonts w:ascii="Times New Roman" w:hAnsi="Times New Roman" w:cs="Times New Roman"/>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1.5.1.4</w:t>
            </w:r>
          </w:p>
        </w:tc>
        <w:tc>
          <w:tcPr>
            <w:tcW w:w="5149" w:type="dxa"/>
            <w:vAlign w:val="center"/>
          </w:tcPr>
          <w:p w:rsidR="000432F3" w:rsidRPr="001F49B4" w:rsidRDefault="000432F3" w:rsidP="00FE0067">
            <w:pPr>
              <w:shd w:val="clear" w:color="auto" w:fill="FFFFFF"/>
              <w:jc w:val="both"/>
              <w:rPr>
                <w:rFonts w:ascii="Times New Roman" w:hAnsi="Times New Roman" w:cs="Times New Roman"/>
                <w:lang w:val="bg-BG"/>
              </w:rPr>
            </w:pPr>
            <w:r w:rsidRPr="001F49B4">
              <w:rPr>
                <w:rFonts w:ascii="Times New Roman" w:hAnsi="Times New Roman" w:cs="Times New Roman"/>
                <w:lang w:val="bg-BG"/>
              </w:rPr>
              <w:t>Брой елементи не по-малко от  128</w:t>
            </w:r>
          </w:p>
        </w:tc>
        <w:tc>
          <w:tcPr>
            <w:tcW w:w="814" w:type="dxa"/>
          </w:tcPr>
          <w:p w:rsidR="000432F3" w:rsidRPr="001F49B4" w:rsidRDefault="000432F3" w:rsidP="00FE0067">
            <w:pPr>
              <w:shd w:val="clear" w:color="auto" w:fill="FFFFFF"/>
              <w:jc w:val="center"/>
              <w:rPr>
                <w:rFonts w:ascii="Times New Roman" w:hAnsi="Times New Roman" w:cs="Times New Roman"/>
                <w:lang w:val="bg-BG"/>
              </w:rPr>
            </w:pPr>
          </w:p>
          <w:p w:rsidR="000432F3" w:rsidRPr="001F49B4" w:rsidRDefault="000432F3" w:rsidP="00FE0067">
            <w:pPr>
              <w:shd w:val="clear" w:color="auto" w:fill="FFFFFF"/>
              <w:jc w:val="center"/>
              <w:rPr>
                <w:rFonts w:ascii="Times New Roman" w:hAnsi="Times New Roman" w:cs="Times New Roman"/>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  1.5.2</w:t>
            </w:r>
          </w:p>
        </w:tc>
        <w:tc>
          <w:tcPr>
            <w:tcW w:w="5149" w:type="dxa"/>
            <w:vAlign w:val="center"/>
          </w:tcPr>
          <w:p w:rsidR="000432F3" w:rsidRPr="001F49B4" w:rsidRDefault="000432F3" w:rsidP="00FE0067">
            <w:pPr>
              <w:shd w:val="clear" w:color="auto" w:fill="FFFFFF"/>
              <w:jc w:val="both"/>
              <w:rPr>
                <w:rFonts w:ascii="Times New Roman" w:hAnsi="Times New Roman" w:cs="Times New Roman"/>
                <w:lang w:val="bg-BG"/>
              </w:rPr>
            </w:pPr>
            <w:r w:rsidRPr="001F49B4">
              <w:rPr>
                <w:rFonts w:ascii="Times New Roman" w:hAnsi="Times New Roman" w:cs="Times New Roman"/>
                <w:lang w:val="bg-BG"/>
              </w:rPr>
              <w:t>Педиатричен секторен трансдюсерза кардиологично приложение</w:t>
            </w:r>
          </w:p>
        </w:tc>
        <w:tc>
          <w:tcPr>
            <w:tcW w:w="814" w:type="dxa"/>
          </w:tcPr>
          <w:p w:rsidR="000432F3" w:rsidRPr="001F49B4" w:rsidRDefault="000432F3" w:rsidP="00FE0067">
            <w:pPr>
              <w:shd w:val="clear" w:color="auto" w:fill="FFFFFF"/>
              <w:jc w:val="center"/>
              <w:rPr>
                <w:rFonts w:ascii="Times New Roman" w:hAnsi="Times New Roman" w:cs="Times New Roman"/>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1.5.2.1</w:t>
            </w:r>
          </w:p>
        </w:tc>
        <w:tc>
          <w:tcPr>
            <w:tcW w:w="5149" w:type="dxa"/>
            <w:vAlign w:val="center"/>
          </w:tcPr>
          <w:p w:rsidR="000432F3" w:rsidRPr="001F49B4" w:rsidRDefault="000432F3" w:rsidP="00FE0067">
            <w:pPr>
              <w:shd w:val="clear" w:color="auto" w:fill="FFFFFF"/>
              <w:jc w:val="both"/>
              <w:rPr>
                <w:rFonts w:ascii="Times New Roman" w:hAnsi="Times New Roman" w:cs="Times New Roman"/>
                <w:lang w:val="bg-BG"/>
              </w:rPr>
            </w:pPr>
            <w:r w:rsidRPr="001F49B4">
              <w:rPr>
                <w:rFonts w:ascii="Times New Roman" w:hAnsi="Times New Roman" w:cs="Times New Roman"/>
                <w:lang w:val="bg-BG"/>
              </w:rPr>
              <w:t xml:space="preserve">Честотна лента от 3 до 8 </w:t>
            </w:r>
            <w:r w:rsidRPr="001F49B4">
              <w:rPr>
                <w:rFonts w:ascii="Times New Roman" w:hAnsi="Times New Roman" w:cs="Times New Roman"/>
              </w:rPr>
              <w:t>MHz</w:t>
            </w:r>
          </w:p>
        </w:tc>
        <w:tc>
          <w:tcPr>
            <w:tcW w:w="814" w:type="dxa"/>
          </w:tcPr>
          <w:p w:rsidR="000432F3" w:rsidRPr="001F49B4" w:rsidRDefault="000432F3" w:rsidP="00FE0067">
            <w:pPr>
              <w:shd w:val="clear" w:color="auto" w:fill="FFFFFF"/>
              <w:jc w:val="center"/>
              <w:rPr>
                <w:rFonts w:ascii="Times New Roman" w:hAnsi="Times New Roman" w:cs="Times New Roman"/>
                <w:lang w:val="bg-BG"/>
              </w:rPr>
            </w:pPr>
          </w:p>
          <w:p w:rsidR="000432F3" w:rsidRPr="001F49B4" w:rsidRDefault="000432F3" w:rsidP="00FE0067">
            <w:pPr>
              <w:shd w:val="clear" w:color="auto" w:fill="FFFFFF"/>
              <w:jc w:val="center"/>
              <w:rPr>
                <w:rFonts w:ascii="Times New Roman" w:hAnsi="Times New Roman" w:cs="Times New Roman"/>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1.5.2.2</w:t>
            </w:r>
          </w:p>
        </w:tc>
        <w:tc>
          <w:tcPr>
            <w:tcW w:w="5149" w:type="dxa"/>
            <w:vAlign w:val="center"/>
          </w:tcPr>
          <w:p w:rsidR="000432F3" w:rsidRPr="001F49B4" w:rsidRDefault="000432F3" w:rsidP="00FE0067">
            <w:pPr>
              <w:shd w:val="clear" w:color="auto" w:fill="FFFFFF"/>
              <w:jc w:val="both"/>
              <w:rPr>
                <w:rFonts w:ascii="Times New Roman" w:hAnsi="Times New Roman" w:cs="Times New Roman"/>
                <w:lang w:val="bg-BG"/>
              </w:rPr>
            </w:pPr>
            <w:r w:rsidRPr="001F49B4">
              <w:rPr>
                <w:rFonts w:ascii="Times New Roman" w:hAnsi="Times New Roman" w:cs="Times New Roman"/>
                <w:lang w:val="bg-BG"/>
              </w:rPr>
              <w:t>Ъгъл на визия не по-малък от 90</w:t>
            </w:r>
            <w:r w:rsidRPr="001F49B4">
              <w:rPr>
                <w:rFonts w:ascii="Times New Roman" w:hAnsi="Times New Roman" w:cs="Times New Roman"/>
                <w:vertAlign w:val="superscript"/>
                <w:lang w:val="bg-BG"/>
              </w:rPr>
              <w:t>0</w:t>
            </w:r>
          </w:p>
        </w:tc>
        <w:tc>
          <w:tcPr>
            <w:tcW w:w="814" w:type="dxa"/>
          </w:tcPr>
          <w:p w:rsidR="000432F3" w:rsidRPr="001F49B4" w:rsidRDefault="000432F3" w:rsidP="00FE0067">
            <w:pPr>
              <w:shd w:val="clear" w:color="auto" w:fill="FFFFFF"/>
              <w:jc w:val="center"/>
              <w:rPr>
                <w:rFonts w:ascii="Times New Roman" w:hAnsi="Times New Roman" w:cs="Times New Roman"/>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1.5.2.3</w:t>
            </w:r>
          </w:p>
        </w:tc>
        <w:tc>
          <w:tcPr>
            <w:tcW w:w="5149" w:type="dxa"/>
            <w:vAlign w:val="center"/>
          </w:tcPr>
          <w:p w:rsidR="000432F3" w:rsidRPr="001F49B4" w:rsidRDefault="000432F3" w:rsidP="00FE0067">
            <w:pPr>
              <w:shd w:val="clear" w:color="auto" w:fill="FFFFFF"/>
              <w:jc w:val="both"/>
              <w:rPr>
                <w:rFonts w:ascii="Times New Roman" w:hAnsi="Times New Roman" w:cs="Times New Roman"/>
                <w:lang w:val="bg-BG"/>
              </w:rPr>
            </w:pPr>
            <w:r w:rsidRPr="001F49B4">
              <w:rPr>
                <w:rFonts w:ascii="Times New Roman" w:hAnsi="Times New Roman" w:cs="Times New Roman"/>
                <w:lang w:val="bg-BG"/>
              </w:rPr>
              <w:t>Брой елементи не по-малко от 64</w:t>
            </w:r>
          </w:p>
        </w:tc>
        <w:tc>
          <w:tcPr>
            <w:tcW w:w="814" w:type="dxa"/>
          </w:tcPr>
          <w:p w:rsidR="000432F3" w:rsidRPr="001F49B4" w:rsidRDefault="000432F3" w:rsidP="00FE0067">
            <w:pPr>
              <w:shd w:val="clear" w:color="auto" w:fill="FFFFFF"/>
              <w:jc w:val="center"/>
              <w:rPr>
                <w:rFonts w:ascii="Times New Roman" w:hAnsi="Times New Roman" w:cs="Times New Roman"/>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b/>
                <w:bCs/>
                <w:color w:val="000000"/>
                <w:lang w:val="bg-BG"/>
              </w:rPr>
            </w:pPr>
            <w:r w:rsidRPr="001F49B4">
              <w:rPr>
                <w:rFonts w:ascii="Times New Roman" w:hAnsi="Times New Roman" w:cs="Times New Roman"/>
                <w:b/>
                <w:bCs/>
                <w:color w:val="000000"/>
                <w:lang w:val="bg-BG"/>
              </w:rPr>
              <w:t xml:space="preserve">   1.6</w:t>
            </w:r>
          </w:p>
        </w:tc>
        <w:tc>
          <w:tcPr>
            <w:tcW w:w="5149" w:type="dxa"/>
            <w:vAlign w:val="center"/>
          </w:tcPr>
          <w:p w:rsidR="000432F3" w:rsidRPr="001F49B4" w:rsidRDefault="000432F3" w:rsidP="00FE0067">
            <w:pPr>
              <w:shd w:val="clear" w:color="auto" w:fill="FFFFFF"/>
              <w:jc w:val="both"/>
              <w:rPr>
                <w:rFonts w:ascii="Times New Roman" w:hAnsi="Times New Roman" w:cs="Times New Roman"/>
                <w:b/>
                <w:bCs/>
                <w:lang w:val="bg-BG"/>
              </w:rPr>
            </w:pPr>
            <w:r w:rsidRPr="001F49B4">
              <w:rPr>
                <w:rFonts w:ascii="Times New Roman" w:hAnsi="Times New Roman" w:cs="Times New Roman"/>
                <w:b/>
                <w:bCs/>
                <w:lang w:val="bg-BG"/>
              </w:rPr>
              <w:t>Задължителни възможности за надграждане</w:t>
            </w:r>
          </w:p>
        </w:tc>
        <w:tc>
          <w:tcPr>
            <w:tcW w:w="814" w:type="dxa"/>
          </w:tcPr>
          <w:p w:rsidR="000432F3" w:rsidRPr="001F49B4" w:rsidRDefault="000432F3" w:rsidP="00FE0067">
            <w:pPr>
              <w:shd w:val="clear" w:color="auto" w:fill="FFFFFF"/>
              <w:jc w:val="center"/>
              <w:rPr>
                <w:rFonts w:ascii="Times New Roman" w:hAnsi="Times New Roman" w:cs="Times New Roman"/>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1.6.1</w:t>
            </w:r>
          </w:p>
        </w:tc>
        <w:tc>
          <w:tcPr>
            <w:tcW w:w="5149" w:type="dxa"/>
            <w:vAlign w:val="center"/>
          </w:tcPr>
          <w:p w:rsidR="000432F3" w:rsidRPr="001F49B4" w:rsidRDefault="000432F3" w:rsidP="00FE0067">
            <w:pPr>
              <w:shd w:val="clear" w:color="auto" w:fill="FFFFFF"/>
              <w:jc w:val="both"/>
              <w:rPr>
                <w:rFonts w:ascii="Times New Roman" w:hAnsi="Times New Roman" w:cs="Times New Roman"/>
                <w:lang w:val="bg-BG"/>
              </w:rPr>
            </w:pPr>
            <w:r w:rsidRPr="001F49B4">
              <w:rPr>
                <w:rFonts w:ascii="Times New Roman" w:hAnsi="Times New Roman" w:cs="Times New Roman"/>
                <w:lang w:val="bg-BG"/>
              </w:rPr>
              <w:t>Широколентов  монокристален конвексен трансдюсер за абдоминални, акушерски  и гинекологични изследвания</w:t>
            </w:r>
          </w:p>
        </w:tc>
        <w:tc>
          <w:tcPr>
            <w:tcW w:w="814" w:type="dxa"/>
          </w:tcPr>
          <w:p w:rsidR="000432F3" w:rsidRPr="001F49B4" w:rsidRDefault="000432F3" w:rsidP="00FE0067">
            <w:pPr>
              <w:shd w:val="clear" w:color="auto" w:fill="FFFFFF"/>
              <w:jc w:val="center"/>
              <w:rPr>
                <w:rFonts w:ascii="Times New Roman" w:hAnsi="Times New Roman" w:cs="Times New Roman"/>
                <w:lang w:val="bg-BG"/>
              </w:rPr>
            </w:pPr>
          </w:p>
        </w:tc>
      </w:tr>
      <w:tr w:rsidR="000432F3" w:rsidRPr="001F49B4">
        <w:trPr>
          <w:trHeight w:val="290"/>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1.6.2</w:t>
            </w:r>
          </w:p>
        </w:tc>
        <w:tc>
          <w:tcPr>
            <w:tcW w:w="5149" w:type="dxa"/>
            <w:vAlign w:val="center"/>
          </w:tcPr>
          <w:p w:rsidR="000432F3" w:rsidRPr="001F49B4" w:rsidRDefault="000432F3" w:rsidP="00FE0067">
            <w:pPr>
              <w:shd w:val="clear" w:color="auto" w:fill="FFFFFF"/>
              <w:jc w:val="both"/>
              <w:rPr>
                <w:rFonts w:ascii="Times New Roman" w:hAnsi="Times New Roman" w:cs="Times New Roman"/>
                <w:lang w:val="bg-BG"/>
              </w:rPr>
            </w:pPr>
            <w:r w:rsidRPr="001F49B4">
              <w:rPr>
                <w:rFonts w:ascii="Times New Roman" w:hAnsi="Times New Roman" w:cs="Times New Roman"/>
                <w:lang w:val="bg-BG"/>
              </w:rPr>
              <w:t xml:space="preserve">Честотна лента от 1 до 7 </w:t>
            </w:r>
            <w:r w:rsidRPr="001F49B4">
              <w:rPr>
                <w:rFonts w:ascii="Times New Roman" w:hAnsi="Times New Roman" w:cs="Times New Roman"/>
              </w:rPr>
              <w:t>MHz</w:t>
            </w:r>
          </w:p>
        </w:tc>
        <w:tc>
          <w:tcPr>
            <w:tcW w:w="814" w:type="dxa"/>
          </w:tcPr>
          <w:p w:rsidR="000432F3" w:rsidRPr="001F49B4" w:rsidRDefault="000432F3" w:rsidP="00FE0067">
            <w:pPr>
              <w:shd w:val="clear" w:color="auto" w:fill="FFFFFF"/>
              <w:jc w:val="center"/>
              <w:rPr>
                <w:rFonts w:ascii="Times New Roman" w:hAnsi="Times New Roman" w:cs="Times New Roman"/>
                <w:lang w:val="bg-BG"/>
              </w:rPr>
            </w:pPr>
          </w:p>
          <w:p w:rsidR="000432F3" w:rsidRPr="001F49B4" w:rsidRDefault="000432F3" w:rsidP="00FE0067">
            <w:pPr>
              <w:shd w:val="clear" w:color="auto" w:fill="FFFFFF"/>
              <w:jc w:val="center"/>
              <w:rPr>
                <w:rFonts w:ascii="Times New Roman" w:hAnsi="Times New Roman" w:cs="Times New Roman"/>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1.6.3</w:t>
            </w:r>
          </w:p>
        </w:tc>
        <w:tc>
          <w:tcPr>
            <w:tcW w:w="5149" w:type="dxa"/>
            <w:vAlign w:val="center"/>
          </w:tcPr>
          <w:p w:rsidR="000432F3" w:rsidRPr="001F49B4" w:rsidRDefault="000432F3" w:rsidP="00FE0067">
            <w:pPr>
              <w:shd w:val="clear" w:color="auto" w:fill="FFFFFF"/>
              <w:jc w:val="both"/>
              <w:rPr>
                <w:rFonts w:ascii="Times New Roman" w:hAnsi="Times New Roman" w:cs="Times New Roman"/>
                <w:lang w:val="bg-BG"/>
              </w:rPr>
            </w:pPr>
            <w:r w:rsidRPr="001F49B4">
              <w:rPr>
                <w:rFonts w:ascii="Times New Roman" w:hAnsi="Times New Roman" w:cs="Times New Roman"/>
                <w:lang w:val="bg-BG"/>
              </w:rPr>
              <w:t>Ъгъл на визия не по-малко от 70</w:t>
            </w:r>
            <w:r w:rsidRPr="001F49B4">
              <w:rPr>
                <w:rFonts w:ascii="Times New Roman" w:hAnsi="Times New Roman" w:cs="Times New Roman"/>
                <w:vertAlign w:val="superscript"/>
                <w:lang w:val="bg-BG"/>
              </w:rPr>
              <w:t>0</w:t>
            </w:r>
          </w:p>
        </w:tc>
        <w:tc>
          <w:tcPr>
            <w:tcW w:w="814" w:type="dxa"/>
          </w:tcPr>
          <w:p w:rsidR="000432F3" w:rsidRPr="001F49B4" w:rsidRDefault="000432F3" w:rsidP="00FE0067">
            <w:pPr>
              <w:shd w:val="clear" w:color="auto" w:fill="FFFFFF"/>
              <w:jc w:val="center"/>
              <w:rPr>
                <w:rFonts w:ascii="Times New Roman" w:hAnsi="Times New Roman" w:cs="Times New Roman"/>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1.6.4</w:t>
            </w:r>
          </w:p>
        </w:tc>
        <w:tc>
          <w:tcPr>
            <w:tcW w:w="5149" w:type="dxa"/>
            <w:vAlign w:val="center"/>
          </w:tcPr>
          <w:p w:rsidR="000432F3" w:rsidRPr="001F49B4" w:rsidRDefault="000432F3" w:rsidP="00FE0067">
            <w:pPr>
              <w:shd w:val="clear" w:color="auto" w:fill="FFFFFF"/>
              <w:jc w:val="both"/>
              <w:rPr>
                <w:rFonts w:ascii="Times New Roman" w:hAnsi="Times New Roman" w:cs="Times New Roman"/>
                <w:lang w:val="bg-BG"/>
              </w:rPr>
            </w:pPr>
            <w:r w:rsidRPr="001F49B4">
              <w:rPr>
                <w:rFonts w:ascii="Times New Roman" w:hAnsi="Times New Roman" w:cs="Times New Roman"/>
                <w:lang w:val="bg-BG"/>
              </w:rPr>
              <w:t>Брой елементи  не по-малко от 160</w:t>
            </w:r>
          </w:p>
        </w:tc>
        <w:tc>
          <w:tcPr>
            <w:tcW w:w="814" w:type="dxa"/>
          </w:tcPr>
          <w:p w:rsidR="000432F3" w:rsidRPr="001F49B4" w:rsidRDefault="000432F3" w:rsidP="00FE0067">
            <w:pPr>
              <w:shd w:val="clear" w:color="auto" w:fill="FFFFFF"/>
              <w:jc w:val="center"/>
              <w:rPr>
                <w:rFonts w:ascii="Times New Roman" w:hAnsi="Times New Roman" w:cs="Times New Roman"/>
                <w:lang w:val="bg-BG"/>
              </w:rPr>
            </w:pPr>
          </w:p>
        </w:tc>
      </w:tr>
      <w:tr w:rsidR="000432F3" w:rsidRPr="001F49B4">
        <w:trPr>
          <w:trHeight w:val="426"/>
          <w:jc w:val="center"/>
        </w:trPr>
        <w:tc>
          <w:tcPr>
            <w:tcW w:w="936" w:type="dxa"/>
            <w:vAlign w:val="center"/>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1.6.5</w:t>
            </w:r>
          </w:p>
        </w:tc>
        <w:tc>
          <w:tcPr>
            <w:tcW w:w="5149" w:type="dxa"/>
            <w:vAlign w:val="center"/>
          </w:tcPr>
          <w:p w:rsidR="000432F3" w:rsidRPr="001F49B4" w:rsidRDefault="000432F3" w:rsidP="00FE0067">
            <w:pPr>
              <w:shd w:val="clear" w:color="auto" w:fill="FFFFFF"/>
              <w:jc w:val="both"/>
              <w:rPr>
                <w:rFonts w:ascii="Times New Roman" w:hAnsi="Times New Roman" w:cs="Times New Roman"/>
                <w:lang w:val="bg-BG"/>
              </w:rPr>
            </w:pPr>
            <w:r w:rsidRPr="001F49B4">
              <w:rPr>
                <w:rFonts w:ascii="Times New Roman" w:hAnsi="Times New Roman" w:cs="Times New Roman"/>
                <w:lang w:val="bg-BG"/>
              </w:rPr>
              <w:t xml:space="preserve"> Възможност за поставяне водач за биопсия</w:t>
            </w:r>
          </w:p>
        </w:tc>
        <w:tc>
          <w:tcPr>
            <w:tcW w:w="814" w:type="dxa"/>
          </w:tcPr>
          <w:p w:rsidR="000432F3" w:rsidRPr="001F49B4" w:rsidRDefault="000432F3" w:rsidP="00FE0067">
            <w:pPr>
              <w:shd w:val="clear" w:color="auto" w:fill="FFFFFF"/>
              <w:jc w:val="center"/>
              <w:rPr>
                <w:rFonts w:ascii="Times New Roman" w:hAnsi="Times New Roman" w:cs="Times New Roman"/>
                <w:lang w:val="bg-BG"/>
              </w:rPr>
            </w:pPr>
          </w:p>
          <w:p w:rsidR="000432F3" w:rsidRPr="001F49B4" w:rsidRDefault="000432F3" w:rsidP="00FE0067">
            <w:pPr>
              <w:shd w:val="clear" w:color="auto" w:fill="FFFFFF"/>
              <w:jc w:val="center"/>
              <w:rPr>
                <w:rFonts w:ascii="Times New Roman" w:hAnsi="Times New Roman" w:cs="Times New Roman"/>
                <w:lang w:val="bg-BG"/>
              </w:rPr>
            </w:pPr>
          </w:p>
        </w:tc>
      </w:tr>
    </w:tbl>
    <w:p w:rsidR="000432F3" w:rsidRPr="001F49B4" w:rsidRDefault="000432F3" w:rsidP="00FE0067">
      <w:pPr>
        <w:shd w:val="clear" w:color="auto" w:fill="FFFFFF"/>
        <w:jc w:val="center"/>
        <w:rPr>
          <w:rFonts w:ascii="Times New Roman" w:hAnsi="Times New Roman" w:cs="Times New Roman"/>
          <w:b/>
          <w:bCs/>
          <w:color w:val="000000"/>
          <w:lang w:val="bg-BG"/>
        </w:rPr>
      </w:pPr>
    </w:p>
    <w:p w:rsidR="000432F3" w:rsidRPr="001F49B4" w:rsidRDefault="000432F3" w:rsidP="00FE0067">
      <w:pPr>
        <w:shd w:val="clear" w:color="auto" w:fill="FFFFFF"/>
        <w:jc w:val="center"/>
        <w:rPr>
          <w:rFonts w:ascii="Times New Roman" w:hAnsi="Times New Roman" w:cs="Times New Roman"/>
          <w:b/>
          <w:bCs/>
          <w:color w:val="000000"/>
          <w:lang w:val="bg-BG"/>
        </w:rPr>
      </w:pPr>
    </w:p>
    <w:p w:rsidR="000432F3" w:rsidRDefault="000432F3"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Pr="001F49B4" w:rsidRDefault="00CB3235" w:rsidP="00FE0067">
      <w:pPr>
        <w:shd w:val="clear" w:color="auto" w:fill="FFFFFF"/>
        <w:rPr>
          <w:rFonts w:ascii="Times New Roman" w:hAnsi="Times New Roman" w:cs="Times New Roman"/>
          <w:b/>
          <w:bCs/>
          <w:color w:val="000000"/>
          <w:lang w:val="bg-BG"/>
        </w:rPr>
      </w:pPr>
    </w:p>
    <w:p w:rsidR="000432F3" w:rsidRPr="001F49B4" w:rsidRDefault="000432F3" w:rsidP="00FE0067">
      <w:pPr>
        <w:shd w:val="clear" w:color="auto" w:fill="FFFFFF"/>
        <w:jc w:val="center"/>
        <w:rPr>
          <w:rFonts w:ascii="Times New Roman" w:hAnsi="Times New Roman" w:cs="Times New Roman"/>
          <w:b/>
          <w:bCs/>
          <w:color w:val="000000"/>
          <w:lang w:val="bg-BG"/>
        </w:rPr>
      </w:pPr>
    </w:p>
    <w:p w:rsidR="000432F3" w:rsidRPr="001F49B4" w:rsidRDefault="000432F3" w:rsidP="00FE0067">
      <w:pPr>
        <w:shd w:val="clear" w:color="auto" w:fill="FFFFFF"/>
        <w:jc w:val="both"/>
        <w:rPr>
          <w:rFonts w:ascii="Times New Roman" w:hAnsi="Times New Roman" w:cs="Times New Roman"/>
          <w:b/>
          <w:bCs/>
          <w:color w:val="000000"/>
          <w:lang w:val="ru-RU"/>
        </w:rPr>
      </w:pPr>
      <w:r w:rsidRPr="001F49B4">
        <w:rPr>
          <w:rFonts w:ascii="Times New Roman" w:hAnsi="Times New Roman" w:cs="Times New Roman"/>
          <w:b/>
          <w:bCs/>
          <w:color w:val="000000"/>
          <w:lang w:val="ru-RU"/>
        </w:rPr>
        <w:lastRenderedPageBreak/>
        <w:t xml:space="preserve">ОБОСОБЕНА ПОЗИЦИЯ № 62 – “ОБОРУДВАНЕ ЗА УЧЕБНА ЗАЛА ЗА КАТЕДРА ПО </w:t>
      </w:r>
      <w:r w:rsidRPr="001F49B4">
        <w:rPr>
          <w:rFonts w:ascii="Times New Roman" w:hAnsi="Times New Roman" w:cs="Times New Roman"/>
          <w:b/>
          <w:bCs/>
          <w:color w:val="000000"/>
          <w:lang w:val="bg-BG"/>
        </w:rPr>
        <w:t>„</w:t>
      </w:r>
      <w:r w:rsidRPr="001F49B4">
        <w:rPr>
          <w:rFonts w:ascii="Times New Roman" w:hAnsi="Times New Roman" w:cs="Times New Roman"/>
          <w:b/>
          <w:bCs/>
          <w:color w:val="000000"/>
          <w:lang w:val="ru-RU"/>
        </w:rPr>
        <w:t>АНАТОМИЯ, ХИСТОЛОГИЯ И ЕМБРИОЛОГИЯ” – БАЗА ПРЕДКЛИНИЧЕН УНИВЕРСИТЕТСКИ ЦЕНТЪР НА МФ КЪМ МУ - СОФИЯ</w:t>
      </w:r>
    </w:p>
    <w:p w:rsidR="00CB3235" w:rsidRPr="001F49B4" w:rsidRDefault="00CB3235" w:rsidP="00FE0067">
      <w:pPr>
        <w:shd w:val="clear" w:color="auto" w:fill="FFFFFF"/>
        <w:jc w:val="both"/>
        <w:rPr>
          <w:rFonts w:ascii="Times New Roman" w:hAnsi="Times New Roman" w:cs="Times New Roman"/>
          <w:b/>
          <w:bCs/>
          <w:color w:val="000000"/>
          <w:lang w:val="ru-RU"/>
        </w:rPr>
      </w:pPr>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5149"/>
        <w:gridCol w:w="814"/>
      </w:tblGrid>
      <w:tr w:rsidR="000432F3" w:rsidRPr="001F49B4">
        <w:trPr>
          <w:trHeight w:val="112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rPr>
              <w:t>№</w:t>
            </w:r>
          </w:p>
        </w:tc>
        <w:tc>
          <w:tcPr>
            <w:tcW w:w="5149"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trHeight w:val="466"/>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lang w:val="bg-BG"/>
              </w:rPr>
              <w:t>62</w:t>
            </w:r>
          </w:p>
        </w:tc>
        <w:tc>
          <w:tcPr>
            <w:tcW w:w="5149" w:type="dxa"/>
            <w:vAlign w:val="center"/>
          </w:tcPr>
          <w:p w:rsidR="000432F3" w:rsidRPr="001F49B4" w:rsidRDefault="000432F3" w:rsidP="00FE0067">
            <w:pPr>
              <w:shd w:val="clear" w:color="auto" w:fill="FFFFFF"/>
              <w:rPr>
                <w:rFonts w:ascii="Times New Roman" w:hAnsi="Times New Roman" w:cs="Times New Roman"/>
                <w:b/>
                <w:bCs/>
                <w:color w:val="000000"/>
                <w:lang w:val="ru-RU"/>
              </w:rPr>
            </w:pPr>
            <w:r w:rsidRPr="001F49B4">
              <w:rPr>
                <w:rFonts w:ascii="Times New Roman" w:hAnsi="Times New Roman" w:cs="Times New Roman"/>
                <w:b/>
                <w:bCs/>
                <w:color w:val="000000"/>
                <w:lang w:val="ru-RU"/>
              </w:rPr>
              <w:t>Оборудване за учебна зала</w:t>
            </w:r>
          </w:p>
        </w:tc>
        <w:tc>
          <w:tcPr>
            <w:tcW w:w="814"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lang w:val="bg-BG"/>
              </w:rPr>
              <w:t>1</w:t>
            </w:r>
          </w:p>
        </w:tc>
      </w:tr>
      <w:tr w:rsidR="000432F3" w:rsidRPr="001F49B4">
        <w:trPr>
          <w:trHeight w:val="626"/>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b/>
                <w:bCs/>
                <w:color w:val="000000"/>
              </w:rPr>
            </w:pPr>
            <w:r w:rsidRPr="001F49B4">
              <w:rPr>
                <w:rFonts w:ascii="Times New Roman" w:hAnsi="Times New Roman" w:cs="Times New Roman"/>
                <w:b/>
                <w:bCs/>
                <w:color w:val="000000"/>
              </w:rPr>
              <w:t>1.1</w:t>
            </w:r>
          </w:p>
        </w:tc>
        <w:tc>
          <w:tcPr>
            <w:tcW w:w="5149" w:type="dxa"/>
            <w:vAlign w:val="center"/>
          </w:tcPr>
          <w:p w:rsidR="000432F3" w:rsidRPr="001F49B4" w:rsidRDefault="000432F3" w:rsidP="00FE0067">
            <w:pPr>
              <w:pStyle w:val="ListParagraph"/>
              <w:shd w:val="clear" w:color="auto" w:fill="FFFFFF"/>
              <w:spacing w:after="200" w:line="276" w:lineRule="auto"/>
              <w:ind w:left="0"/>
              <w:rPr>
                <w:rFonts w:ascii="Times New Roman" w:hAnsi="Times New Roman" w:cs="Times New Roman"/>
                <w:b/>
                <w:bCs/>
                <w:color w:val="000000"/>
                <w:lang w:val="ru-RU"/>
              </w:rPr>
            </w:pPr>
            <w:r w:rsidRPr="001F49B4">
              <w:rPr>
                <w:rFonts w:ascii="Times New Roman" w:hAnsi="Times New Roman" w:cs="Times New Roman"/>
                <w:b/>
                <w:bCs/>
                <w:lang w:val="be-BY"/>
              </w:rPr>
              <w:t>1.</w:t>
            </w:r>
            <w:r w:rsidRPr="001F49B4">
              <w:rPr>
                <w:rFonts w:ascii="Times New Roman" w:hAnsi="Times New Roman" w:cs="Times New Roman"/>
                <w:b/>
                <w:bCs/>
                <w:lang w:val="ru-RU"/>
              </w:rPr>
              <w:t>Преподавателски микроскоп за връзка с монитор за живо наблюдение на препарати:</w:t>
            </w:r>
          </w:p>
        </w:tc>
        <w:tc>
          <w:tcPr>
            <w:tcW w:w="814" w:type="dxa"/>
            <w:vAlign w:val="center"/>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312"/>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1.1.1</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bg-BG"/>
              </w:rPr>
            </w:pPr>
            <w:r w:rsidRPr="001F49B4">
              <w:rPr>
                <w:rFonts w:ascii="Times New Roman" w:hAnsi="Times New Roman" w:cs="Times New Roman"/>
              </w:rPr>
              <w:t>Микроскоп</w:t>
            </w:r>
          </w:p>
        </w:tc>
        <w:tc>
          <w:tcPr>
            <w:tcW w:w="814"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w:t>
            </w:r>
          </w:p>
        </w:tc>
      </w:tr>
      <w:tr w:rsidR="000432F3" w:rsidRPr="001F49B4">
        <w:trPr>
          <w:trHeight w:val="112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color w:val="000000"/>
                <w:lang w:val="ru-RU"/>
              </w:rPr>
              <w:t xml:space="preserve">Микроскопски статив за преминаваща светлина с </w:t>
            </w:r>
            <w:r w:rsidRPr="001F49B4">
              <w:rPr>
                <w:rFonts w:ascii="Times New Roman" w:hAnsi="Times New Roman" w:cs="Times New Roman"/>
                <w:lang w:val="ru-RU"/>
              </w:rPr>
              <w:t>оптика, коригирана за безкрайност, изработена от стъкло без съдържание на олово и със специална противогъбичнаобработка. Слот за поставяне на анализатор, вграден в статива. Вградена ирисова диафрагма за изходящия сноп светлина. Вградено Кьолерово халогенно осветление минимум 6</w:t>
            </w:r>
            <w:r w:rsidRPr="001F49B4">
              <w:rPr>
                <w:rFonts w:ascii="Times New Roman" w:hAnsi="Times New Roman" w:cs="Times New Roman"/>
              </w:rPr>
              <w:t>V</w:t>
            </w:r>
            <w:r w:rsidRPr="001F49B4">
              <w:rPr>
                <w:rFonts w:ascii="Times New Roman" w:hAnsi="Times New Roman" w:cs="Times New Roman"/>
                <w:lang w:val="ru-RU"/>
              </w:rPr>
              <w:t xml:space="preserve"> 30</w:t>
            </w:r>
            <w:r w:rsidRPr="001F49B4">
              <w:rPr>
                <w:rFonts w:ascii="Times New Roman" w:hAnsi="Times New Roman" w:cs="Times New Roman"/>
              </w:rPr>
              <w:t>W</w:t>
            </w:r>
            <w:r w:rsidRPr="001F49B4">
              <w:rPr>
                <w:rFonts w:ascii="Times New Roman" w:hAnsi="Times New Roman" w:cs="Times New Roman"/>
                <w:lang w:val="ru-RU"/>
              </w:rPr>
              <w:t xml:space="preserve">и вграден син филтър. Двустранни макро - и микровинт (за груба и фина настройка) с коаксиално управление и механизъм за промяна съпротивлението на движение на макровинта. Револвер за обективи с минимум пет гнезда. Предметна масичка с размери минимум 188 х 134 мм и възможност за движение по осите в диапазон най-малко 76 </w:t>
            </w:r>
            <w:r w:rsidRPr="001F49B4">
              <w:rPr>
                <w:rFonts w:ascii="Times New Roman" w:hAnsi="Times New Roman" w:cs="Times New Roman"/>
              </w:rPr>
              <w:t>mm</w:t>
            </w:r>
            <w:r w:rsidRPr="001F49B4">
              <w:rPr>
                <w:rFonts w:ascii="Times New Roman" w:hAnsi="Times New Roman" w:cs="Times New Roman"/>
                <w:lang w:val="ru-RU"/>
              </w:rPr>
              <w:t xml:space="preserve"> (</w:t>
            </w:r>
            <w:r w:rsidRPr="001F49B4">
              <w:rPr>
                <w:rFonts w:ascii="Times New Roman" w:hAnsi="Times New Roman" w:cs="Times New Roman"/>
              </w:rPr>
              <w:t>X</w:t>
            </w:r>
            <w:r w:rsidRPr="001F49B4">
              <w:rPr>
                <w:rFonts w:ascii="Times New Roman" w:hAnsi="Times New Roman" w:cs="Times New Roman"/>
                <w:lang w:val="ru-RU"/>
              </w:rPr>
              <w:t xml:space="preserve">) и 50 </w:t>
            </w:r>
            <w:r w:rsidRPr="001F49B4">
              <w:rPr>
                <w:rFonts w:ascii="Times New Roman" w:hAnsi="Times New Roman" w:cs="Times New Roman"/>
              </w:rPr>
              <w:t>mm</w:t>
            </w:r>
            <w:r w:rsidRPr="001F49B4">
              <w:rPr>
                <w:rFonts w:ascii="Times New Roman" w:hAnsi="Times New Roman" w:cs="Times New Roman"/>
                <w:lang w:val="ru-RU"/>
              </w:rPr>
              <w:t xml:space="preserve"> (</w:t>
            </w:r>
            <w:r w:rsidRPr="001F49B4">
              <w:rPr>
                <w:rFonts w:ascii="Times New Roman" w:hAnsi="Times New Roman" w:cs="Times New Roman"/>
              </w:rPr>
              <w:t>Y</w:t>
            </w:r>
            <w:r w:rsidRPr="001F49B4">
              <w:rPr>
                <w:rFonts w:ascii="Times New Roman" w:hAnsi="Times New Roman" w:cs="Times New Roman"/>
                <w:lang w:val="ru-RU"/>
              </w:rPr>
              <w:t>); държач за едновременно поставяне на най-малко 2 препарата.</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2325"/>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lang w:val="ru-RU"/>
              </w:rPr>
              <w:t>План-ахроматни обективи, с оптика, коригирана за безкрайност и лещи от стъкло без съдържание на олово, със следните параметри: обектив с увеличение 4х (числена апертура мин. 0.10; работна дистанция мин.18.5</w:t>
            </w:r>
            <w:r w:rsidRPr="001F49B4">
              <w:rPr>
                <w:rFonts w:ascii="Times New Roman" w:hAnsi="Times New Roman" w:cs="Times New Roman"/>
              </w:rPr>
              <w:t>mm</w:t>
            </w:r>
            <w:r w:rsidRPr="001F49B4">
              <w:rPr>
                <w:rFonts w:ascii="Times New Roman" w:hAnsi="Times New Roman" w:cs="Times New Roman"/>
                <w:lang w:val="ru-RU"/>
              </w:rPr>
              <w:t>), обектив с увеличение 10х (числена апертура мин. 0.25; работна дистанция мин.10.6</w:t>
            </w:r>
            <w:r w:rsidRPr="001F49B4">
              <w:rPr>
                <w:rFonts w:ascii="Times New Roman" w:hAnsi="Times New Roman" w:cs="Times New Roman"/>
              </w:rPr>
              <w:t>mm</w:t>
            </w:r>
            <w:r w:rsidRPr="001F49B4">
              <w:rPr>
                <w:rFonts w:ascii="Times New Roman" w:hAnsi="Times New Roman" w:cs="Times New Roman"/>
                <w:lang w:val="ru-RU"/>
              </w:rPr>
              <w:t xml:space="preserve">), обектив с увеличение 40х (числена апертура мин. 0.65; работна дистанция мин. 0.6 </w:t>
            </w:r>
            <w:r w:rsidRPr="001F49B4">
              <w:rPr>
                <w:rFonts w:ascii="Times New Roman" w:hAnsi="Times New Roman" w:cs="Times New Roman"/>
              </w:rPr>
              <w:t>mm</w:t>
            </w:r>
            <w:r w:rsidRPr="001F49B4">
              <w:rPr>
                <w:rFonts w:ascii="Times New Roman" w:hAnsi="Times New Roman" w:cs="Times New Roman"/>
                <w:lang w:val="ru-RU"/>
              </w:rPr>
              <w:t>) и обектив с увеличение 100химерсионен (числена апертура мин.1.25; работна дистанция мин.0.13</w:t>
            </w:r>
            <w:r w:rsidRPr="001F49B4">
              <w:rPr>
                <w:rFonts w:ascii="Times New Roman" w:hAnsi="Times New Roman" w:cs="Times New Roman"/>
              </w:rPr>
              <w:t>mm</w:t>
            </w:r>
            <w:r w:rsidRPr="001F49B4">
              <w:rPr>
                <w:rFonts w:ascii="Times New Roman" w:hAnsi="Times New Roman" w:cs="Times New Roman"/>
                <w:lang w:val="ru-RU"/>
              </w:rPr>
              <w:t>).</w:t>
            </w:r>
          </w:p>
        </w:tc>
        <w:tc>
          <w:tcPr>
            <w:tcW w:w="814"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36"/>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lang w:val="ru-RU"/>
              </w:rPr>
              <w:t>широкоъгълни окуляри с увеличение 10х и номер на зрителното поле(</w:t>
            </w:r>
            <w:r w:rsidRPr="001F49B4">
              <w:rPr>
                <w:rFonts w:ascii="Times New Roman" w:hAnsi="Times New Roman" w:cs="Times New Roman"/>
              </w:rPr>
              <w:t>FN</w:t>
            </w:r>
            <w:r w:rsidRPr="001F49B4">
              <w:rPr>
                <w:rFonts w:ascii="Times New Roman" w:hAnsi="Times New Roman" w:cs="Times New Roman"/>
                <w:lang w:val="ru-RU"/>
              </w:rPr>
              <w:t>) най-малко 20.</w:t>
            </w:r>
          </w:p>
        </w:tc>
        <w:tc>
          <w:tcPr>
            <w:tcW w:w="814"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2</w:t>
            </w:r>
          </w:p>
        </w:tc>
      </w:tr>
      <w:tr w:rsidR="000432F3" w:rsidRPr="001F49B4">
        <w:trPr>
          <w:trHeight w:val="112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b/>
                <w:bCs/>
                <w:color w:val="000000"/>
              </w:rPr>
            </w:pP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b/>
                <w:bCs/>
                <w:color w:val="000000"/>
                <w:lang w:val="ru-RU" w:eastAsia="bg-BG"/>
              </w:rPr>
            </w:pPr>
            <w:r w:rsidRPr="001F49B4">
              <w:rPr>
                <w:rFonts w:ascii="Times New Roman" w:hAnsi="Times New Roman" w:cs="Times New Roman"/>
                <w:lang w:val="ru-RU"/>
              </w:rPr>
              <w:t xml:space="preserve">Тринокулярен тубусс 30° наклон, хеликоиден, с </w:t>
            </w:r>
            <w:r w:rsidRPr="001F49B4">
              <w:rPr>
                <w:rFonts w:ascii="Times New Roman" w:hAnsi="Times New Roman" w:cs="Times New Roman"/>
              </w:rPr>
              <w:t>V</w:t>
            </w:r>
            <w:r w:rsidRPr="001F49B4">
              <w:rPr>
                <w:rFonts w:ascii="Times New Roman" w:hAnsi="Times New Roman" w:cs="Times New Roman"/>
                <w:lang w:val="ru-RU"/>
              </w:rPr>
              <w:t>-образна настройка на междуочното разстояние в диапазон най-малко 48-75мм, номер на зрителното поле (</w:t>
            </w:r>
            <w:r w:rsidRPr="001F49B4">
              <w:rPr>
                <w:rFonts w:ascii="Times New Roman" w:hAnsi="Times New Roman" w:cs="Times New Roman"/>
              </w:rPr>
              <w:t>FN</w:t>
            </w:r>
            <w:r w:rsidRPr="001F49B4">
              <w:rPr>
                <w:rFonts w:ascii="Times New Roman" w:hAnsi="Times New Roman" w:cs="Times New Roman"/>
                <w:lang w:val="ru-RU"/>
              </w:rPr>
              <w:t>)  най-малко 20; разпределение в пътя на светлината 50/50, възможност за корекция на диоптъра на поне един от окулярите (минимум ±5 диоптъра).</w:t>
            </w:r>
          </w:p>
        </w:tc>
        <w:tc>
          <w:tcPr>
            <w:tcW w:w="814"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778"/>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b/>
                <w:bCs/>
                <w:color w:val="000000"/>
                <w:lang w:val="ru-RU"/>
              </w:rPr>
            </w:pP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b/>
                <w:bCs/>
                <w:color w:val="000000"/>
                <w:lang w:val="bg-BG" w:eastAsia="bg-BG"/>
              </w:rPr>
            </w:pPr>
            <w:r w:rsidRPr="001F49B4">
              <w:rPr>
                <w:rFonts w:ascii="Times New Roman" w:hAnsi="Times New Roman" w:cs="Times New Roman"/>
              </w:rPr>
              <w:t>Abbe</w:t>
            </w:r>
            <w:r w:rsidRPr="001F49B4">
              <w:rPr>
                <w:rFonts w:ascii="Times New Roman" w:hAnsi="Times New Roman" w:cs="Times New Roman"/>
                <w:lang w:val="ru-RU"/>
              </w:rPr>
              <w:t>-тип кондензор с числена апертура най-малко 1.25 и маркирана скала. Лещи за центриране по Кьолер.</w:t>
            </w:r>
          </w:p>
        </w:tc>
        <w:tc>
          <w:tcPr>
            <w:tcW w:w="814"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807"/>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rPr>
            </w:pPr>
            <w:r w:rsidRPr="001F49B4">
              <w:rPr>
                <w:rFonts w:ascii="Times New Roman" w:hAnsi="Times New Roman" w:cs="Times New Roman"/>
                <w:color w:val="000000"/>
              </w:rPr>
              <w:t>1.</w:t>
            </w:r>
            <w:r w:rsidRPr="001F49B4">
              <w:rPr>
                <w:rFonts w:ascii="Times New Roman" w:hAnsi="Times New Roman" w:cs="Times New Roman"/>
                <w:color w:val="000000"/>
                <w:lang w:val="be-BY"/>
              </w:rPr>
              <w:t>1.</w:t>
            </w:r>
            <w:r w:rsidRPr="001F49B4">
              <w:rPr>
                <w:rFonts w:ascii="Times New Roman" w:hAnsi="Times New Roman" w:cs="Times New Roman"/>
                <w:color w:val="000000"/>
              </w:rPr>
              <w:t>2</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b/>
                <w:bCs/>
                <w:color w:val="000000"/>
                <w:lang w:val="ru-RU"/>
              </w:rPr>
            </w:pPr>
            <w:r w:rsidRPr="001F49B4">
              <w:rPr>
                <w:rFonts w:ascii="Times New Roman" w:hAnsi="Times New Roman" w:cs="Times New Roman"/>
                <w:color w:val="000000"/>
                <w:lang w:val="ru-RU"/>
              </w:rPr>
              <w:t xml:space="preserve">Адаптер за свързване на микроскопа с цифрова микроскопска камера, тип </w:t>
            </w:r>
            <w:r w:rsidRPr="001F49B4">
              <w:rPr>
                <w:rFonts w:ascii="Times New Roman" w:hAnsi="Times New Roman" w:cs="Times New Roman"/>
                <w:color w:val="000000"/>
              </w:rPr>
              <w:t>C</w:t>
            </w:r>
            <w:r w:rsidRPr="001F49B4">
              <w:rPr>
                <w:rFonts w:ascii="Times New Roman" w:hAnsi="Times New Roman" w:cs="Times New Roman"/>
                <w:color w:val="000000"/>
                <w:lang w:val="ru-RU"/>
              </w:rPr>
              <w:t>-</w:t>
            </w:r>
            <w:r w:rsidRPr="001F49B4">
              <w:rPr>
                <w:rFonts w:ascii="Times New Roman" w:hAnsi="Times New Roman" w:cs="Times New Roman"/>
                <w:color w:val="000000"/>
              </w:rPr>
              <w:t>mount</w:t>
            </w:r>
            <w:r w:rsidRPr="001F49B4">
              <w:rPr>
                <w:rFonts w:ascii="Times New Roman" w:hAnsi="Times New Roman" w:cs="Times New Roman"/>
                <w:color w:val="000000"/>
                <w:lang w:val="ru-RU"/>
              </w:rPr>
              <w:t>, с оптика 0.5х, даващ пълния размер на зрителното поле.</w:t>
            </w:r>
          </w:p>
        </w:tc>
        <w:tc>
          <w:tcPr>
            <w:tcW w:w="814"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w:t>
            </w:r>
          </w:p>
        </w:tc>
      </w:tr>
      <w:tr w:rsidR="000432F3" w:rsidRPr="001F49B4">
        <w:trPr>
          <w:trHeight w:val="348"/>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1.1.3</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bg-BG"/>
              </w:rPr>
            </w:pPr>
            <w:r w:rsidRPr="001F49B4">
              <w:rPr>
                <w:rFonts w:ascii="Times New Roman" w:hAnsi="Times New Roman" w:cs="Times New Roman"/>
                <w:lang w:val="ru-RU"/>
              </w:rPr>
              <w:t xml:space="preserve">Цифрова микроскопска камера със следните храктеристики: свързване директно към монитори към компютър; цветна 1/3“ </w:t>
            </w:r>
            <w:r w:rsidRPr="001F49B4">
              <w:rPr>
                <w:rFonts w:ascii="Times New Roman" w:hAnsi="Times New Roman" w:cs="Times New Roman"/>
              </w:rPr>
              <w:t>CMOS</w:t>
            </w:r>
            <w:r w:rsidRPr="001F49B4">
              <w:rPr>
                <w:rFonts w:ascii="Times New Roman" w:hAnsi="Times New Roman" w:cs="Times New Roman"/>
                <w:lang w:val="ru-RU"/>
              </w:rPr>
              <w:t xml:space="preserve"> камера, най-малко 2</w:t>
            </w:r>
            <w:r w:rsidRPr="001F49B4">
              <w:rPr>
                <w:rFonts w:ascii="Times New Roman" w:hAnsi="Times New Roman" w:cs="Times New Roman"/>
              </w:rPr>
              <w:t>MP</w:t>
            </w:r>
            <w:r w:rsidRPr="001F49B4">
              <w:rPr>
                <w:rFonts w:ascii="Times New Roman" w:hAnsi="Times New Roman" w:cs="Times New Roman"/>
                <w:lang w:val="ru-RU"/>
              </w:rPr>
              <w:t>, размер на пиксела не по-голям от 2.7 х 2.7 µ</w:t>
            </w:r>
            <w:r w:rsidRPr="001F49B4">
              <w:rPr>
                <w:rFonts w:ascii="Times New Roman" w:hAnsi="Times New Roman" w:cs="Times New Roman"/>
              </w:rPr>
              <w:t>m</w:t>
            </w:r>
            <w:r w:rsidRPr="001F49B4">
              <w:rPr>
                <w:rFonts w:ascii="Times New Roman" w:hAnsi="Times New Roman" w:cs="Times New Roman"/>
                <w:lang w:val="ru-RU"/>
              </w:rPr>
              <w:t xml:space="preserve">, резолюция 1920 х 1080 пиксела, скорост на опресняване на кадъра най-малко 60 </w:t>
            </w:r>
            <w:r w:rsidRPr="001F49B4">
              <w:rPr>
                <w:rFonts w:ascii="Times New Roman" w:hAnsi="Times New Roman" w:cs="Times New Roman"/>
              </w:rPr>
              <w:t>fps</w:t>
            </w:r>
            <w:r w:rsidRPr="001F49B4">
              <w:rPr>
                <w:rFonts w:ascii="Times New Roman" w:hAnsi="Times New Roman" w:cs="Times New Roman"/>
                <w:lang w:val="ru-RU"/>
              </w:rPr>
              <w:t xml:space="preserve">при максимална резолюция, интерфейс данни: </w:t>
            </w:r>
            <w:r w:rsidRPr="001F49B4">
              <w:rPr>
                <w:rFonts w:ascii="Times New Roman" w:hAnsi="Times New Roman" w:cs="Times New Roman"/>
              </w:rPr>
              <w:t>HDMI</w:t>
            </w:r>
            <w:r w:rsidRPr="001F49B4">
              <w:rPr>
                <w:rFonts w:ascii="Times New Roman" w:hAnsi="Times New Roman" w:cs="Times New Roman"/>
                <w:lang w:val="ru-RU"/>
              </w:rPr>
              <w:t xml:space="preserve">, контрол на интерфейса: </w:t>
            </w:r>
            <w:r w:rsidRPr="001F49B4">
              <w:rPr>
                <w:rFonts w:ascii="Times New Roman" w:hAnsi="Times New Roman" w:cs="Times New Roman"/>
              </w:rPr>
              <w:t>USB</w:t>
            </w:r>
            <w:r w:rsidRPr="001F49B4">
              <w:rPr>
                <w:rFonts w:ascii="Times New Roman" w:hAnsi="Times New Roman" w:cs="Times New Roman"/>
                <w:lang w:val="ru-RU"/>
              </w:rPr>
              <w:t xml:space="preserve"> 2.0.</w:t>
            </w:r>
            <w:r w:rsidRPr="001F49B4">
              <w:rPr>
                <w:rFonts w:ascii="Times New Roman" w:hAnsi="Times New Roman" w:cs="Times New Roman"/>
              </w:rPr>
              <w:t>Работна станция: Intel XEON или I5, I7 QuadCore, 1x HDD мин. 500GB SATA III, 8 GB RAM, DVD+-RW, 1000 Mbit/s Ethernet</w:t>
            </w:r>
          </w:p>
        </w:tc>
        <w:tc>
          <w:tcPr>
            <w:tcW w:w="814"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w:t>
            </w:r>
          </w:p>
        </w:tc>
      </w:tr>
      <w:tr w:rsidR="000432F3" w:rsidRPr="001F49B4">
        <w:trPr>
          <w:trHeight w:val="734"/>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rPr>
              <w:t>1.</w:t>
            </w:r>
            <w:r w:rsidRPr="001F49B4">
              <w:rPr>
                <w:rFonts w:ascii="Times New Roman" w:hAnsi="Times New Roman" w:cs="Times New Roman"/>
                <w:color w:val="000000"/>
                <w:lang w:val="bg-BG"/>
              </w:rPr>
              <w:t>1.4</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lang w:val="ru-RU"/>
              </w:rPr>
              <w:t>Монитор за визуализация на образ: 3</w:t>
            </w:r>
            <w:r w:rsidRPr="001F49B4">
              <w:rPr>
                <w:rFonts w:ascii="Times New Roman" w:hAnsi="Times New Roman" w:cs="Times New Roman"/>
              </w:rPr>
              <w:t>D</w:t>
            </w:r>
            <w:r w:rsidRPr="001F49B4">
              <w:rPr>
                <w:rFonts w:ascii="Times New Roman" w:hAnsi="Times New Roman" w:cs="Times New Roman"/>
                <w:lang w:val="ru-RU"/>
              </w:rPr>
              <w:t>, най-малко 50”, резолюция 1920</w:t>
            </w:r>
            <w:r w:rsidRPr="001F49B4">
              <w:rPr>
                <w:rFonts w:ascii="Times New Roman" w:hAnsi="Times New Roman" w:cs="Times New Roman"/>
              </w:rPr>
              <w:t>x</w:t>
            </w:r>
            <w:r w:rsidRPr="001F49B4">
              <w:rPr>
                <w:rFonts w:ascii="Times New Roman" w:hAnsi="Times New Roman" w:cs="Times New Roman"/>
                <w:lang w:val="ru-RU"/>
              </w:rPr>
              <w:t xml:space="preserve">1080 </w:t>
            </w:r>
            <w:r w:rsidRPr="001F49B4">
              <w:rPr>
                <w:rFonts w:ascii="Times New Roman" w:hAnsi="Times New Roman" w:cs="Times New Roman"/>
              </w:rPr>
              <w:t>pix</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2</w:t>
            </w:r>
          </w:p>
        </w:tc>
      </w:tr>
      <w:tr w:rsidR="000432F3" w:rsidRPr="001F49B4">
        <w:trPr>
          <w:trHeight w:val="491"/>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lang w:val="bg-BG"/>
              </w:rPr>
              <w:t>1.2</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bg-BG"/>
              </w:rPr>
            </w:pPr>
            <w:r w:rsidRPr="001F49B4">
              <w:rPr>
                <w:rFonts w:ascii="Times New Roman" w:hAnsi="Times New Roman" w:cs="Times New Roman"/>
                <w:b/>
                <w:bCs/>
                <w:color w:val="000000"/>
                <w:lang w:val="be-BY"/>
              </w:rPr>
              <w:t xml:space="preserve">2. </w:t>
            </w:r>
            <w:r w:rsidRPr="001F49B4">
              <w:rPr>
                <w:rFonts w:ascii="Times New Roman" w:hAnsi="Times New Roman" w:cs="Times New Roman"/>
                <w:b/>
                <w:bCs/>
                <w:color w:val="000000"/>
                <w:lang w:val="ru-RU"/>
              </w:rPr>
              <w:t>Учебен микроскоп:</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1426"/>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1.2.1</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bg-BG"/>
              </w:rPr>
            </w:pPr>
            <w:r w:rsidRPr="001F49B4">
              <w:rPr>
                <w:rFonts w:ascii="Times New Roman" w:hAnsi="Times New Roman" w:cs="Times New Roman"/>
                <w:color w:val="000000"/>
                <w:lang w:val="ru-RU"/>
              </w:rPr>
              <w:t xml:space="preserve">Микроскопски статив за преминаваща светлина с </w:t>
            </w:r>
            <w:r w:rsidRPr="001F49B4">
              <w:rPr>
                <w:rFonts w:ascii="Times New Roman" w:hAnsi="Times New Roman" w:cs="Times New Roman"/>
                <w:lang w:val="ru-RU"/>
              </w:rPr>
              <w:t xml:space="preserve">оптика, коригирана за безкрайност, изработена от стъкло без съдържание на олово и със специална противогъбичнаобработка. План-ахроматни обективи: обектив с увеличение 4х (числена апертура мин. 0.10, работно разстояние мин. 27.8 </w:t>
            </w:r>
            <w:r w:rsidRPr="001F49B4">
              <w:rPr>
                <w:rFonts w:ascii="Times New Roman" w:hAnsi="Times New Roman" w:cs="Times New Roman"/>
              </w:rPr>
              <w:t>mm</w:t>
            </w:r>
            <w:r w:rsidRPr="001F49B4">
              <w:rPr>
                <w:rFonts w:ascii="Times New Roman" w:hAnsi="Times New Roman" w:cs="Times New Roman"/>
                <w:lang w:val="ru-RU"/>
              </w:rPr>
              <w:t xml:space="preserve">); обектив с увеличение 10х (числена апертура мин. 0.25, работно разстояние мин. 8.0 </w:t>
            </w:r>
            <w:r w:rsidRPr="001F49B4">
              <w:rPr>
                <w:rFonts w:ascii="Times New Roman" w:hAnsi="Times New Roman" w:cs="Times New Roman"/>
              </w:rPr>
              <w:t>mm</w:t>
            </w:r>
            <w:r w:rsidRPr="001F49B4">
              <w:rPr>
                <w:rFonts w:ascii="Times New Roman" w:hAnsi="Times New Roman" w:cs="Times New Roman"/>
                <w:lang w:val="ru-RU"/>
              </w:rPr>
              <w:t xml:space="preserve">), обектив с увеличение 40х (числена апертура мин. 0.65, работно разстояние мин.  0.6 </w:t>
            </w:r>
            <w:r w:rsidRPr="001F49B4">
              <w:rPr>
                <w:rFonts w:ascii="Times New Roman" w:hAnsi="Times New Roman" w:cs="Times New Roman"/>
              </w:rPr>
              <w:t>mm</w:t>
            </w:r>
            <w:r w:rsidRPr="001F49B4">
              <w:rPr>
                <w:rFonts w:ascii="Times New Roman" w:hAnsi="Times New Roman" w:cs="Times New Roman"/>
                <w:lang w:val="ru-RU"/>
              </w:rPr>
              <w:t xml:space="preserve">); обектив с увеличение 100х, имерсионен (числена апертура мин. 1.25, работно разстояние мин.  0.13 </w:t>
            </w:r>
            <w:r w:rsidRPr="001F49B4">
              <w:rPr>
                <w:rFonts w:ascii="Times New Roman" w:hAnsi="Times New Roman" w:cs="Times New Roman"/>
              </w:rPr>
              <w:t>mm</w:t>
            </w:r>
            <w:r w:rsidRPr="001F49B4">
              <w:rPr>
                <w:rFonts w:ascii="Times New Roman" w:hAnsi="Times New Roman" w:cs="Times New Roman"/>
                <w:lang w:val="ru-RU"/>
              </w:rPr>
              <w:t xml:space="preserve">). 2 бр. широкоъгълни окуляри, фиксирани към тялото на микроскопа, с увеличение 10х, номер на зрителното поле най-малко 20, с възможност за корекция диоптъра на поне един от окулярите най-малко с ± 5 диоптъра. Вградено </w:t>
            </w:r>
            <w:r w:rsidRPr="001F49B4">
              <w:rPr>
                <w:rFonts w:ascii="Times New Roman" w:hAnsi="Times New Roman" w:cs="Times New Roman"/>
              </w:rPr>
              <w:t>LED</w:t>
            </w:r>
            <w:r w:rsidRPr="001F49B4">
              <w:rPr>
                <w:rFonts w:ascii="Times New Roman" w:hAnsi="Times New Roman" w:cs="Times New Roman"/>
                <w:lang w:val="ru-RU"/>
              </w:rPr>
              <w:t xml:space="preserve"> осветление мин.0.5</w:t>
            </w:r>
            <w:r w:rsidRPr="001F49B4">
              <w:rPr>
                <w:rFonts w:ascii="Times New Roman" w:hAnsi="Times New Roman" w:cs="Times New Roman"/>
              </w:rPr>
              <w:t>W</w:t>
            </w:r>
            <w:r w:rsidRPr="001F49B4">
              <w:rPr>
                <w:rFonts w:ascii="Times New Roman" w:hAnsi="Times New Roman" w:cs="Times New Roman"/>
                <w:lang w:val="ru-RU"/>
              </w:rPr>
              <w:t xml:space="preserve">. </w:t>
            </w:r>
            <w:r w:rsidRPr="001F49B4">
              <w:rPr>
                <w:rFonts w:ascii="Times New Roman" w:hAnsi="Times New Roman" w:cs="Times New Roman"/>
                <w:lang w:val="ru-RU"/>
              </w:rPr>
              <w:lastRenderedPageBreak/>
              <w:t xml:space="preserve">Бинокулярен тубусс 30° наклон, хеликоиден, с </w:t>
            </w:r>
            <w:r w:rsidRPr="001F49B4">
              <w:rPr>
                <w:rFonts w:ascii="Times New Roman" w:hAnsi="Times New Roman" w:cs="Times New Roman"/>
              </w:rPr>
              <w:t>V</w:t>
            </w:r>
            <w:r w:rsidRPr="001F49B4">
              <w:rPr>
                <w:rFonts w:ascii="Times New Roman" w:hAnsi="Times New Roman" w:cs="Times New Roman"/>
                <w:lang w:val="ru-RU"/>
              </w:rPr>
              <w:t xml:space="preserve">-образна настройка на междуочното разстояние в диапазон мин. 48-75мм, номер на зрителното поле най-малко 20; възможност за настройка височината на нивото на окулярите при наблюдение, отстоящо от плота в диапазона мин. 370.0 – 432,9 мм. Механизъм за промяна съпротивлението на движение на макровинта. Защитни и предпазни мерки: всички оптични елементи (обективи, окуляри и кондензор) - фабрично фиксирани към тялото на микроскопа против изгубване или кражба; вграден в задната част на статива специален жлеб за монтиране на стоманен заключващ кабел против кражба на микроскопа. Вградено в тялото на микроскопа място за съхранение на захранващия кабел. Ергономични хватки, вградени в тялото на микроскопа за удобно и безопасно пренасяне. Механизъм за застопоряване на фокуса, изключващ опасността от счупване на обектива и/или покривното стъкло на препарата при смяна на увеличенията. Револвер с поне четири гнезда за обективи, с наклон навътре към тялото на микроскопа, осигуряващ по-голямо работно пространство пред обективите за по-лесно манипулиране.Предметна масичка с възможност за движение по осите най-малко 76 </w:t>
            </w:r>
            <w:r w:rsidRPr="001F49B4">
              <w:rPr>
                <w:rFonts w:ascii="Times New Roman" w:hAnsi="Times New Roman" w:cs="Times New Roman"/>
              </w:rPr>
              <w:t>mm</w:t>
            </w:r>
            <w:r w:rsidRPr="001F49B4">
              <w:rPr>
                <w:rFonts w:ascii="Times New Roman" w:hAnsi="Times New Roman" w:cs="Times New Roman"/>
                <w:lang w:val="ru-RU"/>
              </w:rPr>
              <w:t xml:space="preserve"> (</w:t>
            </w:r>
            <w:r w:rsidRPr="001F49B4">
              <w:rPr>
                <w:rFonts w:ascii="Times New Roman" w:hAnsi="Times New Roman" w:cs="Times New Roman"/>
              </w:rPr>
              <w:t>X</w:t>
            </w:r>
            <w:r w:rsidRPr="001F49B4">
              <w:rPr>
                <w:rFonts w:ascii="Times New Roman" w:hAnsi="Times New Roman" w:cs="Times New Roman"/>
                <w:lang w:val="ru-RU"/>
              </w:rPr>
              <w:t xml:space="preserve">) и 30 </w:t>
            </w:r>
            <w:r w:rsidRPr="001F49B4">
              <w:rPr>
                <w:rFonts w:ascii="Times New Roman" w:hAnsi="Times New Roman" w:cs="Times New Roman"/>
              </w:rPr>
              <w:t>mm</w:t>
            </w:r>
            <w:r w:rsidRPr="001F49B4">
              <w:rPr>
                <w:rFonts w:ascii="Times New Roman" w:hAnsi="Times New Roman" w:cs="Times New Roman"/>
                <w:lang w:val="ru-RU"/>
              </w:rPr>
              <w:t xml:space="preserve"> (</w:t>
            </w:r>
            <w:r w:rsidRPr="001F49B4">
              <w:rPr>
                <w:rFonts w:ascii="Times New Roman" w:hAnsi="Times New Roman" w:cs="Times New Roman"/>
              </w:rPr>
              <w:t>Y</w:t>
            </w:r>
            <w:r w:rsidRPr="001F49B4">
              <w:rPr>
                <w:rFonts w:ascii="Times New Roman" w:hAnsi="Times New Roman" w:cs="Times New Roman"/>
                <w:lang w:val="ru-RU"/>
              </w:rPr>
              <w:t>).</w:t>
            </w:r>
            <w:r w:rsidRPr="001F49B4">
              <w:rPr>
                <w:rFonts w:ascii="Times New Roman" w:hAnsi="Times New Roman" w:cs="Times New Roman"/>
              </w:rPr>
              <w:t>Abbe</w:t>
            </w:r>
            <w:r w:rsidRPr="001F49B4">
              <w:rPr>
                <w:rFonts w:ascii="Times New Roman" w:hAnsi="Times New Roman" w:cs="Times New Roman"/>
                <w:lang w:val="ru-RU"/>
              </w:rPr>
              <w:t xml:space="preserve">-тип кондензор с вградена диафрагма и числена апертура мин. </w:t>
            </w:r>
            <w:r w:rsidRPr="001F49B4">
              <w:rPr>
                <w:rFonts w:ascii="Times New Roman" w:hAnsi="Times New Roman" w:cs="Times New Roman"/>
              </w:rPr>
              <w:t>NA=1.25.  – Общо 40 броя.</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75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lastRenderedPageBreak/>
              <w:t>1.2.2</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lang w:val="ru-RU"/>
              </w:rPr>
              <w:t>Приставка за добавяне на микроскопска камера, разположена между бинокулярния тубус и микроскопското тяло.</w:t>
            </w:r>
          </w:p>
        </w:tc>
        <w:tc>
          <w:tcPr>
            <w:tcW w:w="814" w:type="dxa"/>
            <w:vAlign w:val="center"/>
          </w:tcPr>
          <w:p w:rsidR="000432F3" w:rsidRPr="001F49B4" w:rsidRDefault="000432F3" w:rsidP="00FE0067">
            <w:pPr>
              <w:shd w:val="clear" w:color="auto" w:fill="FFFFFF"/>
              <w:jc w:val="center"/>
              <w:rPr>
                <w:rFonts w:ascii="Times New Roman" w:hAnsi="Times New Roman" w:cs="Times New Roman"/>
                <w:lang w:val="ru-RU"/>
              </w:rPr>
            </w:pP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lang w:val="ru-RU"/>
              </w:rPr>
              <w:t>40</w:t>
            </w:r>
          </w:p>
        </w:tc>
      </w:tr>
      <w:tr w:rsidR="000432F3" w:rsidRPr="001F49B4">
        <w:trPr>
          <w:trHeight w:val="112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1.2.3</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lang w:val="ru-RU"/>
              </w:rPr>
              <w:t>Адаптер за свързване на микроскопа с цифрова микроскопска камера, тип C-mount, с оптика 0.5х, даващ пълния размер на зрителното поле.</w:t>
            </w:r>
          </w:p>
        </w:tc>
        <w:tc>
          <w:tcPr>
            <w:tcW w:w="814" w:type="dxa"/>
            <w:vAlign w:val="center"/>
          </w:tcPr>
          <w:p w:rsidR="000432F3" w:rsidRPr="001F49B4" w:rsidRDefault="000432F3" w:rsidP="00FE0067">
            <w:pPr>
              <w:shd w:val="clear" w:color="auto" w:fill="FFFFFF"/>
              <w:jc w:val="center"/>
              <w:rPr>
                <w:rFonts w:ascii="Times New Roman" w:hAnsi="Times New Roman" w:cs="Times New Roman"/>
                <w:b/>
                <w:bCs/>
                <w:lang w:val="ru-RU"/>
              </w:rPr>
            </w:pPr>
          </w:p>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40</w:t>
            </w:r>
          </w:p>
        </w:tc>
      </w:tr>
      <w:tr w:rsidR="000432F3" w:rsidRPr="001F49B4">
        <w:trPr>
          <w:trHeight w:val="56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lang w:val="bg-BG"/>
              </w:rPr>
              <w:t>1.3</w:t>
            </w:r>
          </w:p>
          <w:p w:rsidR="000432F3" w:rsidRPr="001F49B4" w:rsidRDefault="000432F3" w:rsidP="00FE0067">
            <w:pPr>
              <w:shd w:val="clear" w:color="auto" w:fill="FFFFFF"/>
              <w:jc w:val="center"/>
              <w:rPr>
                <w:rFonts w:ascii="Times New Roman" w:hAnsi="Times New Roman" w:cs="Times New Roman"/>
                <w:color w:val="000000"/>
                <w:lang w:val="bg-BG"/>
              </w:rPr>
            </w:pP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b/>
                <w:bCs/>
                <w:lang w:val="ru-RU"/>
              </w:rPr>
              <w:t>3. СКАНИРАЩА МИКРОСКОПСКА СИСТЕМА С БАЗА ДАННИ:</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331"/>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1.3.1</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be-BY"/>
              </w:rPr>
            </w:pPr>
            <w:r w:rsidRPr="001F49B4">
              <w:rPr>
                <w:rFonts w:ascii="Times New Roman" w:hAnsi="Times New Roman" w:cs="Times New Roman"/>
              </w:rPr>
              <w:t>Автоматизиран сканиращ микроскоп</w:t>
            </w:r>
            <w:r w:rsidRPr="001F49B4">
              <w:rPr>
                <w:rFonts w:ascii="Times New Roman" w:hAnsi="Times New Roman" w:cs="Times New Roman"/>
                <w:lang w:val="be-BY"/>
              </w:rPr>
              <w:t>:</w:t>
            </w:r>
          </w:p>
        </w:tc>
        <w:tc>
          <w:tcPr>
            <w:tcW w:w="814"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w:t>
            </w:r>
          </w:p>
        </w:tc>
      </w:tr>
      <w:tr w:rsidR="000432F3" w:rsidRPr="001F49B4">
        <w:trPr>
          <w:trHeight w:val="272"/>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lang w:val="ru-RU"/>
              </w:rPr>
              <w:t xml:space="preserve">Системата трябва да бъде базирана на моторизиран прав микроскоп с възможност да бъде ползван като стандартен микроскоп и сканиращите се образи да се наблюдават едновременно както през окулярите, така и на монитора на компютъра. Системата трябва да осигури изцяло автоматизирано сканиране на </w:t>
            </w:r>
            <w:r w:rsidRPr="001F49B4">
              <w:rPr>
                <w:rFonts w:ascii="Times New Roman" w:hAnsi="Times New Roman" w:cs="Times New Roman"/>
                <w:lang w:val="ru-RU"/>
              </w:rPr>
              <w:lastRenderedPageBreak/>
              <w:t xml:space="preserve">не по-малко от 6 препарата заредени едновременно в светло поле. Комплект от планапохроматни обективи със следните минимални параметри: </w:t>
            </w:r>
            <w:r w:rsidRPr="001F49B4">
              <w:rPr>
                <w:rFonts w:ascii="Times New Roman" w:hAnsi="Times New Roman" w:cs="Times New Roman"/>
              </w:rPr>
              <w:t>PlanAPO</w:t>
            </w:r>
            <w:r w:rsidRPr="001F49B4">
              <w:rPr>
                <w:rFonts w:ascii="Times New Roman" w:hAnsi="Times New Roman" w:cs="Times New Roman"/>
                <w:lang w:val="ru-RU"/>
              </w:rPr>
              <w:t xml:space="preserve"> 2</w:t>
            </w:r>
            <w:r w:rsidRPr="001F49B4">
              <w:rPr>
                <w:rFonts w:ascii="Times New Roman" w:hAnsi="Times New Roman" w:cs="Times New Roman"/>
              </w:rPr>
              <w:t>x</w:t>
            </w:r>
            <w:r w:rsidRPr="001F49B4">
              <w:rPr>
                <w:rFonts w:ascii="Times New Roman" w:hAnsi="Times New Roman" w:cs="Times New Roman"/>
                <w:lang w:val="ru-RU"/>
              </w:rPr>
              <w:t xml:space="preserve"> – </w:t>
            </w:r>
            <w:r w:rsidRPr="001F49B4">
              <w:rPr>
                <w:rFonts w:ascii="Times New Roman" w:hAnsi="Times New Roman" w:cs="Times New Roman"/>
              </w:rPr>
              <w:t>NA</w:t>
            </w:r>
            <w:r w:rsidRPr="001F49B4">
              <w:rPr>
                <w:rFonts w:ascii="Times New Roman" w:hAnsi="Times New Roman" w:cs="Times New Roman"/>
                <w:lang w:val="ru-RU"/>
              </w:rPr>
              <w:t xml:space="preserve"> мин. 0.08; </w:t>
            </w:r>
            <w:r w:rsidRPr="001F49B4">
              <w:rPr>
                <w:rFonts w:ascii="Times New Roman" w:hAnsi="Times New Roman" w:cs="Times New Roman"/>
              </w:rPr>
              <w:t>PlanAPO</w:t>
            </w:r>
            <w:r w:rsidRPr="001F49B4">
              <w:rPr>
                <w:rFonts w:ascii="Times New Roman" w:hAnsi="Times New Roman" w:cs="Times New Roman"/>
                <w:lang w:val="ru-RU"/>
              </w:rPr>
              <w:t xml:space="preserve"> 10</w:t>
            </w:r>
            <w:r w:rsidRPr="001F49B4">
              <w:rPr>
                <w:rFonts w:ascii="Times New Roman" w:hAnsi="Times New Roman" w:cs="Times New Roman"/>
              </w:rPr>
              <w:t>x</w:t>
            </w:r>
            <w:r w:rsidRPr="001F49B4">
              <w:rPr>
                <w:rFonts w:ascii="Times New Roman" w:hAnsi="Times New Roman" w:cs="Times New Roman"/>
                <w:lang w:val="ru-RU"/>
              </w:rPr>
              <w:t xml:space="preserve"> – </w:t>
            </w:r>
            <w:r w:rsidRPr="001F49B4">
              <w:rPr>
                <w:rFonts w:ascii="Times New Roman" w:hAnsi="Times New Roman" w:cs="Times New Roman"/>
              </w:rPr>
              <w:t>NA</w:t>
            </w:r>
            <w:r w:rsidRPr="001F49B4">
              <w:rPr>
                <w:rFonts w:ascii="Times New Roman" w:hAnsi="Times New Roman" w:cs="Times New Roman"/>
                <w:lang w:val="ru-RU"/>
              </w:rPr>
              <w:t xml:space="preserve"> мин. 0.40; </w:t>
            </w:r>
            <w:r w:rsidRPr="001F49B4">
              <w:rPr>
                <w:rFonts w:ascii="Times New Roman" w:hAnsi="Times New Roman" w:cs="Times New Roman"/>
              </w:rPr>
              <w:t>PlanAPO</w:t>
            </w:r>
            <w:r w:rsidRPr="001F49B4">
              <w:rPr>
                <w:rFonts w:ascii="Times New Roman" w:hAnsi="Times New Roman" w:cs="Times New Roman"/>
                <w:lang w:val="ru-RU"/>
              </w:rPr>
              <w:t xml:space="preserve"> 20</w:t>
            </w:r>
            <w:r w:rsidRPr="001F49B4">
              <w:rPr>
                <w:rFonts w:ascii="Times New Roman" w:hAnsi="Times New Roman" w:cs="Times New Roman"/>
              </w:rPr>
              <w:t>x</w:t>
            </w:r>
            <w:r w:rsidRPr="001F49B4">
              <w:rPr>
                <w:rFonts w:ascii="Times New Roman" w:hAnsi="Times New Roman" w:cs="Times New Roman"/>
                <w:lang w:val="ru-RU"/>
              </w:rPr>
              <w:t xml:space="preserve"> – </w:t>
            </w:r>
            <w:r w:rsidRPr="001F49B4">
              <w:rPr>
                <w:rFonts w:ascii="Times New Roman" w:hAnsi="Times New Roman" w:cs="Times New Roman"/>
              </w:rPr>
              <w:t>NA</w:t>
            </w:r>
            <w:r w:rsidRPr="001F49B4">
              <w:rPr>
                <w:rFonts w:ascii="Times New Roman" w:hAnsi="Times New Roman" w:cs="Times New Roman"/>
                <w:lang w:val="ru-RU"/>
              </w:rPr>
              <w:t xml:space="preserve"> мин. 0.75; </w:t>
            </w:r>
            <w:r w:rsidRPr="001F49B4">
              <w:rPr>
                <w:rFonts w:ascii="Times New Roman" w:hAnsi="Times New Roman" w:cs="Times New Roman"/>
              </w:rPr>
              <w:t>PlanAPO</w:t>
            </w:r>
            <w:r w:rsidRPr="001F49B4">
              <w:rPr>
                <w:rFonts w:ascii="Times New Roman" w:hAnsi="Times New Roman" w:cs="Times New Roman"/>
                <w:lang w:val="ru-RU"/>
              </w:rPr>
              <w:t xml:space="preserve"> 40</w:t>
            </w:r>
            <w:r w:rsidRPr="001F49B4">
              <w:rPr>
                <w:rFonts w:ascii="Times New Roman" w:hAnsi="Times New Roman" w:cs="Times New Roman"/>
              </w:rPr>
              <w:t>x</w:t>
            </w:r>
            <w:r w:rsidRPr="001F49B4">
              <w:rPr>
                <w:rFonts w:ascii="Times New Roman" w:hAnsi="Times New Roman" w:cs="Times New Roman"/>
                <w:lang w:val="ru-RU"/>
              </w:rPr>
              <w:t xml:space="preserve"> – </w:t>
            </w:r>
            <w:r w:rsidRPr="001F49B4">
              <w:rPr>
                <w:rFonts w:ascii="Times New Roman" w:hAnsi="Times New Roman" w:cs="Times New Roman"/>
              </w:rPr>
              <w:t>NA</w:t>
            </w:r>
            <w:r w:rsidRPr="001F49B4">
              <w:rPr>
                <w:rFonts w:ascii="Times New Roman" w:hAnsi="Times New Roman" w:cs="Times New Roman"/>
                <w:lang w:val="ru-RU"/>
              </w:rPr>
              <w:t xml:space="preserve"> мин. 0.95; </w:t>
            </w:r>
            <w:r w:rsidRPr="001F49B4">
              <w:rPr>
                <w:rFonts w:ascii="Times New Roman" w:hAnsi="Times New Roman" w:cs="Times New Roman"/>
              </w:rPr>
              <w:t>PlanAPO</w:t>
            </w:r>
            <w:r w:rsidRPr="001F49B4">
              <w:rPr>
                <w:rFonts w:ascii="Times New Roman" w:hAnsi="Times New Roman" w:cs="Times New Roman"/>
                <w:lang w:val="ru-RU"/>
              </w:rPr>
              <w:t xml:space="preserve"> 100</w:t>
            </w:r>
            <w:r w:rsidRPr="001F49B4">
              <w:rPr>
                <w:rFonts w:ascii="Times New Roman" w:hAnsi="Times New Roman" w:cs="Times New Roman"/>
              </w:rPr>
              <w:t>x</w:t>
            </w:r>
            <w:r w:rsidRPr="001F49B4">
              <w:rPr>
                <w:rFonts w:ascii="Times New Roman" w:hAnsi="Times New Roman" w:cs="Times New Roman"/>
                <w:lang w:val="ru-RU"/>
              </w:rPr>
              <w:t xml:space="preserve"> – </w:t>
            </w:r>
            <w:r w:rsidRPr="001F49B4">
              <w:rPr>
                <w:rFonts w:ascii="Times New Roman" w:hAnsi="Times New Roman" w:cs="Times New Roman"/>
              </w:rPr>
              <w:t>NA</w:t>
            </w:r>
            <w:r w:rsidRPr="001F49B4">
              <w:rPr>
                <w:rFonts w:ascii="Times New Roman" w:hAnsi="Times New Roman" w:cs="Times New Roman"/>
                <w:lang w:val="ru-RU"/>
              </w:rPr>
              <w:t xml:space="preserve"> мин. 1.40, имерсионен. Моторизиран револвер с мин. 6 позиции за обективи. Тринокулярен тубус с триканален разделител на оптичния път. Широкоъгълни окуляри с увеличение 10</w:t>
            </w:r>
            <w:r w:rsidRPr="001F49B4">
              <w:rPr>
                <w:rFonts w:ascii="Times New Roman" w:hAnsi="Times New Roman" w:cs="Times New Roman"/>
              </w:rPr>
              <w:t>x</w:t>
            </w:r>
            <w:r w:rsidRPr="001F49B4">
              <w:rPr>
                <w:rFonts w:ascii="Times New Roman" w:hAnsi="Times New Roman" w:cs="Times New Roman"/>
                <w:lang w:val="ru-RU"/>
              </w:rPr>
              <w:t xml:space="preserve">, размер на зрителното поле </w:t>
            </w:r>
            <w:r w:rsidRPr="001F49B4">
              <w:rPr>
                <w:rFonts w:ascii="Times New Roman" w:hAnsi="Times New Roman" w:cs="Times New Roman"/>
              </w:rPr>
              <w:t>FN</w:t>
            </w:r>
            <w:r w:rsidRPr="001F49B4">
              <w:rPr>
                <w:rFonts w:ascii="Times New Roman" w:hAnsi="Times New Roman" w:cs="Times New Roman"/>
                <w:lang w:val="ru-RU"/>
              </w:rPr>
              <w:t xml:space="preserve"> мин. 22, и двата с възможност за корекция на диоптъра. Автоматизирано Кьолерово осветление с мин. 100</w:t>
            </w:r>
            <w:r w:rsidRPr="001F49B4">
              <w:rPr>
                <w:rFonts w:ascii="Times New Roman" w:hAnsi="Times New Roman" w:cs="Times New Roman"/>
              </w:rPr>
              <w:t>W</w:t>
            </w:r>
            <w:r w:rsidRPr="001F49B4">
              <w:rPr>
                <w:rFonts w:ascii="Times New Roman" w:hAnsi="Times New Roman" w:cs="Times New Roman"/>
                <w:lang w:val="ru-RU"/>
              </w:rPr>
              <w:t xml:space="preserve"> халогенна крушка за преминаваща светлина. Моторизиран универсален кондензор с мин. 8 позиции за аксесоари за контрастни техники, моторизирана стоп бленда. Прецизна моторизирана предметна масичка по </w:t>
            </w:r>
            <w:r w:rsidRPr="001F49B4">
              <w:rPr>
                <w:rFonts w:ascii="Times New Roman" w:hAnsi="Times New Roman" w:cs="Times New Roman"/>
              </w:rPr>
              <w:t>x</w:t>
            </w:r>
            <w:r w:rsidRPr="001F49B4">
              <w:rPr>
                <w:rFonts w:ascii="Times New Roman" w:hAnsi="Times New Roman" w:cs="Times New Roman"/>
                <w:lang w:val="ru-RU"/>
              </w:rPr>
              <w:t>-</w:t>
            </w:r>
            <w:r w:rsidRPr="001F49B4">
              <w:rPr>
                <w:rFonts w:ascii="Times New Roman" w:hAnsi="Times New Roman" w:cs="Times New Roman"/>
              </w:rPr>
              <w:t>y</w:t>
            </w:r>
            <w:r w:rsidRPr="001F49B4">
              <w:rPr>
                <w:rFonts w:ascii="Times New Roman" w:hAnsi="Times New Roman" w:cs="Times New Roman"/>
                <w:lang w:val="ru-RU"/>
              </w:rPr>
              <w:t xml:space="preserve"> с възпроизводимост по-добра от 1 мкм, холдер за едновременно поставяне на мин. 6 стандартни препарата 1</w:t>
            </w:r>
            <w:r w:rsidRPr="001F49B4">
              <w:rPr>
                <w:rFonts w:ascii="Times New Roman" w:hAnsi="Times New Roman" w:cs="Times New Roman"/>
              </w:rPr>
              <w:t>x</w:t>
            </w:r>
            <w:r w:rsidRPr="001F49B4">
              <w:rPr>
                <w:rFonts w:ascii="Times New Roman" w:hAnsi="Times New Roman" w:cs="Times New Roman"/>
                <w:lang w:val="ru-RU"/>
              </w:rPr>
              <w:t xml:space="preserve">3 </w:t>
            </w:r>
            <w:r w:rsidRPr="001F49B4">
              <w:rPr>
                <w:rFonts w:ascii="Times New Roman" w:hAnsi="Times New Roman" w:cs="Times New Roman"/>
              </w:rPr>
              <w:t>inch</w:t>
            </w:r>
            <w:r w:rsidRPr="001F49B4">
              <w:rPr>
                <w:rFonts w:ascii="Times New Roman" w:hAnsi="Times New Roman" w:cs="Times New Roman"/>
                <w:lang w:val="ru-RU"/>
              </w:rPr>
              <w:t xml:space="preserve">. Прецизна моторизация по </w:t>
            </w:r>
            <w:r w:rsidRPr="001F49B4">
              <w:rPr>
                <w:rFonts w:ascii="Times New Roman" w:hAnsi="Times New Roman" w:cs="Times New Roman"/>
              </w:rPr>
              <w:t>z</w:t>
            </w:r>
            <w:r w:rsidRPr="001F49B4">
              <w:rPr>
                <w:rFonts w:ascii="Times New Roman" w:hAnsi="Times New Roman" w:cs="Times New Roman"/>
                <w:lang w:val="ru-RU"/>
              </w:rPr>
              <w:t xml:space="preserve">-оста с минимална стъпка 20 </w:t>
            </w:r>
            <w:r w:rsidRPr="001F49B4">
              <w:rPr>
                <w:rFonts w:ascii="Times New Roman" w:hAnsi="Times New Roman" w:cs="Times New Roman"/>
              </w:rPr>
              <w:t>nm</w:t>
            </w:r>
            <w:r w:rsidRPr="001F49B4">
              <w:rPr>
                <w:rFonts w:ascii="Times New Roman" w:hAnsi="Times New Roman" w:cs="Times New Roman"/>
                <w:lang w:val="ru-RU"/>
              </w:rPr>
              <w:t xml:space="preserve"> или по-малко. Получаване на образ: </w:t>
            </w:r>
            <w:r w:rsidRPr="001F49B4">
              <w:rPr>
                <w:rFonts w:ascii="Times New Roman" w:hAnsi="Times New Roman" w:cs="Times New Roman"/>
              </w:rPr>
              <w:t>CCD</w:t>
            </w:r>
            <w:r w:rsidRPr="001F49B4">
              <w:rPr>
                <w:rFonts w:ascii="Times New Roman" w:hAnsi="Times New Roman" w:cs="Times New Roman"/>
                <w:lang w:val="ru-RU"/>
              </w:rPr>
              <w:t xml:space="preserve"> камера за светло поле - цветна дигитална </w:t>
            </w:r>
            <w:r w:rsidRPr="001F49B4">
              <w:rPr>
                <w:rFonts w:ascii="Times New Roman" w:hAnsi="Times New Roman" w:cs="Times New Roman"/>
              </w:rPr>
              <w:t>FireWireIEEE</w:t>
            </w:r>
            <w:r w:rsidRPr="001F49B4">
              <w:rPr>
                <w:rFonts w:ascii="Times New Roman" w:hAnsi="Times New Roman" w:cs="Times New Roman"/>
                <w:lang w:val="ru-RU"/>
              </w:rPr>
              <w:t xml:space="preserve"> 1394</w:t>
            </w:r>
            <w:r w:rsidRPr="001F49B4">
              <w:rPr>
                <w:rFonts w:ascii="Times New Roman" w:hAnsi="Times New Roman" w:cs="Times New Roman"/>
              </w:rPr>
              <w:t>b</w:t>
            </w:r>
            <w:r w:rsidRPr="001F49B4">
              <w:rPr>
                <w:rFonts w:ascii="Times New Roman" w:hAnsi="Times New Roman" w:cs="Times New Roman"/>
                <w:lang w:val="ru-RU"/>
              </w:rPr>
              <w:t xml:space="preserve"> 2/3“ </w:t>
            </w:r>
            <w:r w:rsidRPr="001F49B4">
              <w:rPr>
                <w:rFonts w:ascii="Times New Roman" w:hAnsi="Times New Roman" w:cs="Times New Roman"/>
              </w:rPr>
              <w:t>CCD</w:t>
            </w:r>
            <w:r w:rsidRPr="001F49B4">
              <w:rPr>
                <w:rFonts w:ascii="Times New Roman" w:hAnsi="Times New Roman" w:cs="Times New Roman"/>
                <w:lang w:val="ru-RU"/>
              </w:rPr>
              <w:t xml:space="preserve"> камера, с </w:t>
            </w:r>
            <w:r w:rsidRPr="001F49B4">
              <w:rPr>
                <w:rFonts w:ascii="Times New Roman" w:hAnsi="Times New Roman" w:cs="Times New Roman"/>
              </w:rPr>
              <w:t>Peltier</w:t>
            </w:r>
            <w:r w:rsidRPr="001F49B4">
              <w:rPr>
                <w:rFonts w:ascii="Times New Roman" w:hAnsi="Times New Roman" w:cs="Times New Roman"/>
                <w:lang w:val="ru-RU"/>
              </w:rPr>
              <w:t xml:space="preserve"> тип охлаждане до 10°</w:t>
            </w:r>
            <w:r w:rsidRPr="001F49B4">
              <w:rPr>
                <w:rFonts w:ascii="Times New Roman" w:hAnsi="Times New Roman" w:cs="Times New Roman"/>
              </w:rPr>
              <w:t>C</w:t>
            </w:r>
            <w:r w:rsidRPr="001F49B4">
              <w:rPr>
                <w:rFonts w:ascii="Times New Roman" w:hAnsi="Times New Roman" w:cs="Times New Roman"/>
                <w:lang w:val="ru-RU"/>
              </w:rPr>
              <w:t xml:space="preserve">, резолюция мин. 2452 </w:t>
            </w:r>
            <w:r w:rsidRPr="001F49B4">
              <w:rPr>
                <w:rFonts w:ascii="Times New Roman" w:hAnsi="Times New Roman" w:cs="Times New Roman"/>
              </w:rPr>
              <w:t>x</w:t>
            </w:r>
            <w:r w:rsidRPr="001F49B4">
              <w:rPr>
                <w:rFonts w:ascii="Times New Roman" w:hAnsi="Times New Roman" w:cs="Times New Roman"/>
                <w:lang w:val="ru-RU"/>
              </w:rPr>
              <w:t xml:space="preserve"> 2054 </w:t>
            </w:r>
            <w:r w:rsidRPr="001F49B4">
              <w:rPr>
                <w:rFonts w:ascii="Times New Roman" w:hAnsi="Times New Roman" w:cs="Times New Roman"/>
              </w:rPr>
              <w:t>pix</w:t>
            </w:r>
            <w:r w:rsidRPr="001F49B4">
              <w:rPr>
                <w:rFonts w:ascii="Times New Roman" w:hAnsi="Times New Roman" w:cs="Times New Roman"/>
                <w:lang w:val="ru-RU"/>
              </w:rPr>
              <w:t>, 3</w:t>
            </w:r>
            <w:r w:rsidRPr="001F49B4">
              <w:rPr>
                <w:rFonts w:ascii="Times New Roman" w:hAnsi="Times New Roman" w:cs="Times New Roman"/>
              </w:rPr>
              <w:t>x</w:t>
            </w:r>
            <w:r w:rsidRPr="001F49B4">
              <w:rPr>
                <w:rFonts w:ascii="Times New Roman" w:hAnsi="Times New Roman" w:cs="Times New Roman"/>
                <w:lang w:val="ru-RU"/>
              </w:rPr>
              <w:t xml:space="preserve">14 </w:t>
            </w:r>
            <w:r w:rsidRPr="001F49B4">
              <w:rPr>
                <w:rFonts w:ascii="Times New Roman" w:hAnsi="Times New Roman" w:cs="Times New Roman"/>
              </w:rPr>
              <w:t>bit</w:t>
            </w:r>
            <w:r w:rsidRPr="001F49B4">
              <w:rPr>
                <w:rFonts w:ascii="Times New Roman" w:hAnsi="Times New Roman" w:cs="Times New Roman"/>
                <w:lang w:val="ru-RU"/>
              </w:rPr>
              <w:t>. Получаване на образ: Изцяло автоматизиран и ръчен режим на сканиране. Възможност за сканиране на стандартни 1</w:t>
            </w:r>
            <w:r w:rsidRPr="001F49B4">
              <w:rPr>
                <w:rFonts w:ascii="Times New Roman" w:hAnsi="Times New Roman" w:cs="Times New Roman"/>
              </w:rPr>
              <w:t>x</w:t>
            </w:r>
            <w:r w:rsidRPr="001F49B4">
              <w:rPr>
                <w:rFonts w:ascii="Times New Roman" w:hAnsi="Times New Roman" w:cs="Times New Roman"/>
                <w:lang w:val="ru-RU"/>
              </w:rPr>
              <w:t xml:space="preserve">3 </w:t>
            </w:r>
            <w:r w:rsidRPr="001F49B4">
              <w:rPr>
                <w:rFonts w:ascii="Times New Roman" w:hAnsi="Times New Roman" w:cs="Times New Roman"/>
              </w:rPr>
              <w:t>inch</w:t>
            </w:r>
            <w:r w:rsidRPr="001F49B4">
              <w:rPr>
                <w:rFonts w:ascii="Times New Roman" w:hAnsi="Times New Roman" w:cs="Times New Roman"/>
                <w:lang w:val="ru-RU"/>
              </w:rPr>
              <w:t xml:space="preserve"> и на 2</w:t>
            </w:r>
            <w:r w:rsidRPr="001F49B4">
              <w:rPr>
                <w:rFonts w:ascii="Times New Roman" w:hAnsi="Times New Roman" w:cs="Times New Roman"/>
              </w:rPr>
              <w:t>x</w:t>
            </w:r>
            <w:r w:rsidRPr="001F49B4">
              <w:rPr>
                <w:rFonts w:ascii="Times New Roman" w:hAnsi="Times New Roman" w:cs="Times New Roman"/>
                <w:lang w:val="ru-RU"/>
              </w:rPr>
              <w:t xml:space="preserve">3 </w:t>
            </w:r>
            <w:r w:rsidRPr="001F49B4">
              <w:rPr>
                <w:rFonts w:ascii="Times New Roman" w:hAnsi="Times New Roman" w:cs="Times New Roman"/>
              </w:rPr>
              <w:t>inch</w:t>
            </w:r>
            <w:r w:rsidRPr="001F49B4">
              <w:rPr>
                <w:rFonts w:ascii="Times New Roman" w:hAnsi="Times New Roman" w:cs="Times New Roman"/>
                <w:lang w:val="ru-RU"/>
              </w:rPr>
              <w:t xml:space="preserve"> препарати. </w:t>
            </w:r>
            <w:r w:rsidRPr="001F49B4">
              <w:rPr>
                <w:rFonts w:ascii="Times New Roman" w:hAnsi="Times New Roman" w:cs="Times New Roman"/>
              </w:rPr>
              <w:t>On</w:t>
            </w:r>
            <w:r w:rsidRPr="001F49B4">
              <w:rPr>
                <w:rFonts w:ascii="Times New Roman" w:hAnsi="Times New Roman" w:cs="Times New Roman"/>
                <w:lang w:val="ru-RU"/>
              </w:rPr>
              <w:t>-</w:t>
            </w:r>
            <w:r w:rsidRPr="001F49B4">
              <w:rPr>
                <w:rFonts w:ascii="Times New Roman" w:hAnsi="Times New Roman" w:cs="Times New Roman"/>
              </w:rPr>
              <w:t>line</w:t>
            </w:r>
            <w:r w:rsidRPr="001F49B4">
              <w:rPr>
                <w:rFonts w:ascii="Times New Roman" w:hAnsi="Times New Roman" w:cs="Times New Roman"/>
                <w:lang w:val="ru-RU"/>
              </w:rPr>
              <w:t xml:space="preserve"> контрол по време на сканиращия процес. Скорост на сканиране на 15 </w:t>
            </w:r>
            <w:r w:rsidRPr="001F49B4">
              <w:rPr>
                <w:rFonts w:ascii="Times New Roman" w:hAnsi="Times New Roman" w:cs="Times New Roman"/>
              </w:rPr>
              <w:t>x</w:t>
            </w:r>
            <w:r w:rsidRPr="001F49B4">
              <w:rPr>
                <w:rFonts w:ascii="Times New Roman" w:hAnsi="Times New Roman" w:cs="Times New Roman"/>
                <w:lang w:val="ru-RU"/>
              </w:rPr>
              <w:t xml:space="preserve"> 15 </w:t>
            </w:r>
            <w:r w:rsidRPr="001F49B4">
              <w:rPr>
                <w:rFonts w:ascii="Times New Roman" w:hAnsi="Times New Roman" w:cs="Times New Roman"/>
              </w:rPr>
              <w:t>mm</w:t>
            </w:r>
            <w:r w:rsidRPr="001F49B4">
              <w:rPr>
                <w:rFonts w:ascii="Times New Roman" w:hAnsi="Times New Roman" w:cs="Times New Roman"/>
                <w:lang w:val="ru-RU"/>
              </w:rPr>
              <w:t xml:space="preserve"> в светло поле: при обектив 10</w:t>
            </w:r>
            <w:r w:rsidRPr="001F49B4">
              <w:rPr>
                <w:rFonts w:ascii="Times New Roman" w:hAnsi="Times New Roman" w:cs="Times New Roman"/>
              </w:rPr>
              <w:t>x</w:t>
            </w:r>
            <w:r w:rsidRPr="001F49B4">
              <w:rPr>
                <w:rFonts w:ascii="Times New Roman" w:hAnsi="Times New Roman" w:cs="Times New Roman"/>
                <w:lang w:val="ru-RU"/>
              </w:rPr>
              <w:t>&lt; 1 мин., при обектив 20</w:t>
            </w:r>
            <w:r w:rsidRPr="001F49B4">
              <w:rPr>
                <w:rFonts w:ascii="Times New Roman" w:hAnsi="Times New Roman" w:cs="Times New Roman"/>
              </w:rPr>
              <w:t>x</w:t>
            </w:r>
            <w:r w:rsidRPr="001F49B4">
              <w:rPr>
                <w:rFonts w:ascii="Times New Roman" w:hAnsi="Times New Roman" w:cs="Times New Roman"/>
                <w:lang w:val="ru-RU"/>
              </w:rPr>
              <w:t>&lt; 2 мин., при обектив 40</w:t>
            </w:r>
            <w:r w:rsidRPr="001F49B4">
              <w:rPr>
                <w:rFonts w:ascii="Times New Roman" w:hAnsi="Times New Roman" w:cs="Times New Roman"/>
              </w:rPr>
              <w:t>x</w:t>
            </w:r>
            <w:r w:rsidRPr="001F49B4">
              <w:rPr>
                <w:rFonts w:ascii="Times New Roman" w:hAnsi="Times New Roman" w:cs="Times New Roman"/>
                <w:lang w:val="ru-RU"/>
              </w:rPr>
              <w:t>&lt; 6 мин. Резолюция на крайното изображение по-добра от: 0,66 µ</w:t>
            </w:r>
            <w:r w:rsidRPr="001F49B4">
              <w:rPr>
                <w:rFonts w:ascii="Times New Roman" w:hAnsi="Times New Roman" w:cs="Times New Roman"/>
              </w:rPr>
              <w:t>m</w:t>
            </w:r>
            <w:r w:rsidRPr="001F49B4">
              <w:rPr>
                <w:rFonts w:ascii="Times New Roman" w:hAnsi="Times New Roman" w:cs="Times New Roman"/>
                <w:lang w:val="ru-RU"/>
              </w:rPr>
              <w:t>/</w:t>
            </w:r>
            <w:r w:rsidRPr="001F49B4">
              <w:rPr>
                <w:rFonts w:ascii="Times New Roman" w:hAnsi="Times New Roman" w:cs="Times New Roman"/>
              </w:rPr>
              <w:t>pixel</w:t>
            </w:r>
            <w:r w:rsidRPr="001F49B4">
              <w:rPr>
                <w:rFonts w:ascii="Times New Roman" w:hAnsi="Times New Roman" w:cs="Times New Roman"/>
                <w:lang w:val="ru-RU"/>
              </w:rPr>
              <w:t xml:space="preserve"> при 10</w:t>
            </w:r>
            <w:r w:rsidRPr="001F49B4">
              <w:rPr>
                <w:rFonts w:ascii="Times New Roman" w:hAnsi="Times New Roman" w:cs="Times New Roman"/>
              </w:rPr>
              <w:t>x</w:t>
            </w:r>
            <w:r w:rsidRPr="001F49B4">
              <w:rPr>
                <w:rFonts w:ascii="Times New Roman" w:hAnsi="Times New Roman" w:cs="Times New Roman"/>
                <w:lang w:val="ru-RU"/>
              </w:rPr>
              <w:t xml:space="preserve"> обектив, 0,33 µ</w:t>
            </w:r>
            <w:r w:rsidRPr="001F49B4">
              <w:rPr>
                <w:rFonts w:ascii="Times New Roman" w:hAnsi="Times New Roman" w:cs="Times New Roman"/>
              </w:rPr>
              <w:t>m</w:t>
            </w:r>
            <w:r w:rsidRPr="001F49B4">
              <w:rPr>
                <w:rFonts w:ascii="Times New Roman" w:hAnsi="Times New Roman" w:cs="Times New Roman"/>
                <w:lang w:val="ru-RU"/>
              </w:rPr>
              <w:t>/</w:t>
            </w:r>
            <w:r w:rsidRPr="001F49B4">
              <w:rPr>
                <w:rFonts w:ascii="Times New Roman" w:hAnsi="Times New Roman" w:cs="Times New Roman"/>
              </w:rPr>
              <w:t>pixel</w:t>
            </w:r>
            <w:r w:rsidRPr="001F49B4">
              <w:rPr>
                <w:rFonts w:ascii="Times New Roman" w:hAnsi="Times New Roman" w:cs="Times New Roman"/>
                <w:lang w:val="ru-RU"/>
              </w:rPr>
              <w:t xml:space="preserve"> при 20</w:t>
            </w:r>
            <w:r w:rsidRPr="001F49B4">
              <w:rPr>
                <w:rFonts w:ascii="Times New Roman" w:hAnsi="Times New Roman" w:cs="Times New Roman"/>
              </w:rPr>
              <w:t>x</w:t>
            </w:r>
            <w:r w:rsidRPr="001F49B4">
              <w:rPr>
                <w:rFonts w:ascii="Times New Roman" w:hAnsi="Times New Roman" w:cs="Times New Roman"/>
                <w:lang w:val="ru-RU"/>
              </w:rPr>
              <w:t xml:space="preserve"> обектив, 0,17 µ</w:t>
            </w:r>
            <w:r w:rsidRPr="001F49B4">
              <w:rPr>
                <w:rFonts w:ascii="Times New Roman" w:hAnsi="Times New Roman" w:cs="Times New Roman"/>
              </w:rPr>
              <w:t>m</w:t>
            </w:r>
            <w:r w:rsidRPr="001F49B4">
              <w:rPr>
                <w:rFonts w:ascii="Times New Roman" w:hAnsi="Times New Roman" w:cs="Times New Roman"/>
                <w:lang w:val="ru-RU"/>
              </w:rPr>
              <w:t>/</w:t>
            </w:r>
            <w:r w:rsidRPr="001F49B4">
              <w:rPr>
                <w:rFonts w:ascii="Times New Roman" w:hAnsi="Times New Roman" w:cs="Times New Roman"/>
              </w:rPr>
              <w:t>pixel</w:t>
            </w:r>
            <w:r w:rsidRPr="001F49B4">
              <w:rPr>
                <w:rFonts w:ascii="Times New Roman" w:hAnsi="Times New Roman" w:cs="Times New Roman"/>
                <w:lang w:val="ru-RU"/>
              </w:rPr>
              <w:t xml:space="preserve"> при 40</w:t>
            </w:r>
            <w:r w:rsidRPr="001F49B4">
              <w:rPr>
                <w:rFonts w:ascii="Times New Roman" w:hAnsi="Times New Roman" w:cs="Times New Roman"/>
              </w:rPr>
              <w:t>x</w:t>
            </w:r>
            <w:r w:rsidRPr="001F49B4">
              <w:rPr>
                <w:rFonts w:ascii="Times New Roman" w:hAnsi="Times New Roman" w:cs="Times New Roman"/>
                <w:lang w:val="ru-RU"/>
              </w:rPr>
              <w:t xml:space="preserve"> обектив. Софтуер: изцяло автоматизирана сканираща процедура за светло поле. Автоматизирано разпознаване на препарата, автоматизирано фокусиране. Сканиране чрез наслагване на </w:t>
            </w:r>
            <w:r w:rsidRPr="001F49B4">
              <w:rPr>
                <w:rFonts w:ascii="Times New Roman" w:hAnsi="Times New Roman" w:cs="Times New Roman"/>
              </w:rPr>
              <w:t>Z</w:t>
            </w:r>
            <w:r w:rsidRPr="001F49B4">
              <w:rPr>
                <w:rFonts w:ascii="Times New Roman" w:hAnsi="Times New Roman" w:cs="Times New Roman"/>
                <w:lang w:val="ru-RU"/>
              </w:rPr>
              <w:t xml:space="preserve"> –равнини (3</w:t>
            </w:r>
            <w:r w:rsidRPr="001F49B4">
              <w:rPr>
                <w:rFonts w:ascii="Times New Roman" w:hAnsi="Times New Roman" w:cs="Times New Roman"/>
              </w:rPr>
              <w:t>D</w:t>
            </w:r>
            <w:r w:rsidRPr="001F49B4">
              <w:rPr>
                <w:rFonts w:ascii="Times New Roman" w:hAnsi="Times New Roman" w:cs="Times New Roman"/>
                <w:lang w:val="ru-RU"/>
              </w:rPr>
              <w:t xml:space="preserve">), създаване на единен фокусиран образ от сливането на няколко фокални равнини по </w:t>
            </w:r>
            <w:r w:rsidRPr="001F49B4">
              <w:rPr>
                <w:rFonts w:ascii="Times New Roman" w:hAnsi="Times New Roman" w:cs="Times New Roman"/>
              </w:rPr>
              <w:t>z</w:t>
            </w:r>
            <w:r w:rsidRPr="001F49B4">
              <w:rPr>
                <w:rFonts w:ascii="Times New Roman" w:hAnsi="Times New Roman" w:cs="Times New Roman"/>
                <w:lang w:val="ru-RU"/>
              </w:rPr>
              <w:t xml:space="preserve"> (разширено фокусно изображение). Постоянно и последователно компресиране на изображенията по време на сканирането, архивиране на данните от образа във „</w:t>
            </w:r>
            <w:r w:rsidRPr="001F49B4">
              <w:rPr>
                <w:rFonts w:ascii="Times New Roman" w:hAnsi="Times New Roman" w:cs="Times New Roman"/>
              </w:rPr>
              <w:t>vsi</w:t>
            </w:r>
            <w:r w:rsidRPr="001F49B4">
              <w:rPr>
                <w:rFonts w:ascii="Times New Roman" w:hAnsi="Times New Roman" w:cs="Times New Roman"/>
                <w:lang w:val="ru-RU"/>
              </w:rPr>
              <w:t xml:space="preserve">“ формат, включително </w:t>
            </w:r>
            <w:r w:rsidRPr="001F49B4">
              <w:rPr>
                <w:rFonts w:ascii="Times New Roman" w:hAnsi="Times New Roman" w:cs="Times New Roman"/>
              </w:rPr>
              <w:t>allmetadata</w:t>
            </w:r>
            <w:r w:rsidRPr="001F49B4">
              <w:rPr>
                <w:rFonts w:ascii="Times New Roman" w:hAnsi="Times New Roman" w:cs="Times New Roman"/>
                <w:lang w:val="ru-RU"/>
              </w:rPr>
              <w:t xml:space="preserve">. Поддръжка на стандартни формати за изображения - </w:t>
            </w:r>
            <w:r w:rsidRPr="001F49B4">
              <w:rPr>
                <w:rFonts w:ascii="Times New Roman" w:hAnsi="Times New Roman" w:cs="Times New Roman"/>
              </w:rPr>
              <w:t>JPG</w:t>
            </w:r>
            <w:r w:rsidRPr="001F49B4">
              <w:rPr>
                <w:rFonts w:ascii="Times New Roman" w:hAnsi="Times New Roman" w:cs="Times New Roman"/>
                <w:lang w:val="ru-RU"/>
              </w:rPr>
              <w:t xml:space="preserve">, </w:t>
            </w:r>
            <w:r w:rsidRPr="001F49B4">
              <w:rPr>
                <w:rFonts w:ascii="Times New Roman" w:hAnsi="Times New Roman" w:cs="Times New Roman"/>
              </w:rPr>
              <w:t>JPG</w:t>
            </w:r>
            <w:r w:rsidRPr="001F49B4">
              <w:rPr>
                <w:rFonts w:ascii="Times New Roman" w:hAnsi="Times New Roman" w:cs="Times New Roman"/>
                <w:lang w:val="ru-RU"/>
              </w:rPr>
              <w:t xml:space="preserve">2000, </w:t>
            </w:r>
            <w:r w:rsidRPr="001F49B4">
              <w:rPr>
                <w:rFonts w:ascii="Times New Roman" w:hAnsi="Times New Roman" w:cs="Times New Roman"/>
              </w:rPr>
              <w:t>TIFF</w:t>
            </w:r>
            <w:r w:rsidRPr="001F49B4">
              <w:rPr>
                <w:rFonts w:ascii="Times New Roman" w:hAnsi="Times New Roman" w:cs="Times New Roman"/>
                <w:lang w:val="ru-RU"/>
              </w:rPr>
              <w:t xml:space="preserve">, </w:t>
            </w:r>
            <w:r w:rsidRPr="001F49B4">
              <w:rPr>
                <w:rFonts w:ascii="Times New Roman" w:hAnsi="Times New Roman" w:cs="Times New Roman"/>
              </w:rPr>
              <w:t>BMP</w:t>
            </w:r>
            <w:r w:rsidRPr="001F49B4">
              <w:rPr>
                <w:rFonts w:ascii="Times New Roman" w:hAnsi="Times New Roman" w:cs="Times New Roman"/>
                <w:lang w:val="ru-RU"/>
              </w:rPr>
              <w:t xml:space="preserve">.  Експорт в стандартните </w:t>
            </w:r>
            <w:r w:rsidRPr="001F49B4">
              <w:rPr>
                <w:rFonts w:ascii="Times New Roman" w:hAnsi="Times New Roman" w:cs="Times New Roman"/>
                <w:lang w:val="ru-RU"/>
              </w:rPr>
              <w:lastRenderedPageBreak/>
              <w:t xml:space="preserve">формати </w:t>
            </w:r>
            <w:r w:rsidRPr="001F49B4">
              <w:rPr>
                <w:rFonts w:ascii="Times New Roman" w:hAnsi="Times New Roman" w:cs="Times New Roman"/>
              </w:rPr>
              <w:t>TIFF</w:t>
            </w:r>
            <w:r w:rsidRPr="001F49B4">
              <w:rPr>
                <w:rFonts w:ascii="Times New Roman" w:hAnsi="Times New Roman" w:cs="Times New Roman"/>
                <w:lang w:val="ru-RU"/>
              </w:rPr>
              <w:t xml:space="preserve">, </w:t>
            </w:r>
            <w:r w:rsidRPr="001F49B4">
              <w:rPr>
                <w:rFonts w:ascii="Times New Roman" w:hAnsi="Times New Roman" w:cs="Times New Roman"/>
              </w:rPr>
              <w:t>JPEG</w:t>
            </w:r>
            <w:r w:rsidRPr="001F49B4">
              <w:rPr>
                <w:rFonts w:ascii="Times New Roman" w:hAnsi="Times New Roman" w:cs="Times New Roman"/>
                <w:lang w:val="ru-RU"/>
              </w:rPr>
              <w:t xml:space="preserve">. </w:t>
            </w:r>
            <w:r w:rsidRPr="001F49B4">
              <w:rPr>
                <w:rFonts w:ascii="Times New Roman" w:hAnsi="Times New Roman" w:cs="Times New Roman"/>
                <w:lang w:val="ru-RU"/>
              </w:rPr>
              <w:tab/>
              <w:t>Възможност за анотации към препаратите – текстови, гласови, данни на пациента. Измервания в 2</w:t>
            </w:r>
            <w:r w:rsidRPr="001F49B4">
              <w:rPr>
                <w:rFonts w:ascii="Times New Roman" w:hAnsi="Times New Roman" w:cs="Times New Roman"/>
              </w:rPr>
              <w:t>D</w:t>
            </w:r>
            <w:r w:rsidRPr="001F49B4">
              <w:rPr>
                <w:rFonts w:ascii="Times New Roman" w:hAnsi="Times New Roman" w:cs="Times New Roman"/>
                <w:lang w:val="ru-RU"/>
              </w:rPr>
              <w:t xml:space="preserve">, калибрационна скала в изображението и експорт на данните от измерванията в </w:t>
            </w:r>
            <w:r w:rsidRPr="001F49B4">
              <w:rPr>
                <w:rFonts w:ascii="Times New Roman" w:hAnsi="Times New Roman" w:cs="Times New Roman"/>
              </w:rPr>
              <w:t>MSExcel</w:t>
            </w:r>
            <w:r w:rsidRPr="001F49B4">
              <w:rPr>
                <w:rFonts w:ascii="Times New Roman" w:hAnsi="Times New Roman" w:cs="Times New Roman"/>
                <w:lang w:val="ru-RU"/>
              </w:rPr>
              <w:t xml:space="preserve">. База данни: Софтуер за създаване на комплексно структурирани база данни с виртуални препарати в </w:t>
            </w:r>
            <w:r w:rsidRPr="001F49B4">
              <w:rPr>
                <w:rFonts w:ascii="Times New Roman" w:hAnsi="Times New Roman" w:cs="Times New Roman"/>
              </w:rPr>
              <w:t>MicrosoftSQL</w:t>
            </w:r>
            <w:r w:rsidRPr="001F49B4">
              <w:rPr>
                <w:rFonts w:ascii="Times New Roman" w:hAnsi="Times New Roman" w:cs="Times New Roman"/>
                <w:lang w:val="ru-RU"/>
              </w:rPr>
              <w:t xml:space="preserve">. Отдалечен достъп до виртуални препарати през интернет, </w:t>
            </w:r>
            <w:r w:rsidRPr="001F49B4">
              <w:rPr>
                <w:rFonts w:ascii="Times New Roman" w:hAnsi="Times New Roman" w:cs="Times New Roman"/>
              </w:rPr>
              <w:t>LAN</w:t>
            </w:r>
            <w:r w:rsidRPr="001F49B4">
              <w:rPr>
                <w:rFonts w:ascii="Times New Roman" w:hAnsi="Times New Roman" w:cs="Times New Roman"/>
                <w:lang w:val="ru-RU"/>
              </w:rPr>
              <w:t xml:space="preserve"> (стандартен уеб браузер, </w:t>
            </w:r>
            <w:r w:rsidRPr="001F49B4">
              <w:rPr>
                <w:rFonts w:ascii="Times New Roman" w:hAnsi="Times New Roman" w:cs="Times New Roman"/>
              </w:rPr>
              <w:t>iPad</w:t>
            </w:r>
            <w:r w:rsidRPr="001F49B4">
              <w:rPr>
                <w:rFonts w:ascii="Times New Roman" w:hAnsi="Times New Roman" w:cs="Times New Roman"/>
                <w:lang w:val="ru-RU"/>
              </w:rPr>
              <w:t xml:space="preserve"> приложения). Интерактивна телеконферентна жива връзка за минимум 5 потребителя. Хардуер: Работна станция - </w:t>
            </w:r>
            <w:r w:rsidRPr="001F49B4">
              <w:rPr>
                <w:rFonts w:ascii="Times New Roman" w:hAnsi="Times New Roman" w:cs="Times New Roman"/>
              </w:rPr>
              <w:t>IntelXEONQuadCore</w:t>
            </w:r>
            <w:r w:rsidRPr="001F49B4">
              <w:rPr>
                <w:rFonts w:ascii="Times New Roman" w:hAnsi="Times New Roman" w:cs="Times New Roman"/>
                <w:lang w:val="ru-RU"/>
              </w:rPr>
              <w:t xml:space="preserve">, мин. 3,2 </w:t>
            </w:r>
            <w:r w:rsidRPr="001F49B4">
              <w:rPr>
                <w:rFonts w:ascii="Times New Roman" w:hAnsi="Times New Roman" w:cs="Times New Roman"/>
              </w:rPr>
              <w:t>GHz</w:t>
            </w:r>
            <w:r w:rsidRPr="001F49B4">
              <w:rPr>
                <w:rFonts w:ascii="Times New Roman" w:hAnsi="Times New Roman" w:cs="Times New Roman"/>
                <w:lang w:val="ru-RU"/>
              </w:rPr>
              <w:t>, 1</w:t>
            </w:r>
            <w:r w:rsidRPr="001F49B4">
              <w:rPr>
                <w:rFonts w:ascii="Times New Roman" w:hAnsi="Times New Roman" w:cs="Times New Roman"/>
              </w:rPr>
              <w:t>xHDD</w:t>
            </w:r>
            <w:r w:rsidRPr="001F49B4">
              <w:rPr>
                <w:rFonts w:ascii="Times New Roman" w:hAnsi="Times New Roman" w:cs="Times New Roman"/>
                <w:lang w:val="ru-RU"/>
              </w:rPr>
              <w:t xml:space="preserve"> мин. 250</w:t>
            </w:r>
            <w:r w:rsidRPr="001F49B4">
              <w:rPr>
                <w:rFonts w:ascii="Times New Roman" w:hAnsi="Times New Roman" w:cs="Times New Roman"/>
              </w:rPr>
              <w:t>GBSATAIII</w:t>
            </w:r>
            <w:r w:rsidRPr="001F49B4">
              <w:rPr>
                <w:rFonts w:ascii="Times New Roman" w:hAnsi="Times New Roman" w:cs="Times New Roman"/>
                <w:lang w:val="ru-RU"/>
              </w:rPr>
              <w:t>, 1</w:t>
            </w:r>
            <w:r w:rsidRPr="001F49B4">
              <w:rPr>
                <w:rFonts w:ascii="Times New Roman" w:hAnsi="Times New Roman" w:cs="Times New Roman"/>
              </w:rPr>
              <w:t>xHDD</w:t>
            </w:r>
            <w:r w:rsidRPr="001F49B4">
              <w:rPr>
                <w:rFonts w:ascii="Times New Roman" w:hAnsi="Times New Roman" w:cs="Times New Roman"/>
                <w:lang w:val="ru-RU"/>
              </w:rPr>
              <w:t xml:space="preserve"> мин. 2000</w:t>
            </w:r>
            <w:r w:rsidRPr="001F49B4">
              <w:rPr>
                <w:rFonts w:ascii="Times New Roman" w:hAnsi="Times New Roman" w:cs="Times New Roman"/>
              </w:rPr>
              <w:t>GBSATAIII</w:t>
            </w:r>
            <w:r w:rsidRPr="001F49B4">
              <w:rPr>
                <w:rFonts w:ascii="Times New Roman" w:hAnsi="Times New Roman" w:cs="Times New Roman"/>
                <w:lang w:val="ru-RU"/>
              </w:rPr>
              <w:t xml:space="preserve">, 16 </w:t>
            </w:r>
            <w:r w:rsidRPr="001F49B4">
              <w:rPr>
                <w:rFonts w:ascii="Times New Roman" w:hAnsi="Times New Roman" w:cs="Times New Roman"/>
              </w:rPr>
              <w:t>GBRAM</w:t>
            </w:r>
            <w:r w:rsidRPr="001F49B4">
              <w:rPr>
                <w:rFonts w:ascii="Times New Roman" w:hAnsi="Times New Roman" w:cs="Times New Roman"/>
                <w:lang w:val="ru-RU"/>
              </w:rPr>
              <w:t xml:space="preserve">, графична карта </w:t>
            </w:r>
            <w:r w:rsidRPr="001F49B4">
              <w:rPr>
                <w:rFonts w:ascii="Times New Roman" w:hAnsi="Times New Roman" w:cs="Times New Roman"/>
              </w:rPr>
              <w:t>NVIDIAQuadro</w:t>
            </w:r>
            <w:r w:rsidRPr="001F49B4">
              <w:rPr>
                <w:rFonts w:ascii="Times New Roman" w:hAnsi="Times New Roman" w:cs="Times New Roman"/>
                <w:lang w:val="ru-RU"/>
              </w:rPr>
              <w:t>, 2</w:t>
            </w:r>
            <w:r w:rsidRPr="001F49B4">
              <w:rPr>
                <w:rFonts w:ascii="Times New Roman" w:hAnsi="Times New Roman" w:cs="Times New Roman"/>
              </w:rPr>
              <w:t>GBPCI</w:t>
            </w:r>
            <w:r w:rsidRPr="001F49B4">
              <w:rPr>
                <w:rFonts w:ascii="Times New Roman" w:hAnsi="Times New Roman" w:cs="Times New Roman"/>
                <w:lang w:val="ru-RU"/>
              </w:rPr>
              <w:t>-</w:t>
            </w:r>
            <w:r w:rsidRPr="001F49B4">
              <w:rPr>
                <w:rFonts w:ascii="Times New Roman" w:hAnsi="Times New Roman" w:cs="Times New Roman"/>
              </w:rPr>
              <w:t>Express</w:t>
            </w:r>
            <w:r w:rsidRPr="001F49B4">
              <w:rPr>
                <w:rFonts w:ascii="Times New Roman" w:hAnsi="Times New Roman" w:cs="Times New Roman"/>
                <w:lang w:val="ru-RU"/>
              </w:rPr>
              <w:t xml:space="preserve"> 16</w:t>
            </w:r>
            <w:r w:rsidRPr="001F49B4">
              <w:rPr>
                <w:rFonts w:ascii="Times New Roman" w:hAnsi="Times New Roman" w:cs="Times New Roman"/>
              </w:rPr>
              <w:t>x</w:t>
            </w:r>
            <w:r w:rsidRPr="001F49B4">
              <w:rPr>
                <w:rFonts w:ascii="Times New Roman" w:hAnsi="Times New Roman" w:cs="Times New Roman"/>
                <w:lang w:val="ru-RU"/>
              </w:rPr>
              <w:t xml:space="preserve">, </w:t>
            </w:r>
            <w:r w:rsidRPr="001F49B4">
              <w:rPr>
                <w:rFonts w:ascii="Times New Roman" w:hAnsi="Times New Roman" w:cs="Times New Roman"/>
              </w:rPr>
              <w:t>DVD</w:t>
            </w:r>
            <w:r w:rsidRPr="001F49B4">
              <w:rPr>
                <w:rFonts w:ascii="Times New Roman" w:hAnsi="Times New Roman" w:cs="Times New Roman"/>
                <w:lang w:val="ru-RU"/>
              </w:rPr>
              <w:t>+-</w:t>
            </w:r>
            <w:r w:rsidRPr="001F49B4">
              <w:rPr>
                <w:rFonts w:ascii="Times New Roman" w:hAnsi="Times New Roman" w:cs="Times New Roman"/>
              </w:rPr>
              <w:t>RW</w:t>
            </w:r>
            <w:r w:rsidRPr="001F49B4">
              <w:rPr>
                <w:rFonts w:ascii="Times New Roman" w:hAnsi="Times New Roman" w:cs="Times New Roman"/>
                <w:lang w:val="ru-RU"/>
              </w:rPr>
              <w:t xml:space="preserve">, 1000 </w:t>
            </w:r>
            <w:r w:rsidRPr="001F49B4">
              <w:rPr>
                <w:rFonts w:ascii="Times New Roman" w:hAnsi="Times New Roman" w:cs="Times New Roman"/>
              </w:rPr>
              <w:t>Mbit</w:t>
            </w:r>
            <w:r w:rsidRPr="001F49B4">
              <w:rPr>
                <w:rFonts w:ascii="Times New Roman" w:hAnsi="Times New Roman" w:cs="Times New Roman"/>
                <w:lang w:val="ru-RU"/>
              </w:rPr>
              <w:t>/</w:t>
            </w:r>
            <w:r w:rsidRPr="001F49B4">
              <w:rPr>
                <w:rFonts w:ascii="Times New Roman" w:hAnsi="Times New Roman" w:cs="Times New Roman"/>
              </w:rPr>
              <w:t>sEthernet</w:t>
            </w:r>
            <w:r w:rsidRPr="001F49B4">
              <w:rPr>
                <w:rFonts w:ascii="Times New Roman" w:hAnsi="Times New Roman" w:cs="Times New Roman"/>
                <w:lang w:val="ru-RU"/>
              </w:rPr>
              <w:t xml:space="preserve">, 24” широкоъгълен </w:t>
            </w:r>
            <w:r w:rsidRPr="001F49B4">
              <w:rPr>
                <w:rFonts w:ascii="Times New Roman" w:hAnsi="Times New Roman" w:cs="Times New Roman"/>
              </w:rPr>
              <w:t>LCD</w:t>
            </w:r>
            <w:r w:rsidRPr="001F49B4">
              <w:rPr>
                <w:rFonts w:ascii="Times New Roman" w:hAnsi="Times New Roman" w:cs="Times New Roman"/>
                <w:lang w:val="ru-RU"/>
              </w:rPr>
              <w:t xml:space="preserve"> 1920</w:t>
            </w:r>
            <w:r w:rsidRPr="001F49B4">
              <w:rPr>
                <w:rFonts w:ascii="Times New Roman" w:hAnsi="Times New Roman" w:cs="Times New Roman"/>
              </w:rPr>
              <w:t>x</w:t>
            </w:r>
            <w:r w:rsidRPr="001F49B4">
              <w:rPr>
                <w:rFonts w:ascii="Times New Roman" w:hAnsi="Times New Roman" w:cs="Times New Roman"/>
                <w:lang w:val="ru-RU"/>
              </w:rPr>
              <w:t xml:space="preserve">1200 </w:t>
            </w:r>
            <w:r w:rsidRPr="001F49B4">
              <w:rPr>
                <w:rFonts w:ascii="Times New Roman" w:hAnsi="Times New Roman" w:cs="Times New Roman"/>
              </w:rPr>
              <w:t>pix</w:t>
            </w:r>
            <w:r w:rsidRPr="001F49B4">
              <w:rPr>
                <w:rFonts w:ascii="Times New Roman" w:hAnsi="Times New Roman" w:cs="Times New Roman"/>
                <w:lang w:val="ru-RU"/>
              </w:rPr>
              <w:t xml:space="preserve">. </w:t>
            </w:r>
            <w:r w:rsidRPr="001F49B4">
              <w:rPr>
                <w:rFonts w:ascii="Times New Roman" w:hAnsi="Times New Roman" w:cs="Times New Roman"/>
              </w:rPr>
              <w:t>OSWindows</w:t>
            </w:r>
            <w:r w:rsidRPr="001F49B4">
              <w:rPr>
                <w:rFonts w:ascii="Times New Roman" w:hAnsi="Times New Roman" w:cs="Times New Roman"/>
                <w:lang w:val="ru-RU"/>
              </w:rPr>
              <w:t xml:space="preserve"> 7 </w:t>
            </w:r>
            <w:r w:rsidRPr="001F49B4">
              <w:rPr>
                <w:rFonts w:ascii="Times New Roman" w:hAnsi="Times New Roman" w:cs="Times New Roman"/>
              </w:rPr>
              <w:t>ProfessionalEnglish</w:t>
            </w:r>
            <w:r w:rsidRPr="001F49B4">
              <w:rPr>
                <w:rFonts w:ascii="Times New Roman" w:hAnsi="Times New Roman" w:cs="Times New Roman"/>
                <w:lang w:val="ru-RU"/>
              </w:rPr>
              <w:t xml:space="preserve"> 64</w:t>
            </w:r>
            <w:r w:rsidRPr="001F49B4">
              <w:rPr>
                <w:rFonts w:ascii="Times New Roman" w:hAnsi="Times New Roman" w:cs="Times New Roman"/>
              </w:rPr>
              <w:t>bit</w:t>
            </w:r>
            <w:r w:rsidRPr="001F49B4">
              <w:rPr>
                <w:rFonts w:ascii="Times New Roman" w:hAnsi="Times New Roman" w:cs="Times New Roman"/>
                <w:lang w:val="ru-RU"/>
              </w:rPr>
              <w:t xml:space="preserve">. Възможности за надграждане: Аксесоари за диференциален интерферентен контраст </w:t>
            </w:r>
            <w:r w:rsidRPr="001F49B4">
              <w:rPr>
                <w:rFonts w:ascii="Times New Roman" w:hAnsi="Times New Roman" w:cs="Times New Roman"/>
              </w:rPr>
              <w:t>DIC</w:t>
            </w:r>
            <w:r w:rsidRPr="001F49B4">
              <w:rPr>
                <w:rFonts w:ascii="Times New Roman" w:hAnsi="Times New Roman" w:cs="Times New Roman"/>
                <w:lang w:val="ru-RU"/>
              </w:rPr>
              <w:t xml:space="preserve">, фазов анализ, поляризация. Многоцветен флуоресцентен образ със </w:t>
            </w:r>
            <w:r w:rsidRPr="001F49B4">
              <w:rPr>
                <w:rFonts w:ascii="Times New Roman" w:hAnsi="Times New Roman" w:cs="Times New Roman"/>
              </w:rPr>
              <w:t>SCMOS</w:t>
            </w:r>
            <w:r w:rsidRPr="001F49B4">
              <w:rPr>
                <w:rFonts w:ascii="Times New Roman" w:hAnsi="Times New Roman" w:cs="Times New Roman"/>
                <w:lang w:val="ru-RU"/>
              </w:rPr>
              <w:t xml:space="preserve"> камера. Автоматичен механизъм за поставяне на препарати с капацитет минимум 100 препарата. Софтуерен модул за получаване на образи от </w:t>
            </w:r>
            <w:r w:rsidRPr="001F49B4">
              <w:rPr>
                <w:rFonts w:ascii="Times New Roman" w:hAnsi="Times New Roman" w:cs="Times New Roman"/>
              </w:rPr>
              <w:t>TMA</w:t>
            </w:r>
            <w:r w:rsidRPr="001F49B4">
              <w:rPr>
                <w:rFonts w:ascii="Times New Roman" w:hAnsi="Times New Roman" w:cs="Times New Roman"/>
                <w:lang w:val="ru-RU"/>
              </w:rPr>
              <w:t xml:space="preserve"> (</w:t>
            </w:r>
            <w:r w:rsidRPr="001F49B4">
              <w:rPr>
                <w:rFonts w:ascii="Times New Roman" w:hAnsi="Times New Roman" w:cs="Times New Roman"/>
              </w:rPr>
              <w:t>TissueMicroArray</w:t>
            </w:r>
            <w:r w:rsidRPr="001F49B4">
              <w:rPr>
                <w:rFonts w:ascii="Times New Roman" w:hAnsi="Times New Roman" w:cs="Times New Roman"/>
                <w:lang w:val="ru-RU"/>
              </w:rPr>
              <w:t>).</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CB3235">
        <w:trPr>
          <w:trHeight w:val="696"/>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b/>
                <w:bCs/>
                <w:color w:val="000000"/>
                <w:lang w:val="ru-RU"/>
              </w:rPr>
            </w:pPr>
            <w:r w:rsidRPr="001F49B4">
              <w:rPr>
                <w:rFonts w:ascii="Times New Roman" w:hAnsi="Times New Roman" w:cs="Times New Roman"/>
                <w:b/>
                <w:bCs/>
                <w:color w:val="000000"/>
                <w:lang w:val="ru-RU"/>
              </w:rPr>
              <w:lastRenderedPageBreak/>
              <w:t>1.4</w:t>
            </w:r>
          </w:p>
        </w:tc>
        <w:tc>
          <w:tcPr>
            <w:tcW w:w="5149" w:type="dxa"/>
            <w:vAlign w:val="center"/>
          </w:tcPr>
          <w:p w:rsidR="000432F3" w:rsidRDefault="000432F3" w:rsidP="00FE0067">
            <w:pPr>
              <w:shd w:val="clear" w:color="auto" w:fill="FFFFFF"/>
              <w:spacing w:after="200"/>
              <w:jc w:val="both"/>
              <w:rPr>
                <w:rFonts w:ascii="Times New Roman" w:hAnsi="Times New Roman" w:cs="Times New Roman"/>
                <w:b/>
                <w:bCs/>
                <w:lang w:val="ru-RU"/>
              </w:rPr>
            </w:pPr>
            <w:r w:rsidRPr="001F49B4">
              <w:rPr>
                <w:rFonts w:ascii="Times New Roman" w:hAnsi="Times New Roman" w:cs="Times New Roman"/>
                <w:b/>
                <w:bCs/>
                <w:lang w:val="ru-RU"/>
              </w:rPr>
              <w:t>4. Специализиран 3</w:t>
            </w:r>
            <w:r w:rsidRPr="001F49B4">
              <w:rPr>
                <w:rFonts w:ascii="Times New Roman" w:hAnsi="Times New Roman" w:cs="Times New Roman"/>
                <w:b/>
                <w:bCs/>
              </w:rPr>
              <w:t>D</w:t>
            </w:r>
            <w:r w:rsidRPr="001F49B4">
              <w:rPr>
                <w:rFonts w:ascii="Times New Roman" w:hAnsi="Times New Roman" w:cs="Times New Roman"/>
                <w:b/>
                <w:bCs/>
                <w:lang w:val="ru-RU"/>
              </w:rPr>
              <w:t xml:space="preserve"> софтуер за обучение по анатомия на човека:</w:t>
            </w:r>
          </w:p>
          <w:p w:rsidR="00CB3235" w:rsidRPr="001F49B4" w:rsidRDefault="00CB3235" w:rsidP="00FE0067">
            <w:pPr>
              <w:shd w:val="clear" w:color="auto" w:fill="FFFFFF"/>
              <w:spacing w:after="200"/>
              <w:jc w:val="both"/>
              <w:rPr>
                <w:rFonts w:ascii="Times New Roman" w:hAnsi="Times New Roman" w:cs="Times New Roman"/>
                <w:color w:val="000000"/>
                <w:lang w:val="ru-RU"/>
              </w:rPr>
            </w:pP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112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ru-RU"/>
              </w:rPr>
              <w:t>1.</w:t>
            </w:r>
            <w:r w:rsidRPr="001F49B4">
              <w:rPr>
                <w:rFonts w:ascii="Times New Roman" w:hAnsi="Times New Roman" w:cs="Times New Roman"/>
                <w:color w:val="000000"/>
                <w:lang w:val="bg-BG"/>
              </w:rPr>
              <w:t>4.1</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lang w:val="ru-RU"/>
              </w:rPr>
              <w:t>Специализиран  софтуер за интерактивно обучение по анатомия на човека на медицинско ниво, позволяващ детайлна виртуална и медицински коректна 3</w:t>
            </w:r>
            <w:r w:rsidRPr="001F49B4">
              <w:rPr>
                <w:rFonts w:ascii="Times New Roman" w:hAnsi="Times New Roman" w:cs="Times New Roman"/>
              </w:rPr>
              <w:t>D</w:t>
            </w:r>
            <w:r w:rsidRPr="001F49B4">
              <w:rPr>
                <w:rFonts w:ascii="Times New Roman" w:hAnsi="Times New Roman" w:cs="Times New Roman"/>
                <w:lang w:val="ru-RU"/>
              </w:rPr>
              <w:t xml:space="preserve"> визуализация на скелет, стави, връзки, мускулна система с тъкани, нервна система с тъкани, мозък, ендокринна система, кардиоваскуларна система, лимфна система, дихателна система, храносмилателна система, отделителна система, полова система (мъжка и женска). Възможност за напречни прерези, медицински коректни анотации и етикети. </w:t>
            </w:r>
            <w:r w:rsidRPr="001F49B4">
              <w:rPr>
                <w:rFonts w:ascii="Times New Roman" w:hAnsi="Times New Roman" w:cs="Times New Roman"/>
              </w:rPr>
              <w:t>CT</w:t>
            </w:r>
            <w:r w:rsidRPr="001F49B4">
              <w:rPr>
                <w:rFonts w:ascii="Times New Roman" w:hAnsi="Times New Roman" w:cs="Times New Roman"/>
                <w:lang w:val="ru-RU"/>
              </w:rPr>
              <w:t>/</w:t>
            </w:r>
            <w:r w:rsidRPr="001F49B4">
              <w:rPr>
                <w:rFonts w:ascii="Times New Roman" w:hAnsi="Times New Roman" w:cs="Times New Roman"/>
              </w:rPr>
              <w:t>MRT</w:t>
            </w:r>
            <w:r w:rsidRPr="001F49B4">
              <w:rPr>
                <w:rFonts w:ascii="Times New Roman" w:hAnsi="Times New Roman" w:cs="Times New Roman"/>
                <w:lang w:val="ru-RU"/>
              </w:rPr>
              <w:t xml:space="preserve">изображенияот компютърен томограф и ядрено-магнитен резонанс. Възможност за търсене на </w:t>
            </w:r>
            <w:r w:rsidRPr="001F49B4">
              <w:rPr>
                <w:rFonts w:ascii="Times New Roman" w:hAnsi="Times New Roman" w:cs="Times New Roman"/>
              </w:rPr>
              <w:t>CT</w:t>
            </w:r>
            <w:r w:rsidRPr="001F49B4">
              <w:rPr>
                <w:rFonts w:ascii="Times New Roman" w:hAnsi="Times New Roman" w:cs="Times New Roman"/>
                <w:lang w:val="ru-RU"/>
              </w:rPr>
              <w:t>/</w:t>
            </w:r>
            <w:r w:rsidRPr="001F49B4">
              <w:rPr>
                <w:rFonts w:ascii="Times New Roman" w:hAnsi="Times New Roman" w:cs="Times New Roman"/>
              </w:rPr>
              <w:t>MRT</w:t>
            </w:r>
            <w:r w:rsidRPr="001F49B4">
              <w:rPr>
                <w:rFonts w:ascii="Times New Roman" w:hAnsi="Times New Roman" w:cs="Times New Roman"/>
                <w:lang w:val="ru-RU"/>
              </w:rPr>
              <w:t xml:space="preserve"> изображения, илюстрации, анатомични обекти и етикети. Възможност за манипулиране на 3</w:t>
            </w:r>
            <w:r w:rsidRPr="001F49B4">
              <w:rPr>
                <w:rFonts w:ascii="Times New Roman" w:hAnsi="Times New Roman" w:cs="Times New Roman"/>
              </w:rPr>
              <w:t>D</w:t>
            </w:r>
            <w:r w:rsidRPr="001F49B4">
              <w:rPr>
                <w:rFonts w:ascii="Times New Roman" w:hAnsi="Times New Roman" w:cs="Times New Roman"/>
                <w:lang w:val="ru-RU"/>
              </w:rPr>
              <w:t xml:space="preserve"> изображенията, като увеличение, завъртане, последователно </w:t>
            </w:r>
            <w:r w:rsidRPr="001F49B4">
              <w:rPr>
                <w:rFonts w:ascii="Times New Roman" w:hAnsi="Times New Roman" w:cs="Times New Roman"/>
                <w:lang w:val="ru-RU"/>
              </w:rPr>
              <w:lastRenderedPageBreak/>
              <w:t xml:space="preserve">отстраняване на слоеве от човешката анатомия. Възможност за запис на сесии – последователност на показване на анатомични структури, цялостни дисекции. Хардуер: Работна станция: </w:t>
            </w:r>
            <w:r w:rsidRPr="001F49B4">
              <w:rPr>
                <w:rFonts w:ascii="Times New Roman" w:hAnsi="Times New Roman" w:cs="Times New Roman"/>
              </w:rPr>
              <w:t>IntelXEON</w:t>
            </w:r>
            <w:r w:rsidRPr="001F49B4">
              <w:rPr>
                <w:rFonts w:ascii="Times New Roman" w:hAnsi="Times New Roman" w:cs="Times New Roman"/>
                <w:lang w:val="ru-RU"/>
              </w:rPr>
              <w:t xml:space="preserve"> или </w:t>
            </w:r>
            <w:r w:rsidRPr="001F49B4">
              <w:rPr>
                <w:rFonts w:ascii="Times New Roman" w:hAnsi="Times New Roman" w:cs="Times New Roman"/>
              </w:rPr>
              <w:t>I</w:t>
            </w:r>
            <w:r w:rsidRPr="001F49B4">
              <w:rPr>
                <w:rFonts w:ascii="Times New Roman" w:hAnsi="Times New Roman" w:cs="Times New Roman"/>
                <w:lang w:val="ru-RU"/>
              </w:rPr>
              <w:t xml:space="preserve">7 </w:t>
            </w:r>
            <w:r w:rsidRPr="001F49B4">
              <w:rPr>
                <w:rFonts w:ascii="Times New Roman" w:hAnsi="Times New Roman" w:cs="Times New Roman"/>
              </w:rPr>
              <w:t>QuadCore</w:t>
            </w:r>
            <w:r w:rsidRPr="001F49B4">
              <w:rPr>
                <w:rFonts w:ascii="Times New Roman" w:hAnsi="Times New Roman" w:cs="Times New Roman"/>
                <w:lang w:val="ru-RU"/>
              </w:rPr>
              <w:t>, 1</w:t>
            </w:r>
            <w:r w:rsidRPr="001F49B4">
              <w:rPr>
                <w:rFonts w:ascii="Times New Roman" w:hAnsi="Times New Roman" w:cs="Times New Roman"/>
              </w:rPr>
              <w:t>xHDD</w:t>
            </w:r>
            <w:r w:rsidRPr="001F49B4">
              <w:rPr>
                <w:rFonts w:ascii="Times New Roman" w:hAnsi="Times New Roman" w:cs="Times New Roman"/>
                <w:lang w:val="ru-RU"/>
              </w:rPr>
              <w:t xml:space="preserve"> мин. 500</w:t>
            </w:r>
            <w:r w:rsidRPr="001F49B4">
              <w:rPr>
                <w:rFonts w:ascii="Times New Roman" w:hAnsi="Times New Roman" w:cs="Times New Roman"/>
              </w:rPr>
              <w:t>GBSATAIII</w:t>
            </w:r>
            <w:r w:rsidRPr="001F49B4">
              <w:rPr>
                <w:rFonts w:ascii="Times New Roman" w:hAnsi="Times New Roman" w:cs="Times New Roman"/>
                <w:lang w:val="ru-RU"/>
              </w:rPr>
              <w:t xml:space="preserve">, 8 </w:t>
            </w:r>
            <w:r w:rsidRPr="001F49B4">
              <w:rPr>
                <w:rFonts w:ascii="Times New Roman" w:hAnsi="Times New Roman" w:cs="Times New Roman"/>
              </w:rPr>
              <w:t>GBRAM</w:t>
            </w:r>
            <w:r w:rsidRPr="001F49B4">
              <w:rPr>
                <w:rFonts w:ascii="Times New Roman" w:hAnsi="Times New Roman" w:cs="Times New Roman"/>
                <w:lang w:val="ru-RU"/>
              </w:rPr>
              <w:t xml:space="preserve">, графична карта </w:t>
            </w:r>
            <w:r w:rsidRPr="001F49B4">
              <w:rPr>
                <w:rFonts w:ascii="Times New Roman" w:hAnsi="Times New Roman" w:cs="Times New Roman"/>
              </w:rPr>
              <w:t>NVIDIAQuadro</w:t>
            </w:r>
            <w:r w:rsidRPr="001F49B4">
              <w:rPr>
                <w:rFonts w:ascii="Times New Roman" w:hAnsi="Times New Roman" w:cs="Times New Roman"/>
                <w:lang w:val="ru-RU"/>
              </w:rPr>
              <w:t>, 2</w:t>
            </w:r>
            <w:r w:rsidRPr="001F49B4">
              <w:rPr>
                <w:rFonts w:ascii="Times New Roman" w:hAnsi="Times New Roman" w:cs="Times New Roman"/>
              </w:rPr>
              <w:t>GBPCI</w:t>
            </w:r>
            <w:r w:rsidRPr="001F49B4">
              <w:rPr>
                <w:rFonts w:ascii="Times New Roman" w:hAnsi="Times New Roman" w:cs="Times New Roman"/>
                <w:lang w:val="ru-RU"/>
              </w:rPr>
              <w:t>-</w:t>
            </w:r>
            <w:r w:rsidRPr="001F49B4">
              <w:rPr>
                <w:rFonts w:ascii="Times New Roman" w:hAnsi="Times New Roman" w:cs="Times New Roman"/>
              </w:rPr>
              <w:t>Express</w:t>
            </w:r>
            <w:r w:rsidRPr="001F49B4">
              <w:rPr>
                <w:rFonts w:ascii="Times New Roman" w:hAnsi="Times New Roman" w:cs="Times New Roman"/>
                <w:lang w:val="ru-RU"/>
              </w:rPr>
              <w:t xml:space="preserve"> 16</w:t>
            </w:r>
            <w:r w:rsidRPr="001F49B4">
              <w:rPr>
                <w:rFonts w:ascii="Times New Roman" w:hAnsi="Times New Roman" w:cs="Times New Roman"/>
              </w:rPr>
              <w:t>x</w:t>
            </w:r>
            <w:r w:rsidRPr="001F49B4">
              <w:rPr>
                <w:rFonts w:ascii="Times New Roman" w:hAnsi="Times New Roman" w:cs="Times New Roman"/>
                <w:lang w:val="ru-RU"/>
              </w:rPr>
              <w:t xml:space="preserve">, </w:t>
            </w:r>
            <w:r w:rsidRPr="001F49B4">
              <w:rPr>
                <w:rFonts w:ascii="Times New Roman" w:hAnsi="Times New Roman" w:cs="Times New Roman"/>
              </w:rPr>
              <w:t>DVD</w:t>
            </w:r>
            <w:r w:rsidRPr="001F49B4">
              <w:rPr>
                <w:rFonts w:ascii="Times New Roman" w:hAnsi="Times New Roman" w:cs="Times New Roman"/>
                <w:lang w:val="ru-RU"/>
              </w:rPr>
              <w:t>+-</w:t>
            </w:r>
            <w:r w:rsidRPr="001F49B4">
              <w:rPr>
                <w:rFonts w:ascii="Times New Roman" w:hAnsi="Times New Roman" w:cs="Times New Roman"/>
              </w:rPr>
              <w:t>RW</w:t>
            </w:r>
            <w:r w:rsidRPr="001F49B4">
              <w:rPr>
                <w:rFonts w:ascii="Times New Roman" w:hAnsi="Times New Roman" w:cs="Times New Roman"/>
                <w:lang w:val="ru-RU"/>
              </w:rPr>
              <w:t xml:space="preserve">, 1000 </w:t>
            </w:r>
            <w:r w:rsidRPr="001F49B4">
              <w:rPr>
                <w:rFonts w:ascii="Times New Roman" w:hAnsi="Times New Roman" w:cs="Times New Roman"/>
              </w:rPr>
              <w:t>Mbit</w:t>
            </w:r>
            <w:r w:rsidRPr="001F49B4">
              <w:rPr>
                <w:rFonts w:ascii="Times New Roman" w:hAnsi="Times New Roman" w:cs="Times New Roman"/>
                <w:lang w:val="ru-RU"/>
              </w:rPr>
              <w:t>/</w:t>
            </w:r>
            <w:r w:rsidRPr="001F49B4">
              <w:rPr>
                <w:rFonts w:ascii="Times New Roman" w:hAnsi="Times New Roman" w:cs="Times New Roman"/>
              </w:rPr>
              <w:t>sEthernet</w:t>
            </w:r>
            <w:r w:rsidRPr="001F49B4">
              <w:rPr>
                <w:rFonts w:ascii="Times New Roman" w:hAnsi="Times New Roman" w:cs="Times New Roman"/>
                <w:lang w:val="ru-RU"/>
              </w:rPr>
              <w:t xml:space="preserve">, </w:t>
            </w:r>
            <w:r w:rsidRPr="001F49B4">
              <w:rPr>
                <w:rFonts w:ascii="Times New Roman" w:hAnsi="Times New Roman" w:cs="Times New Roman"/>
              </w:rPr>
              <w:t>OSWindows</w:t>
            </w:r>
            <w:r w:rsidRPr="001F49B4">
              <w:rPr>
                <w:rFonts w:ascii="Times New Roman" w:hAnsi="Times New Roman" w:cs="Times New Roman"/>
                <w:lang w:val="ru-RU"/>
              </w:rPr>
              <w:t xml:space="preserve"> 7 </w:t>
            </w:r>
            <w:r w:rsidRPr="001F49B4">
              <w:rPr>
                <w:rFonts w:ascii="Times New Roman" w:hAnsi="Times New Roman" w:cs="Times New Roman"/>
              </w:rPr>
              <w:t>English</w:t>
            </w:r>
            <w:r w:rsidRPr="001F49B4">
              <w:rPr>
                <w:rFonts w:ascii="Times New Roman" w:hAnsi="Times New Roman" w:cs="Times New Roman"/>
                <w:lang w:val="ru-RU"/>
              </w:rPr>
              <w:t xml:space="preserve"> 64</w:t>
            </w:r>
            <w:r w:rsidRPr="001F49B4">
              <w:rPr>
                <w:rFonts w:ascii="Times New Roman" w:hAnsi="Times New Roman" w:cs="Times New Roman"/>
              </w:rPr>
              <w:t>bit</w:t>
            </w:r>
            <w:r w:rsidRPr="001F49B4">
              <w:rPr>
                <w:rFonts w:ascii="Times New Roman" w:hAnsi="Times New Roman" w:cs="Times New Roman"/>
                <w:lang w:val="ru-RU"/>
              </w:rPr>
              <w:t>.</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w:t>
            </w:r>
          </w:p>
        </w:tc>
      </w:tr>
      <w:tr w:rsidR="000432F3" w:rsidRPr="001F49B4">
        <w:trPr>
          <w:trHeight w:val="248"/>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lastRenderedPageBreak/>
              <w:t>1.4.2</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bg-BG"/>
              </w:rPr>
            </w:pPr>
            <w:r w:rsidRPr="001F49B4">
              <w:rPr>
                <w:rFonts w:ascii="Times New Roman" w:hAnsi="Times New Roman" w:cs="Times New Roman"/>
              </w:rPr>
              <w:t>Интерактивна дъска  мин. 96"</w:t>
            </w:r>
          </w:p>
        </w:tc>
        <w:tc>
          <w:tcPr>
            <w:tcW w:w="814" w:type="dxa"/>
            <w:vAlign w:val="center"/>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w:t>
            </w:r>
          </w:p>
        </w:tc>
      </w:tr>
      <w:tr w:rsidR="000432F3" w:rsidRPr="001F49B4">
        <w:trPr>
          <w:trHeight w:val="112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lang w:val="ru-RU"/>
              </w:rPr>
              <w:t xml:space="preserve">Интерактивната дъска  да позволява едновременна работа на мин. четирима потребителя, без необходимост от разделяне на повърхността. Мулти-тъч технология - възможност за писане, рисуване и местене на обекти, както с електронна писалка, така и с пръст. Възможност да се използва и като традиционна бяла дъска, със стандартни, изтриващи се маркери. Размер: мин. 96" (2446 мм) диагонал. Съотношение на картината 16:10. Технология на повърхността: </w:t>
            </w:r>
            <w:r w:rsidRPr="001F49B4">
              <w:rPr>
                <w:rFonts w:ascii="Times New Roman" w:hAnsi="Times New Roman" w:cs="Times New Roman"/>
              </w:rPr>
              <w:t>IR</w:t>
            </w:r>
            <w:r w:rsidRPr="001F49B4">
              <w:rPr>
                <w:rFonts w:ascii="Times New Roman" w:hAnsi="Times New Roman" w:cs="Times New Roman"/>
                <w:lang w:val="ru-RU"/>
              </w:rPr>
              <w:t xml:space="preserve"> (</w:t>
            </w:r>
            <w:r w:rsidRPr="001F49B4">
              <w:rPr>
                <w:rFonts w:ascii="Times New Roman" w:hAnsi="Times New Roman" w:cs="Times New Roman"/>
              </w:rPr>
              <w:t>Infrared</w:t>
            </w:r>
            <w:r w:rsidRPr="001F49B4">
              <w:rPr>
                <w:rFonts w:ascii="Times New Roman" w:hAnsi="Times New Roman" w:cs="Times New Roman"/>
                <w:lang w:val="ru-RU"/>
              </w:rPr>
              <w:t xml:space="preserve">) </w:t>
            </w:r>
            <w:r w:rsidRPr="001F49B4">
              <w:rPr>
                <w:rFonts w:ascii="Times New Roman" w:hAnsi="Times New Roman" w:cs="Times New Roman"/>
              </w:rPr>
              <w:t>cellLEDoptical</w:t>
            </w:r>
            <w:r w:rsidRPr="001F49B4">
              <w:rPr>
                <w:rFonts w:ascii="Times New Roman" w:hAnsi="Times New Roman" w:cs="Times New Roman"/>
                <w:lang w:val="ru-RU"/>
              </w:rPr>
              <w:t>. Резолюция: мин. 12800</w:t>
            </w:r>
            <w:r w:rsidRPr="001F49B4">
              <w:rPr>
                <w:rFonts w:ascii="Times New Roman" w:hAnsi="Times New Roman" w:cs="Times New Roman"/>
              </w:rPr>
              <w:t>x</w:t>
            </w:r>
            <w:r w:rsidRPr="001F49B4">
              <w:rPr>
                <w:rFonts w:ascii="Times New Roman" w:hAnsi="Times New Roman" w:cs="Times New Roman"/>
                <w:lang w:val="ru-RU"/>
              </w:rPr>
              <w:t xml:space="preserve">9600. Активна площ: мин. 2269 </w:t>
            </w:r>
            <w:r w:rsidRPr="001F49B4">
              <w:rPr>
                <w:rFonts w:ascii="Times New Roman" w:hAnsi="Times New Roman" w:cs="Times New Roman"/>
              </w:rPr>
              <w:t>x</w:t>
            </w:r>
            <w:r w:rsidRPr="001F49B4">
              <w:rPr>
                <w:rFonts w:ascii="Times New Roman" w:hAnsi="Times New Roman" w:cs="Times New Roman"/>
                <w:lang w:val="ru-RU"/>
              </w:rPr>
              <w:t>1249</w:t>
            </w:r>
            <w:r w:rsidRPr="001F49B4">
              <w:rPr>
                <w:rFonts w:ascii="Times New Roman" w:hAnsi="Times New Roman" w:cs="Times New Roman"/>
              </w:rPr>
              <w:t>x</w:t>
            </w:r>
            <w:r w:rsidRPr="001F49B4">
              <w:rPr>
                <w:rFonts w:ascii="Times New Roman" w:hAnsi="Times New Roman" w:cs="Times New Roman"/>
                <w:lang w:val="ru-RU"/>
              </w:rPr>
              <w:t xml:space="preserve">30 мм. Интерфейс </w:t>
            </w:r>
            <w:r w:rsidRPr="001F49B4">
              <w:rPr>
                <w:rFonts w:ascii="Times New Roman" w:hAnsi="Times New Roman" w:cs="Times New Roman"/>
              </w:rPr>
              <w:t>USB</w:t>
            </w:r>
            <w:r w:rsidRPr="001F49B4">
              <w:rPr>
                <w:rFonts w:ascii="Times New Roman" w:hAnsi="Times New Roman" w:cs="Times New Roman"/>
                <w:lang w:val="ru-RU"/>
              </w:rPr>
              <w:t xml:space="preserve"> 2.0. Време на реакция:6</w:t>
            </w:r>
            <w:r w:rsidRPr="001F49B4">
              <w:rPr>
                <w:rFonts w:ascii="Times New Roman" w:hAnsi="Times New Roman" w:cs="Times New Roman"/>
              </w:rPr>
              <w:t>ms</w:t>
            </w:r>
            <w:r w:rsidRPr="001F49B4">
              <w:rPr>
                <w:rFonts w:ascii="Times New Roman" w:hAnsi="Times New Roman" w:cs="Times New Roman"/>
                <w:lang w:val="ru-RU"/>
              </w:rPr>
              <w:t xml:space="preserve"> или по-малко. Захранване: </w:t>
            </w:r>
            <w:r w:rsidRPr="001F49B4">
              <w:rPr>
                <w:rFonts w:ascii="Times New Roman" w:hAnsi="Times New Roman" w:cs="Times New Roman"/>
              </w:rPr>
              <w:t>USBDC</w:t>
            </w:r>
            <w:r w:rsidRPr="001F49B4">
              <w:rPr>
                <w:rFonts w:ascii="Times New Roman" w:hAnsi="Times New Roman" w:cs="Times New Roman"/>
                <w:lang w:val="ru-RU"/>
              </w:rPr>
              <w:t xml:space="preserve"> 5</w:t>
            </w:r>
            <w:r w:rsidRPr="001F49B4">
              <w:rPr>
                <w:rFonts w:ascii="Times New Roman" w:hAnsi="Times New Roman" w:cs="Times New Roman"/>
              </w:rPr>
              <w:t>V</w:t>
            </w:r>
            <w:r w:rsidRPr="001F49B4">
              <w:rPr>
                <w:rFonts w:ascii="Times New Roman" w:hAnsi="Times New Roman" w:cs="Times New Roman"/>
                <w:lang w:val="ru-RU"/>
              </w:rPr>
              <w:t xml:space="preserve">. Поддържани ОС: </w:t>
            </w:r>
            <w:r w:rsidRPr="001F49B4">
              <w:rPr>
                <w:rFonts w:ascii="Times New Roman" w:hAnsi="Times New Roman" w:cs="Times New Roman"/>
              </w:rPr>
              <w:t>Windows</w:t>
            </w:r>
            <w:r w:rsidRPr="001F49B4">
              <w:rPr>
                <w:rFonts w:ascii="Times New Roman" w:hAnsi="Times New Roman" w:cs="Times New Roman"/>
                <w:lang w:val="ru-RU"/>
              </w:rPr>
              <w:t xml:space="preserve"> 7, </w:t>
            </w:r>
            <w:r w:rsidRPr="001F49B4">
              <w:rPr>
                <w:rFonts w:ascii="Times New Roman" w:hAnsi="Times New Roman" w:cs="Times New Roman"/>
              </w:rPr>
              <w:t>XP</w:t>
            </w:r>
            <w:r w:rsidRPr="001F49B4">
              <w:rPr>
                <w:rFonts w:ascii="Times New Roman" w:hAnsi="Times New Roman" w:cs="Times New Roman"/>
                <w:lang w:val="ru-RU"/>
              </w:rPr>
              <w:t xml:space="preserve"> и </w:t>
            </w:r>
            <w:r w:rsidRPr="001F49B4">
              <w:rPr>
                <w:rFonts w:ascii="Times New Roman" w:hAnsi="Times New Roman" w:cs="Times New Roman"/>
              </w:rPr>
              <w:t>Vista</w:t>
            </w:r>
            <w:r w:rsidRPr="001F49B4">
              <w:rPr>
                <w:rFonts w:ascii="Times New Roman" w:hAnsi="Times New Roman" w:cs="Times New Roman"/>
                <w:lang w:val="ru-RU"/>
              </w:rPr>
              <w:t xml:space="preserve">, </w:t>
            </w:r>
            <w:r w:rsidRPr="001F49B4">
              <w:rPr>
                <w:rFonts w:ascii="Times New Roman" w:hAnsi="Times New Roman" w:cs="Times New Roman"/>
              </w:rPr>
              <w:t>Linux</w:t>
            </w:r>
            <w:r w:rsidRPr="001F49B4">
              <w:rPr>
                <w:rFonts w:ascii="Times New Roman" w:hAnsi="Times New Roman" w:cs="Times New Roman"/>
                <w:lang w:val="ru-RU"/>
              </w:rPr>
              <w:t xml:space="preserve">, </w:t>
            </w:r>
            <w:r w:rsidRPr="001F49B4">
              <w:rPr>
                <w:rFonts w:ascii="Times New Roman" w:hAnsi="Times New Roman" w:cs="Times New Roman"/>
              </w:rPr>
              <w:t>MAC</w:t>
            </w:r>
            <w:r w:rsidRPr="001F49B4">
              <w:rPr>
                <w:rFonts w:ascii="Times New Roman" w:hAnsi="Times New Roman" w:cs="Times New Roman"/>
                <w:lang w:val="ru-RU"/>
              </w:rPr>
              <w:t xml:space="preserve">. Антибактериална и вандалоустойчива. Инструменти за съвместимост с </w:t>
            </w:r>
            <w:r w:rsidRPr="001F49B4">
              <w:rPr>
                <w:rFonts w:ascii="Times New Roman" w:hAnsi="Times New Roman" w:cs="Times New Roman"/>
              </w:rPr>
              <w:t>MSOffice</w:t>
            </w:r>
            <w:r w:rsidRPr="001F49B4">
              <w:rPr>
                <w:rFonts w:ascii="Times New Roman" w:hAnsi="Times New Roman" w:cs="Times New Roman"/>
                <w:lang w:val="ru-RU"/>
              </w:rPr>
              <w:t>. Софтуер: да позволява анотации на български език, разпознаване на ръкописен текст, преподаване и учене с инструменти за текст / език / реч, инструменти цифрова грамотност, мултимедийна библиотека.</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184"/>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bg-BG"/>
              </w:rPr>
              <w:t>1.4.3</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bg-BG"/>
              </w:rPr>
            </w:pPr>
            <w:r w:rsidRPr="001F49B4">
              <w:rPr>
                <w:rFonts w:ascii="Times New Roman" w:hAnsi="Times New Roman" w:cs="Times New Roman"/>
              </w:rPr>
              <w:t>Мултимедиен 3D късофокусен проектор</w:t>
            </w:r>
          </w:p>
        </w:tc>
        <w:tc>
          <w:tcPr>
            <w:tcW w:w="814"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w:t>
            </w:r>
          </w:p>
        </w:tc>
      </w:tr>
      <w:tr w:rsidR="000432F3" w:rsidRPr="001F49B4" w:rsidTr="00CB3235">
        <w:trPr>
          <w:trHeight w:val="3249"/>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bg-BG"/>
              </w:rPr>
            </w:pPr>
            <w:r w:rsidRPr="001F49B4">
              <w:rPr>
                <w:rFonts w:ascii="Times New Roman" w:hAnsi="Times New Roman" w:cs="Times New Roman"/>
                <w:lang w:val="ru-RU"/>
              </w:rPr>
              <w:t xml:space="preserve">Възможност за безжична връзка с компютър. Технология: </w:t>
            </w:r>
            <w:r w:rsidRPr="001F49B4">
              <w:rPr>
                <w:rFonts w:ascii="Times New Roman" w:hAnsi="Times New Roman" w:cs="Times New Roman"/>
              </w:rPr>
              <w:t>FULL</w:t>
            </w:r>
            <w:r w:rsidRPr="001F49B4">
              <w:rPr>
                <w:rFonts w:ascii="Times New Roman" w:hAnsi="Times New Roman" w:cs="Times New Roman"/>
                <w:lang w:val="ru-RU"/>
              </w:rPr>
              <w:t xml:space="preserve"> 3</w:t>
            </w:r>
            <w:r w:rsidRPr="001F49B4">
              <w:rPr>
                <w:rFonts w:ascii="Times New Roman" w:hAnsi="Times New Roman" w:cs="Times New Roman"/>
              </w:rPr>
              <w:t>DLP</w:t>
            </w:r>
            <w:r w:rsidRPr="001F49B4">
              <w:rPr>
                <w:rFonts w:ascii="Times New Roman" w:hAnsi="Times New Roman" w:cs="Times New Roman"/>
                <w:lang w:val="ru-RU"/>
              </w:rPr>
              <w:t xml:space="preserve">; </w:t>
            </w:r>
            <w:r w:rsidRPr="001F49B4">
              <w:rPr>
                <w:rFonts w:ascii="Times New Roman" w:hAnsi="Times New Roman" w:cs="Times New Roman"/>
              </w:rPr>
              <w:t>DICOMSimulation</w:t>
            </w:r>
            <w:r w:rsidRPr="001F49B4">
              <w:rPr>
                <w:rFonts w:ascii="Times New Roman" w:hAnsi="Times New Roman" w:cs="Times New Roman"/>
                <w:lang w:val="ru-RU"/>
              </w:rPr>
              <w:t>. Яркост (</w:t>
            </w:r>
            <w:r w:rsidRPr="001F49B4">
              <w:rPr>
                <w:rFonts w:ascii="Times New Roman" w:hAnsi="Times New Roman" w:cs="Times New Roman"/>
              </w:rPr>
              <w:t>ANSILumen</w:t>
            </w:r>
            <w:r w:rsidRPr="001F49B4">
              <w:rPr>
                <w:rFonts w:ascii="Times New Roman" w:hAnsi="Times New Roman" w:cs="Times New Roman"/>
                <w:lang w:val="ru-RU"/>
              </w:rPr>
              <w:t xml:space="preserve">) мин. 3500. Контраст мин. 10000:1. Стойка за монтаж на стена. Отдалечен достъп за контрол и администрация чрез </w:t>
            </w:r>
            <w:r w:rsidRPr="001F49B4">
              <w:rPr>
                <w:rFonts w:ascii="Times New Roman" w:hAnsi="Times New Roman" w:cs="Times New Roman"/>
              </w:rPr>
              <w:t>LAN</w:t>
            </w:r>
            <w:r w:rsidRPr="001F49B4">
              <w:rPr>
                <w:rFonts w:ascii="Times New Roman" w:hAnsi="Times New Roman" w:cs="Times New Roman"/>
                <w:lang w:val="ru-RU"/>
              </w:rPr>
              <w:t xml:space="preserve">или </w:t>
            </w:r>
            <w:r w:rsidRPr="001F49B4">
              <w:rPr>
                <w:rFonts w:ascii="Times New Roman" w:hAnsi="Times New Roman" w:cs="Times New Roman"/>
              </w:rPr>
              <w:t>RS</w:t>
            </w:r>
            <w:r w:rsidRPr="001F49B4">
              <w:rPr>
                <w:rFonts w:ascii="Times New Roman" w:hAnsi="Times New Roman" w:cs="Times New Roman"/>
                <w:lang w:val="ru-RU"/>
              </w:rPr>
              <w:t>232. Комплект 3</w:t>
            </w:r>
            <w:r w:rsidRPr="001F49B4">
              <w:rPr>
                <w:rFonts w:ascii="Times New Roman" w:hAnsi="Times New Roman" w:cs="Times New Roman"/>
              </w:rPr>
              <w:t>D</w:t>
            </w:r>
            <w:r w:rsidRPr="001F49B4">
              <w:rPr>
                <w:rFonts w:ascii="Times New Roman" w:hAnsi="Times New Roman" w:cs="Times New Roman"/>
                <w:lang w:val="ru-RU"/>
              </w:rPr>
              <w:t xml:space="preserve"> очила. Лещи: </w:t>
            </w:r>
            <w:r w:rsidRPr="001F49B4">
              <w:rPr>
                <w:rFonts w:ascii="Times New Roman" w:hAnsi="Times New Roman" w:cs="Times New Roman"/>
              </w:rPr>
              <w:t>F</w:t>
            </w:r>
            <w:r w:rsidRPr="001F49B4">
              <w:rPr>
                <w:rFonts w:ascii="Times New Roman" w:hAnsi="Times New Roman" w:cs="Times New Roman"/>
                <w:lang w:val="ru-RU"/>
              </w:rPr>
              <w:t xml:space="preserve">=2.4, </w:t>
            </w:r>
            <w:r w:rsidRPr="001F49B4">
              <w:rPr>
                <w:rFonts w:ascii="Times New Roman" w:hAnsi="Times New Roman" w:cs="Times New Roman"/>
              </w:rPr>
              <w:t>f</w:t>
            </w:r>
            <w:r w:rsidRPr="001F49B4">
              <w:rPr>
                <w:rFonts w:ascii="Times New Roman" w:hAnsi="Times New Roman" w:cs="Times New Roman"/>
                <w:lang w:val="ru-RU"/>
              </w:rPr>
              <w:t xml:space="preserve">=6.5 </w:t>
            </w:r>
            <w:r w:rsidRPr="001F49B4">
              <w:rPr>
                <w:rFonts w:ascii="Times New Roman" w:hAnsi="Times New Roman" w:cs="Times New Roman"/>
              </w:rPr>
              <w:t>mm</w:t>
            </w:r>
            <w:r w:rsidRPr="001F49B4">
              <w:rPr>
                <w:rFonts w:ascii="Times New Roman" w:hAnsi="Times New Roman" w:cs="Times New Roman"/>
                <w:lang w:val="ru-RU"/>
              </w:rPr>
              <w:t xml:space="preserve">. </w:t>
            </w:r>
            <w:r w:rsidRPr="001F49B4">
              <w:rPr>
                <w:rFonts w:ascii="Times New Roman" w:hAnsi="Times New Roman" w:cs="Times New Roman"/>
              </w:rPr>
              <w:t>ProjectionFactor</w:t>
            </w:r>
            <w:r w:rsidRPr="001F49B4">
              <w:rPr>
                <w:rFonts w:ascii="Times New Roman" w:hAnsi="Times New Roman" w:cs="Times New Roman"/>
                <w:lang w:val="ru-RU"/>
              </w:rPr>
              <w:t xml:space="preserve"> 0.45 : 1. Размер на екрана (диагонал) мин. 152.4 см. – 381 см. Разстояние на прожектиране -  0.56-1.48 метр</w:t>
            </w:r>
            <w:r w:rsidRPr="001F49B4">
              <w:rPr>
                <w:rFonts w:ascii="Times New Roman" w:hAnsi="Times New Roman" w:cs="Times New Roman"/>
              </w:rPr>
              <w:t>a</w:t>
            </w:r>
            <w:r w:rsidRPr="001F49B4">
              <w:rPr>
                <w:rFonts w:ascii="Times New Roman" w:hAnsi="Times New Roman" w:cs="Times New Roman"/>
                <w:lang w:val="ru-RU"/>
              </w:rPr>
              <w:t xml:space="preserve">. Поддържани резолюции – най-малко следните: 1920 </w:t>
            </w:r>
            <w:r w:rsidRPr="001F49B4">
              <w:rPr>
                <w:rFonts w:ascii="Times New Roman" w:hAnsi="Times New Roman" w:cs="Times New Roman"/>
              </w:rPr>
              <w:t>x</w:t>
            </w:r>
            <w:r w:rsidRPr="001F49B4">
              <w:rPr>
                <w:rFonts w:ascii="Times New Roman" w:hAnsi="Times New Roman" w:cs="Times New Roman"/>
                <w:lang w:val="ru-RU"/>
              </w:rPr>
              <w:t xml:space="preserve"> 1080 (</w:t>
            </w:r>
            <w:r w:rsidRPr="001F49B4">
              <w:rPr>
                <w:rFonts w:ascii="Times New Roman" w:hAnsi="Times New Roman" w:cs="Times New Roman"/>
              </w:rPr>
              <w:t>HDTV</w:t>
            </w:r>
            <w:r w:rsidRPr="001F49B4">
              <w:rPr>
                <w:rFonts w:ascii="Times New Roman" w:hAnsi="Times New Roman" w:cs="Times New Roman"/>
                <w:lang w:val="ru-RU"/>
              </w:rPr>
              <w:t xml:space="preserve"> 1080</w:t>
            </w:r>
            <w:r w:rsidRPr="001F49B4">
              <w:rPr>
                <w:rFonts w:ascii="Times New Roman" w:hAnsi="Times New Roman" w:cs="Times New Roman"/>
              </w:rPr>
              <w:t>i</w:t>
            </w:r>
            <w:r w:rsidRPr="001F49B4">
              <w:rPr>
                <w:rFonts w:ascii="Times New Roman" w:hAnsi="Times New Roman" w:cs="Times New Roman"/>
                <w:lang w:val="ru-RU"/>
              </w:rPr>
              <w:t xml:space="preserve">/60; </w:t>
            </w:r>
            <w:r w:rsidRPr="001F49B4">
              <w:rPr>
                <w:rFonts w:ascii="Times New Roman" w:hAnsi="Times New Roman" w:cs="Times New Roman"/>
              </w:rPr>
              <w:t>HDTV</w:t>
            </w:r>
            <w:r w:rsidRPr="001F49B4">
              <w:rPr>
                <w:rFonts w:ascii="Times New Roman" w:hAnsi="Times New Roman" w:cs="Times New Roman"/>
                <w:lang w:val="ru-RU"/>
              </w:rPr>
              <w:t xml:space="preserve"> 1080</w:t>
            </w:r>
            <w:r w:rsidRPr="001F49B4">
              <w:rPr>
                <w:rFonts w:ascii="Times New Roman" w:hAnsi="Times New Roman" w:cs="Times New Roman"/>
              </w:rPr>
              <w:t>i</w:t>
            </w:r>
            <w:r w:rsidRPr="001F49B4">
              <w:rPr>
                <w:rFonts w:ascii="Times New Roman" w:hAnsi="Times New Roman" w:cs="Times New Roman"/>
                <w:lang w:val="ru-RU"/>
              </w:rPr>
              <w:t xml:space="preserve">/50); 1680 </w:t>
            </w:r>
            <w:r w:rsidRPr="001F49B4">
              <w:rPr>
                <w:rFonts w:ascii="Times New Roman" w:hAnsi="Times New Roman" w:cs="Times New Roman"/>
              </w:rPr>
              <w:t>x</w:t>
            </w:r>
            <w:r w:rsidRPr="001F49B4">
              <w:rPr>
                <w:rFonts w:ascii="Times New Roman" w:hAnsi="Times New Roman" w:cs="Times New Roman"/>
                <w:lang w:val="ru-RU"/>
              </w:rPr>
              <w:t xml:space="preserve"> 1050 (</w:t>
            </w:r>
            <w:r w:rsidRPr="001F49B4">
              <w:rPr>
                <w:rFonts w:ascii="Times New Roman" w:hAnsi="Times New Roman" w:cs="Times New Roman"/>
              </w:rPr>
              <w:t>WSXGA</w:t>
            </w:r>
            <w:r w:rsidRPr="001F49B4">
              <w:rPr>
                <w:rFonts w:ascii="Times New Roman" w:hAnsi="Times New Roman" w:cs="Times New Roman"/>
                <w:lang w:val="ru-RU"/>
              </w:rPr>
              <w:t xml:space="preserve">+); 1280 </w:t>
            </w:r>
            <w:r w:rsidRPr="001F49B4">
              <w:rPr>
                <w:rFonts w:ascii="Times New Roman" w:hAnsi="Times New Roman" w:cs="Times New Roman"/>
              </w:rPr>
              <w:t>x</w:t>
            </w:r>
            <w:r w:rsidRPr="001F49B4">
              <w:rPr>
                <w:rFonts w:ascii="Times New Roman" w:hAnsi="Times New Roman" w:cs="Times New Roman"/>
                <w:lang w:val="ru-RU"/>
              </w:rPr>
              <w:t xml:space="preserve"> 1024 (макс. резолюция на цифровия вход); 1280 </w:t>
            </w:r>
            <w:r w:rsidRPr="001F49B4">
              <w:rPr>
                <w:rFonts w:ascii="Times New Roman" w:hAnsi="Times New Roman" w:cs="Times New Roman"/>
              </w:rPr>
              <w:t>x</w:t>
            </w:r>
            <w:r w:rsidRPr="001F49B4">
              <w:rPr>
                <w:rFonts w:ascii="Times New Roman" w:hAnsi="Times New Roman" w:cs="Times New Roman"/>
                <w:lang w:val="ru-RU"/>
              </w:rPr>
              <w:t xml:space="preserve"> </w:t>
            </w:r>
            <w:r w:rsidRPr="001F49B4">
              <w:rPr>
                <w:rFonts w:ascii="Times New Roman" w:hAnsi="Times New Roman" w:cs="Times New Roman"/>
                <w:lang w:val="ru-RU"/>
              </w:rPr>
              <w:lastRenderedPageBreak/>
              <w:t>1024 (</w:t>
            </w:r>
            <w:r w:rsidRPr="001F49B4">
              <w:rPr>
                <w:rFonts w:ascii="Times New Roman" w:hAnsi="Times New Roman" w:cs="Times New Roman"/>
              </w:rPr>
              <w:t>SXGA</w:t>
            </w:r>
            <w:r w:rsidRPr="001F49B4">
              <w:rPr>
                <w:rFonts w:ascii="Times New Roman" w:hAnsi="Times New Roman" w:cs="Times New Roman"/>
                <w:lang w:val="ru-RU"/>
              </w:rPr>
              <w:t xml:space="preserve">); 1280 </w:t>
            </w:r>
            <w:r w:rsidRPr="001F49B4">
              <w:rPr>
                <w:rFonts w:ascii="Times New Roman" w:hAnsi="Times New Roman" w:cs="Times New Roman"/>
              </w:rPr>
              <w:t>x</w:t>
            </w:r>
            <w:r w:rsidRPr="001F49B4">
              <w:rPr>
                <w:rFonts w:ascii="Times New Roman" w:hAnsi="Times New Roman" w:cs="Times New Roman"/>
                <w:lang w:val="ru-RU"/>
              </w:rPr>
              <w:t xml:space="preserve"> 1024 (</w:t>
            </w:r>
            <w:r w:rsidRPr="001F49B4">
              <w:rPr>
                <w:rFonts w:ascii="Times New Roman" w:hAnsi="Times New Roman" w:cs="Times New Roman"/>
              </w:rPr>
              <w:t>MAC</w:t>
            </w:r>
            <w:r w:rsidRPr="001F49B4">
              <w:rPr>
                <w:rFonts w:ascii="Times New Roman" w:hAnsi="Times New Roman" w:cs="Times New Roman"/>
                <w:lang w:val="ru-RU"/>
              </w:rPr>
              <w:t xml:space="preserve"> 23"); 1280 </w:t>
            </w:r>
            <w:r w:rsidRPr="001F49B4">
              <w:rPr>
                <w:rFonts w:ascii="Times New Roman" w:hAnsi="Times New Roman" w:cs="Times New Roman"/>
              </w:rPr>
              <w:t>x</w:t>
            </w:r>
            <w:r w:rsidRPr="001F49B4">
              <w:rPr>
                <w:rFonts w:ascii="Times New Roman" w:hAnsi="Times New Roman" w:cs="Times New Roman"/>
                <w:lang w:val="ru-RU"/>
              </w:rPr>
              <w:t xml:space="preserve"> 960 (</w:t>
            </w:r>
            <w:r w:rsidRPr="001F49B4">
              <w:rPr>
                <w:rFonts w:ascii="Times New Roman" w:hAnsi="Times New Roman" w:cs="Times New Roman"/>
              </w:rPr>
              <w:t>SXGA</w:t>
            </w:r>
            <w:r w:rsidRPr="001F49B4">
              <w:rPr>
                <w:rFonts w:ascii="Times New Roman" w:hAnsi="Times New Roman" w:cs="Times New Roman"/>
                <w:lang w:val="ru-RU"/>
              </w:rPr>
              <w:t xml:space="preserve">); 1280 </w:t>
            </w:r>
            <w:r w:rsidRPr="001F49B4">
              <w:rPr>
                <w:rFonts w:ascii="Times New Roman" w:hAnsi="Times New Roman" w:cs="Times New Roman"/>
              </w:rPr>
              <w:t>x</w:t>
            </w:r>
            <w:r w:rsidRPr="001F49B4">
              <w:rPr>
                <w:rFonts w:ascii="Times New Roman" w:hAnsi="Times New Roman" w:cs="Times New Roman"/>
                <w:lang w:val="ru-RU"/>
              </w:rPr>
              <w:t xml:space="preserve"> 800 (</w:t>
            </w:r>
            <w:r w:rsidRPr="001F49B4">
              <w:rPr>
                <w:rFonts w:ascii="Times New Roman" w:hAnsi="Times New Roman" w:cs="Times New Roman"/>
              </w:rPr>
              <w:t>WXGA</w:t>
            </w:r>
            <w:r w:rsidRPr="001F49B4">
              <w:rPr>
                <w:rFonts w:ascii="Times New Roman" w:hAnsi="Times New Roman" w:cs="Times New Roman"/>
                <w:lang w:val="ru-RU"/>
              </w:rPr>
              <w:t xml:space="preserve">); 1280 </w:t>
            </w:r>
            <w:r w:rsidRPr="001F49B4">
              <w:rPr>
                <w:rFonts w:ascii="Times New Roman" w:hAnsi="Times New Roman" w:cs="Times New Roman"/>
              </w:rPr>
              <w:t>x</w:t>
            </w:r>
            <w:r w:rsidRPr="001F49B4">
              <w:rPr>
                <w:rFonts w:ascii="Times New Roman" w:hAnsi="Times New Roman" w:cs="Times New Roman"/>
                <w:lang w:val="ru-RU"/>
              </w:rPr>
              <w:t xml:space="preserve"> 768 (</w:t>
            </w:r>
            <w:r w:rsidRPr="001F49B4">
              <w:rPr>
                <w:rFonts w:ascii="Times New Roman" w:hAnsi="Times New Roman" w:cs="Times New Roman"/>
              </w:rPr>
              <w:t>WXGA</w:t>
            </w:r>
            <w:r w:rsidRPr="001F49B4">
              <w:rPr>
                <w:rFonts w:ascii="Times New Roman" w:hAnsi="Times New Roman" w:cs="Times New Roman"/>
                <w:lang w:val="ru-RU"/>
              </w:rPr>
              <w:t xml:space="preserve">); 1280 </w:t>
            </w:r>
            <w:r w:rsidRPr="001F49B4">
              <w:rPr>
                <w:rFonts w:ascii="Times New Roman" w:hAnsi="Times New Roman" w:cs="Times New Roman"/>
              </w:rPr>
              <w:t>x</w:t>
            </w:r>
            <w:r w:rsidRPr="001F49B4">
              <w:rPr>
                <w:rFonts w:ascii="Times New Roman" w:hAnsi="Times New Roman" w:cs="Times New Roman"/>
                <w:lang w:val="ru-RU"/>
              </w:rPr>
              <w:t xml:space="preserve"> 720 (</w:t>
            </w:r>
            <w:r w:rsidRPr="001F49B4">
              <w:rPr>
                <w:rFonts w:ascii="Times New Roman" w:hAnsi="Times New Roman" w:cs="Times New Roman"/>
              </w:rPr>
              <w:t>HDTV</w:t>
            </w:r>
            <w:r w:rsidRPr="001F49B4">
              <w:rPr>
                <w:rFonts w:ascii="Times New Roman" w:hAnsi="Times New Roman" w:cs="Times New Roman"/>
                <w:lang w:val="ru-RU"/>
              </w:rPr>
              <w:t xml:space="preserve"> 720</w:t>
            </w:r>
            <w:r w:rsidRPr="001F49B4">
              <w:rPr>
                <w:rFonts w:ascii="Times New Roman" w:hAnsi="Times New Roman" w:cs="Times New Roman"/>
              </w:rPr>
              <w:t>p</w:t>
            </w:r>
            <w:r w:rsidRPr="001F49B4">
              <w:rPr>
                <w:rFonts w:ascii="Times New Roman" w:hAnsi="Times New Roman" w:cs="Times New Roman"/>
                <w:lang w:val="ru-RU"/>
              </w:rPr>
              <w:t xml:space="preserve">); 1152 </w:t>
            </w:r>
            <w:r w:rsidRPr="001F49B4">
              <w:rPr>
                <w:rFonts w:ascii="Times New Roman" w:hAnsi="Times New Roman" w:cs="Times New Roman"/>
              </w:rPr>
              <w:t>x</w:t>
            </w:r>
            <w:r w:rsidRPr="001F49B4">
              <w:rPr>
                <w:rFonts w:ascii="Times New Roman" w:hAnsi="Times New Roman" w:cs="Times New Roman"/>
                <w:lang w:val="ru-RU"/>
              </w:rPr>
              <w:t xml:space="preserve"> 870 (</w:t>
            </w:r>
            <w:r w:rsidRPr="001F49B4">
              <w:rPr>
                <w:rFonts w:ascii="Times New Roman" w:hAnsi="Times New Roman" w:cs="Times New Roman"/>
              </w:rPr>
              <w:t>MAC</w:t>
            </w:r>
            <w:r w:rsidRPr="001F49B4">
              <w:rPr>
                <w:rFonts w:ascii="Times New Roman" w:hAnsi="Times New Roman" w:cs="Times New Roman"/>
                <w:lang w:val="ru-RU"/>
              </w:rPr>
              <w:t xml:space="preserve"> 21"); 720 </w:t>
            </w:r>
            <w:r w:rsidRPr="001F49B4">
              <w:rPr>
                <w:rFonts w:ascii="Times New Roman" w:hAnsi="Times New Roman" w:cs="Times New Roman"/>
              </w:rPr>
              <w:t>x</w:t>
            </w:r>
            <w:r w:rsidRPr="001F49B4">
              <w:rPr>
                <w:rFonts w:ascii="Times New Roman" w:hAnsi="Times New Roman" w:cs="Times New Roman"/>
                <w:lang w:val="ru-RU"/>
              </w:rPr>
              <w:t xml:space="preserve"> 480 </w:t>
            </w:r>
            <w:r w:rsidRPr="001F49B4">
              <w:rPr>
                <w:rFonts w:ascii="Times New Roman" w:hAnsi="Times New Roman" w:cs="Times New Roman"/>
              </w:rPr>
              <w:t>SDTV</w:t>
            </w:r>
            <w:r w:rsidRPr="001F49B4">
              <w:rPr>
                <w:rFonts w:ascii="Times New Roman" w:hAnsi="Times New Roman" w:cs="Times New Roman"/>
                <w:lang w:val="ru-RU"/>
              </w:rPr>
              <w:t xml:space="preserve"> 576</w:t>
            </w:r>
            <w:r w:rsidRPr="001F49B4">
              <w:rPr>
                <w:rFonts w:ascii="Times New Roman" w:hAnsi="Times New Roman" w:cs="Times New Roman"/>
              </w:rPr>
              <w:t>p</w:t>
            </w:r>
            <w:r w:rsidRPr="001F49B4">
              <w:rPr>
                <w:rFonts w:ascii="Times New Roman" w:hAnsi="Times New Roman" w:cs="Times New Roman"/>
                <w:lang w:val="ru-RU"/>
              </w:rPr>
              <w:t>/576</w:t>
            </w:r>
            <w:r w:rsidRPr="001F49B4">
              <w:rPr>
                <w:rFonts w:ascii="Times New Roman" w:hAnsi="Times New Roman" w:cs="Times New Roman"/>
              </w:rPr>
              <w:t>i</w:t>
            </w:r>
            <w:r w:rsidRPr="001F49B4">
              <w:rPr>
                <w:rFonts w:ascii="Times New Roman" w:hAnsi="Times New Roman" w:cs="Times New Roman"/>
                <w:lang w:val="ru-RU"/>
              </w:rPr>
              <w:t xml:space="preserve">; 720 </w:t>
            </w:r>
            <w:r w:rsidRPr="001F49B4">
              <w:rPr>
                <w:rFonts w:ascii="Times New Roman" w:hAnsi="Times New Roman" w:cs="Times New Roman"/>
              </w:rPr>
              <w:t>x</w:t>
            </w:r>
            <w:r w:rsidRPr="001F49B4">
              <w:rPr>
                <w:rFonts w:ascii="Times New Roman" w:hAnsi="Times New Roman" w:cs="Times New Roman"/>
                <w:lang w:val="ru-RU"/>
              </w:rPr>
              <w:t xml:space="preserve"> 480 (</w:t>
            </w:r>
            <w:r w:rsidRPr="001F49B4">
              <w:rPr>
                <w:rFonts w:ascii="Times New Roman" w:hAnsi="Times New Roman" w:cs="Times New Roman"/>
              </w:rPr>
              <w:t>SDTV</w:t>
            </w:r>
            <w:r w:rsidRPr="001F49B4">
              <w:rPr>
                <w:rFonts w:ascii="Times New Roman" w:hAnsi="Times New Roman" w:cs="Times New Roman"/>
                <w:lang w:val="ru-RU"/>
              </w:rPr>
              <w:t xml:space="preserve"> 480</w:t>
            </w:r>
            <w:r w:rsidRPr="001F49B4">
              <w:rPr>
                <w:rFonts w:ascii="Times New Roman" w:hAnsi="Times New Roman" w:cs="Times New Roman"/>
              </w:rPr>
              <w:t>p</w:t>
            </w:r>
            <w:r w:rsidRPr="001F49B4">
              <w:rPr>
                <w:rFonts w:ascii="Times New Roman" w:hAnsi="Times New Roman" w:cs="Times New Roman"/>
                <w:lang w:val="ru-RU"/>
              </w:rPr>
              <w:t xml:space="preserve">); 640 </w:t>
            </w:r>
            <w:r w:rsidRPr="001F49B4">
              <w:rPr>
                <w:rFonts w:ascii="Times New Roman" w:hAnsi="Times New Roman" w:cs="Times New Roman"/>
              </w:rPr>
              <w:t>x</w:t>
            </w:r>
            <w:r w:rsidRPr="001F49B4">
              <w:rPr>
                <w:rFonts w:ascii="Times New Roman" w:hAnsi="Times New Roman" w:cs="Times New Roman"/>
                <w:lang w:val="ru-RU"/>
              </w:rPr>
              <w:t xml:space="preserve"> 480 (</w:t>
            </w:r>
            <w:r w:rsidRPr="001F49B4">
              <w:rPr>
                <w:rFonts w:ascii="Times New Roman" w:hAnsi="Times New Roman" w:cs="Times New Roman"/>
              </w:rPr>
              <w:t>VGA</w:t>
            </w:r>
            <w:r w:rsidRPr="001F49B4">
              <w:rPr>
                <w:rFonts w:ascii="Times New Roman" w:hAnsi="Times New Roman" w:cs="Times New Roman"/>
                <w:lang w:val="ru-RU"/>
              </w:rPr>
              <w:t>/</w:t>
            </w:r>
            <w:r w:rsidRPr="001F49B4">
              <w:rPr>
                <w:rFonts w:ascii="Times New Roman" w:hAnsi="Times New Roman" w:cs="Times New Roman"/>
              </w:rPr>
              <w:t>MAC</w:t>
            </w:r>
            <w:r w:rsidRPr="001F49B4">
              <w:rPr>
                <w:rFonts w:ascii="Times New Roman" w:hAnsi="Times New Roman" w:cs="Times New Roman"/>
                <w:lang w:val="ru-RU"/>
              </w:rPr>
              <w:t xml:space="preserve"> 13"). </w:t>
            </w:r>
            <w:r w:rsidRPr="001F49B4">
              <w:rPr>
                <w:rFonts w:ascii="Times New Roman" w:hAnsi="Times New Roman" w:cs="Times New Roman"/>
              </w:rPr>
              <w:t>Свързаност: RGB (analog): Input: 1 x Mini D-sub 15-pin, Output: 1 x Mini D-sub 15 pin; 2 х HDMI, RCA, 3.5 mm Stereo Mini Jack, RCA Stereo, 3.5 mm Monaural Mini Jack (Dynamic mic / Condenser mic), D-Sub 9 pin male (RS-232); RJ45, WLAN, USBx2 (1 x Type A и 1 x Type B); 3D Sync изход (Mini DIN 3pin). Видео сигнали: NTSC; NTSC 4.43; PAL; PAL-M; PAL60; SECAM.</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83"/>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lastRenderedPageBreak/>
              <w:t>1.</w:t>
            </w:r>
            <w:r w:rsidRPr="001F49B4">
              <w:rPr>
                <w:rFonts w:ascii="Times New Roman" w:hAnsi="Times New Roman" w:cs="Times New Roman"/>
                <w:b/>
                <w:bCs/>
                <w:color w:val="000000"/>
                <w:lang w:val="bg-BG"/>
              </w:rPr>
              <w:t>5</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b/>
                <w:bCs/>
                <w:color w:val="000000"/>
                <w:lang w:val="ru-RU"/>
              </w:rPr>
            </w:pPr>
            <w:r w:rsidRPr="001F49B4">
              <w:rPr>
                <w:rFonts w:ascii="Times New Roman" w:hAnsi="Times New Roman" w:cs="Times New Roman"/>
                <w:b/>
                <w:bCs/>
                <w:lang w:val="ru-RU"/>
              </w:rPr>
              <w:t>5. Мрежови мегапикселови камери за визуализация на жив образ и монтаж върху микроскопи</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346"/>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lang w:val="ru-RU"/>
              </w:rPr>
              <w:t>1.5.1</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rPr>
              <w:t>Мрежови мегапикселови камери</w:t>
            </w:r>
          </w:p>
        </w:tc>
        <w:tc>
          <w:tcPr>
            <w:tcW w:w="814"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40</w:t>
            </w:r>
          </w:p>
        </w:tc>
      </w:tr>
      <w:tr w:rsidR="000432F3" w:rsidRPr="001F49B4">
        <w:trPr>
          <w:trHeight w:val="112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lang w:val="bg-BG"/>
              </w:rPr>
              <w:t xml:space="preserve">3 </w:t>
            </w:r>
            <w:r w:rsidRPr="001F49B4">
              <w:rPr>
                <w:rFonts w:ascii="Times New Roman" w:hAnsi="Times New Roman" w:cs="Times New Roman"/>
              </w:rPr>
              <w:t>Megapixel</w:t>
            </w:r>
            <w:r w:rsidRPr="001F49B4">
              <w:rPr>
                <w:rFonts w:ascii="Times New Roman" w:hAnsi="Times New Roman" w:cs="Times New Roman"/>
                <w:lang w:val="bg-BG"/>
              </w:rPr>
              <w:t xml:space="preserve"> (</w:t>
            </w:r>
            <w:r w:rsidRPr="001F49B4">
              <w:rPr>
                <w:rFonts w:ascii="Times New Roman" w:hAnsi="Times New Roman" w:cs="Times New Roman"/>
              </w:rPr>
              <w:t>MPx</w:t>
            </w:r>
            <w:r w:rsidRPr="001F49B4">
              <w:rPr>
                <w:rFonts w:ascii="Times New Roman" w:hAnsi="Times New Roman" w:cs="Times New Roman"/>
                <w:lang w:val="bg-BG"/>
              </w:rPr>
              <w:t xml:space="preserve">) резолюция - мин. 2048 </w:t>
            </w:r>
            <w:r w:rsidRPr="001F49B4">
              <w:rPr>
                <w:rFonts w:ascii="Times New Roman" w:hAnsi="Times New Roman" w:cs="Times New Roman"/>
              </w:rPr>
              <w:t>x</w:t>
            </w:r>
            <w:r w:rsidRPr="001F49B4">
              <w:rPr>
                <w:rFonts w:ascii="Times New Roman" w:hAnsi="Times New Roman" w:cs="Times New Roman"/>
                <w:lang w:val="bg-BG"/>
              </w:rPr>
              <w:t xml:space="preserve"> 1536, (1080</w:t>
            </w:r>
            <w:r w:rsidRPr="001F49B4">
              <w:rPr>
                <w:rFonts w:ascii="Times New Roman" w:hAnsi="Times New Roman" w:cs="Times New Roman"/>
              </w:rPr>
              <w:t>p</w:t>
            </w:r>
            <w:r w:rsidRPr="001F49B4">
              <w:rPr>
                <w:rFonts w:ascii="Times New Roman" w:hAnsi="Times New Roman" w:cs="Times New Roman"/>
                <w:lang w:val="bg-BG"/>
              </w:rPr>
              <w:t xml:space="preserve">), </w:t>
            </w:r>
            <w:r w:rsidRPr="001F49B4">
              <w:rPr>
                <w:rFonts w:ascii="Times New Roman" w:hAnsi="Times New Roman" w:cs="Times New Roman"/>
              </w:rPr>
              <w:t>CMOS</w:t>
            </w:r>
            <w:r w:rsidRPr="001F49B4">
              <w:rPr>
                <w:rFonts w:ascii="Times New Roman" w:hAnsi="Times New Roman" w:cs="Times New Roman"/>
                <w:lang w:val="bg-BG"/>
              </w:rPr>
              <w:t>; мин. 30 кадъра за секунда(</w:t>
            </w:r>
            <w:r w:rsidRPr="001F49B4">
              <w:rPr>
                <w:rFonts w:ascii="Times New Roman" w:hAnsi="Times New Roman" w:cs="Times New Roman"/>
              </w:rPr>
              <w:t>ips</w:t>
            </w:r>
            <w:r w:rsidRPr="001F49B4">
              <w:rPr>
                <w:rFonts w:ascii="Times New Roman" w:hAnsi="Times New Roman" w:cs="Times New Roman"/>
                <w:lang w:val="bg-BG"/>
              </w:rPr>
              <w:t xml:space="preserve">); </w:t>
            </w:r>
            <w:r w:rsidRPr="001F49B4">
              <w:rPr>
                <w:rFonts w:ascii="Times New Roman" w:hAnsi="Times New Roman" w:cs="Times New Roman"/>
              </w:rPr>
              <w:t>CS</w:t>
            </w:r>
            <w:r w:rsidRPr="001F49B4">
              <w:rPr>
                <w:rFonts w:ascii="Times New Roman" w:hAnsi="Times New Roman" w:cs="Times New Roman"/>
                <w:lang w:val="bg-BG"/>
              </w:rPr>
              <w:t xml:space="preserve"> монтаж на обектива. </w:t>
            </w:r>
            <w:r w:rsidRPr="001F49B4">
              <w:rPr>
                <w:rFonts w:ascii="Times New Roman" w:hAnsi="Times New Roman" w:cs="Times New Roman"/>
                <w:lang w:val="ru-RU"/>
              </w:rPr>
              <w:t xml:space="preserve">Захранване по мрежата – РоЕ, </w:t>
            </w:r>
            <w:r w:rsidRPr="001F49B4">
              <w:rPr>
                <w:rFonts w:ascii="Times New Roman" w:hAnsi="Times New Roman" w:cs="Times New Roman"/>
              </w:rPr>
              <w:t>IEEE</w:t>
            </w:r>
            <w:r w:rsidRPr="001F49B4">
              <w:rPr>
                <w:rFonts w:ascii="Times New Roman" w:hAnsi="Times New Roman" w:cs="Times New Roman"/>
                <w:lang w:val="ru-RU"/>
              </w:rPr>
              <w:t xml:space="preserve"> 802.3</w:t>
            </w:r>
            <w:r w:rsidRPr="001F49B4">
              <w:rPr>
                <w:rFonts w:ascii="Times New Roman" w:hAnsi="Times New Roman" w:cs="Times New Roman"/>
              </w:rPr>
              <w:t>af</w:t>
            </w:r>
            <w:r w:rsidRPr="001F49B4">
              <w:rPr>
                <w:rFonts w:ascii="Times New Roman" w:hAnsi="Times New Roman" w:cs="Times New Roman"/>
                <w:lang w:val="ru-RU"/>
              </w:rPr>
              <w:t xml:space="preserve">.Възможност за запис на </w:t>
            </w:r>
            <w:r w:rsidRPr="001F49B4">
              <w:rPr>
                <w:rFonts w:ascii="Times New Roman" w:hAnsi="Times New Roman" w:cs="Times New Roman"/>
              </w:rPr>
              <w:t>microSD</w:t>
            </w:r>
            <w:r w:rsidRPr="001F49B4">
              <w:rPr>
                <w:rFonts w:ascii="Times New Roman" w:hAnsi="Times New Roman" w:cs="Times New Roman"/>
                <w:lang w:val="ru-RU"/>
              </w:rPr>
              <w:t xml:space="preserve"> карта.Съотношение сигнал/шум - &gt; 60 </w:t>
            </w:r>
            <w:r w:rsidRPr="001F49B4">
              <w:rPr>
                <w:rFonts w:ascii="Times New Roman" w:hAnsi="Times New Roman" w:cs="Times New Roman"/>
              </w:rPr>
              <w:t>dB</w:t>
            </w:r>
            <w:r w:rsidRPr="001F49B4">
              <w:rPr>
                <w:rFonts w:ascii="Times New Roman" w:hAnsi="Times New Roman" w:cs="Times New Roman"/>
                <w:lang w:val="ru-RU"/>
              </w:rPr>
              <w:t xml:space="preserve">.Видео кодиране - </w:t>
            </w:r>
            <w:r w:rsidRPr="001F49B4">
              <w:rPr>
                <w:rFonts w:ascii="Times New Roman" w:hAnsi="Times New Roman" w:cs="Times New Roman"/>
              </w:rPr>
              <w:t>H</w:t>
            </w:r>
            <w:r w:rsidRPr="001F49B4">
              <w:rPr>
                <w:rFonts w:ascii="Times New Roman" w:hAnsi="Times New Roman" w:cs="Times New Roman"/>
                <w:lang w:val="ru-RU"/>
              </w:rPr>
              <w:t xml:space="preserve">.264 </w:t>
            </w:r>
            <w:r w:rsidRPr="001F49B4">
              <w:rPr>
                <w:rFonts w:ascii="Times New Roman" w:hAnsi="Times New Roman" w:cs="Times New Roman"/>
              </w:rPr>
              <w:t>High</w:t>
            </w:r>
            <w:r w:rsidRPr="001F49B4">
              <w:rPr>
                <w:rFonts w:ascii="Times New Roman" w:hAnsi="Times New Roman" w:cs="Times New Roman"/>
                <w:lang w:val="ru-RU"/>
              </w:rPr>
              <w:t xml:space="preserve">, </w:t>
            </w:r>
            <w:r w:rsidRPr="001F49B4">
              <w:rPr>
                <w:rFonts w:ascii="Times New Roman" w:hAnsi="Times New Roman" w:cs="Times New Roman"/>
              </w:rPr>
              <w:t>Main</w:t>
            </w:r>
            <w:r w:rsidRPr="001F49B4">
              <w:rPr>
                <w:rFonts w:ascii="Times New Roman" w:hAnsi="Times New Roman" w:cs="Times New Roman"/>
                <w:lang w:val="ru-RU"/>
              </w:rPr>
              <w:t xml:space="preserve"> или </w:t>
            </w:r>
            <w:r w:rsidRPr="001F49B4">
              <w:rPr>
                <w:rFonts w:ascii="Times New Roman" w:hAnsi="Times New Roman" w:cs="Times New Roman"/>
              </w:rPr>
              <w:t>Baseprofiles</w:t>
            </w:r>
            <w:r w:rsidRPr="001F49B4">
              <w:rPr>
                <w:rFonts w:ascii="Times New Roman" w:hAnsi="Times New Roman" w:cs="Times New Roman"/>
                <w:lang w:val="ru-RU"/>
              </w:rPr>
              <w:t xml:space="preserve">;  </w:t>
            </w:r>
            <w:r w:rsidRPr="001F49B4">
              <w:rPr>
                <w:rFonts w:ascii="Times New Roman" w:hAnsi="Times New Roman" w:cs="Times New Roman"/>
              </w:rPr>
              <w:t>MJPEG</w:t>
            </w:r>
            <w:r w:rsidRPr="001F49B4">
              <w:rPr>
                <w:rFonts w:ascii="Times New Roman" w:hAnsi="Times New Roman" w:cs="Times New Roman"/>
                <w:lang w:val="ru-RU"/>
              </w:rPr>
              <w:t xml:space="preserve">; Мрежови протоколи - </w:t>
            </w:r>
            <w:r w:rsidRPr="001F49B4">
              <w:rPr>
                <w:rFonts w:ascii="Times New Roman" w:hAnsi="Times New Roman" w:cs="Times New Roman"/>
              </w:rPr>
              <w:t>TCP</w:t>
            </w:r>
            <w:r w:rsidRPr="001F49B4">
              <w:rPr>
                <w:rFonts w:ascii="Times New Roman" w:hAnsi="Times New Roman" w:cs="Times New Roman"/>
                <w:lang w:val="ru-RU"/>
              </w:rPr>
              <w:t>/</w:t>
            </w:r>
            <w:r w:rsidRPr="001F49B4">
              <w:rPr>
                <w:rFonts w:ascii="Times New Roman" w:hAnsi="Times New Roman" w:cs="Times New Roman"/>
              </w:rPr>
              <w:t>IP</w:t>
            </w:r>
            <w:r w:rsidRPr="001F49B4">
              <w:rPr>
                <w:rFonts w:ascii="Times New Roman" w:hAnsi="Times New Roman" w:cs="Times New Roman"/>
                <w:lang w:val="ru-RU"/>
              </w:rPr>
              <w:t xml:space="preserve">, </w:t>
            </w:r>
            <w:r w:rsidRPr="001F49B4">
              <w:rPr>
                <w:rFonts w:ascii="Times New Roman" w:hAnsi="Times New Roman" w:cs="Times New Roman"/>
              </w:rPr>
              <w:t>UDP</w:t>
            </w:r>
            <w:r w:rsidRPr="001F49B4">
              <w:rPr>
                <w:rFonts w:ascii="Times New Roman" w:hAnsi="Times New Roman" w:cs="Times New Roman"/>
                <w:lang w:val="ru-RU"/>
              </w:rPr>
              <w:t>/</w:t>
            </w:r>
            <w:r w:rsidRPr="001F49B4">
              <w:rPr>
                <w:rFonts w:ascii="Times New Roman" w:hAnsi="Times New Roman" w:cs="Times New Roman"/>
              </w:rPr>
              <w:t>IP</w:t>
            </w:r>
            <w:r w:rsidRPr="001F49B4">
              <w:rPr>
                <w:rFonts w:ascii="Times New Roman" w:hAnsi="Times New Roman" w:cs="Times New Roman"/>
                <w:lang w:val="ru-RU"/>
              </w:rPr>
              <w:t xml:space="preserve"> (</w:t>
            </w:r>
            <w:r w:rsidRPr="001F49B4">
              <w:rPr>
                <w:rFonts w:ascii="Times New Roman" w:hAnsi="Times New Roman" w:cs="Times New Roman"/>
              </w:rPr>
              <w:t>Unicast</w:t>
            </w:r>
            <w:r w:rsidRPr="001F49B4">
              <w:rPr>
                <w:rFonts w:ascii="Times New Roman" w:hAnsi="Times New Roman" w:cs="Times New Roman"/>
                <w:lang w:val="ru-RU"/>
              </w:rPr>
              <w:t xml:space="preserve">, </w:t>
            </w:r>
            <w:r w:rsidRPr="001F49B4">
              <w:rPr>
                <w:rFonts w:ascii="Times New Roman" w:hAnsi="Times New Roman" w:cs="Times New Roman"/>
              </w:rPr>
              <w:t>MulticastIGMP</w:t>
            </w:r>
            <w:r w:rsidRPr="001F49B4">
              <w:rPr>
                <w:rFonts w:ascii="Times New Roman" w:hAnsi="Times New Roman" w:cs="Times New Roman"/>
                <w:lang w:val="ru-RU"/>
              </w:rPr>
              <w:t xml:space="preserve">), </w:t>
            </w:r>
            <w:r w:rsidRPr="001F49B4">
              <w:rPr>
                <w:rFonts w:ascii="Times New Roman" w:hAnsi="Times New Roman" w:cs="Times New Roman"/>
              </w:rPr>
              <w:t>UPnP</w:t>
            </w:r>
            <w:r w:rsidRPr="001F49B4">
              <w:rPr>
                <w:rFonts w:ascii="Times New Roman" w:hAnsi="Times New Roman" w:cs="Times New Roman"/>
                <w:lang w:val="ru-RU"/>
              </w:rPr>
              <w:t xml:space="preserve">, </w:t>
            </w:r>
            <w:r w:rsidRPr="001F49B4">
              <w:rPr>
                <w:rFonts w:ascii="Times New Roman" w:hAnsi="Times New Roman" w:cs="Times New Roman"/>
              </w:rPr>
              <w:t>DNS</w:t>
            </w:r>
            <w:r w:rsidRPr="001F49B4">
              <w:rPr>
                <w:rFonts w:ascii="Times New Roman" w:hAnsi="Times New Roman" w:cs="Times New Roman"/>
                <w:lang w:val="ru-RU"/>
              </w:rPr>
              <w:t xml:space="preserve">, </w:t>
            </w:r>
            <w:r w:rsidRPr="001F49B4">
              <w:rPr>
                <w:rFonts w:ascii="Times New Roman" w:hAnsi="Times New Roman" w:cs="Times New Roman"/>
              </w:rPr>
              <w:t>DHCP</w:t>
            </w:r>
            <w:r w:rsidRPr="001F49B4">
              <w:rPr>
                <w:rFonts w:ascii="Times New Roman" w:hAnsi="Times New Roman" w:cs="Times New Roman"/>
                <w:lang w:val="ru-RU"/>
              </w:rPr>
              <w:t xml:space="preserve">, </w:t>
            </w:r>
            <w:r w:rsidRPr="001F49B4">
              <w:rPr>
                <w:rFonts w:ascii="Times New Roman" w:hAnsi="Times New Roman" w:cs="Times New Roman"/>
              </w:rPr>
              <w:t>RTP</w:t>
            </w:r>
            <w:r w:rsidRPr="001F49B4">
              <w:rPr>
                <w:rFonts w:ascii="Times New Roman" w:hAnsi="Times New Roman" w:cs="Times New Roman"/>
                <w:lang w:val="ru-RU"/>
              </w:rPr>
              <w:t xml:space="preserve">, </w:t>
            </w:r>
            <w:r w:rsidRPr="001F49B4">
              <w:rPr>
                <w:rFonts w:ascii="Times New Roman" w:hAnsi="Times New Roman" w:cs="Times New Roman"/>
              </w:rPr>
              <w:t>RTSP</w:t>
            </w:r>
            <w:r w:rsidRPr="001F49B4">
              <w:rPr>
                <w:rFonts w:ascii="Times New Roman" w:hAnsi="Times New Roman" w:cs="Times New Roman"/>
                <w:lang w:val="ru-RU"/>
              </w:rPr>
              <w:t xml:space="preserve">, </w:t>
            </w:r>
            <w:r w:rsidRPr="001F49B4">
              <w:rPr>
                <w:rFonts w:ascii="Times New Roman" w:hAnsi="Times New Roman" w:cs="Times New Roman"/>
              </w:rPr>
              <w:t>NTP</w:t>
            </w:r>
            <w:r w:rsidRPr="001F49B4">
              <w:rPr>
                <w:rFonts w:ascii="Times New Roman" w:hAnsi="Times New Roman" w:cs="Times New Roman"/>
                <w:lang w:val="ru-RU"/>
              </w:rPr>
              <w:t xml:space="preserve">, </w:t>
            </w:r>
            <w:r w:rsidRPr="001F49B4">
              <w:rPr>
                <w:rFonts w:ascii="Times New Roman" w:hAnsi="Times New Roman" w:cs="Times New Roman"/>
              </w:rPr>
              <w:t>IPv</w:t>
            </w:r>
            <w:r w:rsidRPr="001F49B4">
              <w:rPr>
                <w:rFonts w:ascii="Times New Roman" w:hAnsi="Times New Roman" w:cs="Times New Roman"/>
                <w:lang w:val="ru-RU"/>
              </w:rPr>
              <w:t xml:space="preserve">4, </w:t>
            </w:r>
            <w:r w:rsidRPr="001F49B4">
              <w:rPr>
                <w:rFonts w:ascii="Times New Roman" w:hAnsi="Times New Roman" w:cs="Times New Roman"/>
              </w:rPr>
              <w:t>IPv</w:t>
            </w:r>
            <w:r w:rsidRPr="001F49B4">
              <w:rPr>
                <w:rFonts w:ascii="Times New Roman" w:hAnsi="Times New Roman" w:cs="Times New Roman"/>
                <w:lang w:val="ru-RU"/>
              </w:rPr>
              <w:t xml:space="preserve">6, </w:t>
            </w:r>
            <w:r w:rsidRPr="001F49B4">
              <w:rPr>
                <w:rFonts w:ascii="Times New Roman" w:hAnsi="Times New Roman" w:cs="Times New Roman"/>
              </w:rPr>
              <w:t>SNMPv</w:t>
            </w:r>
            <w:r w:rsidRPr="001F49B4">
              <w:rPr>
                <w:rFonts w:ascii="Times New Roman" w:hAnsi="Times New Roman" w:cs="Times New Roman"/>
                <w:lang w:val="ru-RU"/>
              </w:rPr>
              <w:t>2</w:t>
            </w:r>
            <w:r w:rsidRPr="001F49B4">
              <w:rPr>
                <w:rFonts w:ascii="Times New Roman" w:hAnsi="Times New Roman" w:cs="Times New Roman"/>
              </w:rPr>
              <w:t>c</w:t>
            </w:r>
            <w:r w:rsidRPr="001F49B4">
              <w:rPr>
                <w:rFonts w:ascii="Times New Roman" w:hAnsi="Times New Roman" w:cs="Times New Roman"/>
                <w:lang w:val="ru-RU"/>
              </w:rPr>
              <w:t>/</w:t>
            </w:r>
            <w:r w:rsidRPr="001F49B4">
              <w:rPr>
                <w:rFonts w:ascii="Times New Roman" w:hAnsi="Times New Roman" w:cs="Times New Roman"/>
              </w:rPr>
              <w:t>v</w:t>
            </w:r>
            <w:r w:rsidRPr="001F49B4">
              <w:rPr>
                <w:rFonts w:ascii="Times New Roman" w:hAnsi="Times New Roman" w:cs="Times New Roman"/>
                <w:lang w:val="ru-RU"/>
              </w:rPr>
              <w:t xml:space="preserve">3, </w:t>
            </w:r>
            <w:r w:rsidRPr="001F49B4">
              <w:rPr>
                <w:rFonts w:ascii="Times New Roman" w:hAnsi="Times New Roman" w:cs="Times New Roman"/>
              </w:rPr>
              <w:t>QoS</w:t>
            </w:r>
            <w:r w:rsidRPr="001F49B4">
              <w:rPr>
                <w:rFonts w:ascii="Times New Roman" w:hAnsi="Times New Roman" w:cs="Times New Roman"/>
                <w:lang w:val="ru-RU"/>
              </w:rPr>
              <w:t xml:space="preserve">, </w:t>
            </w:r>
            <w:r w:rsidRPr="001F49B4">
              <w:rPr>
                <w:rFonts w:ascii="Times New Roman" w:hAnsi="Times New Roman" w:cs="Times New Roman"/>
              </w:rPr>
              <w:t>HTTP</w:t>
            </w:r>
            <w:r w:rsidRPr="001F49B4">
              <w:rPr>
                <w:rFonts w:ascii="Times New Roman" w:hAnsi="Times New Roman" w:cs="Times New Roman"/>
                <w:lang w:val="ru-RU"/>
              </w:rPr>
              <w:t xml:space="preserve">, </w:t>
            </w:r>
            <w:r w:rsidRPr="001F49B4">
              <w:rPr>
                <w:rFonts w:ascii="Times New Roman" w:hAnsi="Times New Roman" w:cs="Times New Roman"/>
              </w:rPr>
              <w:t>HTTPS</w:t>
            </w:r>
            <w:r w:rsidRPr="001F49B4">
              <w:rPr>
                <w:rFonts w:ascii="Times New Roman" w:hAnsi="Times New Roman" w:cs="Times New Roman"/>
                <w:lang w:val="ru-RU"/>
              </w:rPr>
              <w:t xml:space="preserve">, </w:t>
            </w:r>
            <w:r w:rsidRPr="001F49B4">
              <w:rPr>
                <w:rFonts w:ascii="Times New Roman" w:hAnsi="Times New Roman" w:cs="Times New Roman"/>
              </w:rPr>
              <w:t>LDAP</w:t>
            </w:r>
            <w:r w:rsidRPr="001F49B4">
              <w:rPr>
                <w:rFonts w:ascii="Times New Roman" w:hAnsi="Times New Roman" w:cs="Times New Roman"/>
                <w:lang w:val="ru-RU"/>
              </w:rPr>
              <w:t xml:space="preserve"> (клиент), </w:t>
            </w:r>
            <w:r w:rsidRPr="001F49B4">
              <w:rPr>
                <w:rFonts w:ascii="Times New Roman" w:hAnsi="Times New Roman" w:cs="Times New Roman"/>
              </w:rPr>
              <w:t>SSH</w:t>
            </w:r>
            <w:r w:rsidRPr="001F49B4">
              <w:rPr>
                <w:rFonts w:ascii="Times New Roman" w:hAnsi="Times New Roman" w:cs="Times New Roman"/>
                <w:lang w:val="ru-RU"/>
              </w:rPr>
              <w:t xml:space="preserve">, </w:t>
            </w:r>
            <w:r w:rsidRPr="001F49B4">
              <w:rPr>
                <w:rFonts w:ascii="Times New Roman" w:hAnsi="Times New Roman" w:cs="Times New Roman"/>
              </w:rPr>
              <w:t>SSL</w:t>
            </w:r>
            <w:r w:rsidRPr="001F49B4">
              <w:rPr>
                <w:rFonts w:ascii="Times New Roman" w:hAnsi="Times New Roman" w:cs="Times New Roman"/>
                <w:lang w:val="ru-RU"/>
              </w:rPr>
              <w:t xml:space="preserve">, </w:t>
            </w:r>
            <w:r w:rsidRPr="001F49B4">
              <w:rPr>
                <w:rFonts w:ascii="Times New Roman" w:hAnsi="Times New Roman" w:cs="Times New Roman"/>
              </w:rPr>
              <w:t>SMTP</w:t>
            </w:r>
            <w:r w:rsidRPr="001F49B4">
              <w:rPr>
                <w:rFonts w:ascii="Times New Roman" w:hAnsi="Times New Roman" w:cs="Times New Roman"/>
                <w:lang w:val="ru-RU"/>
              </w:rPr>
              <w:t xml:space="preserve">, </w:t>
            </w:r>
            <w:r w:rsidRPr="001F49B4">
              <w:rPr>
                <w:rFonts w:ascii="Times New Roman" w:hAnsi="Times New Roman" w:cs="Times New Roman"/>
              </w:rPr>
              <w:t>FTP</w:t>
            </w:r>
            <w:r w:rsidRPr="001F49B4">
              <w:rPr>
                <w:rFonts w:ascii="Times New Roman" w:hAnsi="Times New Roman" w:cs="Times New Roman"/>
                <w:lang w:val="ru-RU"/>
              </w:rPr>
              <w:t xml:space="preserve">, </w:t>
            </w:r>
            <w:r w:rsidRPr="001F49B4">
              <w:rPr>
                <w:rFonts w:ascii="Times New Roman" w:hAnsi="Times New Roman" w:cs="Times New Roman"/>
              </w:rPr>
              <w:t>ARP</w:t>
            </w:r>
            <w:r w:rsidRPr="001F49B4">
              <w:rPr>
                <w:rFonts w:ascii="Times New Roman" w:hAnsi="Times New Roman" w:cs="Times New Roman"/>
                <w:lang w:val="ru-RU"/>
              </w:rPr>
              <w:t xml:space="preserve">, </w:t>
            </w:r>
            <w:r w:rsidRPr="001F49B4">
              <w:rPr>
                <w:rFonts w:ascii="Times New Roman" w:hAnsi="Times New Roman" w:cs="Times New Roman"/>
              </w:rPr>
              <w:t>ICMP</w:t>
            </w:r>
            <w:r w:rsidRPr="001F49B4">
              <w:rPr>
                <w:rFonts w:ascii="Times New Roman" w:hAnsi="Times New Roman" w:cs="Times New Roman"/>
                <w:lang w:val="ru-RU"/>
              </w:rPr>
              <w:t>, и 802.1</w:t>
            </w:r>
            <w:r w:rsidRPr="001F49B4">
              <w:rPr>
                <w:rFonts w:ascii="Times New Roman" w:hAnsi="Times New Roman" w:cs="Times New Roman"/>
              </w:rPr>
              <w:t>x</w:t>
            </w:r>
            <w:r w:rsidRPr="001F49B4">
              <w:rPr>
                <w:rFonts w:ascii="Times New Roman" w:hAnsi="Times New Roman" w:cs="Times New Roman"/>
                <w:lang w:val="ru-RU"/>
              </w:rPr>
              <w:t xml:space="preserve"> (</w:t>
            </w:r>
            <w:r w:rsidRPr="001F49B4">
              <w:rPr>
                <w:rFonts w:ascii="Times New Roman" w:hAnsi="Times New Roman" w:cs="Times New Roman"/>
              </w:rPr>
              <w:t>EAP</w:t>
            </w:r>
            <w:r w:rsidRPr="001F49B4">
              <w:rPr>
                <w:rFonts w:ascii="Times New Roman" w:hAnsi="Times New Roman" w:cs="Times New Roman"/>
                <w:lang w:val="ru-RU"/>
              </w:rPr>
              <w:t>).</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rsidTr="00CB3235">
        <w:trPr>
          <w:trHeight w:val="368"/>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rPr>
              <w:t>1.</w:t>
            </w:r>
            <w:r w:rsidRPr="001F49B4">
              <w:rPr>
                <w:rFonts w:ascii="Times New Roman" w:hAnsi="Times New Roman" w:cs="Times New Roman"/>
                <w:color w:val="000000"/>
                <w:lang w:val="bg-BG"/>
              </w:rPr>
              <w:t>5.2</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b/>
                <w:bCs/>
                <w:color w:val="000000"/>
                <w:lang w:val="ru-RU"/>
              </w:rPr>
            </w:pPr>
            <w:r w:rsidRPr="001F49B4">
              <w:rPr>
                <w:rFonts w:ascii="Times New Roman" w:hAnsi="Times New Roman" w:cs="Times New Roman"/>
              </w:rPr>
              <w:t>Мрежов видеорекордер</w:t>
            </w:r>
          </w:p>
        </w:tc>
        <w:tc>
          <w:tcPr>
            <w:tcW w:w="814"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w:t>
            </w:r>
          </w:p>
        </w:tc>
      </w:tr>
      <w:tr w:rsidR="000432F3" w:rsidRPr="001F49B4" w:rsidTr="00CB3235">
        <w:trPr>
          <w:trHeight w:val="839"/>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p>
        </w:tc>
        <w:tc>
          <w:tcPr>
            <w:tcW w:w="5149" w:type="dxa"/>
            <w:vAlign w:val="center"/>
          </w:tcPr>
          <w:p w:rsidR="000432F3" w:rsidRPr="001F49B4" w:rsidRDefault="000432F3" w:rsidP="00FE0067">
            <w:pPr>
              <w:shd w:val="clear" w:color="auto" w:fill="FFFFFF"/>
              <w:jc w:val="both"/>
              <w:rPr>
                <w:rFonts w:ascii="Times New Roman" w:hAnsi="Times New Roman" w:cs="Times New Roman"/>
                <w:lang w:val="ru-RU"/>
              </w:rPr>
            </w:pPr>
            <w:r w:rsidRPr="001F49B4">
              <w:rPr>
                <w:rFonts w:ascii="Times New Roman" w:hAnsi="Times New Roman" w:cs="Times New Roman"/>
                <w:lang w:val="ru-RU"/>
              </w:rPr>
              <w:t xml:space="preserve">Операционна система </w:t>
            </w:r>
            <w:r w:rsidRPr="001F49B4">
              <w:rPr>
                <w:rFonts w:ascii="Times New Roman" w:hAnsi="Times New Roman" w:cs="Times New Roman"/>
              </w:rPr>
              <w:t>Windows</w:t>
            </w:r>
            <w:r w:rsidRPr="001F49B4">
              <w:rPr>
                <w:rFonts w:ascii="Times New Roman" w:hAnsi="Times New Roman" w:cs="Times New Roman"/>
                <w:lang w:val="ru-RU"/>
              </w:rPr>
              <w:t xml:space="preserve"> 7 </w:t>
            </w:r>
            <w:r w:rsidRPr="001F49B4">
              <w:rPr>
                <w:rFonts w:ascii="Times New Roman" w:hAnsi="Times New Roman" w:cs="Times New Roman"/>
              </w:rPr>
              <w:t>Ultimate</w:t>
            </w:r>
            <w:r w:rsidRPr="001F49B4">
              <w:rPr>
                <w:rFonts w:ascii="Times New Roman" w:hAnsi="Times New Roman" w:cs="Times New Roman"/>
                <w:lang w:val="ru-RU"/>
              </w:rPr>
              <w:t xml:space="preserve">, 64 </w:t>
            </w:r>
            <w:r w:rsidRPr="001F49B4">
              <w:rPr>
                <w:rFonts w:ascii="Times New Roman" w:hAnsi="Times New Roman" w:cs="Times New Roman"/>
              </w:rPr>
              <w:t>bit</w:t>
            </w:r>
            <w:r w:rsidRPr="001F49B4">
              <w:rPr>
                <w:rFonts w:ascii="Times New Roman" w:hAnsi="Times New Roman" w:cs="Times New Roman"/>
                <w:lang w:val="ru-RU"/>
              </w:rPr>
              <w:t xml:space="preserve">.Вътрешна памет  мин. 8 </w:t>
            </w:r>
            <w:r w:rsidRPr="001F49B4">
              <w:rPr>
                <w:rFonts w:ascii="Times New Roman" w:hAnsi="Times New Roman" w:cs="Times New Roman"/>
              </w:rPr>
              <w:t>GBDDR</w:t>
            </w:r>
            <w:r w:rsidRPr="001F49B4">
              <w:rPr>
                <w:rFonts w:ascii="Times New Roman" w:hAnsi="Times New Roman" w:cs="Times New Roman"/>
                <w:lang w:val="ru-RU"/>
              </w:rPr>
              <w:t xml:space="preserve">3 </w:t>
            </w:r>
            <w:r w:rsidRPr="001F49B4">
              <w:rPr>
                <w:rFonts w:ascii="Times New Roman" w:hAnsi="Times New Roman" w:cs="Times New Roman"/>
              </w:rPr>
              <w:t>non</w:t>
            </w:r>
            <w:r w:rsidRPr="001F49B4">
              <w:rPr>
                <w:rFonts w:ascii="Times New Roman" w:hAnsi="Times New Roman" w:cs="Times New Roman"/>
                <w:lang w:val="ru-RU"/>
              </w:rPr>
              <w:t>-</w:t>
            </w:r>
            <w:r w:rsidRPr="001F49B4">
              <w:rPr>
                <w:rFonts w:ascii="Times New Roman" w:hAnsi="Times New Roman" w:cs="Times New Roman"/>
              </w:rPr>
              <w:t>ECCRAM</w:t>
            </w:r>
            <w:r w:rsidRPr="001F49B4">
              <w:rPr>
                <w:rFonts w:ascii="Times New Roman" w:hAnsi="Times New Roman" w:cs="Times New Roman"/>
                <w:lang w:val="ru-RU"/>
              </w:rPr>
              <w:t xml:space="preserve">.Дискова система </w:t>
            </w:r>
            <w:r w:rsidRPr="001F49B4">
              <w:rPr>
                <w:rFonts w:ascii="Times New Roman" w:hAnsi="Times New Roman" w:cs="Times New Roman"/>
              </w:rPr>
              <w:t>SAS</w:t>
            </w:r>
            <w:r w:rsidRPr="001F49B4">
              <w:rPr>
                <w:rFonts w:ascii="Times New Roman" w:hAnsi="Times New Roman" w:cs="Times New Roman"/>
                <w:lang w:val="ru-RU"/>
              </w:rPr>
              <w:t>, (</w:t>
            </w:r>
            <w:r w:rsidRPr="001F49B4">
              <w:rPr>
                <w:rFonts w:ascii="Times New Roman" w:hAnsi="Times New Roman" w:cs="Times New Roman"/>
              </w:rPr>
              <w:t>JBOD</w:t>
            </w:r>
            <w:r w:rsidRPr="001F49B4">
              <w:rPr>
                <w:rFonts w:ascii="Times New Roman" w:hAnsi="Times New Roman" w:cs="Times New Roman"/>
                <w:lang w:val="ru-RU"/>
              </w:rPr>
              <w:t xml:space="preserve"> или </w:t>
            </w:r>
            <w:r w:rsidRPr="001F49B4">
              <w:rPr>
                <w:rFonts w:ascii="Times New Roman" w:hAnsi="Times New Roman" w:cs="Times New Roman"/>
              </w:rPr>
              <w:t>RAID</w:t>
            </w:r>
            <w:r w:rsidRPr="001F49B4">
              <w:rPr>
                <w:rFonts w:ascii="Times New Roman" w:hAnsi="Times New Roman" w:cs="Times New Roman"/>
                <w:lang w:val="ru-RU"/>
              </w:rPr>
              <w:t xml:space="preserve"> 5*),оптично устройство.</w:t>
            </w:r>
          </w:p>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lang w:val="ru-RU"/>
              </w:rPr>
              <w:t xml:space="preserve">Софтуер за запис и преглед на мрежов видео поток; </w:t>
            </w:r>
            <w:r w:rsidRPr="001F49B4">
              <w:rPr>
                <w:rFonts w:ascii="Times New Roman" w:hAnsi="Times New Roman" w:cs="Times New Roman"/>
              </w:rPr>
              <w:t>GigabitEthernet</w:t>
            </w:r>
            <w:r w:rsidRPr="001F49B4">
              <w:rPr>
                <w:rFonts w:ascii="Times New Roman" w:hAnsi="Times New Roman" w:cs="Times New Roman"/>
                <w:lang w:val="ru-RU"/>
              </w:rPr>
              <w:t xml:space="preserve"> (1000</w:t>
            </w:r>
            <w:r w:rsidRPr="001F49B4">
              <w:rPr>
                <w:rFonts w:ascii="Times New Roman" w:hAnsi="Times New Roman" w:cs="Times New Roman"/>
              </w:rPr>
              <w:t>Base</w:t>
            </w:r>
            <w:r w:rsidRPr="001F49B4">
              <w:rPr>
                <w:rFonts w:ascii="Times New Roman" w:hAnsi="Times New Roman" w:cs="Times New Roman"/>
                <w:lang w:val="ru-RU"/>
              </w:rPr>
              <w:t>-</w:t>
            </w:r>
            <w:r w:rsidRPr="001F49B4">
              <w:rPr>
                <w:rFonts w:ascii="Times New Roman" w:hAnsi="Times New Roman" w:cs="Times New Roman"/>
              </w:rPr>
              <w:t>T</w:t>
            </w:r>
            <w:r w:rsidRPr="001F49B4">
              <w:rPr>
                <w:rFonts w:ascii="Times New Roman" w:hAnsi="Times New Roman" w:cs="Times New Roman"/>
                <w:lang w:val="ru-RU"/>
              </w:rPr>
              <w:t xml:space="preserve">) портове. Макс. резолюция на изхода на устройството мин. 3840 </w:t>
            </w:r>
            <w:r w:rsidRPr="001F49B4">
              <w:rPr>
                <w:rFonts w:ascii="Times New Roman" w:hAnsi="Times New Roman" w:cs="Times New Roman"/>
              </w:rPr>
              <w:t>x</w:t>
            </w:r>
            <w:r w:rsidRPr="001F49B4">
              <w:rPr>
                <w:rFonts w:ascii="Times New Roman" w:hAnsi="Times New Roman" w:cs="Times New Roman"/>
                <w:lang w:val="ru-RU"/>
              </w:rPr>
              <w:t xml:space="preserve"> 2160;1920 </w:t>
            </w:r>
            <w:r w:rsidRPr="001F49B4">
              <w:rPr>
                <w:rFonts w:ascii="Times New Roman" w:hAnsi="Times New Roman" w:cs="Times New Roman"/>
              </w:rPr>
              <w:t>x</w:t>
            </w:r>
            <w:r w:rsidRPr="001F49B4">
              <w:rPr>
                <w:rFonts w:ascii="Times New Roman" w:hAnsi="Times New Roman" w:cs="Times New Roman"/>
                <w:lang w:val="ru-RU"/>
              </w:rPr>
              <w:t xml:space="preserve"> 1200 @ 60 </w:t>
            </w:r>
            <w:r w:rsidRPr="001F49B4">
              <w:rPr>
                <w:rFonts w:ascii="Times New Roman" w:hAnsi="Times New Roman" w:cs="Times New Roman"/>
              </w:rPr>
              <w:t>hzonDVI</w:t>
            </w:r>
            <w:r w:rsidRPr="001F49B4">
              <w:rPr>
                <w:rFonts w:ascii="Times New Roman" w:hAnsi="Times New Roman" w:cs="Times New Roman"/>
                <w:lang w:val="ru-RU"/>
              </w:rPr>
              <w:t>-</w:t>
            </w:r>
            <w:r w:rsidRPr="001F49B4">
              <w:rPr>
                <w:rFonts w:ascii="Times New Roman" w:hAnsi="Times New Roman" w:cs="Times New Roman"/>
              </w:rPr>
              <w:t>Doutput</w:t>
            </w:r>
            <w:r w:rsidRPr="001F49B4">
              <w:rPr>
                <w:rFonts w:ascii="Times New Roman" w:hAnsi="Times New Roman" w:cs="Times New Roman"/>
                <w:lang w:val="ru-RU"/>
              </w:rPr>
              <w:t xml:space="preserve">; 1920 </w:t>
            </w:r>
            <w:r w:rsidRPr="001F49B4">
              <w:rPr>
                <w:rFonts w:ascii="Times New Roman" w:hAnsi="Times New Roman" w:cs="Times New Roman"/>
              </w:rPr>
              <w:t>x</w:t>
            </w:r>
            <w:r w:rsidRPr="001F49B4">
              <w:rPr>
                <w:rFonts w:ascii="Times New Roman" w:hAnsi="Times New Roman" w:cs="Times New Roman"/>
                <w:lang w:val="ru-RU"/>
              </w:rPr>
              <w:t xml:space="preserve"> 1200 @ 60 </w:t>
            </w:r>
            <w:r w:rsidRPr="001F49B4">
              <w:rPr>
                <w:rFonts w:ascii="Times New Roman" w:hAnsi="Times New Roman" w:cs="Times New Roman"/>
              </w:rPr>
              <w:t>hzonVGAoutput</w:t>
            </w:r>
            <w:r w:rsidRPr="001F49B4">
              <w:rPr>
                <w:rFonts w:ascii="Times New Roman" w:hAnsi="Times New Roman" w:cs="Times New Roman"/>
                <w:lang w:val="ru-RU"/>
              </w:rPr>
              <w:t>; Видео изходи: даподдържа едновременно до мин. 3 дисплея използвайки всяка комбинация от 4-те изхода.</w:t>
            </w:r>
            <w:r w:rsidRPr="001F49B4">
              <w:rPr>
                <w:rFonts w:ascii="Times New Roman" w:hAnsi="Times New Roman" w:cs="Times New Roman"/>
              </w:rPr>
              <w:t xml:space="preserve">Видео запис - MPEG-4 ASP; H.264 Baseline, Main и  High profiles; Gigabit Ethernet (1000Base-T) портове (2x); USB портове – 3 х USB 2.0,  2 х USB 3.0. </w:t>
            </w:r>
            <w:r w:rsidRPr="001F49B4">
              <w:rPr>
                <w:rFonts w:ascii="Times New Roman" w:hAnsi="Times New Roman" w:cs="Times New Roman"/>
              </w:rPr>
              <w:lastRenderedPageBreak/>
              <w:t>RAID</w:t>
            </w:r>
            <w:r w:rsidRPr="001F49B4">
              <w:rPr>
                <w:rFonts w:ascii="Times New Roman" w:hAnsi="Times New Roman" w:cs="Times New Roman"/>
                <w:lang w:val="ru-RU"/>
              </w:rPr>
              <w:t xml:space="preserve">сървър за достъп до записани файлове и </w:t>
            </w:r>
            <w:r w:rsidRPr="001F49B4">
              <w:rPr>
                <w:rFonts w:ascii="Times New Roman" w:hAnsi="Times New Roman" w:cs="Times New Roman"/>
              </w:rPr>
              <w:t>HTML</w:t>
            </w:r>
            <w:r w:rsidRPr="001F49B4">
              <w:rPr>
                <w:rFonts w:ascii="Times New Roman" w:hAnsi="Times New Roman" w:cs="Times New Roman"/>
                <w:lang w:val="ru-RU"/>
              </w:rPr>
              <w:t xml:space="preserve">достъп. </w:t>
            </w:r>
            <w:r w:rsidRPr="001F49B4">
              <w:rPr>
                <w:rFonts w:ascii="Times New Roman" w:hAnsi="Times New Roman" w:cs="Times New Roman"/>
              </w:rPr>
              <w:t>Монтаж в комуникационен шкаф.</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850"/>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lang w:val="bg-BG"/>
              </w:rPr>
              <w:lastRenderedPageBreak/>
              <w:t>1.6</w:t>
            </w: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b/>
                <w:bCs/>
                <w:color w:val="000000"/>
                <w:lang w:val="ru-RU"/>
              </w:rPr>
            </w:pPr>
            <w:r w:rsidRPr="001F49B4">
              <w:rPr>
                <w:rFonts w:ascii="Times New Roman" w:hAnsi="Times New Roman" w:cs="Times New Roman"/>
                <w:b/>
                <w:bCs/>
                <w:lang w:val="ru-RU"/>
              </w:rPr>
              <w:t>6. Компютри със софтуер  за визуализация и запис на жив образ от камерата на  микроскоп и достъп до база данни</w:t>
            </w:r>
          </w:p>
        </w:tc>
        <w:tc>
          <w:tcPr>
            <w:tcW w:w="814" w:type="dxa"/>
            <w:vAlign w:val="center"/>
          </w:tcPr>
          <w:p w:rsidR="000432F3" w:rsidRPr="001F49B4" w:rsidRDefault="000432F3" w:rsidP="00FE0067">
            <w:pPr>
              <w:shd w:val="clear" w:color="auto" w:fill="FFFFFF"/>
              <w:jc w:val="center"/>
              <w:rPr>
                <w:rFonts w:ascii="Times New Roman" w:hAnsi="Times New Roman" w:cs="Times New Roman"/>
                <w:b/>
                <w:bCs/>
                <w:lang w:val="bg-BG"/>
              </w:rPr>
            </w:pP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40</w:t>
            </w:r>
          </w:p>
        </w:tc>
      </w:tr>
      <w:tr w:rsidR="000432F3" w:rsidRPr="001F49B4">
        <w:trPr>
          <w:trHeight w:val="528"/>
          <w:jc w:val="center"/>
        </w:trPr>
        <w:tc>
          <w:tcPr>
            <w:tcW w:w="93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p>
        </w:tc>
        <w:tc>
          <w:tcPr>
            <w:tcW w:w="5149" w:type="dxa"/>
            <w:vAlign w:val="center"/>
          </w:tcPr>
          <w:p w:rsidR="000432F3" w:rsidRPr="001F49B4" w:rsidRDefault="000432F3" w:rsidP="00FE0067">
            <w:pPr>
              <w:shd w:val="clear" w:color="auto" w:fill="FFFFFF"/>
              <w:spacing w:after="200"/>
              <w:jc w:val="both"/>
              <w:rPr>
                <w:rFonts w:ascii="Times New Roman" w:hAnsi="Times New Roman" w:cs="Times New Roman"/>
                <w:color w:val="000000"/>
                <w:lang w:val="ru-RU"/>
              </w:rPr>
            </w:pPr>
            <w:r w:rsidRPr="001F49B4">
              <w:rPr>
                <w:rFonts w:ascii="Times New Roman" w:hAnsi="Times New Roman" w:cs="Times New Roman"/>
                <w:lang w:val="ru-RU"/>
              </w:rPr>
              <w:t xml:space="preserve">Специализиран софтуер за визуализация през мрежата на жив образ от  микроскопите. Софтуерът трябва да позволява да се избира една или повече камери от мрежата и тяхното едновременновизуализиране. Софтуерът да позволява запис на </w:t>
            </w:r>
            <w:r w:rsidRPr="001F49B4">
              <w:rPr>
                <w:rFonts w:ascii="Times New Roman" w:hAnsi="Times New Roman" w:cs="Times New Roman"/>
              </w:rPr>
              <w:t>JPEG</w:t>
            </w:r>
            <w:r w:rsidRPr="001F49B4">
              <w:rPr>
                <w:rFonts w:ascii="Times New Roman" w:hAnsi="Times New Roman" w:cs="Times New Roman"/>
                <w:lang w:val="ru-RU"/>
              </w:rPr>
              <w:t xml:space="preserve">, </w:t>
            </w:r>
            <w:r w:rsidRPr="001F49B4">
              <w:rPr>
                <w:rFonts w:ascii="Times New Roman" w:hAnsi="Times New Roman" w:cs="Times New Roman"/>
              </w:rPr>
              <w:t>MPEG</w:t>
            </w:r>
            <w:r w:rsidRPr="001F49B4">
              <w:rPr>
                <w:rFonts w:ascii="Times New Roman" w:hAnsi="Times New Roman" w:cs="Times New Roman"/>
                <w:lang w:val="ru-RU"/>
              </w:rPr>
              <w:t xml:space="preserve">4 и </w:t>
            </w:r>
            <w:r w:rsidRPr="001F49B4">
              <w:rPr>
                <w:rFonts w:ascii="Times New Roman" w:hAnsi="Times New Roman" w:cs="Times New Roman"/>
              </w:rPr>
              <w:t>H</w:t>
            </w:r>
            <w:r w:rsidRPr="001F49B4">
              <w:rPr>
                <w:rFonts w:ascii="Times New Roman" w:hAnsi="Times New Roman" w:cs="Times New Roman"/>
                <w:lang w:val="ru-RU"/>
              </w:rPr>
              <w:t xml:space="preserve">264 мрежови потоци. Всички файлове да могат да се записват на харддиск, оптично устройство, </w:t>
            </w:r>
            <w:r w:rsidRPr="001F49B4">
              <w:rPr>
                <w:rFonts w:ascii="Times New Roman" w:hAnsi="Times New Roman" w:cs="Times New Roman"/>
              </w:rPr>
              <w:t>USB</w:t>
            </w:r>
            <w:r w:rsidRPr="001F49B4">
              <w:rPr>
                <w:rFonts w:ascii="Times New Roman" w:hAnsi="Times New Roman" w:cs="Times New Roman"/>
                <w:lang w:val="ru-RU"/>
              </w:rPr>
              <w:t xml:space="preserve">памет или през мрежата. Възможност за архивиране чрез мрежата на </w:t>
            </w:r>
            <w:r w:rsidRPr="001F49B4">
              <w:rPr>
                <w:rFonts w:ascii="Times New Roman" w:hAnsi="Times New Roman" w:cs="Times New Roman"/>
              </w:rPr>
              <w:t>SAN</w:t>
            </w:r>
            <w:r w:rsidRPr="001F49B4">
              <w:rPr>
                <w:rFonts w:ascii="Times New Roman" w:hAnsi="Times New Roman" w:cs="Times New Roman"/>
                <w:lang w:val="ru-RU"/>
              </w:rPr>
              <w:t xml:space="preserve"> архивиращи устройства, автоматично откриване на мрежовите камери и поддръжка на неограничен брой камери или други системи свързани в мрежата. Софтуерът да има възможност за преглед на записи по дата и час, седмична графика на записите, редактиране и администрация. Поддръжка на </w:t>
            </w:r>
            <w:r w:rsidRPr="001F49B4">
              <w:rPr>
                <w:rFonts w:ascii="Times New Roman" w:hAnsi="Times New Roman" w:cs="Times New Roman"/>
              </w:rPr>
              <w:t>LDAP</w:t>
            </w:r>
            <w:r w:rsidRPr="001F49B4">
              <w:rPr>
                <w:rFonts w:ascii="Times New Roman" w:hAnsi="Times New Roman" w:cs="Times New Roman"/>
                <w:lang w:val="ru-RU"/>
              </w:rPr>
              <w:t xml:space="preserve"> (</w:t>
            </w:r>
            <w:r w:rsidRPr="001F49B4">
              <w:rPr>
                <w:rFonts w:ascii="Times New Roman" w:hAnsi="Times New Roman" w:cs="Times New Roman"/>
              </w:rPr>
              <w:t>LightweightDirectoryAccessProtocol</w:t>
            </w:r>
            <w:r w:rsidRPr="001F49B4">
              <w:rPr>
                <w:rFonts w:ascii="Times New Roman" w:hAnsi="Times New Roman" w:cs="Times New Roman"/>
                <w:lang w:val="ru-RU"/>
              </w:rPr>
              <w:t xml:space="preserve">). Софтуерът да поддържа защита с парола. Възможности за надграждане. Хардуер: процесор - </w:t>
            </w:r>
            <w:r w:rsidRPr="001F49B4">
              <w:rPr>
                <w:rFonts w:ascii="Times New Roman" w:hAnsi="Times New Roman" w:cs="Times New Roman"/>
              </w:rPr>
              <w:t>IntelCoreI</w:t>
            </w:r>
            <w:r w:rsidRPr="001F49B4">
              <w:rPr>
                <w:rFonts w:ascii="Times New Roman" w:hAnsi="Times New Roman" w:cs="Times New Roman"/>
                <w:lang w:val="ru-RU"/>
              </w:rPr>
              <w:t xml:space="preserve">3, </w:t>
            </w:r>
            <w:r w:rsidRPr="001F49B4">
              <w:rPr>
                <w:rFonts w:ascii="Times New Roman" w:hAnsi="Times New Roman" w:cs="Times New Roman"/>
              </w:rPr>
              <w:t>I</w:t>
            </w:r>
            <w:r w:rsidRPr="001F49B4">
              <w:rPr>
                <w:rFonts w:ascii="Times New Roman" w:hAnsi="Times New Roman" w:cs="Times New Roman"/>
                <w:lang w:val="ru-RU"/>
              </w:rPr>
              <w:t xml:space="preserve">5, </w:t>
            </w:r>
            <w:r w:rsidRPr="001F49B4">
              <w:rPr>
                <w:rFonts w:ascii="Times New Roman" w:hAnsi="Times New Roman" w:cs="Times New Roman"/>
              </w:rPr>
              <w:t>i</w:t>
            </w:r>
            <w:r w:rsidRPr="001F49B4">
              <w:rPr>
                <w:rFonts w:ascii="Times New Roman" w:hAnsi="Times New Roman" w:cs="Times New Roman"/>
                <w:lang w:val="ru-RU"/>
              </w:rPr>
              <w:t xml:space="preserve">7, </w:t>
            </w:r>
            <w:r w:rsidRPr="001F49B4">
              <w:rPr>
                <w:rFonts w:ascii="Times New Roman" w:hAnsi="Times New Roman" w:cs="Times New Roman"/>
              </w:rPr>
              <w:t>HDD</w:t>
            </w:r>
            <w:r w:rsidRPr="001F49B4">
              <w:rPr>
                <w:rFonts w:ascii="Times New Roman" w:hAnsi="Times New Roman" w:cs="Times New Roman"/>
                <w:lang w:val="ru-RU"/>
              </w:rPr>
              <w:t xml:space="preserve"> мин. 250</w:t>
            </w:r>
            <w:r w:rsidRPr="001F49B4">
              <w:rPr>
                <w:rFonts w:ascii="Times New Roman" w:hAnsi="Times New Roman" w:cs="Times New Roman"/>
              </w:rPr>
              <w:t>GBSATAIII</w:t>
            </w:r>
            <w:r w:rsidRPr="001F49B4">
              <w:rPr>
                <w:rFonts w:ascii="Times New Roman" w:hAnsi="Times New Roman" w:cs="Times New Roman"/>
                <w:lang w:val="ru-RU"/>
              </w:rPr>
              <w:t xml:space="preserve">, 4 </w:t>
            </w:r>
            <w:r w:rsidRPr="001F49B4">
              <w:rPr>
                <w:rFonts w:ascii="Times New Roman" w:hAnsi="Times New Roman" w:cs="Times New Roman"/>
              </w:rPr>
              <w:t>GBRAM</w:t>
            </w:r>
            <w:r w:rsidRPr="001F49B4">
              <w:rPr>
                <w:rFonts w:ascii="Times New Roman" w:hAnsi="Times New Roman" w:cs="Times New Roman"/>
                <w:lang w:val="ru-RU"/>
              </w:rPr>
              <w:t xml:space="preserve">, графична карта с мин. 512 </w:t>
            </w:r>
            <w:r w:rsidRPr="001F49B4">
              <w:rPr>
                <w:rFonts w:ascii="Times New Roman" w:hAnsi="Times New Roman" w:cs="Times New Roman"/>
              </w:rPr>
              <w:t>MB</w:t>
            </w:r>
            <w:r w:rsidRPr="001F49B4">
              <w:rPr>
                <w:rFonts w:ascii="Times New Roman" w:hAnsi="Times New Roman" w:cs="Times New Roman"/>
                <w:lang w:val="ru-RU"/>
              </w:rPr>
              <w:t xml:space="preserve"> памет, </w:t>
            </w:r>
            <w:r w:rsidRPr="001F49B4">
              <w:rPr>
                <w:rFonts w:ascii="Times New Roman" w:hAnsi="Times New Roman" w:cs="Times New Roman"/>
              </w:rPr>
              <w:t>OSWindows</w:t>
            </w:r>
            <w:r w:rsidRPr="001F49B4">
              <w:rPr>
                <w:rFonts w:ascii="Times New Roman" w:hAnsi="Times New Roman" w:cs="Times New Roman"/>
                <w:lang w:val="ru-RU"/>
              </w:rPr>
              <w:t xml:space="preserve"> 7. </w:t>
            </w:r>
          </w:p>
        </w:tc>
        <w:tc>
          <w:tcPr>
            <w:tcW w:w="814" w:type="dxa"/>
          </w:tcPr>
          <w:p w:rsidR="000432F3" w:rsidRPr="001F49B4" w:rsidRDefault="000432F3" w:rsidP="00FE0067">
            <w:pPr>
              <w:shd w:val="clear" w:color="auto" w:fill="FFFFFF"/>
              <w:jc w:val="center"/>
              <w:rPr>
                <w:rFonts w:ascii="Times New Roman" w:hAnsi="Times New Roman" w:cs="Times New Roman"/>
                <w:b/>
                <w:bCs/>
                <w:lang w:val="bg-BG"/>
              </w:rPr>
            </w:pPr>
          </w:p>
        </w:tc>
      </w:tr>
    </w:tbl>
    <w:p w:rsidR="000432F3" w:rsidRPr="001F49B4" w:rsidRDefault="000432F3" w:rsidP="00FE0067">
      <w:pPr>
        <w:shd w:val="clear" w:color="auto" w:fill="FFFFFF"/>
        <w:jc w:val="center"/>
        <w:rPr>
          <w:rFonts w:ascii="Times New Roman" w:hAnsi="Times New Roman" w:cs="Times New Roman"/>
          <w:b/>
          <w:bCs/>
          <w:color w:val="000000"/>
          <w:lang w:val="bg-BG"/>
        </w:rPr>
      </w:pPr>
    </w:p>
    <w:p w:rsidR="000432F3" w:rsidRPr="001F49B4" w:rsidRDefault="000432F3" w:rsidP="00FE0067">
      <w:pPr>
        <w:shd w:val="clear" w:color="auto" w:fill="FFFFFF"/>
        <w:rPr>
          <w:rFonts w:ascii="Times New Roman" w:hAnsi="Times New Roman" w:cs="Times New Roman"/>
          <w:b/>
          <w:bCs/>
          <w:color w:val="000000"/>
          <w:lang w:val="bg-BG"/>
        </w:rPr>
      </w:pPr>
    </w:p>
    <w:p w:rsidR="000432F3" w:rsidRDefault="000432F3"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Pr="001F49B4" w:rsidRDefault="00CB3235" w:rsidP="00CB3235">
      <w:pPr>
        <w:shd w:val="clear" w:color="auto" w:fill="FFFFFF"/>
        <w:rPr>
          <w:rFonts w:ascii="Times New Roman" w:hAnsi="Times New Roman" w:cs="Times New Roman"/>
          <w:b/>
          <w:bCs/>
          <w:color w:val="000000"/>
          <w:lang w:val="bg-BG"/>
        </w:rPr>
      </w:pPr>
    </w:p>
    <w:p w:rsidR="000432F3" w:rsidRPr="00D94C49" w:rsidRDefault="000432F3" w:rsidP="00FE0067">
      <w:pPr>
        <w:shd w:val="clear" w:color="auto" w:fill="FFFFFF"/>
        <w:jc w:val="both"/>
        <w:rPr>
          <w:rFonts w:cs="Times New Roman"/>
          <w:b/>
          <w:bCs/>
          <w:color w:val="000000"/>
          <w:sz w:val="22"/>
          <w:szCs w:val="22"/>
          <w:lang w:val="ru-RU"/>
        </w:rPr>
      </w:pPr>
      <w:r w:rsidRPr="00D94C49">
        <w:rPr>
          <w:rFonts w:ascii="Times New Roman" w:hAnsi="Times New Roman" w:cs="Times New Roman"/>
          <w:b/>
          <w:bCs/>
          <w:color w:val="000000"/>
          <w:lang w:val="ru-RU"/>
        </w:rPr>
        <w:t>ОБОСОБЕНА ПОЗИЦИЯ №</w:t>
      </w:r>
      <w:r w:rsidR="00CB3235">
        <w:rPr>
          <w:rFonts w:ascii="Times New Roman" w:hAnsi="Times New Roman" w:cs="Times New Roman"/>
          <w:b/>
          <w:bCs/>
          <w:color w:val="000000"/>
          <w:lang w:val="ru-RU"/>
        </w:rPr>
        <w:t xml:space="preserve"> </w:t>
      </w:r>
      <w:r w:rsidRPr="00D94C49">
        <w:rPr>
          <w:rFonts w:ascii="Times New Roman" w:hAnsi="Times New Roman" w:cs="Times New Roman"/>
          <w:b/>
          <w:bCs/>
          <w:color w:val="000000"/>
          <w:lang w:val="ru-RU"/>
        </w:rPr>
        <w:t xml:space="preserve">63 - </w:t>
      </w:r>
      <w:r w:rsidRPr="00D94C49">
        <w:rPr>
          <w:rFonts w:ascii="Times New Roman" w:hAnsi="Times New Roman" w:cs="Times New Roman"/>
          <w:b/>
          <w:bCs/>
          <w:color w:val="000000"/>
          <w:lang w:val="bg-BG"/>
        </w:rPr>
        <w:t>„ЕЛАЙЗА РИДЕР (</w:t>
      </w:r>
      <w:r w:rsidRPr="00D94C49">
        <w:rPr>
          <w:rFonts w:ascii="Times New Roman" w:hAnsi="Times New Roman" w:cs="Times New Roman"/>
          <w:b/>
          <w:bCs/>
          <w:color w:val="000000"/>
        </w:rPr>
        <w:t>MICROPLATE READER</w:t>
      </w:r>
      <w:r w:rsidRPr="00D94C49">
        <w:rPr>
          <w:rFonts w:ascii="Times New Roman" w:hAnsi="Times New Roman" w:cs="Times New Roman"/>
          <w:b/>
          <w:bCs/>
          <w:color w:val="000000"/>
          <w:lang w:val="ru-RU"/>
        </w:rPr>
        <w:t>)</w:t>
      </w:r>
      <w:r w:rsidRPr="00D94C49">
        <w:rPr>
          <w:rFonts w:ascii="Times New Roman" w:hAnsi="Times New Roman" w:cs="Times New Roman"/>
          <w:b/>
          <w:bCs/>
          <w:color w:val="000000"/>
          <w:lang w:val="bg-BG"/>
        </w:rPr>
        <w:t xml:space="preserve"> С ТЕРМАЛЕН ПРИНТЕР И ОКОМПЛЕКТОВКА </w:t>
      </w:r>
      <w:r w:rsidRPr="00D94C49">
        <w:rPr>
          <w:rFonts w:ascii="Times New Roman" w:hAnsi="Times New Roman" w:cs="Times New Roman"/>
          <w:b/>
          <w:bCs/>
          <w:color w:val="000000"/>
          <w:lang w:val="ru-RU"/>
        </w:rPr>
        <w:t>ЗА КАТЕДРА ПО “БИОЛОГИЯ”- БАЗА ПРЕДКЛИНИЧЕН УНИВЕРСИТЕТСКИ ЦЕНТЪР НА МФ КЪМ МУ - СОФИЯ</w:t>
      </w:r>
    </w:p>
    <w:p w:rsidR="000432F3" w:rsidRPr="00D94C49"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D94C49" w:rsidTr="00FE0067">
        <w:trPr>
          <w:jc w:val="center"/>
        </w:trPr>
        <w:tc>
          <w:tcPr>
            <w:tcW w:w="876" w:type="dxa"/>
            <w:shd w:val="clear" w:color="auto" w:fill="FFFFFF"/>
            <w:vAlign w:val="center"/>
          </w:tcPr>
          <w:p w:rsidR="000432F3" w:rsidRPr="00D94C49" w:rsidRDefault="000432F3" w:rsidP="00FE0067">
            <w:pPr>
              <w:shd w:val="clear" w:color="auto" w:fill="FFFFFF"/>
              <w:jc w:val="center"/>
              <w:rPr>
                <w:rFonts w:ascii="Times New Roman" w:hAnsi="Times New Roman" w:cs="Times New Roman"/>
                <w:b/>
                <w:bCs/>
                <w:lang w:val="bg-BG"/>
              </w:rPr>
            </w:pPr>
            <w:r w:rsidRPr="00D94C49">
              <w:rPr>
                <w:rFonts w:ascii="Times New Roman" w:hAnsi="Times New Roman" w:cs="Times New Roman"/>
                <w:b/>
                <w:bCs/>
                <w:lang w:val="bg-BG"/>
              </w:rPr>
              <w:t>Об.</w:t>
            </w:r>
          </w:p>
          <w:p w:rsidR="000432F3" w:rsidRPr="00D94C49" w:rsidRDefault="000432F3" w:rsidP="00FE0067">
            <w:pPr>
              <w:shd w:val="clear" w:color="auto" w:fill="FFFFFF"/>
              <w:jc w:val="center"/>
              <w:rPr>
                <w:rFonts w:ascii="Times New Roman" w:hAnsi="Times New Roman" w:cs="Times New Roman"/>
                <w:b/>
                <w:bCs/>
                <w:lang w:val="bg-BG"/>
              </w:rPr>
            </w:pPr>
            <w:r w:rsidRPr="00D94C49">
              <w:rPr>
                <w:rFonts w:ascii="Times New Roman" w:hAnsi="Times New Roman" w:cs="Times New Roman"/>
                <w:b/>
                <w:bCs/>
                <w:lang w:val="bg-BG"/>
              </w:rPr>
              <w:t>Поз.</w:t>
            </w:r>
          </w:p>
          <w:p w:rsidR="000432F3" w:rsidRPr="00D94C49" w:rsidRDefault="000432F3" w:rsidP="00FE0067">
            <w:pPr>
              <w:shd w:val="clear" w:color="auto" w:fill="FFFFFF"/>
              <w:jc w:val="center"/>
              <w:rPr>
                <w:rFonts w:ascii="Times New Roman" w:hAnsi="Times New Roman" w:cs="Times New Roman"/>
                <w:b/>
                <w:bCs/>
              </w:rPr>
            </w:pPr>
            <w:r w:rsidRPr="00D94C49">
              <w:rPr>
                <w:rFonts w:ascii="Times New Roman" w:hAnsi="Times New Roman" w:cs="Times New Roman"/>
                <w:b/>
                <w:bCs/>
              </w:rPr>
              <w:t>№</w:t>
            </w:r>
          </w:p>
        </w:tc>
        <w:tc>
          <w:tcPr>
            <w:tcW w:w="4707" w:type="dxa"/>
            <w:shd w:val="clear" w:color="auto" w:fill="FFFFFF"/>
          </w:tcPr>
          <w:p w:rsidR="000432F3" w:rsidRPr="00D94C49"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shd w:val="clear" w:color="auto" w:fill="FFFFFF"/>
          </w:tcPr>
          <w:p w:rsidR="000432F3" w:rsidRPr="00D94C49" w:rsidRDefault="000432F3" w:rsidP="00FE0067">
            <w:pPr>
              <w:shd w:val="clear" w:color="auto" w:fill="FFFFFF"/>
              <w:jc w:val="center"/>
              <w:rPr>
                <w:rFonts w:ascii="Times New Roman" w:hAnsi="Times New Roman" w:cs="Times New Roman"/>
                <w:b/>
                <w:bCs/>
                <w:lang w:val="bg-BG"/>
              </w:rPr>
            </w:pPr>
            <w:r w:rsidRPr="00D94C49">
              <w:rPr>
                <w:rFonts w:ascii="Times New Roman" w:hAnsi="Times New Roman" w:cs="Times New Roman"/>
                <w:b/>
                <w:bCs/>
                <w:lang w:val="bg-BG"/>
              </w:rPr>
              <w:t>Брой</w:t>
            </w:r>
          </w:p>
        </w:tc>
      </w:tr>
      <w:tr w:rsidR="000432F3" w:rsidRPr="00D94C49" w:rsidTr="00FE0067">
        <w:trPr>
          <w:jc w:val="center"/>
        </w:trPr>
        <w:tc>
          <w:tcPr>
            <w:tcW w:w="876" w:type="dxa"/>
            <w:shd w:val="clear" w:color="auto" w:fill="FFFFFF"/>
            <w:vAlign w:val="center"/>
          </w:tcPr>
          <w:p w:rsidR="000432F3" w:rsidRPr="00D94C49" w:rsidRDefault="000432F3" w:rsidP="00FE0067">
            <w:pPr>
              <w:shd w:val="clear" w:color="auto" w:fill="FFFFFF"/>
              <w:jc w:val="center"/>
              <w:rPr>
                <w:rFonts w:ascii="Times New Roman" w:hAnsi="Times New Roman" w:cs="Times New Roman"/>
                <w:b/>
                <w:bCs/>
                <w:lang w:val="bg-BG"/>
              </w:rPr>
            </w:pPr>
            <w:r w:rsidRPr="00D94C49">
              <w:rPr>
                <w:rFonts w:ascii="Times New Roman" w:hAnsi="Times New Roman" w:cs="Times New Roman"/>
                <w:b/>
                <w:bCs/>
                <w:lang w:val="bg-BG"/>
              </w:rPr>
              <w:t>63</w:t>
            </w:r>
          </w:p>
        </w:tc>
        <w:tc>
          <w:tcPr>
            <w:tcW w:w="4707" w:type="dxa"/>
            <w:shd w:val="clear" w:color="auto" w:fill="FFFFFF"/>
          </w:tcPr>
          <w:p w:rsidR="000432F3" w:rsidRPr="00D94C49" w:rsidRDefault="000432F3" w:rsidP="00FE0067">
            <w:pPr>
              <w:shd w:val="clear" w:color="auto" w:fill="FFFFFF"/>
              <w:rPr>
                <w:rFonts w:ascii="Times New Roman" w:hAnsi="Times New Roman" w:cs="Times New Roman"/>
                <w:b/>
                <w:bCs/>
                <w:lang w:val="ru-RU"/>
              </w:rPr>
            </w:pPr>
            <w:r w:rsidRPr="00D94C49">
              <w:rPr>
                <w:rFonts w:ascii="Times New Roman" w:hAnsi="Times New Roman" w:cs="Times New Roman"/>
                <w:b/>
                <w:bCs/>
                <w:color w:val="000000"/>
                <w:lang w:val="bg-BG"/>
              </w:rPr>
              <w:t>Елайза ридер (</w:t>
            </w:r>
            <w:r w:rsidRPr="00D94C49">
              <w:rPr>
                <w:rFonts w:ascii="Times New Roman" w:hAnsi="Times New Roman" w:cs="Times New Roman"/>
                <w:b/>
                <w:bCs/>
                <w:color w:val="000000"/>
              </w:rPr>
              <w:t>microplate reader</w:t>
            </w:r>
            <w:r w:rsidRPr="00D94C49">
              <w:rPr>
                <w:rFonts w:ascii="Times New Roman" w:hAnsi="Times New Roman" w:cs="Times New Roman"/>
                <w:b/>
                <w:bCs/>
                <w:color w:val="000000"/>
                <w:lang w:val="ru-RU"/>
              </w:rPr>
              <w:t>)</w:t>
            </w:r>
            <w:r w:rsidRPr="00D94C49">
              <w:rPr>
                <w:rFonts w:ascii="Times New Roman" w:hAnsi="Times New Roman" w:cs="Times New Roman"/>
                <w:b/>
                <w:bCs/>
                <w:color w:val="000000"/>
                <w:lang w:val="bg-BG"/>
              </w:rPr>
              <w:t xml:space="preserve"> с термален принтер и окомплектовка</w:t>
            </w:r>
          </w:p>
        </w:tc>
        <w:tc>
          <w:tcPr>
            <w:tcW w:w="873" w:type="dxa"/>
            <w:shd w:val="clear" w:color="auto" w:fill="FFFFFF"/>
            <w:vAlign w:val="center"/>
          </w:tcPr>
          <w:p w:rsidR="000432F3" w:rsidRPr="00D94C49" w:rsidRDefault="000432F3" w:rsidP="00FE0067">
            <w:pPr>
              <w:shd w:val="clear" w:color="auto" w:fill="FFFFFF"/>
              <w:jc w:val="center"/>
              <w:rPr>
                <w:rFonts w:ascii="Times New Roman" w:hAnsi="Times New Roman" w:cs="Times New Roman"/>
                <w:b/>
                <w:bCs/>
                <w:lang w:val="ru-RU"/>
              </w:rPr>
            </w:pPr>
            <w:r w:rsidRPr="00D94C49">
              <w:rPr>
                <w:rFonts w:ascii="Times New Roman" w:hAnsi="Times New Roman" w:cs="Times New Roman"/>
                <w:b/>
                <w:bCs/>
                <w:lang w:val="ru-RU"/>
              </w:rPr>
              <w:t>1</w:t>
            </w:r>
          </w:p>
        </w:tc>
      </w:tr>
      <w:tr w:rsidR="000432F3" w:rsidRPr="00D94C49" w:rsidTr="00FE0067">
        <w:trPr>
          <w:jc w:val="center"/>
        </w:trPr>
        <w:tc>
          <w:tcPr>
            <w:tcW w:w="876" w:type="dxa"/>
            <w:shd w:val="clear" w:color="auto" w:fill="FFFFFF"/>
            <w:vAlign w:val="center"/>
          </w:tcPr>
          <w:p w:rsidR="000432F3" w:rsidRPr="00D94C49" w:rsidRDefault="000432F3" w:rsidP="00FE0067">
            <w:pPr>
              <w:shd w:val="clear" w:color="auto" w:fill="FFFFFF"/>
              <w:jc w:val="center"/>
              <w:rPr>
                <w:rFonts w:ascii="Times New Roman" w:hAnsi="Times New Roman" w:cs="Times New Roman"/>
                <w:b/>
                <w:bCs/>
                <w:color w:val="000000"/>
                <w:lang w:val="bg-BG"/>
              </w:rPr>
            </w:pPr>
            <w:r w:rsidRPr="00D94C49">
              <w:rPr>
                <w:rFonts w:ascii="Times New Roman" w:hAnsi="Times New Roman" w:cs="Times New Roman"/>
                <w:b/>
                <w:bCs/>
                <w:color w:val="000000"/>
              </w:rPr>
              <w:t>1.1</w:t>
            </w:r>
          </w:p>
        </w:tc>
        <w:tc>
          <w:tcPr>
            <w:tcW w:w="4707" w:type="dxa"/>
            <w:shd w:val="clear" w:color="auto" w:fill="FFFFFF"/>
          </w:tcPr>
          <w:p w:rsidR="000432F3" w:rsidRPr="00D94C49" w:rsidRDefault="000432F3" w:rsidP="00FE0067">
            <w:pPr>
              <w:shd w:val="clear" w:color="auto" w:fill="FFFFFF"/>
              <w:rPr>
                <w:rFonts w:ascii="Times New Roman" w:hAnsi="Times New Roman" w:cs="Times New Roman"/>
                <w:b/>
                <w:bCs/>
                <w:lang w:val="be-BY"/>
              </w:rPr>
            </w:pPr>
            <w:r w:rsidRPr="00D94C49">
              <w:rPr>
                <w:rFonts w:ascii="Times New Roman" w:hAnsi="Times New Roman" w:cs="Times New Roman"/>
                <w:b/>
                <w:bCs/>
                <w:lang w:val="be-BY"/>
              </w:rPr>
              <w:t>Характеристики</w:t>
            </w:r>
          </w:p>
        </w:tc>
        <w:tc>
          <w:tcPr>
            <w:tcW w:w="873" w:type="dxa"/>
            <w:shd w:val="clear" w:color="auto" w:fill="FFFFFF"/>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FE0067">
        <w:trPr>
          <w:trHeight w:val="27"/>
          <w:jc w:val="center"/>
        </w:trPr>
        <w:tc>
          <w:tcPr>
            <w:tcW w:w="876" w:type="dxa"/>
            <w:shd w:val="clear" w:color="auto" w:fill="FFFFFF"/>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1.1.1</w:t>
            </w:r>
          </w:p>
        </w:tc>
        <w:tc>
          <w:tcPr>
            <w:tcW w:w="4707" w:type="dxa"/>
            <w:shd w:val="clear" w:color="auto" w:fill="FFFFFF"/>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Напълно автоматична Би-хроматична оптична система</w:t>
            </w:r>
          </w:p>
        </w:tc>
        <w:tc>
          <w:tcPr>
            <w:tcW w:w="873" w:type="dxa"/>
            <w:shd w:val="clear" w:color="auto" w:fill="FFFFFF"/>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FE0067">
        <w:trPr>
          <w:trHeight w:val="27"/>
          <w:jc w:val="center"/>
        </w:trPr>
        <w:tc>
          <w:tcPr>
            <w:tcW w:w="876" w:type="dxa"/>
            <w:shd w:val="clear" w:color="auto" w:fill="FFFFFF"/>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1.1.2</w:t>
            </w:r>
          </w:p>
        </w:tc>
        <w:tc>
          <w:tcPr>
            <w:tcW w:w="4707" w:type="dxa"/>
            <w:shd w:val="clear" w:color="auto" w:fill="FFFFFF"/>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7.8 инчов LCD Touch-screen</w:t>
            </w:r>
          </w:p>
        </w:tc>
        <w:tc>
          <w:tcPr>
            <w:tcW w:w="873" w:type="dxa"/>
            <w:shd w:val="clear" w:color="auto" w:fill="FFFFFF"/>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FE0067">
        <w:trPr>
          <w:trHeight w:val="27"/>
          <w:jc w:val="center"/>
        </w:trPr>
        <w:tc>
          <w:tcPr>
            <w:tcW w:w="876" w:type="dxa"/>
            <w:shd w:val="clear" w:color="auto" w:fill="FFFFFF"/>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1.1.3</w:t>
            </w:r>
          </w:p>
        </w:tc>
        <w:tc>
          <w:tcPr>
            <w:tcW w:w="4707" w:type="dxa"/>
            <w:shd w:val="clear" w:color="auto" w:fill="FFFFFF"/>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Памет за мин. 20 000 резултата</w:t>
            </w:r>
          </w:p>
        </w:tc>
        <w:tc>
          <w:tcPr>
            <w:tcW w:w="873" w:type="dxa"/>
            <w:shd w:val="clear" w:color="auto" w:fill="FFFFFF"/>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FE0067">
        <w:trPr>
          <w:trHeight w:val="27"/>
          <w:jc w:val="center"/>
        </w:trPr>
        <w:tc>
          <w:tcPr>
            <w:tcW w:w="876" w:type="dxa"/>
            <w:shd w:val="clear" w:color="auto" w:fill="FFFFFF"/>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1.1.4</w:t>
            </w:r>
          </w:p>
        </w:tc>
        <w:tc>
          <w:tcPr>
            <w:tcW w:w="4707" w:type="dxa"/>
            <w:shd w:val="clear" w:color="auto" w:fill="FFFFFF"/>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Скорост на разчитане: 5 секунди за единична дължина на вълната, 12 секунди за двойна дължина на вълната</w:t>
            </w:r>
          </w:p>
        </w:tc>
        <w:tc>
          <w:tcPr>
            <w:tcW w:w="873" w:type="dxa"/>
            <w:shd w:val="clear" w:color="auto" w:fill="FFFFFF"/>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D94C49">
        <w:trPr>
          <w:trHeight w:val="27"/>
          <w:jc w:val="center"/>
        </w:trPr>
        <w:tc>
          <w:tcPr>
            <w:tcW w:w="876" w:type="dxa"/>
            <w:shd w:val="clear" w:color="auto" w:fill="auto"/>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1.1.5</w:t>
            </w:r>
          </w:p>
        </w:tc>
        <w:tc>
          <w:tcPr>
            <w:tcW w:w="4707" w:type="dxa"/>
            <w:shd w:val="clear" w:color="auto" w:fill="auto"/>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8 канална оптична система</w:t>
            </w:r>
          </w:p>
        </w:tc>
        <w:tc>
          <w:tcPr>
            <w:tcW w:w="873" w:type="dxa"/>
            <w:shd w:val="clear" w:color="auto" w:fill="auto"/>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D94C49">
        <w:trPr>
          <w:trHeight w:val="27"/>
          <w:jc w:val="center"/>
        </w:trPr>
        <w:tc>
          <w:tcPr>
            <w:tcW w:w="876" w:type="dxa"/>
            <w:shd w:val="clear" w:color="auto" w:fill="auto"/>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1.1.6</w:t>
            </w:r>
          </w:p>
        </w:tc>
        <w:tc>
          <w:tcPr>
            <w:tcW w:w="4707" w:type="dxa"/>
            <w:shd w:val="clear" w:color="auto" w:fill="auto"/>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Волфрам-халогенна лампа</w:t>
            </w:r>
          </w:p>
        </w:tc>
        <w:tc>
          <w:tcPr>
            <w:tcW w:w="873" w:type="dxa"/>
            <w:shd w:val="clear" w:color="auto" w:fill="auto"/>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D94C49">
        <w:trPr>
          <w:trHeight w:val="27"/>
          <w:jc w:val="center"/>
        </w:trPr>
        <w:tc>
          <w:tcPr>
            <w:tcW w:w="876" w:type="dxa"/>
            <w:shd w:val="clear" w:color="auto" w:fill="auto"/>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1.1.7</w:t>
            </w:r>
          </w:p>
        </w:tc>
        <w:tc>
          <w:tcPr>
            <w:tcW w:w="4707" w:type="dxa"/>
            <w:shd w:val="clear" w:color="auto" w:fill="auto"/>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Лампа с дълъг живот</w:t>
            </w:r>
          </w:p>
        </w:tc>
        <w:tc>
          <w:tcPr>
            <w:tcW w:w="873" w:type="dxa"/>
            <w:shd w:val="clear" w:color="auto" w:fill="auto"/>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D94C49">
        <w:trPr>
          <w:trHeight w:val="27"/>
          <w:jc w:val="center"/>
        </w:trPr>
        <w:tc>
          <w:tcPr>
            <w:tcW w:w="876" w:type="dxa"/>
            <w:shd w:val="clear" w:color="auto" w:fill="auto"/>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1.1.8</w:t>
            </w:r>
          </w:p>
        </w:tc>
        <w:tc>
          <w:tcPr>
            <w:tcW w:w="4707" w:type="dxa"/>
            <w:shd w:val="clear" w:color="auto" w:fill="auto"/>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Филтри: 405 нм, 450 нм, 492 нм, 630 нм</w:t>
            </w:r>
          </w:p>
        </w:tc>
        <w:tc>
          <w:tcPr>
            <w:tcW w:w="873" w:type="dxa"/>
            <w:shd w:val="clear" w:color="auto" w:fill="auto"/>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D94C49">
        <w:trPr>
          <w:trHeight w:val="27"/>
          <w:jc w:val="center"/>
        </w:trPr>
        <w:tc>
          <w:tcPr>
            <w:tcW w:w="876" w:type="dxa"/>
            <w:shd w:val="clear" w:color="auto" w:fill="auto"/>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1.1.9</w:t>
            </w:r>
          </w:p>
        </w:tc>
        <w:tc>
          <w:tcPr>
            <w:tcW w:w="4707" w:type="dxa"/>
            <w:shd w:val="clear" w:color="auto" w:fill="auto"/>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Обхват на отчитане: 0.001 – 3.500 Abs</w:t>
            </w:r>
          </w:p>
        </w:tc>
        <w:tc>
          <w:tcPr>
            <w:tcW w:w="873" w:type="dxa"/>
            <w:shd w:val="clear" w:color="auto" w:fill="auto"/>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D94C49">
        <w:trPr>
          <w:trHeight w:val="39"/>
          <w:jc w:val="center"/>
        </w:trPr>
        <w:tc>
          <w:tcPr>
            <w:tcW w:w="876" w:type="dxa"/>
            <w:shd w:val="clear" w:color="auto" w:fill="auto"/>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1.1.10</w:t>
            </w:r>
          </w:p>
        </w:tc>
        <w:tc>
          <w:tcPr>
            <w:tcW w:w="4707" w:type="dxa"/>
            <w:shd w:val="clear" w:color="auto" w:fill="auto"/>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Точност на дължината на вълната: ±2 nm</w:t>
            </w:r>
          </w:p>
        </w:tc>
        <w:tc>
          <w:tcPr>
            <w:tcW w:w="873" w:type="dxa"/>
            <w:shd w:val="clear" w:color="auto" w:fill="auto"/>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D94C49">
        <w:trPr>
          <w:trHeight w:val="33"/>
          <w:jc w:val="center"/>
        </w:trPr>
        <w:tc>
          <w:tcPr>
            <w:tcW w:w="876" w:type="dxa"/>
            <w:shd w:val="clear" w:color="auto" w:fill="auto"/>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1.1.11</w:t>
            </w:r>
          </w:p>
        </w:tc>
        <w:tc>
          <w:tcPr>
            <w:tcW w:w="4707" w:type="dxa"/>
            <w:shd w:val="clear" w:color="auto" w:fill="auto"/>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Повтаряемост &lt; 1%</w:t>
            </w:r>
          </w:p>
        </w:tc>
        <w:tc>
          <w:tcPr>
            <w:tcW w:w="873" w:type="dxa"/>
            <w:shd w:val="clear" w:color="auto" w:fill="auto"/>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D94C49">
        <w:trPr>
          <w:trHeight w:val="33"/>
          <w:jc w:val="center"/>
        </w:trPr>
        <w:tc>
          <w:tcPr>
            <w:tcW w:w="876" w:type="dxa"/>
            <w:shd w:val="clear" w:color="auto" w:fill="auto"/>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1.1.12</w:t>
            </w:r>
          </w:p>
        </w:tc>
        <w:tc>
          <w:tcPr>
            <w:tcW w:w="4707" w:type="dxa"/>
            <w:shd w:val="clear" w:color="auto" w:fill="auto"/>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Режими за променливо време и скоростно клатене</w:t>
            </w:r>
          </w:p>
        </w:tc>
        <w:tc>
          <w:tcPr>
            <w:tcW w:w="873" w:type="dxa"/>
            <w:shd w:val="clear" w:color="auto" w:fill="auto"/>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D94C49">
        <w:trPr>
          <w:trHeight w:val="33"/>
          <w:jc w:val="center"/>
        </w:trPr>
        <w:tc>
          <w:tcPr>
            <w:tcW w:w="876" w:type="dxa"/>
            <w:shd w:val="clear" w:color="auto" w:fill="auto"/>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1.1.13</w:t>
            </w:r>
          </w:p>
        </w:tc>
        <w:tc>
          <w:tcPr>
            <w:tcW w:w="4707" w:type="dxa"/>
            <w:shd w:val="clear" w:color="auto" w:fill="auto"/>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Многобройни опции на кривите</w:t>
            </w:r>
          </w:p>
        </w:tc>
        <w:tc>
          <w:tcPr>
            <w:tcW w:w="873" w:type="dxa"/>
            <w:shd w:val="clear" w:color="auto" w:fill="auto"/>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D94C49">
        <w:trPr>
          <w:trHeight w:val="33"/>
          <w:jc w:val="center"/>
        </w:trPr>
        <w:tc>
          <w:tcPr>
            <w:tcW w:w="876" w:type="dxa"/>
            <w:shd w:val="clear" w:color="auto" w:fill="auto"/>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1.1.14</w:t>
            </w:r>
          </w:p>
        </w:tc>
        <w:tc>
          <w:tcPr>
            <w:tcW w:w="4707" w:type="dxa"/>
            <w:shd w:val="clear" w:color="auto" w:fill="auto"/>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Вграден термо принтер, възможна връзка с външен принтер</w:t>
            </w:r>
          </w:p>
        </w:tc>
        <w:tc>
          <w:tcPr>
            <w:tcW w:w="873" w:type="dxa"/>
            <w:shd w:val="clear" w:color="auto" w:fill="auto"/>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D94C49">
        <w:trPr>
          <w:trHeight w:val="33"/>
          <w:jc w:val="center"/>
        </w:trPr>
        <w:tc>
          <w:tcPr>
            <w:tcW w:w="876" w:type="dxa"/>
            <w:shd w:val="clear" w:color="auto" w:fill="auto"/>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1.1.15</w:t>
            </w:r>
          </w:p>
        </w:tc>
        <w:tc>
          <w:tcPr>
            <w:tcW w:w="4707" w:type="dxa"/>
            <w:shd w:val="clear" w:color="auto" w:fill="auto"/>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Връзка: 1xRS232, 2xUSB</w:t>
            </w:r>
          </w:p>
        </w:tc>
        <w:tc>
          <w:tcPr>
            <w:tcW w:w="873" w:type="dxa"/>
            <w:shd w:val="clear" w:color="auto" w:fill="auto"/>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D94C49">
        <w:trPr>
          <w:trHeight w:val="33"/>
          <w:jc w:val="center"/>
        </w:trPr>
        <w:tc>
          <w:tcPr>
            <w:tcW w:w="876" w:type="dxa"/>
            <w:shd w:val="clear" w:color="auto" w:fill="auto"/>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1.1.16</w:t>
            </w:r>
          </w:p>
        </w:tc>
        <w:tc>
          <w:tcPr>
            <w:tcW w:w="4707" w:type="dxa"/>
            <w:shd w:val="clear" w:color="auto" w:fill="auto"/>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Да разполага и с външен софтуер за управление на данните</w:t>
            </w:r>
          </w:p>
        </w:tc>
        <w:tc>
          <w:tcPr>
            <w:tcW w:w="873" w:type="dxa"/>
            <w:shd w:val="clear" w:color="auto" w:fill="auto"/>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D94C49">
        <w:trPr>
          <w:trHeight w:val="33"/>
          <w:jc w:val="center"/>
        </w:trPr>
        <w:tc>
          <w:tcPr>
            <w:tcW w:w="876" w:type="dxa"/>
            <w:shd w:val="clear" w:color="auto" w:fill="auto"/>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1.1.17</w:t>
            </w:r>
          </w:p>
        </w:tc>
        <w:tc>
          <w:tcPr>
            <w:tcW w:w="4707" w:type="dxa"/>
            <w:shd w:val="clear" w:color="auto" w:fill="auto"/>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Размери не по-голями от: 45 см (широчина)  х 35 см (дълбочина) х 18 см (височина)</w:t>
            </w:r>
          </w:p>
        </w:tc>
        <w:tc>
          <w:tcPr>
            <w:tcW w:w="873" w:type="dxa"/>
            <w:shd w:val="clear" w:color="auto" w:fill="auto"/>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D94C49">
        <w:trPr>
          <w:jc w:val="center"/>
        </w:trPr>
        <w:tc>
          <w:tcPr>
            <w:tcW w:w="876" w:type="dxa"/>
            <w:shd w:val="clear" w:color="auto" w:fill="auto"/>
            <w:vAlign w:val="center"/>
          </w:tcPr>
          <w:p w:rsidR="000432F3" w:rsidRPr="00D94C49" w:rsidRDefault="000432F3" w:rsidP="00FE0067">
            <w:pPr>
              <w:shd w:val="clear" w:color="auto" w:fill="FFFFFF"/>
              <w:jc w:val="center"/>
              <w:rPr>
                <w:rFonts w:ascii="Times New Roman" w:hAnsi="Times New Roman" w:cs="Times New Roman"/>
                <w:b/>
                <w:bCs/>
                <w:lang w:val="ru-RU"/>
              </w:rPr>
            </w:pPr>
            <w:r w:rsidRPr="00D94C49">
              <w:rPr>
                <w:rFonts w:ascii="Times New Roman" w:hAnsi="Times New Roman" w:cs="Times New Roman"/>
                <w:b/>
                <w:bCs/>
                <w:lang w:val="ru-RU"/>
              </w:rPr>
              <w:t>1.2</w:t>
            </w:r>
          </w:p>
        </w:tc>
        <w:tc>
          <w:tcPr>
            <w:tcW w:w="4707" w:type="dxa"/>
            <w:shd w:val="clear" w:color="auto" w:fill="auto"/>
          </w:tcPr>
          <w:p w:rsidR="000432F3" w:rsidRPr="00D94C49" w:rsidRDefault="000432F3" w:rsidP="00FE0067">
            <w:pPr>
              <w:shd w:val="clear" w:color="auto" w:fill="FFFFFF"/>
              <w:rPr>
                <w:rFonts w:ascii="Times New Roman" w:hAnsi="Times New Roman" w:cs="Times New Roman"/>
                <w:b/>
                <w:bCs/>
                <w:color w:val="000000"/>
                <w:lang w:val="bg-BG"/>
              </w:rPr>
            </w:pPr>
            <w:r w:rsidRPr="00D94C49">
              <w:rPr>
                <w:rFonts w:ascii="Times New Roman" w:hAnsi="Times New Roman" w:cs="Times New Roman"/>
                <w:b/>
                <w:bCs/>
                <w:color w:val="000000"/>
                <w:lang w:val="bg-BG"/>
              </w:rPr>
              <w:t>Окомплектовка:</w:t>
            </w:r>
          </w:p>
        </w:tc>
        <w:tc>
          <w:tcPr>
            <w:tcW w:w="873" w:type="dxa"/>
            <w:shd w:val="clear" w:color="auto" w:fill="auto"/>
          </w:tcPr>
          <w:p w:rsidR="000432F3" w:rsidRPr="00D94C49" w:rsidRDefault="000432F3" w:rsidP="00FE0067">
            <w:pPr>
              <w:shd w:val="clear" w:color="auto" w:fill="FFFFFF"/>
              <w:jc w:val="center"/>
              <w:rPr>
                <w:rFonts w:ascii="Times New Roman" w:hAnsi="Times New Roman" w:cs="Times New Roman"/>
                <w:lang w:val="ru-RU"/>
              </w:rPr>
            </w:pPr>
          </w:p>
        </w:tc>
      </w:tr>
      <w:tr w:rsidR="000432F3" w:rsidRPr="00D94C49" w:rsidTr="00D94C49">
        <w:trPr>
          <w:jc w:val="center"/>
        </w:trPr>
        <w:tc>
          <w:tcPr>
            <w:tcW w:w="876" w:type="dxa"/>
            <w:shd w:val="clear" w:color="auto" w:fill="auto"/>
            <w:vAlign w:val="center"/>
          </w:tcPr>
          <w:p w:rsidR="000432F3" w:rsidRPr="00D94C49" w:rsidRDefault="000432F3" w:rsidP="00FE0067">
            <w:pPr>
              <w:shd w:val="clear" w:color="auto" w:fill="FFFFFF"/>
              <w:jc w:val="center"/>
              <w:rPr>
                <w:rFonts w:ascii="Times New Roman" w:hAnsi="Times New Roman" w:cs="Times New Roman"/>
                <w:lang w:val="ru-RU"/>
              </w:rPr>
            </w:pPr>
            <w:r w:rsidRPr="00D94C49">
              <w:rPr>
                <w:rFonts w:ascii="Times New Roman" w:hAnsi="Times New Roman" w:cs="Times New Roman"/>
                <w:lang w:val="ru-RU"/>
              </w:rPr>
              <w:t>1.2.1</w:t>
            </w:r>
          </w:p>
        </w:tc>
        <w:tc>
          <w:tcPr>
            <w:tcW w:w="4707" w:type="dxa"/>
            <w:shd w:val="clear" w:color="auto" w:fill="auto"/>
          </w:tcPr>
          <w:p w:rsidR="000432F3" w:rsidRPr="00D94C49" w:rsidRDefault="000432F3" w:rsidP="00FE0067">
            <w:pPr>
              <w:shd w:val="clear" w:color="auto" w:fill="FFFFFF"/>
              <w:rPr>
                <w:rFonts w:ascii="Times New Roman" w:hAnsi="Times New Roman" w:cs="Times New Roman"/>
                <w:color w:val="000000"/>
                <w:lang w:val="bg-BG"/>
              </w:rPr>
            </w:pPr>
            <w:r w:rsidRPr="00D94C49">
              <w:rPr>
                <w:rFonts w:ascii="Times New Roman" w:hAnsi="Times New Roman" w:cs="Times New Roman"/>
                <w:color w:val="000000"/>
                <w:lang w:val="bg-BG"/>
              </w:rPr>
              <w:t>окомплектован с 2 многоканални (8-канални) пипети с вариабилен обем от10-100 мкл и от 30 до 300 мкл; едноканална пипета с вариабилен обем от 0,5 до10 мкл; антимиши IgG1-FITC, анти-human heat shock protein 27;Heat shock protein 27; 2 бр. ELISA кит за доказване на спермоантитела</w:t>
            </w:r>
          </w:p>
        </w:tc>
        <w:tc>
          <w:tcPr>
            <w:tcW w:w="873" w:type="dxa"/>
            <w:shd w:val="clear" w:color="auto" w:fill="auto"/>
          </w:tcPr>
          <w:p w:rsidR="000432F3" w:rsidRPr="00D94C49" w:rsidRDefault="000432F3" w:rsidP="00FE0067">
            <w:pPr>
              <w:shd w:val="clear" w:color="auto" w:fill="FFFFFF"/>
              <w:jc w:val="center"/>
              <w:rPr>
                <w:rFonts w:ascii="Times New Roman" w:hAnsi="Times New Roman" w:cs="Times New Roman"/>
                <w:color w:val="000000"/>
                <w:lang w:val="ru-RU"/>
              </w:rPr>
            </w:pPr>
          </w:p>
        </w:tc>
      </w:tr>
    </w:tbl>
    <w:p w:rsidR="000432F3" w:rsidRPr="00D94C49" w:rsidRDefault="000432F3" w:rsidP="00FE0067">
      <w:pPr>
        <w:shd w:val="clear" w:color="auto" w:fill="FFFFFF"/>
        <w:jc w:val="center"/>
        <w:rPr>
          <w:rFonts w:ascii="Times New Roman" w:hAnsi="Times New Roman" w:cs="Times New Roman"/>
          <w:b/>
          <w:bCs/>
          <w:color w:val="000000"/>
          <w:lang w:val="bg-BG"/>
        </w:rPr>
      </w:pPr>
    </w:p>
    <w:p w:rsidR="000432F3" w:rsidRPr="00D94C49" w:rsidRDefault="000432F3" w:rsidP="00FE0067">
      <w:pPr>
        <w:shd w:val="clear" w:color="auto" w:fill="FFFFFF"/>
        <w:rPr>
          <w:rFonts w:ascii="Times New Roman" w:hAnsi="Times New Roman" w:cs="Times New Roman"/>
          <w:b/>
          <w:bCs/>
          <w:color w:val="000000"/>
          <w:lang w:val="bg-BG"/>
        </w:rPr>
      </w:pPr>
    </w:p>
    <w:p w:rsidR="000432F3" w:rsidRDefault="000432F3"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Pr="00D94C49" w:rsidRDefault="00CB3235" w:rsidP="00FE0067">
      <w:pPr>
        <w:shd w:val="clear" w:color="auto" w:fill="FFFFFF"/>
        <w:jc w:val="center"/>
        <w:rPr>
          <w:rFonts w:ascii="Times New Roman" w:hAnsi="Times New Roman" w:cs="Times New Roman"/>
          <w:b/>
          <w:bCs/>
          <w:color w:val="000000"/>
          <w:lang w:val="bg-BG"/>
        </w:rPr>
      </w:pPr>
    </w:p>
    <w:p w:rsidR="000432F3" w:rsidRPr="00D94C49" w:rsidRDefault="000432F3" w:rsidP="00FE0067">
      <w:pPr>
        <w:shd w:val="clear" w:color="auto" w:fill="FFFFFF"/>
        <w:jc w:val="both"/>
        <w:rPr>
          <w:rFonts w:cs="Times New Roman"/>
          <w:b/>
          <w:bCs/>
          <w:color w:val="000000"/>
          <w:sz w:val="22"/>
          <w:szCs w:val="22"/>
          <w:lang w:val="ru-RU"/>
        </w:rPr>
      </w:pPr>
      <w:r w:rsidRPr="00D94C49">
        <w:rPr>
          <w:rFonts w:ascii="Times New Roman" w:hAnsi="Times New Roman" w:cs="Times New Roman"/>
          <w:b/>
          <w:bCs/>
          <w:color w:val="000000"/>
          <w:lang w:val="ru-RU"/>
        </w:rPr>
        <w:lastRenderedPageBreak/>
        <w:t>ОБОСОБЕНА ПОЗИЦИЯ №</w:t>
      </w:r>
      <w:r w:rsidR="00CB3235">
        <w:rPr>
          <w:rFonts w:ascii="Times New Roman" w:hAnsi="Times New Roman" w:cs="Times New Roman"/>
          <w:b/>
          <w:bCs/>
          <w:color w:val="000000"/>
          <w:lang w:val="ru-RU"/>
        </w:rPr>
        <w:t xml:space="preserve"> </w:t>
      </w:r>
      <w:r w:rsidRPr="00D94C49">
        <w:rPr>
          <w:rFonts w:ascii="Times New Roman" w:hAnsi="Times New Roman" w:cs="Times New Roman"/>
          <w:b/>
          <w:bCs/>
          <w:color w:val="000000"/>
          <w:lang w:val="ru-RU"/>
        </w:rPr>
        <w:t xml:space="preserve">64 - </w:t>
      </w:r>
      <w:r w:rsidRPr="00D94C49">
        <w:rPr>
          <w:rFonts w:ascii="Times New Roman" w:hAnsi="Times New Roman" w:cs="Times New Roman"/>
          <w:b/>
          <w:bCs/>
          <w:color w:val="000000"/>
          <w:lang w:val="bg-BG"/>
        </w:rPr>
        <w:t xml:space="preserve">„СИСТЕМА ЗА ЦИФРОВА МИКРОФОТОГРАФИЯ ЗА МИКРОСКОП AXIOSKOP ZEISS 20 </w:t>
      </w:r>
      <w:r w:rsidRPr="00D94C49">
        <w:rPr>
          <w:rFonts w:ascii="Times New Roman" w:hAnsi="Times New Roman" w:cs="Times New Roman"/>
          <w:b/>
          <w:bCs/>
          <w:color w:val="000000"/>
          <w:lang w:val="ru-RU"/>
        </w:rPr>
        <w:t>ЗА КАТЕДРА ПО “БИОЛОГИЯ” - БАЗА ПРЕДКЛИНИЧЕН УНИВЕРСИТЕТСКИ ЦЕНТЪР НА МФ КЪМ МУ - СОФИЯ</w:t>
      </w:r>
    </w:p>
    <w:p w:rsidR="000432F3" w:rsidRPr="00D94C49"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4433"/>
        <w:gridCol w:w="862"/>
      </w:tblGrid>
      <w:tr w:rsidR="000432F3" w:rsidRPr="00D94C49">
        <w:trPr>
          <w:jc w:val="center"/>
        </w:trPr>
        <w:tc>
          <w:tcPr>
            <w:tcW w:w="1161" w:type="dxa"/>
            <w:vAlign w:val="center"/>
          </w:tcPr>
          <w:p w:rsidR="000432F3" w:rsidRPr="00D94C49" w:rsidRDefault="000432F3" w:rsidP="00FE0067">
            <w:pPr>
              <w:shd w:val="clear" w:color="auto" w:fill="FFFFFF"/>
              <w:jc w:val="center"/>
              <w:rPr>
                <w:rFonts w:ascii="Times New Roman" w:hAnsi="Times New Roman" w:cs="Times New Roman"/>
                <w:b/>
                <w:bCs/>
                <w:lang w:val="bg-BG"/>
              </w:rPr>
            </w:pPr>
            <w:r w:rsidRPr="00D94C49">
              <w:rPr>
                <w:rFonts w:ascii="Times New Roman" w:hAnsi="Times New Roman" w:cs="Times New Roman"/>
                <w:b/>
                <w:bCs/>
                <w:lang w:val="bg-BG"/>
              </w:rPr>
              <w:t>Об.</w:t>
            </w:r>
          </w:p>
          <w:p w:rsidR="000432F3" w:rsidRPr="00D94C49" w:rsidRDefault="000432F3" w:rsidP="00FE0067">
            <w:pPr>
              <w:shd w:val="clear" w:color="auto" w:fill="FFFFFF"/>
              <w:jc w:val="center"/>
              <w:rPr>
                <w:rFonts w:ascii="Times New Roman" w:hAnsi="Times New Roman" w:cs="Times New Roman"/>
                <w:b/>
                <w:bCs/>
                <w:lang w:val="bg-BG"/>
              </w:rPr>
            </w:pPr>
            <w:r w:rsidRPr="00D94C49">
              <w:rPr>
                <w:rFonts w:ascii="Times New Roman" w:hAnsi="Times New Roman" w:cs="Times New Roman"/>
                <w:b/>
                <w:bCs/>
                <w:lang w:val="bg-BG"/>
              </w:rPr>
              <w:t>Поз.</w:t>
            </w:r>
          </w:p>
          <w:p w:rsidR="000432F3" w:rsidRPr="00D94C49" w:rsidRDefault="000432F3" w:rsidP="00FE0067">
            <w:pPr>
              <w:shd w:val="clear" w:color="auto" w:fill="FFFFFF"/>
              <w:jc w:val="center"/>
              <w:rPr>
                <w:rFonts w:ascii="Times New Roman" w:hAnsi="Times New Roman" w:cs="Times New Roman"/>
                <w:b/>
                <w:bCs/>
              </w:rPr>
            </w:pPr>
            <w:r w:rsidRPr="00D94C49">
              <w:rPr>
                <w:rFonts w:ascii="Times New Roman" w:hAnsi="Times New Roman" w:cs="Times New Roman"/>
                <w:b/>
                <w:bCs/>
              </w:rPr>
              <w:t>№</w:t>
            </w:r>
          </w:p>
        </w:tc>
        <w:tc>
          <w:tcPr>
            <w:tcW w:w="4433" w:type="dxa"/>
          </w:tcPr>
          <w:p w:rsidR="000432F3" w:rsidRPr="00D94C49"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62" w:type="dxa"/>
          </w:tcPr>
          <w:p w:rsidR="000432F3" w:rsidRPr="00D94C49" w:rsidRDefault="000432F3" w:rsidP="00FE0067">
            <w:pPr>
              <w:shd w:val="clear" w:color="auto" w:fill="FFFFFF"/>
              <w:jc w:val="center"/>
              <w:rPr>
                <w:rFonts w:ascii="Times New Roman" w:hAnsi="Times New Roman" w:cs="Times New Roman"/>
                <w:b/>
                <w:bCs/>
                <w:lang w:val="bg-BG"/>
              </w:rPr>
            </w:pPr>
            <w:r w:rsidRPr="00D94C49">
              <w:rPr>
                <w:rFonts w:ascii="Times New Roman" w:hAnsi="Times New Roman" w:cs="Times New Roman"/>
                <w:b/>
                <w:bCs/>
                <w:lang w:val="bg-BG"/>
              </w:rPr>
              <w:t>Брой</w:t>
            </w:r>
          </w:p>
        </w:tc>
      </w:tr>
      <w:tr w:rsidR="000432F3" w:rsidRPr="00D94C49">
        <w:trPr>
          <w:jc w:val="center"/>
        </w:trPr>
        <w:tc>
          <w:tcPr>
            <w:tcW w:w="1161" w:type="dxa"/>
            <w:vAlign w:val="center"/>
          </w:tcPr>
          <w:p w:rsidR="000432F3" w:rsidRPr="00D94C49" w:rsidRDefault="000432F3" w:rsidP="00FE0067">
            <w:pPr>
              <w:shd w:val="clear" w:color="auto" w:fill="FFFFFF"/>
              <w:jc w:val="center"/>
              <w:rPr>
                <w:rFonts w:ascii="Times New Roman" w:hAnsi="Times New Roman" w:cs="Times New Roman"/>
                <w:b/>
                <w:bCs/>
                <w:lang w:val="bg-BG"/>
              </w:rPr>
            </w:pPr>
            <w:r w:rsidRPr="00D94C49">
              <w:rPr>
                <w:rFonts w:ascii="Times New Roman" w:hAnsi="Times New Roman" w:cs="Times New Roman"/>
                <w:b/>
                <w:bCs/>
                <w:lang w:val="bg-BG"/>
              </w:rPr>
              <w:t>64</w:t>
            </w:r>
          </w:p>
        </w:tc>
        <w:tc>
          <w:tcPr>
            <w:tcW w:w="4433" w:type="dxa"/>
          </w:tcPr>
          <w:p w:rsidR="000432F3" w:rsidRPr="00D94C49" w:rsidRDefault="000432F3" w:rsidP="00FE0067">
            <w:pPr>
              <w:shd w:val="clear" w:color="auto" w:fill="FFFFFF"/>
              <w:rPr>
                <w:rFonts w:ascii="Times New Roman" w:hAnsi="Times New Roman" w:cs="Times New Roman"/>
                <w:b/>
                <w:bCs/>
                <w:lang w:val="ru-RU"/>
              </w:rPr>
            </w:pPr>
            <w:r w:rsidRPr="00D94C49">
              <w:rPr>
                <w:rFonts w:ascii="Times New Roman" w:hAnsi="Times New Roman" w:cs="Times New Roman"/>
                <w:b/>
                <w:bCs/>
                <w:lang w:val="ru-RU"/>
              </w:rPr>
              <w:t>Система за цифрова микрофотография за микроскоп Axioskop Zeiss 20</w:t>
            </w:r>
          </w:p>
        </w:tc>
        <w:tc>
          <w:tcPr>
            <w:tcW w:w="862" w:type="dxa"/>
            <w:vAlign w:val="center"/>
          </w:tcPr>
          <w:p w:rsidR="000432F3" w:rsidRPr="00D94C49" w:rsidRDefault="000432F3" w:rsidP="00FE0067">
            <w:pPr>
              <w:shd w:val="clear" w:color="auto" w:fill="FFFFFF"/>
              <w:jc w:val="center"/>
              <w:rPr>
                <w:rFonts w:ascii="Times New Roman" w:hAnsi="Times New Roman" w:cs="Times New Roman"/>
                <w:b/>
                <w:bCs/>
                <w:lang w:val="ru-RU"/>
              </w:rPr>
            </w:pPr>
            <w:r w:rsidRPr="00D94C49">
              <w:rPr>
                <w:rFonts w:ascii="Times New Roman" w:hAnsi="Times New Roman" w:cs="Times New Roman"/>
                <w:b/>
                <w:bCs/>
                <w:lang w:val="ru-RU"/>
              </w:rPr>
              <w:t>1</w:t>
            </w:r>
          </w:p>
        </w:tc>
      </w:tr>
      <w:tr w:rsidR="000432F3" w:rsidRPr="00D94C49">
        <w:trPr>
          <w:jc w:val="center"/>
        </w:trPr>
        <w:tc>
          <w:tcPr>
            <w:tcW w:w="1161" w:type="dxa"/>
            <w:vAlign w:val="center"/>
          </w:tcPr>
          <w:p w:rsidR="000432F3" w:rsidRPr="00D94C49" w:rsidRDefault="000432F3" w:rsidP="00FE0067">
            <w:pPr>
              <w:shd w:val="clear" w:color="auto" w:fill="FFFFFF"/>
              <w:jc w:val="center"/>
              <w:rPr>
                <w:rFonts w:ascii="Times New Roman" w:hAnsi="Times New Roman" w:cs="Times New Roman"/>
                <w:b/>
                <w:bCs/>
                <w:color w:val="000000"/>
                <w:lang w:val="bg-BG"/>
              </w:rPr>
            </w:pPr>
            <w:r w:rsidRPr="00D94C49">
              <w:rPr>
                <w:rFonts w:ascii="Times New Roman" w:hAnsi="Times New Roman" w:cs="Times New Roman"/>
                <w:b/>
                <w:bCs/>
                <w:color w:val="000000"/>
              </w:rPr>
              <w:t>1.1</w:t>
            </w:r>
          </w:p>
        </w:tc>
        <w:tc>
          <w:tcPr>
            <w:tcW w:w="4433" w:type="dxa"/>
          </w:tcPr>
          <w:p w:rsidR="000432F3" w:rsidRPr="00D94C49" w:rsidRDefault="000432F3" w:rsidP="00FE0067">
            <w:pPr>
              <w:shd w:val="clear" w:color="auto" w:fill="FFFFFF"/>
              <w:rPr>
                <w:rFonts w:ascii="Times New Roman" w:hAnsi="Times New Roman" w:cs="Times New Roman"/>
                <w:lang w:val="be-BY"/>
              </w:rPr>
            </w:pPr>
            <w:r w:rsidRPr="00D94C49">
              <w:rPr>
                <w:rFonts w:ascii="Times New Roman" w:hAnsi="Times New Roman" w:cs="Times New Roman"/>
                <w:lang w:val="be-BY"/>
              </w:rPr>
              <w:t>Цифрова микрофотографска система включваща микроскопска камера с висока разделителна способност, софтуер за заснемане, архивиране и анализ на микроскопски изображения</w:t>
            </w:r>
          </w:p>
        </w:tc>
        <w:tc>
          <w:tcPr>
            <w:tcW w:w="862" w:type="dxa"/>
          </w:tcPr>
          <w:p w:rsidR="000432F3" w:rsidRPr="00D94C49"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61" w:type="dxa"/>
            <w:vAlign w:val="center"/>
          </w:tcPr>
          <w:p w:rsidR="000432F3" w:rsidRPr="00D94C49" w:rsidRDefault="000432F3" w:rsidP="00FE0067">
            <w:pPr>
              <w:shd w:val="clear" w:color="auto" w:fill="FFFFFF"/>
              <w:jc w:val="center"/>
              <w:rPr>
                <w:rFonts w:ascii="Times New Roman" w:hAnsi="Times New Roman" w:cs="Times New Roman"/>
                <w:b/>
                <w:bCs/>
                <w:lang w:val="ru-RU"/>
              </w:rPr>
            </w:pPr>
            <w:r w:rsidRPr="00D94C49">
              <w:rPr>
                <w:rFonts w:ascii="Times New Roman" w:hAnsi="Times New Roman" w:cs="Times New Roman"/>
                <w:b/>
                <w:bCs/>
                <w:lang w:val="ru-RU"/>
              </w:rPr>
              <w:t>1.2</w:t>
            </w:r>
          </w:p>
        </w:tc>
        <w:tc>
          <w:tcPr>
            <w:tcW w:w="4433" w:type="dxa"/>
          </w:tcPr>
          <w:p w:rsidR="000432F3" w:rsidRPr="001F49B4" w:rsidRDefault="000432F3" w:rsidP="00FE0067">
            <w:pPr>
              <w:shd w:val="clear" w:color="auto" w:fill="FFFFFF"/>
              <w:rPr>
                <w:rFonts w:ascii="Times New Roman" w:hAnsi="Times New Roman" w:cs="Times New Roman"/>
                <w:b/>
                <w:bCs/>
                <w:color w:val="000000"/>
                <w:lang w:val="bg-BG"/>
              </w:rPr>
            </w:pPr>
            <w:r w:rsidRPr="00D94C49">
              <w:rPr>
                <w:rFonts w:ascii="Times New Roman" w:hAnsi="Times New Roman" w:cs="Times New Roman"/>
                <w:b/>
                <w:bCs/>
                <w:color w:val="000000"/>
                <w:lang w:val="bg-BG"/>
              </w:rPr>
              <w:t>Минимални технически изисквания на микроскопската камера:</w:t>
            </w:r>
          </w:p>
        </w:tc>
        <w:tc>
          <w:tcPr>
            <w:tcW w:w="862"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1.2.1</w:t>
            </w:r>
          </w:p>
        </w:tc>
        <w:tc>
          <w:tcPr>
            <w:tcW w:w="4433"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Сензор:  1/2.5” цветен мин. 5 мегапиксела CMOS сензор с размер мин. 5,7 х 4,28mm;</w:t>
            </w:r>
          </w:p>
        </w:tc>
        <w:tc>
          <w:tcPr>
            <w:tcW w:w="862"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1.2.2</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Разделителна способност: 2592 х 1944 пиксела;</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1.2.3</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Цифрово/аналогово преобразуване:   12 bit</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1.2.4</w:t>
            </w:r>
          </w:p>
        </w:tc>
        <w:tc>
          <w:tcPr>
            <w:tcW w:w="4433" w:type="dxa"/>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color w:val="000000"/>
                <w:lang w:val="ru-RU"/>
              </w:rPr>
              <w:t>Размер на точката: мин. 2.2 μm х 2.2 μm</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1.2.5</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Динамичен обхват:  мин. 68dB</w:t>
            </w:r>
          </w:p>
        </w:tc>
        <w:tc>
          <w:tcPr>
            <w:tcW w:w="86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1.2.6</w:t>
            </w:r>
          </w:p>
        </w:tc>
        <w:tc>
          <w:tcPr>
            <w:tcW w:w="4433"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Време за експониране: от мин. 75μs ….3s</w:t>
            </w:r>
          </w:p>
        </w:tc>
        <w:tc>
          <w:tcPr>
            <w:tcW w:w="862"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1.2.7</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Увеличения  аналогово -  1х……..8х</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1.2.8</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Скорост на кадъра:  мин. 5.5 кадъра в секунда при разделителна способност 2592 х 1944 пиксела</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1.2.9</w:t>
            </w:r>
          </w:p>
        </w:tc>
        <w:tc>
          <w:tcPr>
            <w:tcW w:w="4433" w:type="dxa"/>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color w:val="000000"/>
                <w:lang w:val="ru-RU"/>
              </w:rPr>
              <w:t>Защита на сензора:   инфрачервен филтър</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1.2.10</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Оптичен интерфейс: C mount</w:t>
            </w:r>
          </w:p>
        </w:tc>
        <w:tc>
          <w:tcPr>
            <w:tcW w:w="86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1.2.11</w:t>
            </w:r>
          </w:p>
        </w:tc>
        <w:tc>
          <w:tcPr>
            <w:tcW w:w="4433"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Интерфейс за данни:  IEEE 1394 FireWire или USB 2.0 плюс допълнителен спусък за отдалечено снимане</w:t>
            </w:r>
          </w:p>
        </w:tc>
        <w:tc>
          <w:tcPr>
            <w:tcW w:w="862"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1.2.12</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Възможност за работа с операционни системи:  Windows 7/8/10 и MAC ОС х 10.4 или по висока версия</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1.2.13</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Съвместимост: камерата да бъде съвместима и с други различни софтуерни продукти за получаване, анализ и документация на микроскопски изображения</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1.2.14</w:t>
            </w:r>
          </w:p>
        </w:tc>
        <w:tc>
          <w:tcPr>
            <w:tcW w:w="4433" w:type="dxa"/>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color w:val="000000"/>
                <w:lang w:val="ru-RU"/>
              </w:rPr>
              <w:t>Софтуер  за получаване, анализ и документиране на микроскопски изображения:</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lastRenderedPageBreak/>
              <w:t>1.2.14.1</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Интерактивен контрол на микроскопа и дигиталната микроскопска камера</w:t>
            </w:r>
          </w:p>
        </w:tc>
        <w:tc>
          <w:tcPr>
            <w:tcW w:w="86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1.2.14.2</w:t>
            </w:r>
          </w:p>
        </w:tc>
        <w:tc>
          <w:tcPr>
            <w:tcW w:w="4433"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Получаване, изобразяване и анализ на получените  изображения</w:t>
            </w:r>
          </w:p>
        </w:tc>
        <w:tc>
          <w:tcPr>
            <w:tcW w:w="862"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1.2.14.3</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Структурирана база-данни за съхранение на различни документи като образи, диаграми, схеми и външни масиви от данни</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1.2.14.4</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Интерактивни измервания  на обекти от изображението и на заснетото изображение</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1.2.14.5</w:t>
            </w:r>
          </w:p>
        </w:tc>
        <w:tc>
          <w:tcPr>
            <w:tcW w:w="4433" w:type="dxa"/>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color w:val="000000"/>
                <w:lang w:val="ru-RU"/>
              </w:rPr>
              <w:t>Заснемане на микроскопско изображение с отразени измервания.</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1.2.14.6</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Инструменти за преброяване и измерване на точки, прави линии, полигони, ъгли, както и зони с различни форми-кръгове, елипси, правоъгълници и др.</w:t>
            </w:r>
          </w:p>
        </w:tc>
        <w:tc>
          <w:tcPr>
            <w:tcW w:w="86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1.2.14.7</w:t>
            </w:r>
          </w:p>
        </w:tc>
        <w:tc>
          <w:tcPr>
            <w:tcW w:w="4433"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Показване, оценка и класификация на резултатите от анализа във вид на диаграми и графика, генератор на рапорти,включени шаблони на стандартните операции.</w:t>
            </w:r>
          </w:p>
        </w:tc>
        <w:tc>
          <w:tcPr>
            <w:tcW w:w="862"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1.2.14.8</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Автоматицазия на процесите</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1.2.14.9</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Спектрално сепариране</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1.2.14.10</w:t>
            </w:r>
          </w:p>
        </w:tc>
        <w:tc>
          <w:tcPr>
            <w:tcW w:w="4433" w:type="dxa"/>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color w:val="000000"/>
                <w:lang w:val="ru-RU"/>
              </w:rPr>
              <w:t>Модул за мултиканална флуоресценция</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1.2.14.11</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 xml:space="preserve">Mодул Z-stack </w:t>
            </w:r>
          </w:p>
        </w:tc>
        <w:tc>
          <w:tcPr>
            <w:tcW w:w="86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1.2.14.12</w:t>
            </w:r>
          </w:p>
        </w:tc>
        <w:tc>
          <w:tcPr>
            <w:tcW w:w="4433"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Модул Timelapse</w:t>
            </w:r>
          </w:p>
        </w:tc>
        <w:tc>
          <w:tcPr>
            <w:tcW w:w="862"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1.2.14.13</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Възможност за запис в bmp, jpg, j2k, tif, tga, png psd, imp, cmp</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1.2.14.14</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Възможност за работа под Windows 7/2000/XP/Vista и MAC ОС х 10.4</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1.2.14.15</w:t>
            </w:r>
          </w:p>
        </w:tc>
        <w:tc>
          <w:tcPr>
            <w:tcW w:w="4433" w:type="dxa"/>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color w:val="000000"/>
                <w:lang w:val="ru-RU"/>
              </w:rPr>
              <w:t>Възможност за принтиране директно от софтуера</w:t>
            </w:r>
          </w:p>
        </w:tc>
        <w:tc>
          <w:tcPr>
            <w:tcW w:w="86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61"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1.2.14.16</w:t>
            </w:r>
          </w:p>
        </w:tc>
        <w:tc>
          <w:tcPr>
            <w:tcW w:w="4433"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Възможност за добавяне на текст върху изображението</w:t>
            </w:r>
          </w:p>
        </w:tc>
        <w:tc>
          <w:tcPr>
            <w:tcW w:w="862" w:type="dxa"/>
          </w:tcPr>
          <w:p w:rsidR="000432F3" w:rsidRPr="001F49B4" w:rsidRDefault="000432F3" w:rsidP="00FE0067">
            <w:pPr>
              <w:shd w:val="clear" w:color="auto" w:fill="FFFFFF"/>
              <w:jc w:val="center"/>
              <w:rPr>
                <w:rFonts w:ascii="Times New Roman" w:hAnsi="Times New Roman" w:cs="Times New Roman"/>
                <w:color w:val="000000"/>
                <w:lang w:val="ru-RU"/>
              </w:rPr>
            </w:pPr>
          </w:p>
        </w:tc>
      </w:tr>
    </w:tbl>
    <w:p w:rsidR="000432F3" w:rsidRPr="001F49B4" w:rsidRDefault="000432F3" w:rsidP="00FE0067">
      <w:pPr>
        <w:shd w:val="clear" w:color="auto" w:fill="FFFFFF"/>
        <w:rPr>
          <w:rFonts w:ascii="Times New Roman" w:hAnsi="Times New Roman" w:cs="Times New Roman"/>
          <w:b/>
          <w:bCs/>
          <w:color w:val="000000"/>
          <w:lang w:val="bg-BG"/>
        </w:rPr>
      </w:pPr>
    </w:p>
    <w:p w:rsidR="000432F3" w:rsidRPr="001F49B4" w:rsidRDefault="000432F3" w:rsidP="00FE0067">
      <w:pPr>
        <w:shd w:val="clear" w:color="auto" w:fill="FFFFFF"/>
        <w:jc w:val="center"/>
        <w:rPr>
          <w:rFonts w:ascii="Times New Roman" w:hAnsi="Times New Roman" w:cs="Times New Roman"/>
          <w:b/>
          <w:bCs/>
          <w:color w:val="000000"/>
          <w:lang w:val="bg-BG"/>
        </w:rPr>
      </w:pPr>
    </w:p>
    <w:p w:rsidR="000432F3" w:rsidRPr="001F49B4" w:rsidRDefault="000432F3" w:rsidP="00FE0067">
      <w:pPr>
        <w:shd w:val="clear" w:color="auto" w:fill="FFFFFF"/>
        <w:jc w:val="center"/>
        <w:rPr>
          <w:rFonts w:ascii="Times New Roman" w:hAnsi="Times New Roman" w:cs="Times New Roman"/>
          <w:b/>
          <w:bCs/>
          <w:color w:val="000000"/>
          <w:lang w:val="bg-BG"/>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t>ОБОСОБЕНА ПОЗИЦИЯ №</w:t>
      </w:r>
      <w:r w:rsidR="00CB3235">
        <w:rPr>
          <w:rFonts w:ascii="Times New Roman" w:hAnsi="Times New Roman" w:cs="Times New Roman"/>
          <w:b/>
          <w:bCs/>
          <w:color w:val="000000"/>
          <w:lang w:val="ru-RU"/>
        </w:rPr>
        <w:t xml:space="preserve"> </w:t>
      </w:r>
      <w:r w:rsidRPr="001F49B4">
        <w:rPr>
          <w:rFonts w:ascii="Times New Roman" w:hAnsi="Times New Roman" w:cs="Times New Roman"/>
          <w:b/>
          <w:bCs/>
          <w:color w:val="000000"/>
          <w:lang w:val="ru-RU"/>
        </w:rPr>
        <w:t xml:space="preserve">65 - </w:t>
      </w:r>
      <w:r w:rsidRPr="001F49B4">
        <w:rPr>
          <w:rFonts w:ascii="Times New Roman" w:hAnsi="Times New Roman" w:cs="Times New Roman"/>
          <w:b/>
          <w:bCs/>
          <w:color w:val="000000"/>
          <w:lang w:val="bg-BG"/>
        </w:rPr>
        <w:t xml:space="preserve">„ЛАБОРАТОРЕН МИКРОСКОП, СВЪРЗАН С МОНИТОР </w:t>
      </w:r>
      <w:r w:rsidRPr="001F49B4">
        <w:rPr>
          <w:rFonts w:ascii="Times New Roman" w:hAnsi="Times New Roman" w:cs="Times New Roman"/>
          <w:b/>
          <w:bCs/>
          <w:color w:val="000000"/>
          <w:lang w:val="ru-RU"/>
        </w:rPr>
        <w:t>ЗА КАТЕДРА ПО “БИОЛОГИЯ”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65</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Лабораторен микроскоп, свързан с монитор</w:t>
            </w:r>
          </w:p>
        </w:tc>
        <w:tc>
          <w:tcPr>
            <w:tcW w:w="873" w:type="dxa"/>
            <w:vAlign w:val="center"/>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lang w:val="be-BY"/>
              </w:rPr>
            </w:pPr>
            <w:r w:rsidRPr="001F49B4">
              <w:rPr>
                <w:rFonts w:ascii="Times New Roman" w:hAnsi="Times New Roman" w:cs="Times New Roman"/>
                <w:b/>
                <w:bCs/>
                <w:lang w:val="be-BY"/>
              </w:rPr>
              <w:t>Лабораторен микроскоп – преподавателски с камера и монитор за учебна зала:</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lastRenderedPageBreak/>
              <w:t>1.1.1</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с оптика, коригирана за безкрайност,</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стъкло без съдържание на олово,</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1.1.3</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специална противогъбична обработка,</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1.1.4</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вградена ирисова диафрагма,</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1.1.5</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вграден син филтър,</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1.1.6</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револвер за обективи с минимум пет гнезда,</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1.1.7</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конфигурация за светло поле, </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1.1.8</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с планахроматни обективи 4х, 10х, 40х и 100х,</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1.1.9</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тринокулярен тубус и свързани с него микроскопска цифрова камера с възможност за директно свързване към компютър и монитор, цветна 1/3’’CMOS камера, 2 MP и резолюция 1920/1080 пиксела, интерфейс данни HDMI,</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1.1.10</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USB 2 компютърна конфигурация, съвместима с микроскопскатасистема, многоядрен процесор 2 Ghz или повече, RAM памет 4GB или повече, харддиск 500 GB или повече</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2C1406" w:rsidRPr="000C5344" w:rsidTr="00023F83">
        <w:trPr>
          <w:jc w:val="center"/>
        </w:trPr>
        <w:tc>
          <w:tcPr>
            <w:tcW w:w="876" w:type="dxa"/>
            <w:vAlign w:val="center"/>
          </w:tcPr>
          <w:p w:rsidR="002C1406" w:rsidRPr="000C5344" w:rsidRDefault="002C1406" w:rsidP="00023F83">
            <w:pPr>
              <w:shd w:val="clear" w:color="auto" w:fill="FFFFFF"/>
              <w:jc w:val="center"/>
              <w:rPr>
                <w:rFonts w:ascii="Times New Roman" w:hAnsi="Times New Roman" w:cs="Times New Roman"/>
                <w:lang w:val="ru-RU"/>
              </w:rPr>
            </w:pPr>
            <w:r>
              <w:rPr>
                <w:rFonts w:ascii="Times New Roman" w:hAnsi="Times New Roman" w:cs="Times New Roman"/>
                <w:lang w:val="ru-RU"/>
              </w:rPr>
              <w:t>1.1.11.</w:t>
            </w:r>
          </w:p>
        </w:tc>
        <w:tc>
          <w:tcPr>
            <w:tcW w:w="4707" w:type="dxa"/>
          </w:tcPr>
          <w:p w:rsidR="002C1406" w:rsidRPr="002C1406" w:rsidRDefault="002C1406" w:rsidP="002C1406">
            <w:pPr>
              <w:pStyle w:val="ListParagraph"/>
              <w:spacing w:after="200" w:line="276" w:lineRule="auto"/>
              <w:ind w:left="0"/>
              <w:contextualSpacing/>
              <w:rPr>
                <w:rFonts w:ascii="Times New Roman" w:hAnsi="Times New Roman" w:cs="Times New Roman"/>
                <w:lang w:val="bg-BG"/>
              </w:rPr>
            </w:pPr>
            <w:r w:rsidRPr="002C1406">
              <w:rPr>
                <w:rFonts w:ascii="Times New Roman" w:hAnsi="Times New Roman" w:cs="Times New Roman"/>
              </w:rPr>
              <w:t>Предметна масичка с размери минимум 188 х 134 мм и възможност за движение по осите в диапазон най-малко 76 mm (X) и 50 mm (Y); държач за едновременно поставяне на 2 препарата.</w:t>
            </w:r>
          </w:p>
        </w:tc>
        <w:tc>
          <w:tcPr>
            <w:tcW w:w="873" w:type="dxa"/>
          </w:tcPr>
          <w:p w:rsidR="002C1406" w:rsidRPr="000C5344" w:rsidRDefault="002C1406" w:rsidP="00023F83">
            <w:pPr>
              <w:shd w:val="clear" w:color="auto" w:fill="FFFFFF"/>
              <w:jc w:val="center"/>
              <w:rPr>
                <w:rFonts w:ascii="Times New Roman" w:hAnsi="Times New Roman" w:cs="Times New Roman"/>
                <w:b/>
                <w:bCs/>
                <w:lang w:val="ru-RU"/>
              </w:rPr>
            </w:pPr>
          </w:p>
        </w:tc>
      </w:tr>
      <w:tr w:rsidR="002C1406" w:rsidRPr="000C5344" w:rsidTr="00023F83">
        <w:trPr>
          <w:jc w:val="center"/>
        </w:trPr>
        <w:tc>
          <w:tcPr>
            <w:tcW w:w="876" w:type="dxa"/>
            <w:vAlign w:val="center"/>
          </w:tcPr>
          <w:p w:rsidR="002C1406" w:rsidRPr="000C5344" w:rsidRDefault="002C1406" w:rsidP="00023F83">
            <w:pPr>
              <w:shd w:val="clear" w:color="auto" w:fill="FFFFFF"/>
              <w:jc w:val="center"/>
              <w:rPr>
                <w:rFonts w:ascii="Times New Roman" w:hAnsi="Times New Roman" w:cs="Times New Roman"/>
                <w:lang w:val="ru-RU"/>
              </w:rPr>
            </w:pPr>
            <w:r>
              <w:rPr>
                <w:rFonts w:ascii="Times New Roman" w:hAnsi="Times New Roman" w:cs="Times New Roman"/>
                <w:lang w:val="ru-RU"/>
              </w:rPr>
              <w:t>1.1.12</w:t>
            </w:r>
          </w:p>
        </w:tc>
        <w:tc>
          <w:tcPr>
            <w:tcW w:w="4707" w:type="dxa"/>
          </w:tcPr>
          <w:p w:rsidR="002C1406" w:rsidRPr="002C1406" w:rsidRDefault="002C1406" w:rsidP="002C1406">
            <w:pPr>
              <w:pStyle w:val="ListParagraph"/>
              <w:spacing w:after="200" w:line="276" w:lineRule="auto"/>
              <w:ind w:left="0"/>
              <w:contextualSpacing/>
              <w:rPr>
                <w:rFonts w:ascii="Times New Roman" w:hAnsi="Times New Roman" w:cs="Times New Roman"/>
                <w:lang w:val="bg-BG"/>
              </w:rPr>
            </w:pPr>
            <w:r w:rsidRPr="002C1406">
              <w:rPr>
                <w:rFonts w:ascii="Times New Roman" w:hAnsi="Times New Roman" w:cs="Times New Roman"/>
              </w:rPr>
              <w:t>Abbe-тип кондензор с числена апертура NA=1.25, маркирана скала. Лещи за центриране по Кьолер.</w:t>
            </w:r>
          </w:p>
        </w:tc>
        <w:tc>
          <w:tcPr>
            <w:tcW w:w="873" w:type="dxa"/>
          </w:tcPr>
          <w:p w:rsidR="002C1406" w:rsidRPr="000C5344" w:rsidRDefault="002C1406" w:rsidP="00023F83">
            <w:pPr>
              <w:shd w:val="clear" w:color="auto" w:fill="FFFFFF"/>
              <w:jc w:val="center"/>
              <w:rPr>
                <w:rFonts w:ascii="Times New Roman" w:hAnsi="Times New Roman" w:cs="Times New Roman"/>
                <w:b/>
                <w:bCs/>
                <w:lang w:val="ru-RU"/>
              </w:rPr>
            </w:pPr>
          </w:p>
        </w:tc>
      </w:tr>
      <w:tr w:rsidR="002C1406" w:rsidRPr="000C5344" w:rsidTr="00023F83">
        <w:trPr>
          <w:jc w:val="center"/>
        </w:trPr>
        <w:tc>
          <w:tcPr>
            <w:tcW w:w="876" w:type="dxa"/>
            <w:vAlign w:val="center"/>
          </w:tcPr>
          <w:p w:rsidR="002C1406" w:rsidRPr="002C1406" w:rsidRDefault="002C1406" w:rsidP="00023F83">
            <w:pPr>
              <w:shd w:val="clear" w:color="auto" w:fill="FFFFFF"/>
              <w:jc w:val="center"/>
              <w:rPr>
                <w:rFonts w:ascii="Times New Roman" w:hAnsi="Times New Roman" w:cs="Times New Roman"/>
                <w:lang w:val="ru-RU"/>
              </w:rPr>
            </w:pPr>
            <w:r w:rsidRPr="002C1406">
              <w:rPr>
                <w:rFonts w:ascii="Times New Roman" w:hAnsi="Times New Roman" w:cs="Times New Roman"/>
                <w:lang w:val="ru-RU"/>
              </w:rPr>
              <w:t>1.1.13</w:t>
            </w:r>
          </w:p>
        </w:tc>
        <w:tc>
          <w:tcPr>
            <w:tcW w:w="4707" w:type="dxa"/>
          </w:tcPr>
          <w:p w:rsidR="002C1406" w:rsidRPr="002C1406" w:rsidRDefault="002C1406" w:rsidP="002C1406">
            <w:pPr>
              <w:pStyle w:val="ListParagraph"/>
              <w:spacing w:after="200" w:line="276" w:lineRule="auto"/>
              <w:ind w:left="0"/>
              <w:contextualSpacing/>
              <w:rPr>
                <w:rFonts w:ascii="Times New Roman" w:hAnsi="Times New Roman" w:cs="Times New Roman"/>
                <w:lang w:val="bg-BG"/>
              </w:rPr>
            </w:pPr>
            <w:r w:rsidRPr="002C1406">
              <w:rPr>
                <w:rFonts w:ascii="Times New Roman" w:hAnsi="Times New Roman" w:cs="Times New Roman"/>
              </w:rPr>
              <w:t>Адаптер за свързване на микроскопа с цифрова микроскопска камера, тип C-mount, с оптика 0.5х, даващ пълния размер на зрителното поле.</w:t>
            </w:r>
          </w:p>
        </w:tc>
        <w:tc>
          <w:tcPr>
            <w:tcW w:w="873" w:type="dxa"/>
          </w:tcPr>
          <w:p w:rsidR="002C1406" w:rsidRPr="000C5344" w:rsidRDefault="002C1406" w:rsidP="00023F83">
            <w:pPr>
              <w:shd w:val="clear" w:color="auto" w:fill="FFFFFF"/>
              <w:jc w:val="center"/>
              <w:rPr>
                <w:rFonts w:ascii="Times New Roman" w:hAnsi="Times New Roman" w:cs="Times New Roman"/>
                <w:b/>
                <w:bCs/>
                <w:lang w:val="ru-RU"/>
              </w:rPr>
            </w:pPr>
          </w:p>
        </w:tc>
      </w:tr>
      <w:tr w:rsidR="002C1406" w:rsidRPr="000C5344" w:rsidTr="00023F83">
        <w:trPr>
          <w:jc w:val="center"/>
        </w:trPr>
        <w:tc>
          <w:tcPr>
            <w:tcW w:w="876" w:type="dxa"/>
            <w:vAlign w:val="center"/>
          </w:tcPr>
          <w:p w:rsidR="002C1406" w:rsidRPr="002C1406" w:rsidRDefault="002C1406" w:rsidP="00023F83">
            <w:pPr>
              <w:shd w:val="clear" w:color="auto" w:fill="FFFFFF"/>
              <w:jc w:val="center"/>
              <w:rPr>
                <w:rFonts w:ascii="Times New Roman" w:hAnsi="Times New Roman" w:cs="Times New Roman"/>
                <w:lang w:val="ru-RU"/>
              </w:rPr>
            </w:pPr>
            <w:r w:rsidRPr="002C1406">
              <w:rPr>
                <w:rFonts w:ascii="Times New Roman" w:hAnsi="Times New Roman" w:cs="Times New Roman"/>
                <w:lang w:val="ru-RU"/>
              </w:rPr>
              <w:t>1.1.14</w:t>
            </w:r>
          </w:p>
        </w:tc>
        <w:tc>
          <w:tcPr>
            <w:tcW w:w="4707" w:type="dxa"/>
          </w:tcPr>
          <w:p w:rsidR="002C1406" w:rsidRPr="002C1406" w:rsidRDefault="002C1406" w:rsidP="002C1406">
            <w:pPr>
              <w:pStyle w:val="ListParagraph"/>
              <w:spacing w:after="200" w:line="276" w:lineRule="auto"/>
              <w:ind w:left="0"/>
              <w:contextualSpacing/>
              <w:rPr>
                <w:rFonts w:ascii="Times New Roman" w:hAnsi="Times New Roman" w:cs="Times New Roman"/>
              </w:rPr>
            </w:pPr>
            <w:r w:rsidRPr="002C1406">
              <w:rPr>
                <w:rFonts w:ascii="Times New Roman" w:hAnsi="Times New Roman" w:cs="Times New Roman"/>
              </w:rPr>
              <w:t xml:space="preserve">Монитор за живо изображение през цифрова микроскопска камера: дистанционно управление, резолюция Full HD мин. 1920х1080. </w:t>
            </w:r>
          </w:p>
          <w:p w:rsidR="002C1406" w:rsidRPr="002C1406" w:rsidRDefault="002C1406" w:rsidP="00023F83">
            <w:pPr>
              <w:shd w:val="clear" w:color="auto" w:fill="FFFFFF"/>
              <w:rPr>
                <w:rFonts w:ascii="Times New Roman" w:hAnsi="Times New Roman" w:cs="Times New Roman"/>
                <w:color w:val="000000"/>
                <w:lang w:val="bg-BG"/>
              </w:rPr>
            </w:pPr>
          </w:p>
        </w:tc>
        <w:tc>
          <w:tcPr>
            <w:tcW w:w="873" w:type="dxa"/>
          </w:tcPr>
          <w:p w:rsidR="002C1406" w:rsidRPr="000C5344" w:rsidRDefault="002C1406" w:rsidP="00023F83">
            <w:pPr>
              <w:shd w:val="clear" w:color="auto" w:fill="FFFFFF"/>
              <w:jc w:val="center"/>
              <w:rPr>
                <w:rFonts w:ascii="Times New Roman" w:hAnsi="Times New Roman" w:cs="Times New Roman"/>
                <w:b/>
                <w:bCs/>
                <w:lang w:val="ru-RU"/>
              </w:rPr>
            </w:pPr>
          </w:p>
        </w:tc>
      </w:tr>
    </w:tbl>
    <w:p w:rsidR="000432F3" w:rsidRPr="001F49B4" w:rsidRDefault="000432F3" w:rsidP="00FE0067">
      <w:pPr>
        <w:shd w:val="clear" w:color="auto" w:fill="FFFFFF"/>
        <w:rPr>
          <w:rFonts w:ascii="Times New Roman" w:hAnsi="Times New Roman" w:cs="Times New Roman"/>
          <w:b/>
          <w:bCs/>
          <w:color w:val="000000"/>
          <w:lang w:val="bg-BG"/>
        </w:rPr>
      </w:pPr>
    </w:p>
    <w:p w:rsidR="000432F3" w:rsidRPr="001F49B4" w:rsidRDefault="000432F3" w:rsidP="00FE0067">
      <w:pPr>
        <w:shd w:val="clear" w:color="auto" w:fill="FFFFFF"/>
        <w:jc w:val="center"/>
        <w:rPr>
          <w:rFonts w:ascii="Times New Roman" w:hAnsi="Times New Roman" w:cs="Times New Roman"/>
          <w:b/>
          <w:bCs/>
          <w:color w:val="000000"/>
          <w:lang w:val="bg-BG"/>
        </w:rPr>
      </w:pPr>
    </w:p>
    <w:p w:rsidR="000432F3" w:rsidRDefault="000432F3"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Pr="001F49B4" w:rsidRDefault="00CB3235" w:rsidP="00FE0067">
      <w:pPr>
        <w:shd w:val="clear" w:color="auto" w:fill="FFFFFF"/>
        <w:jc w:val="center"/>
        <w:rPr>
          <w:rFonts w:ascii="Times New Roman" w:hAnsi="Times New Roman" w:cs="Times New Roman"/>
          <w:b/>
          <w:bCs/>
          <w:color w:val="000000"/>
          <w:lang w:val="bg-BG"/>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lastRenderedPageBreak/>
        <w:t>ОБОСОБЕНА ПОЗИЦИЯ №</w:t>
      </w:r>
      <w:r w:rsidR="00CB3235">
        <w:rPr>
          <w:rFonts w:ascii="Times New Roman" w:hAnsi="Times New Roman" w:cs="Times New Roman"/>
          <w:b/>
          <w:bCs/>
          <w:color w:val="000000"/>
          <w:lang w:val="ru-RU"/>
        </w:rPr>
        <w:t xml:space="preserve"> </w:t>
      </w:r>
      <w:r w:rsidRPr="001F49B4">
        <w:rPr>
          <w:rFonts w:ascii="Times New Roman" w:hAnsi="Times New Roman" w:cs="Times New Roman"/>
          <w:b/>
          <w:bCs/>
          <w:color w:val="000000"/>
          <w:lang w:val="ru-RU"/>
        </w:rPr>
        <w:t xml:space="preserve">66 - </w:t>
      </w:r>
      <w:r w:rsidRPr="001F49B4">
        <w:rPr>
          <w:rFonts w:ascii="Times New Roman" w:hAnsi="Times New Roman" w:cs="Times New Roman"/>
          <w:b/>
          <w:bCs/>
          <w:color w:val="000000"/>
          <w:lang w:val="bg-BG"/>
        </w:rPr>
        <w:t xml:space="preserve">„ЛАБОРАТОРНА КАМИНА </w:t>
      </w:r>
      <w:r w:rsidRPr="001F49B4">
        <w:rPr>
          <w:rFonts w:ascii="Times New Roman" w:hAnsi="Times New Roman" w:cs="Times New Roman"/>
          <w:b/>
          <w:bCs/>
          <w:color w:val="000000"/>
          <w:lang w:val="ru-RU"/>
        </w:rPr>
        <w:t>ЗА КАТЕДРА ПО “БИОЛОГИЯ”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66</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Лабораторна камина</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2</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b/>
                <w:bCs/>
                <w:lang w:val="be-BY"/>
              </w:rPr>
            </w:pPr>
            <w:r w:rsidRPr="001F49B4">
              <w:rPr>
                <w:rFonts w:ascii="Times New Roman" w:hAnsi="Times New Roman" w:cs="Times New Roman"/>
                <w:b/>
                <w:bCs/>
                <w:lang w:val="be-BY"/>
              </w:rPr>
              <w:t>Дължина 2,40 м, външна вентилация и шкаф за съхранение на химикали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rPr>
          <w:rFonts w:ascii="Times New Roman" w:hAnsi="Times New Roman" w:cs="Times New Roman"/>
          <w:b/>
          <w:bCs/>
          <w:color w:val="000000"/>
          <w:lang w:val="bg-BG"/>
        </w:rPr>
      </w:pPr>
    </w:p>
    <w:p w:rsidR="000432F3" w:rsidRPr="001F49B4" w:rsidRDefault="000432F3" w:rsidP="00FE0067">
      <w:pPr>
        <w:shd w:val="clear" w:color="auto" w:fill="FFFFFF"/>
        <w:jc w:val="center"/>
        <w:rPr>
          <w:rFonts w:ascii="Times New Roman" w:hAnsi="Times New Roman" w:cs="Times New Roman"/>
          <w:b/>
          <w:bCs/>
          <w:color w:val="000000"/>
          <w:lang w:val="bg-BG"/>
        </w:rPr>
      </w:pPr>
    </w:p>
    <w:p w:rsidR="000432F3" w:rsidRDefault="000432F3"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Pr="001F49B4" w:rsidRDefault="00CB3235" w:rsidP="00FE0067">
      <w:pPr>
        <w:shd w:val="clear" w:color="auto" w:fill="FFFFFF"/>
        <w:jc w:val="center"/>
        <w:rPr>
          <w:rFonts w:ascii="Times New Roman" w:hAnsi="Times New Roman" w:cs="Times New Roman"/>
          <w:b/>
          <w:bCs/>
          <w:color w:val="000000"/>
          <w:lang w:val="bg-BG"/>
        </w:rPr>
      </w:pPr>
    </w:p>
    <w:p w:rsidR="000432F3" w:rsidRPr="001F49B4" w:rsidRDefault="000432F3" w:rsidP="00FE0067">
      <w:pPr>
        <w:shd w:val="clear" w:color="auto" w:fill="FFFFFF"/>
        <w:jc w:val="center"/>
        <w:rPr>
          <w:rFonts w:ascii="Times New Roman" w:hAnsi="Times New Roman" w:cs="Times New Roman"/>
          <w:b/>
          <w:bCs/>
          <w:color w:val="000000"/>
          <w:lang w:val="bg-BG"/>
        </w:rPr>
      </w:pPr>
    </w:p>
    <w:p w:rsidR="000432F3" w:rsidRPr="001F49B4" w:rsidRDefault="000432F3" w:rsidP="00FE0067">
      <w:pPr>
        <w:shd w:val="clear" w:color="auto" w:fill="FFFFFF"/>
        <w:jc w:val="both"/>
        <w:rPr>
          <w:rFonts w:ascii="Times New Roman" w:hAnsi="Times New Roman" w:cs="Times New Roman"/>
          <w:b/>
          <w:bCs/>
          <w:color w:val="000000"/>
          <w:lang w:val="ru-RU"/>
        </w:rPr>
      </w:pPr>
      <w:r w:rsidRPr="001F49B4">
        <w:rPr>
          <w:rFonts w:ascii="Times New Roman" w:hAnsi="Times New Roman" w:cs="Times New Roman"/>
          <w:b/>
          <w:bCs/>
          <w:color w:val="000000"/>
          <w:lang w:val="ru-RU"/>
        </w:rPr>
        <w:lastRenderedPageBreak/>
        <w:t>ОБОСОБЕНА ПОЗИЦИЯ № 67 – “</w:t>
      </w:r>
      <w:r w:rsidRPr="001F49B4">
        <w:rPr>
          <w:rFonts w:ascii="Times New Roman" w:hAnsi="Times New Roman" w:cs="Times New Roman"/>
          <w:b/>
          <w:bCs/>
          <w:lang w:val="bg-BG" w:eastAsia="bg-BG"/>
        </w:rPr>
        <w:t xml:space="preserve">ДЕСТИЛАТОР ОТ  НЕРЪЖДАЕМА СТОМАНА ЗА КАТЕДРА ПО </w:t>
      </w:r>
      <w:r w:rsidRPr="001F49B4">
        <w:rPr>
          <w:rFonts w:ascii="Times New Roman" w:hAnsi="Times New Roman" w:cs="Times New Roman"/>
          <w:b/>
          <w:bCs/>
          <w:color w:val="000000"/>
          <w:lang w:val="ru-RU"/>
        </w:rPr>
        <w:t>“</w:t>
      </w:r>
      <w:r w:rsidRPr="001F49B4">
        <w:rPr>
          <w:rFonts w:ascii="Times New Roman" w:hAnsi="Times New Roman" w:cs="Times New Roman"/>
          <w:b/>
          <w:bCs/>
          <w:lang w:val="be-BY" w:eastAsia="bg-BG"/>
        </w:rPr>
        <w:t>МЕДИЦИНСКА ХИМИЯ И БИОХИМИЯ</w:t>
      </w:r>
      <w:r w:rsidRPr="001F49B4">
        <w:rPr>
          <w:rFonts w:ascii="Times New Roman" w:hAnsi="Times New Roman" w:cs="Times New Roman"/>
          <w:b/>
          <w:bCs/>
          <w:color w:val="000000"/>
          <w:lang w:val="ru-RU"/>
        </w:rPr>
        <w:t>” - БАЗА ПРЕДКЛИНИЧЕН УНИВЕРСИТЕТСКИ ЦЕНТЪР НА МФ КЪМ МУ - СОФИЯ</w:t>
      </w:r>
    </w:p>
    <w:p w:rsidR="000432F3" w:rsidRPr="001F49B4" w:rsidRDefault="000432F3" w:rsidP="00FE0067">
      <w:pPr>
        <w:shd w:val="clear" w:color="auto" w:fill="FFFFFF"/>
        <w:rPr>
          <w:rFonts w:ascii="Times New Roman" w:hAnsi="Times New Roman" w:cs="Times New Roman"/>
          <w:b/>
          <w:bCs/>
          <w:color w:val="000000"/>
          <w:lang w:val="ru-RU"/>
        </w:rPr>
      </w:pPr>
    </w:p>
    <w:p w:rsidR="000432F3" w:rsidRPr="001F49B4" w:rsidRDefault="000432F3" w:rsidP="00FE0067">
      <w:pPr>
        <w:shd w:val="clear" w:color="auto" w:fill="FFFFFF"/>
        <w:rPr>
          <w:rFonts w:ascii="Times New Roman" w:hAnsi="Times New Roman" w:cs="Times New Roman"/>
          <w:lang w:val="bg-BG" w:eastAsia="bg-BG"/>
        </w:rPr>
      </w:pPr>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272"/>
        <w:gridCol w:w="811"/>
      </w:tblGrid>
      <w:tr w:rsidR="000432F3" w:rsidRPr="001F49B4">
        <w:trPr>
          <w:trHeight w:val="1120"/>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5272"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trHeight w:val="700"/>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67</w:t>
            </w:r>
          </w:p>
        </w:tc>
        <w:tc>
          <w:tcPr>
            <w:tcW w:w="5272" w:type="dxa"/>
            <w:vAlign w:val="center"/>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 xml:space="preserve">Дестилатор от неръждаема стомана </w:t>
            </w:r>
          </w:p>
        </w:tc>
        <w:tc>
          <w:tcPr>
            <w:tcW w:w="811"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w:t>
            </w:r>
          </w:p>
        </w:tc>
      </w:tr>
      <w:tr w:rsidR="000432F3" w:rsidRPr="001F49B4">
        <w:trPr>
          <w:trHeight w:val="340"/>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1.1</w:t>
            </w:r>
          </w:p>
        </w:tc>
        <w:tc>
          <w:tcPr>
            <w:tcW w:w="5272" w:type="dxa"/>
          </w:tcPr>
          <w:p w:rsidR="000432F3" w:rsidRPr="001F49B4" w:rsidRDefault="000432F3" w:rsidP="00FE0067">
            <w:pPr>
              <w:shd w:val="clear" w:color="auto" w:fill="FFFFFF"/>
              <w:rPr>
                <w:rFonts w:ascii="Times New Roman" w:hAnsi="Times New Roman" w:cs="Times New Roman"/>
                <w:lang w:val="bg-BG" w:eastAsia="bg-BG"/>
              </w:rPr>
            </w:pPr>
            <w:r w:rsidRPr="001F49B4">
              <w:rPr>
                <w:rFonts w:ascii="Times New Roman" w:hAnsi="Times New Roman" w:cs="Times New Roman"/>
                <w:lang w:val="bg-BG" w:eastAsia="bg-BG"/>
              </w:rPr>
              <w:t>-производителност 7,5 до 10л на час, компактен</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340"/>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1.2</w:t>
            </w:r>
          </w:p>
        </w:tc>
        <w:tc>
          <w:tcPr>
            <w:tcW w:w="5272" w:type="dxa"/>
          </w:tcPr>
          <w:p w:rsidR="000432F3" w:rsidRPr="001F49B4" w:rsidRDefault="000432F3" w:rsidP="00FE0067">
            <w:pPr>
              <w:shd w:val="clear" w:color="auto" w:fill="FFFFFF"/>
              <w:rPr>
                <w:rFonts w:ascii="Times New Roman" w:hAnsi="Times New Roman" w:cs="Times New Roman"/>
                <w:lang w:val="bg-BG" w:eastAsia="bg-BG"/>
              </w:rPr>
            </w:pPr>
            <w:r w:rsidRPr="001F49B4">
              <w:rPr>
                <w:rFonts w:ascii="Times New Roman" w:hAnsi="Times New Roman" w:cs="Times New Roman"/>
                <w:lang w:val="bg-BG" w:eastAsia="bg-BG"/>
              </w:rPr>
              <w:t>- разход на вода 60 л/час</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340"/>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1.3</w:t>
            </w:r>
          </w:p>
        </w:tc>
        <w:tc>
          <w:tcPr>
            <w:tcW w:w="5272" w:type="dxa"/>
          </w:tcPr>
          <w:p w:rsidR="000432F3" w:rsidRPr="001F49B4" w:rsidRDefault="000432F3" w:rsidP="00FE0067">
            <w:pPr>
              <w:shd w:val="clear" w:color="auto" w:fill="FFFFFF"/>
              <w:rPr>
                <w:rFonts w:ascii="Times New Roman" w:hAnsi="Times New Roman" w:cs="Times New Roman"/>
                <w:lang w:val="ru-RU" w:eastAsia="bg-BG"/>
              </w:rPr>
            </w:pPr>
            <w:r w:rsidRPr="001F49B4">
              <w:rPr>
                <w:rFonts w:ascii="Times New Roman" w:hAnsi="Times New Roman" w:cs="Times New Roman"/>
                <w:lang w:val="bg-BG" w:eastAsia="bg-BG"/>
              </w:rPr>
              <w:t>- захранващо напрежение 230</w:t>
            </w:r>
            <w:r w:rsidRPr="001F49B4">
              <w:rPr>
                <w:rFonts w:ascii="Times New Roman" w:hAnsi="Times New Roman" w:cs="Times New Roman"/>
                <w:lang w:eastAsia="bg-BG"/>
              </w:rPr>
              <w:t>V</w:t>
            </w:r>
            <w:r w:rsidRPr="001F49B4">
              <w:rPr>
                <w:rFonts w:ascii="Times New Roman" w:hAnsi="Times New Roman" w:cs="Times New Roman"/>
                <w:lang w:val="ru-RU" w:eastAsia="bg-BG"/>
              </w:rPr>
              <w:t xml:space="preserve"> / 50…60 </w:t>
            </w:r>
            <w:r w:rsidRPr="001F49B4">
              <w:rPr>
                <w:rFonts w:ascii="Times New Roman" w:hAnsi="Times New Roman" w:cs="Times New Roman"/>
                <w:lang w:eastAsia="bg-BG"/>
              </w:rPr>
              <w:t>Hz</w:t>
            </w:r>
            <w:r w:rsidRPr="001F49B4">
              <w:rPr>
                <w:rFonts w:ascii="Times New Roman" w:hAnsi="Times New Roman" w:cs="Times New Roman"/>
                <w:lang w:val="ru-RU" w:eastAsia="bg-BG"/>
              </w:rPr>
              <w:t xml:space="preserve"> / 6.0 </w:t>
            </w:r>
            <w:r w:rsidRPr="001F49B4">
              <w:rPr>
                <w:rFonts w:ascii="Times New Roman" w:hAnsi="Times New Roman" w:cs="Times New Roman"/>
                <w:lang w:eastAsia="bg-BG"/>
              </w:rPr>
              <w:t>kW</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340"/>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1.4</w:t>
            </w:r>
          </w:p>
        </w:tc>
        <w:tc>
          <w:tcPr>
            <w:tcW w:w="5272" w:type="dxa"/>
          </w:tcPr>
          <w:p w:rsidR="000432F3" w:rsidRPr="001F49B4" w:rsidRDefault="000432F3" w:rsidP="00FE0067">
            <w:pPr>
              <w:shd w:val="clear" w:color="auto" w:fill="FFFFFF"/>
              <w:rPr>
                <w:rFonts w:ascii="Times New Roman" w:hAnsi="Times New Roman" w:cs="Times New Roman"/>
                <w:lang w:val="bg-BG" w:eastAsia="bg-BG"/>
              </w:rPr>
            </w:pPr>
            <w:r w:rsidRPr="001F49B4">
              <w:rPr>
                <w:rFonts w:ascii="Times New Roman" w:hAnsi="Times New Roman" w:cs="Times New Roman"/>
                <w:lang w:val="bg-BG" w:eastAsia="bg-BG"/>
              </w:rPr>
              <w:t>- проводимост 2,</w:t>
            </w:r>
            <w:r w:rsidRPr="001F49B4">
              <w:rPr>
                <w:lang w:val="bg-BG"/>
              </w:rPr>
              <w:t>5 µ</w:t>
            </w:r>
            <w:r w:rsidRPr="001F49B4">
              <w:t>S/sm</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bl>
    <w:p w:rsidR="000432F3" w:rsidRPr="001F49B4" w:rsidRDefault="000432F3" w:rsidP="00FE0067">
      <w:pPr>
        <w:shd w:val="clear" w:color="auto" w:fill="FFFFFF"/>
        <w:rPr>
          <w:rFonts w:ascii="Times New Roman" w:hAnsi="Times New Roman" w:cs="Times New Roman"/>
          <w:b/>
          <w:bCs/>
          <w:color w:val="000000"/>
          <w:lang w:val="bg-BG"/>
        </w:rPr>
      </w:pPr>
    </w:p>
    <w:p w:rsidR="000432F3" w:rsidRDefault="000432F3"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Pr="001F49B4" w:rsidRDefault="00CB3235" w:rsidP="00FE0067">
      <w:pPr>
        <w:shd w:val="clear" w:color="auto" w:fill="FFFFFF"/>
        <w:jc w:val="center"/>
        <w:rPr>
          <w:rFonts w:ascii="Times New Roman" w:hAnsi="Times New Roman" w:cs="Times New Roman"/>
          <w:b/>
          <w:bCs/>
          <w:color w:val="000000"/>
          <w:lang w:val="bg-BG"/>
        </w:rPr>
      </w:pPr>
    </w:p>
    <w:p w:rsidR="000432F3" w:rsidRPr="001F49B4" w:rsidRDefault="000432F3" w:rsidP="00FE0067">
      <w:pPr>
        <w:shd w:val="clear" w:color="auto" w:fill="FFFFFF"/>
        <w:rPr>
          <w:rFonts w:ascii="Times New Roman" w:hAnsi="Times New Roman" w:cs="Times New Roman"/>
          <w:b/>
          <w:bCs/>
          <w:color w:val="000000"/>
          <w:lang w:val="bg-BG"/>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lastRenderedPageBreak/>
        <w:t xml:space="preserve">ОБОСОБЕНА ПОЗИЦИЯ №68 - </w:t>
      </w:r>
      <w:r w:rsidRPr="001F49B4">
        <w:rPr>
          <w:rFonts w:ascii="Times New Roman" w:hAnsi="Times New Roman" w:cs="Times New Roman"/>
          <w:b/>
          <w:bCs/>
          <w:color w:val="000000"/>
          <w:lang w:val="bg-BG"/>
        </w:rPr>
        <w:t xml:space="preserve">„ДИГИТАЛЕН PH-МЕТЪР </w:t>
      </w:r>
      <w:r w:rsidRPr="001F49B4">
        <w:rPr>
          <w:rFonts w:ascii="Times New Roman" w:hAnsi="Times New Roman" w:cs="Times New Roman"/>
          <w:b/>
          <w:bCs/>
          <w:color w:val="000000"/>
          <w:lang w:val="ru-RU"/>
        </w:rPr>
        <w:t>ЗА КАТЕДРА ПО     “МЕДИЦИНСКА ФИЗИКА И БИОФИЗИКА”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68</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Дигитален ph-метър</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2</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b/>
                <w:bCs/>
                <w:lang w:val="be-BY"/>
              </w:rPr>
            </w:pPr>
            <w:r w:rsidRPr="001F49B4">
              <w:rPr>
                <w:rFonts w:ascii="Times New Roman" w:hAnsi="Times New Roman" w:cs="Times New Roman"/>
                <w:b/>
                <w:bCs/>
                <w:lang w:val="be-BY"/>
              </w:rPr>
              <w:t>Технически характеристики: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Комбиниран вход за рН/mV/T, Интерфеис USB; pH интервал ( -2...+16 pH mV ±2000 mV)</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Проводимост (0...2000 mS/cm Ion 0.01 ng/l...100 g/l)  Соленост (0...70 ppt)</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1.1.3</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Съпротивление (0...200 MΩ.cm) Разтворим кислород (0...60 mg/l)</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1.1.4</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TDS (0...100 g/l 0...600%) Налягане (600...1300 hPa) Температура (-5...+105°C)</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1.1.5</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8 независими канала за измервания (2 канала за проводимост), LCD дисплей,</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1.1.6</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Мулти-точкова калибрация: (1…5), (1…3), PC интерфейс, изход за принтер</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1.1.7</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Софтуер за PC връзка (интерфейс): Меню на английски, автоматичен режим за записване на информацията по дати и часове</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1.1.8</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RS232 кабел</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1.1.9</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USB кабел</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1.1.10</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3x500 ml буфери (pH 4, 7 and 10);</w:t>
            </w:r>
          </w:p>
        </w:tc>
        <w:tc>
          <w:tcPr>
            <w:tcW w:w="873" w:type="dxa"/>
          </w:tcPr>
          <w:p w:rsidR="000432F3" w:rsidRPr="001F49B4" w:rsidRDefault="000432F3" w:rsidP="00FE0067">
            <w:pPr>
              <w:shd w:val="clear" w:color="auto" w:fill="FFFFFF"/>
              <w:jc w:val="center"/>
              <w:rPr>
                <w:rFonts w:ascii="Times New Roman" w:hAnsi="Times New Roman" w:cs="Times New Roman"/>
                <w:lang w:val="en-GB"/>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1.1.11</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500 ml електролит стандартен (3M KCl);</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1.1.12</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3x500 ml стандарти за проводимост (0.01, 0.1 and 1M KCl);</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1.1.13</w:t>
            </w:r>
          </w:p>
        </w:tc>
        <w:tc>
          <w:tcPr>
            <w:tcW w:w="4707"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Софтуер за PC връзка (интерфейс): Меню на английски, автоматичен режим за записване на информацията по дати и часове</w:t>
            </w:r>
          </w:p>
        </w:tc>
        <w:tc>
          <w:tcPr>
            <w:tcW w:w="873"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1.1.14</w:t>
            </w:r>
          </w:p>
        </w:tc>
        <w:tc>
          <w:tcPr>
            <w:tcW w:w="4707"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RS232 кабел</w:t>
            </w:r>
          </w:p>
        </w:tc>
        <w:tc>
          <w:tcPr>
            <w:tcW w:w="873"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1.1.15</w:t>
            </w:r>
          </w:p>
        </w:tc>
        <w:tc>
          <w:tcPr>
            <w:tcW w:w="4707" w:type="dxa"/>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color w:val="000000"/>
                <w:lang w:val="ru-RU"/>
              </w:rPr>
              <w:t>USB кабел</w:t>
            </w:r>
          </w:p>
        </w:tc>
        <w:tc>
          <w:tcPr>
            <w:tcW w:w="873"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1.1.16</w:t>
            </w:r>
          </w:p>
        </w:tc>
        <w:tc>
          <w:tcPr>
            <w:tcW w:w="4707"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3x500 ml буфери (pH 4, 7 and 10);</w:t>
            </w:r>
          </w:p>
        </w:tc>
        <w:tc>
          <w:tcPr>
            <w:tcW w:w="873" w:type="dxa"/>
          </w:tcPr>
          <w:p w:rsidR="000432F3" w:rsidRPr="001F49B4" w:rsidRDefault="000432F3" w:rsidP="00FE0067">
            <w:pPr>
              <w:shd w:val="clear" w:color="auto" w:fill="FFFFFF"/>
              <w:jc w:val="center"/>
              <w:rPr>
                <w:rFonts w:ascii="Times New Roman" w:hAnsi="Times New Roman" w:cs="Times New Roman"/>
                <w:color w:val="000000"/>
                <w:lang w:val="en-GB"/>
              </w:rPr>
            </w:pPr>
          </w:p>
        </w:tc>
      </w:tr>
      <w:tr w:rsidR="000432F3" w:rsidRPr="001F49B4">
        <w:trPr>
          <w:trHeight w:val="56"/>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1.1.17</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500 ml електролит стандартен (3M KCl);</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1.1.18</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3x500 ml стандарти за проводимост (0.01, 0.1 and 1M KCl);</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Default="000432F3"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Pr="001F49B4" w:rsidRDefault="00CB3235"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lastRenderedPageBreak/>
        <w:t xml:space="preserve">ОБОСОБЕНА ПОЗИЦИЯ №69 - </w:t>
      </w:r>
      <w:r w:rsidRPr="001F49B4">
        <w:rPr>
          <w:rFonts w:ascii="Times New Roman" w:hAnsi="Times New Roman" w:cs="Times New Roman"/>
          <w:b/>
          <w:bCs/>
          <w:color w:val="000000"/>
          <w:lang w:val="bg-BG"/>
        </w:rPr>
        <w:t xml:space="preserve">„ЙОН-СЕЛЕКТИВНИ ЕЛЕКТРОДИ </w:t>
      </w:r>
      <w:r w:rsidRPr="001F49B4">
        <w:rPr>
          <w:rFonts w:ascii="Times New Roman" w:hAnsi="Times New Roman" w:cs="Times New Roman"/>
          <w:b/>
          <w:bCs/>
          <w:color w:val="000000"/>
          <w:lang w:val="ru-RU"/>
        </w:rPr>
        <w:t>ЗА КАТЕДРА ПО “МЕДИЦИНСКА ФИЗИКА И БИОФИЗИКА”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69</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Йон-селективни електроди</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2</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b/>
                <w:bCs/>
                <w:lang w:val="be-BY"/>
              </w:rPr>
            </w:pPr>
            <w:r w:rsidRPr="001F49B4">
              <w:rPr>
                <w:rFonts w:ascii="Times New Roman" w:hAnsi="Times New Roman" w:cs="Times New Roman"/>
                <w:b/>
                <w:bCs/>
                <w:lang w:val="be-BY"/>
              </w:rPr>
              <w:t>Технически характеристики: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(хлорни йони ) Хлорен електрод, Epoxy Body, Електролит – KNO3, 3 m cable, BNC, ØxL: 12x110mm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rPr>
      </w:pPr>
      <w:r w:rsidRPr="001F49B4">
        <w:rPr>
          <w:rFonts w:ascii="Times New Roman" w:hAnsi="Times New Roman" w:cs="Times New Roman"/>
          <w:b/>
          <w:bCs/>
          <w:color w:val="000000"/>
          <w:lang w:val="ru-RU"/>
        </w:rPr>
        <w:t xml:space="preserve">ОБОСОБЕНА ПОЗИЦИЯ №70 - </w:t>
      </w:r>
      <w:r w:rsidRPr="001F49B4">
        <w:rPr>
          <w:rFonts w:ascii="Times New Roman" w:hAnsi="Times New Roman" w:cs="Times New Roman"/>
          <w:b/>
          <w:bCs/>
          <w:color w:val="000000"/>
          <w:lang w:val="bg-BG"/>
        </w:rPr>
        <w:t>„РЕФЕРЕНТНИ ЕЛЕКТРОДИ</w:t>
      </w:r>
      <w:r w:rsidRPr="001F49B4">
        <w:rPr>
          <w:rFonts w:ascii="Times New Roman" w:hAnsi="Times New Roman" w:cs="Times New Roman"/>
          <w:b/>
          <w:bCs/>
          <w:color w:val="000000"/>
        </w:rPr>
        <w:t>: KALOMEL</w:t>
      </w:r>
      <w:r w:rsidRPr="001F49B4">
        <w:rPr>
          <w:rFonts w:ascii="Times New Roman" w:hAnsi="Times New Roman" w:cs="Times New Roman"/>
          <w:b/>
          <w:bCs/>
          <w:color w:val="000000"/>
          <w:lang w:val="bg-BG"/>
        </w:rPr>
        <w:t xml:space="preserve"> </w:t>
      </w:r>
      <w:r w:rsidRPr="001F49B4">
        <w:rPr>
          <w:rFonts w:ascii="Times New Roman" w:hAnsi="Times New Roman" w:cs="Times New Roman"/>
          <w:b/>
          <w:bCs/>
          <w:color w:val="000000"/>
          <w:lang w:val="ru-RU"/>
        </w:rPr>
        <w:t>ЗА КАТЕДРА ПО “МЕДИЦИНСКА ФИЗИКА И БИОФИЗИКА”</w:t>
      </w:r>
      <w:r w:rsidRPr="001F49B4">
        <w:rPr>
          <w:rFonts w:ascii="Times New Roman" w:hAnsi="Times New Roman" w:cs="Times New Roman"/>
          <w:b/>
          <w:bCs/>
          <w:color w:val="000000"/>
        </w:rPr>
        <w:t xml:space="preserve">- </w:t>
      </w:r>
      <w:r w:rsidRPr="001F49B4">
        <w:rPr>
          <w:rFonts w:ascii="Times New Roman" w:hAnsi="Times New Roman" w:cs="Times New Roman"/>
          <w:b/>
          <w:bCs/>
          <w:color w:val="000000"/>
          <w:lang w:val="ru-RU"/>
        </w:rPr>
        <w:t>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70</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Референтни електроди</w:t>
            </w:r>
          </w:p>
        </w:tc>
        <w:tc>
          <w:tcPr>
            <w:tcW w:w="873" w:type="dxa"/>
          </w:tcPr>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4</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b/>
                <w:bCs/>
                <w:lang w:val="be-BY"/>
              </w:rPr>
            </w:pPr>
            <w:r w:rsidRPr="001F49B4">
              <w:rPr>
                <w:rFonts w:ascii="Times New Roman" w:hAnsi="Times New Roman" w:cs="Times New Roman"/>
                <w:b/>
                <w:bCs/>
                <w:lang w:val="be-BY"/>
              </w:rPr>
              <w:t>Технически характеристики: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Микро pH Електрод, Epoxy Body, Електролит – Gel, 3 m cable, BNC, ØxL: 6x150mm;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bg-BG"/>
        </w:rPr>
      </w:pPr>
    </w:p>
    <w:p w:rsidR="000432F3" w:rsidRPr="001F49B4" w:rsidRDefault="000432F3" w:rsidP="00FE0067">
      <w:pPr>
        <w:shd w:val="clear" w:color="auto" w:fill="FFFFFF"/>
        <w:jc w:val="both"/>
        <w:rPr>
          <w:rFonts w:ascii="Times New Roman" w:hAnsi="Times New Roman" w:cs="Times New Roman"/>
          <w:b/>
          <w:bCs/>
          <w:color w:val="000000"/>
          <w:lang w:val="bg-BG"/>
        </w:rPr>
      </w:pPr>
    </w:p>
    <w:p w:rsidR="000432F3" w:rsidRPr="001F49B4" w:rsidRDefault="000432F3" w:rsidP="00FE0067">
      <w:pPr>
        <w:shd w:val="clear" w:color="auto" w:fill="FFFFFF"/>
        <w:jc w:val="both"/>
        <w:rPr>
          <w:rFonts w:cs="Times New Roman"/>
          <w:b/>
          <w:bCs/>
          <w:color w:val="000000"/>
          <w:sz w:val="22"/>
          <w:szCs w:val="22"/>
        </w:rPr>
      </w:pPr>
      <w:r w:rsidRPr="001F49B4">
        <w:rPr>
          <w:rFonts w:ascii="Times New Roman" w:hAnsi="Times New Roman" w:cs="Times New Roman"/>
          <w:b/>
          <w:bCs/>
          <w:color w:val="000000"/>
          <w:lang w:val="ru-RU"/>
        </w:rPr>
        <w:t xml:space="preserve">ОБОСОБЕНА ПОЗИЦИЯ №71 - </w:t>
      </w:r>
      <w:r w:rsidRPr="001F49B4">
        <w:rPr>
          <w:rFonts w:ascii="Times New Roman" w:hAnsi="Times New Roman" w:cs="Times New Roman"/>
          <w:b/>
          <w:bCs/>
          <w:color w:val="000000"/>
          <w:lang w:val="bg-BG"/>
        </w:rPr>
        <w:t xml:space="preserve">„КОМБИНИРАНИ PH-ЕЛЕКТРОДИ </w:t>
      </w:r>
      <w:r w:rsidRPr="001F49B4">
        <w:rPr>
          <w:rFonts w:ascii="Times New Roman" w:hAnsi="Times New Roman" w:cs="Times New Roman"/>
          <w:b/>
          <w:bCs/>
          <w:color w:val="000000"/>
          <w:lang w:val="ru-RU"/>
        </w:rPr>
        <w:t>ЗА КАТЕДРА ПО “МЕДИЦИНСКА ФИЗИКА И БИОФИЗИКА”</w:t>
      </w:r>
      <w:r w:rsidRPr="001F49B4">
        <w:rPr>
          <w:rFonts w:ascii="Times New Roman" w:hAnsi="Times New Roman" w:cs="Times New Roman"/>
          <w:b/>
          <w:bCs/>
          <w:color w:val="000000"/>
        </w:rPr>
        <w:t xml:space="preserve">- </w:t>
      </w:r>
      <w:r w:rsidRPr="001F49B4">
        <w:rPr>
          <w:rFonts w:ascii="Times New Roman" w:hAnsi="Times New Roman" w:cs="Times New Roman"/>
          <w:b/>
          <w:bCs/>
          <w:color w:val="000000"/>
          <w:lang w:val="ru-RU"/>
        </w:rPr>
        <w:t>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lang w:val="bg-BG"/>
              </w:rPr>
              <w:t>7</w:t>
            </w:r>
            <w:r w:rsidRPr="001F49B4">
              <w:rPr>
                <w:rFonts w:ascii="Times New Roman" w:hAnsi="Times New Roman" w:cs="Times New Roman"/>
                <w:b/>
                <w:bCs/>
              </w:rPr>
              <w:t>1</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Комбинирани pH-електроди</w:t>
            </w:r>
          </w:p>
        </w:tc>
        <w:tc>
          <w:tcPr>
            <w:tcW w:w="873" w:type="dxa"/>
          </w:tcPr>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2</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b/>
                <w:bCs/>
                <w:lang w:val="be-BY"/>
              </w:rPr>
            </w:pPr>
            <w:r w:rsidRPr="001F49B4">
              <w:rPr>
                <w:rFonts w:ascii="Times New Roman" w:hAnsi="Times New Roman" w:cs="Times New Roman"/>
                <w:b/>
                <w:bCs/>
                <w:lang w:val="be-BY"/>
              </w:rPr>
              <w:t>Технически характеристики: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Kalomel-Кит-/pH/Температурен електрод, Epoxy Body, Електролит – 3M KCl,</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3 m кабел, BNC, ØxL: 9x300mm;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1.1.3</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Проводимост/ Температурен електрод, Epoxy Body, Електролит – 3M KCl,</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1.1.4</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3 m кабел, BNC, ØxL: 9x300mm;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1.1.5</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Електрод за разтворим кислород, Epoxy Body, Електролит – Гел,</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1.1.6</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3 m кабел, BNC, ØxL: 9x300mm;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1.1.7</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Температурен електрод;</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r w:rsidRPr="001F49B4">
        <w:rPr>
          <w:rFonts w:ascii="Times New Roman" w:hAnsi="Times New Roman" w:cs="Times New Roman"/>
          <w:b/>
          <w:bCs/>
          <w:color w:val="000000"/>
          <w:lang w:val="ru-RU"/>
        </w:rPr>
        <w:t xml:space="preserve">ОБОСОБЕНА ПОЗИЦИЯ №72 - </w:t>
      </w:r>
      <w:r w:rsidRPr="001F49B4">
        <w:rPr>
          <w:rFonts w:ascii="Times New Roman" w:hAnsi="Times New Roman" w:cs="Times New Roman"/>
          <w:b/>
          <w:bCs/>
          <w:color w:val="000000"/>
          <w:lang w:val="bg-BG"/>
        </w:rPr>
        <w:t xml:space="preserve">„ХОЛДЕР ЗА ЕЛЕКТРОДИ </w:t>
      </w:r>
      <w:r w:rsidRPr="001F49B4">
        <w:rPr>
          <w:rFonts w:ascii="Times New Roman" w:hAnsi="Times New Roman" w:cs="Times New Roman"/>
          <w:b/>
          <w:bCs/>
          <w:color w:val="000000"/>
          <w:lang w:val="ru-RU"/>
        </w:rPr>
        <w:t xml:space="preserve">ЗА КАТЕДРА ПО </w:t>
      </w:r>
    </w:p>
    <w:p w:rsidR="000432F3" w:rsidRPr="001F49B4" w:rsidRDefault="000432F3" w:rsidP="00FE0067">
      <w:pPr>
        <w:shd w:val="clear" w:color="auto" w:fill="FFFFFF"/>
        <w:jc w:val="both"/>
        <w:rPr>
          <w:rFonts w:cs="Times New Roman"/>
          <w:b/>
          <w:bCs/>
          <w:color w:val="000000"/>
          <w:sz w:val="22"/>
          <w:szCs w:val="22"/>
        </w:rPr>
      </w:pPr>
      <w:r w:rsidRPr="001F49B4">
        <w:rPr>
          <w:rFonts w:ascii="Times New Roman" w:hAnsi="Times New Roman" w:cs="Times New Roman"/>
          <w:b/>
          <w:bCs/>
          <w:color w:val="000000"/>
          <w:lang w:val="ru-RU"/>
        </w:rPr>
        <w:t>“МЕДИЦИНСКА ФИЗИКА И БИОФИЗИКА”</w:t>
      </w:r>
      <w:r w:rsidRPr="001F49B4">
        <w:rPr>
          <w:rFonts w:ascii="Times New Roman" w:hAnsi="Times New Roman" w:cs="Times New Roman"/>
          <w:b/>
          <w:bCs/>
          <w:color w:val="000000"/>
        </w:rPr>
        <w:t xml:space="preserve"> - </w:t>
      </w:r>
      <w:r w:rsidRPr="001F49B4">
        <w:rPr>
          <w:rFonts w:ascii="Times New Roman" w:hAnsi="Times New Roman" w:cs="Times New Roman"/>
          <w:b/>
          <w:bCs/>
          <w:color w:val="000000"/>
          <w:lang w:val="ru-RU"/>
        </w:rPr>
        <w:t>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72</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Холдер за електроди</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2</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b/>
                <w:bCs/>
                <w:lang w:val="be-BY"/>
              </w:rPr>
            </w:pPr>
            <w:r w:rsidRPr="001F49B4">
              <w:rPr>
                <w:rFonts w:ascii="Times New Roman" w:hAnsi="Times New Roman" w:cs="Times New Roman"/>
                <w:b/>
                <w:bCs/>
                <w:lang w:val="be-BY"/>
              </w:rPr>
              <w:t>Технически характеристики: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механичен държател, с 5 отвора с размери съобразени с размерите на електродите</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lang w:val="bg-BG"/>
        </w:rPr>
      </w:pPr>
      <w:r w:rsidRPr="001F49B4">
        <w:rPr>
          <w:rFonts w:ascii="Times New Roman" w:hAnsi="Times New Roman" w:cs="Times New Roman"/>
          <w:b/>
          <w:bCs/>
          <w:color w:val="000000"/>
          <w:lang w:val="ru-RU"/>
        </w:rPr>
        <w:t xml:space="preserve">ОБОСОБЕНА ПОЗИЦИЯ №73 - </w:t>
      </w:r>
      <w:r w:rsidRPr="001F49B4">
        <w:rPr>
          <w:rFonts w:ascii="Times New Roman" w:hAnsi="Times New Roman" w:cs="Times New Roman"/>
          <w:b/>
          <w:bCs/>
          <w:color w:val="000000"/>
          <w:lang w:val="bg-BG"/>
        </w:rPr>
        <w:t xml:space="preserve">„ВОРТЕКС </w:t>
      </w:r>
      <w:r w:rsidRPr="001F49B4">
        <w:rPr>
          <w:rFonts w:ascii="Times New Roman" w:hAnsi="Times New Roman" w:cs="Times New Roman"/>
          <w:b/>
          <w:bCs/>
          <w:color w:val="000000"/>
          <w:lang w:val="ru-RU"/>
        </w:rPr>
        <w:t>ЗА КАТЕДРА ПО “МЕДИЦИНСКА ФИЗИКА И БИОФИЗИКА”</w:t>
      </w:r>
      <w:r w:rsidRPr="001F49B4">
        <w:rPr>
          <w:rFonts w:ascii="Times New Roman" w:hAnsi="Times New Roman" w:cs="Times New Roman"/>
          <w:b/>
          <w:bCs/>
          <w:color w:val="000000"/>
          <w:lang w:val="bg-BG"/>
        </w:rPr>
        <w:t xml:space="preserve">- </w:t>
      </w:r>
      <w:r w:rsidRPr="001F49B4">
        <w:rPr>
          <w:rFonts w:ascii="Times New Roman" w:hAnsi="Times New Roman" w:cs="Times New Roman"/>
          <w:b/>
          <w:bCs/>
          <w:color w:val="000000"/>
          <w:lang w:val="ru-RU"/>
        </w:rPr>
        <w:t>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73</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Вортекс</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3</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b/>
                <w:bCs/>
                <w:lang w:val="be-BY"/>
              </w:rPr>
            </w:pPr>
            <w:r w:rsidRPr="001F49B4">
              <w:rPr>
                <w:rFonts w:ascii="Times New Roman" w:hAnsi="Times New Roman" w:cs="Times New Roman"/>
                <w:b/>
                <w:bCs/>
                <w:lang w:val="be-BY"/>
              </w:rPr>
              <w:t>Технически характеристики: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Вид движение: орбитално, 4.5 mm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Скоростен обхват: 0-3000 rpm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1.1.3</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Капацитет на епруветката: 1.5-50 ml</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1.1.4</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Настройка на скоростта: аналогова</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1.1.5</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Електронен контрол на скоростта</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1.1.6</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Степен на електронна защита: IP42</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1.1.7</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Мощност: 50W</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Default="000432F3"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Pr="001F49B4" w:rsidRDefault="00CB3235"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lastRenderedPageBreak/>
        <w:t xml:space="preserve">ОБОСОБЕНА ПОЗИЦИЯ №74 - </w:t>
      </w:r>
      <w:r w:rsidRPr="001F49B4">
        <w:rPr>
          <w:rFonts w:ascii="Times New Roman" w:hAnsi="Times New Roman" w:cs="Times New Roman"/>
          <w:b/>
          <w:bCs/>
          <w:color w:val="000000"/>
          <w:lang w:val="bg-BG"/>
        </w:rPr>
        <w:t xml:space="preserve">„МНОГОКАНАЛНИ АВТОМАТИЧНИ ПИПЕТИ-50-1000 МИКРОЛИТРА </w:t>
      </w:r>
      <w:r w:rsidRPr="001F49B4">
        <w:rPr>
          <w:rFonts w:ascii="Times New Roman" w:hAnsi="Times New Roman" w:cs="Times New Roman"/>
          <w:b/>
          <w:bCs/>
          <w:color w:val="000000"/>
          <w:lang w:val="ru-RU"/>
        </w:rPr>
        <w:t>ЗА КАТЕДРА ПО “МЕДИЦИНСКА ФИЗИКА И БИОФИЗИКА”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74</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Многоканални автоматични пипети-50-1000 микролитра</w:t>
            </w:r>
          </w:p>
        </w:tc>
        <w:tc>
          <w:tcPr>
            <w:tcW w:w="873" w:type="dxa"/>
            <w:vAlign w:val="center"/>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2</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lang w:val="be-BY"/>
              </w:rPr>
            </w:pPr>
            <w:r w:rsidRPr="001F49B4">
              <w:rPr>
                <w:rFonts w:ascii="Times New Roman" w:hAnsi="Times New Roman" w:cs="Times New Roman"/>
                <w:lang w:val="be-BY"/>
              </w:rPr>
              <w:t>Изцяло автоклавируеми многоканални автоматични пипети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1.2</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Всяка автоматична пипета трябва да е тествана индивидуално и калибрирана в съответствие със стандартите EN ISO 8655 и DIN 12650.</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1.3</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Всички автоматични пипети да са класифицирани като in vitro диагностични медицински изделия, в съответствие с директивата за in vitro диагностични (IVD) медицински изделия 98/79 EC и са CE-IVD маркирани.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t xml:space="preserve">ОБОСОБЕНА ПОЗИЦИЯ №75 - </w:t>
      </w:r>
      <w:r w:rsidRPr="001F49B4">
        <w:rPr>
          <w:rFonts w:ascii="Times New Roman" w:hAnsi="Times New Roman" w:cs="Times New Roman"/>
          <w:b/>
          <w:bCs/>
          <w:color w:val="000000"/>
          <w:lang w:val="bg-BG"/>
        </w:rPr>
        <w:t xml:space="preserve">„ЕДНОКАНАЛНИ АВТОМАТИЧНИ ПИПЕТИ С ПРОМЕНЛИВ ОБЕМ 50-1000 МИКРОЛИТРА </w:t>
      </w:r>
      <w:r w:rsidRPr="001F49B4">
        <w:rPr>
          <w:rFonts w:ascii="Times New Roman" w:hAnsi="Times New Roman" w:cs="Times New Roman"/>
          <w:b/>
          <w:bCs/>
          <w:color w:val="000000"/>
          <w:lang w:val="ru-RU"/>
        </w:rPr>
        <w:t>ЗА КАТЕДРА ПО “МЕДИЦИНСКА ФИЗИКА И БИОФИЗИКА”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75</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Едноканални автоматични пипети с променлив обем-50-1000 микролитра</w:t>
            </w:r>
          </w:p>
        </w:tc>
        <w:tc>
          <w:tcPr>
            <w:tcW w:w="873" w:type="dxa"/>
            <w:vAlign w:val="center"/>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6</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lang w:val="be-BY"/>
              </w:rPr>
            </w:pPr>
            <w:r w:rsidRPr="001F49B4">
              <w:rPr>
                <w:rFonts w:ascii="Times New Roman" w:hAnsi="Times New Roman" w:cs="Times New Roman"/>
                <w:lang w:val="be-BY"/>
              </w:rPr>
              <w:t>Изцяло автоклавируеми едноканални автоматични пипети с вариращ обем.</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1.2</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Всяка автоматична пипета да е тествана индивидуално и калибрирана в съответствие със стандартите EN ISO 8655 и DIN 12650.</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1.3</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Всички автоматични пипети да са класифицирани като in vitro диагностични медицински изделия, в съответствие с директивата за in vitro диагностични (IVD) медицински изделия 98/79 EC и са CE-IVD маркирани.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Default="000432F3"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Pr="001F49B4" w:rsidRDefault="00CB3235"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lastRenderedPageBreak/>
        <w:t xml:space="preserve">ОБОСОБЕНА ПОЗИЦИЯ №76 - </w:t>
      </w:r>
      <w:r w:rsidRPr="001F49B4">
        <w:rPr>
          <w:rFonts w:ascii="Times New Roman" w:hAnsi="Times New Roman" w:cs="Times New Roman"/>
          <w:b/>
          <w:bCs/>
          <w:color w:val="000000"/>
          <w:lang w:val="bg-BG"/>
        </w:rPr>
        <w:t xml:space="preserve">„ЕЛЕКТРОННИ ЕДНОКАНАЛНИ ПИПЕТИ С ПРОМЕНЛИВ ОБЕМ 50-1000 МИКРОЛИТРА </w:t>
      </w:r>
      <w:r w:rsidRPr="001F49B4">
        <w:rPr>
          <w:rFonts w:ascii="Times New Roman" w:hAnsi="Times New Roman" w:cs="Times New Roman"/>
          <w:b/>
          <w:bCs/>
          <w:color w:val="000000"/>
          <w:lang w:val="ru-RU"/>
        </w:rPr>
        <w:t>ЗА КАТЕДРА ПО “МЕДИЦИНСКА ФИЗИКА И БИОФИЗИКА”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76</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Електронни едноканални пипети с променлив обем-50-1000 микролитра</w:t>
            </w:r>
          </w:p>
        </w:tc>
        <w:tc>
          <w:tcPr>
            <w:tcW w:w="873" w:type="dxa"/>
            <w:vAlign w:val="center"/>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2</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lang w:val="be-BY"/>
              </w:rPr>
            </w:pPr>
            <w:r w:rsidRPr="001F49B4">
              <w:rPr>
                <w:rFonts w:ascii="Times New Roman" w:hAnsi="Times New Roman" w:cs="Times New Roman"/>
                <w:lang w:val="be-BY"/>
              </w:rPr>
              <w:t>Всяка автоматична пипета да е тествана индивидуално и калибрирана в съответствие със стандартите EN ISO 8655 и DIN 12650.</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1.2</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Всички автоматични пипети да са класифицирани като in vitro диагностични медицински изделия, в съответствие с директивата за in vitro диагностични (IVD) медицински изделия 98/79 EC и са CE-IVD маркирани.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jc w:val="both"/>
        <w:rPr>
          <w:rFonts w:ascii="Times New Roman" w:hAnsi="Times New Roman" w:cs="Times New Roman"/>
          <w:b/>
          <w:bCs/>
          <w:color w:val="000000"/>
        </w:rPr>
      </w:pPr>
    </w:p>
    <w:p w:rsidR="000432F3" w:rsidRDefault="000432F3" w:rsidP="00FE0067">
      <w:pPr>
        <w:shd w:val="clear" w:color="auto" w:fill="FFFFFF"/>
        <w:jc w:val="both"/>
        <w:rPr>
          <w:rFonts w:ascii="Times New Roman" w:hAnsi="Times New Roman" w:cs="Times New Roman"/>
          <w:b/>
          <w:bCs/>
          <w:color w:val="000000"/>
          <w:lang w:val="be-BY"/>
        </w:rPr>
      </w:pPr>
    </w:p>
    <w:p w:rsidR="00CB3235" w:rsidRPr="001F49B4" w:rsidRDefault="00CB3235" w:rsidP="00FE0067">
      <w:pPr>
        <w:shd w:val="clear" w:color="auto" w:fill="FFFFFF"/>
        <w:jc w:val="both"/>
        <w:rPr>
          <w:rFonts w:ascii="Times New Roman" w:hAnsi="Times New Roman" w:cs="Times New Roman"/>
          <w:b/>
          <w:bCs/>
          <w:color w:val="000000"/>
          <w:lang w:val="be-BY"/>
        </w:rPr>
      </w:pPr>
    </w:p>
    <w:p w:rsidR="000432F3" w:rsidRPr="001F49B4" w:rsidRDefault="000432F3" w:rsidP="00FE0067">
      <w:pPr>
        <w:shd w:val="clear" w:color="auto" w:fill="FFFFFF"/>
        <w:jc w:val="both"/>
        <w:rPr>
          <w:rFonts w:ascii="Times New Roman" w:hAnsi="Times New Roman" w:cs="Times New Roman"/>
          <w:b/>
          <w:bCs/>
          <w:color w:val="000000"/>
          <w:lang w:val="be-BY"/>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t xml:space="preserve">ОБОСОБЕНА ПОЗИЦИЯ №77 - </w:t>
      </w:r>
      <w:r w:rsidRPr="001F49B4">
        <w:rPr>
          <w:rFonts w:ascii="Times New Roman" w:hAnsi="Times New Roman" w:cs="Times New Roman"/>
          <w:b/>
          <w:bCs/>
          <w:color w:val="000000"/>
          <w:lang w:val="bg-BG"/>
        </w:rPr>
        <w:t xml:space="preserve">„ДИСПЕНСЕРИ 5 ДО 50 ML </w:t>
      </w:r>
      <w:r w:rsidRPr="001F49B4">
        <w:rPr>
          <w:rFonts w:ascii="Times New Roman" w:hAnsi="Times New Roman" w:cs="Times New Roman"/>
          <w:b/>
          <w:bCs/>
          <w:color w:val="000000"/>
          <w:lang w:val="ru-RU"/>
        </w:rPr>
        <w:t>ЗА КАТЕДРА ПО “МЕДИЦИНСКА ФИЗИКА И БИОФИЗИКА”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77</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Диспенсери 5 до 50 ml</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w:t>
            </w: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t xml:space="preserve">ОБОСОБЕНА ПОЗИЦИЯ №78 - </w:t>
      </w:r>
      <w:r w:rsidRPr="001F49B4">
        <w:rPr>
          <w:rFonts w:ascii="Times New Roman" w:hAnsi="Times New Roman" w:cs="Times New Roman"/>
          <w:b/>
          <w:bCs/>
          <w:color w:val="000000"/>
          <w:lang w:val="bg-BG"/>
        </w:rPr>
        <w:t xml:space="preserve">„ДИСПЕНСЕРИ 20 ДО 100 ML </w:t>
      </w:r>
      <w:r w:rsidRPr="001F49B4">
        <w:rPr>
          <w:rFonts w:ascii="Times New Roman" w:hAnsi="Times New Roman" w:cs="Times New Roman"/>
          <w:b/>
          <w:bCs/>
          <w:color w:val="000000"/>
          <w:lang w:val="ru-RU"/>
        </w:rPr>
        <w:t>ЗА КАТЕДРА ПО “МЕДИЦИНСКА ФИЗИКА И БИОФИЗИКА”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78</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Диспенсери 20 до 100 ml</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2</w:t>
            </w: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lastRenderedPageBreak/>
        <w:t xml:space="preserve">ОБОСОБЕНА ПОЗИЦИЯ №79 - </w:t>
      </w:r>
      <w:r w:rsidRPr="001F49B4">
        <w:rPr>
          <w:rFonts w:ascii="Times New Roman" w:hAnsi="Times New Roman" w:cs="Times New Roman"/>
          <w:b/>
          <w:bCs/>
          <w:color w:val="000000"/>
          <w:lang w:val="bg-BG"/>
        </w:rPr>
        <w:t xml:space="preserve">„ВОДНA БАНЯ ТЕРМОСТАТНА </w:t>
      </w:r>
      <w:r w:rsidRPr="001F49B4">
        <w:rPr>
          <w:rFonts w:ascii="Times New Roman" w:hAnsi="Times New Roman" w:cs="Times New Roman"/>
          <w:b/>
          <w:bCs/>
          <w:color w:val="000000"/>
          <w:lang w:val="ru-RU"/>
        </w:rPr>
        <w:t>ЗА КАТЕДРА ПО “МЕДИЦИНСКА ФИЗИКА И БИОФИЗИКА”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79</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Воднa баня термостатна</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b/>
                <w:bCs/>
                <w:lang w:val="be-BY"/>
              </w:rPr>
            </w:pPr>
            <w:r w:rsidRPr="001F49B4">
              <w:rPr>
                <w:rFonts w:ascii="Times New Roman" w:hAnsi="Times New Roman" w:cs="Times New Roman"/>
                <w:b/>
                <w:bCs/>
                <w:lang w:val="be-BY"/>
              </w:rPr>
              <w:t>Технически характеристики: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Брой гнезда 4</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707" w:type="dxa"/>
          </w:tcPr>
          <w:p w:rsidR="000432F3" w:rsidRPr="001F49B4" w:rsidRDefault="000432F3" w:rsidP="00FE0067">
            <w:pPr>
              <w:shd w:val="clear" w:color="auto" w:fill="FFFFFF"/>
              <w:rPr>
                <w:rFonts w:ascii="Times New Roman" w:hAnsi="Times New Roman" w:cs="Times New Roman"/>
                <w:lang w:val="bg-BG"/>
              </w:rPr>
            </w:pPr>
            <w:r w:rsidRPr="001F49B4">
              <w:rPr>
                <w:rFonts w:ascii="Times New Roman" w:hAnsi="Times New Roman" w:cs="Times New Roman"/>
                <w:lang w:val="ru-RU"/>
              </w:rPr>
              <w:t xml:space="preserve">Работна дълбочина 90 </w:t>
            </w:r>
            <w:r w:rsidRPr="001F49B4">
              <w:rPr>
                <w:rFonts w:ascii="Times New Roman" w:hAnsi="Times New Roman" w:cs="Times New Roman"/>
              </w:rPr>
              <w:t>mm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1.1.3</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Диаметър на гнездата 130 mm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1.1.4</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Температурен обхват от 5°C над стайната до 100°C</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1.1.5</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микропроцесорно управление на температурата</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t xml:space="preserve">ОБОСОБЕНА ПОЗИЦИЯ №80 - </w:t>
      </w:r>
      <w:r w:rsidRPr="001F49B4">
        <w:rPr>
          <w:rFonts w:ascii="Times New Roman" w:hAnsi="Times New Roman" w:cs="Times New Roman"/>
          <w:b/>
          <w:bCs/>
          <w:color w:val="000000"/>
          <w:lang w:val="bg-BG"/>
        </w:rPr>
        <w:t xml:space="preserve">„ЕЛЕКТРОМАГНИТНА БЪРКАЛКА С НАГРЯВАНЕ </w:t>
      </w:r>
      <w:r w:rsidRPr="001F49B4">
        <w:rPr>
          <w:rFonts w:ascii="Times New Roman" w:hAnsi="Times New Roman" w:cs="Times New Roman"/>
          <w:b/>
          <w:bCs/>
          <w:color w:val="000000"/>
          <w:lang w:val="ru-RU"/>
        </w:rPr>
        <w:t>ЗА КАТЕДРА ПО “МЕДИЦИНСКА ФИЗИКА И БИОФИЗИКА”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80</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Електромагнитна бъркалка с нагряване</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4</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b/>
                <w:bCs/>
                <w:lang w:val="be-BY"/>
              </w:rPr>
            </w:pPr>
            <w:r w:rsidRPr="001F49B4">
              <w:rPr>
                <w:rFonts w:ascii="Times New Roman" w:hAnsi="Times New Roman" w:cs="Times New Roman"/>
                <w:b/>
                <w:bCs/>
                <w:lang w:val="be-BY"/>
              </w:rPr>
              <w:t>Технически характеристики: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Температурен обхват: +30÷340оС</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Максимален обем на разбъркване: 20 литра</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1.1.3</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Обороти: 100-1500 rpm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1.1.4</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Мощност: 500W</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1.1.5</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Размер на блюдото: ø135mm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1.1.6</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Материал на блюдото: стъклокерамика</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1.1.7</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Дисплей: LCD</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t xml:space="preserve">ОБОСОБЕНА ПОЗИЦИЯ №81 - </w:t>
      </w:r>
      <w:r w:rsidRPr="001F49B4">
        <w:rPr>
          <w:rFonts w:ascii="Times New Roman" w:hAnsi="Times New Roman" w:cs="Times New Roman"/>
          <w:b/>
          <w:bCs/>
          <w:color w:val="000000"/>
          <w:lang w:val="bg-BG"/>
        </w:rPr>
        <w:t xml:space="preserve">„ДЕЙОНИЗАТОР  ЗА УЛТРА-ЧИСТА ВОДА </w:t>
      </w:r>
      <w:r w:rsidRPr="001F49B4">
        <w:rPr>
          <w:rFonts w:ascii="Times New Roman" w:hAnsi="Times New Roman" w:cs="Times New Roman"/>
          <w:b/>
          <w:bCs/>
          <w:color w:val="000000"/>
          <w:lang w:val="ru-RU"/>
        </w:rPr>
        <w:t>ЗА КАТЕДРА ПО “МЕДИЦИНСКА ФИЗИКА И БИОФИЗИКА”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81</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Дейонизатор  за ултра-чиста вода</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b/>
                <w:bCs/>
                <w:lang w:val="be-BY"/>
              </w:rPr>
            </w:pPr>
            <w:r w:rsidRPr="001F49B4">
              <w:rPr>
                <w:rFonts w:ascii="Times New Roman" w:hAnsi="Times New Roman" w:cs="Times New Roman"/>
                <w:b/>
                <w:bCs/>
                <w:lang w:val="be-BY"/>
              </w:rPr>
              <w:t>Технически характеристики: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Проводимост 0.055 μS/cm / 18.2 MΩ  x cm ;</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Капацитет 6 l/h</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t>ОБОСОБЕНА ПОЗИЦИЯ №</w:t>
      </w:r>
      <w:r w:rsidR="00CB3235">
        <w:rPr>
          <w:rFonts w:ascii="Times New Roman" w:hAnsi="Times New Roman" w:cs="Times New Roman"/>
          <w:b/>
          <w:bCs/>
          <w:color w:val="000000"/>
          <w:lang w:val="ru-RU"/>
        </w:rPr>
        <w:t xml:space="preserve"> </w:t>
      </w:r>
      <w:r w:rsidRPr="001F49B4">
        <w:rPr>
          <w:rFonts w:ascii="Times New Roman" w:hAnsi="Times New Roman" w:cs="Times New Roman"/>
          <w:b/>
          <w:bCs/>
          <w:color w:val="000000"/>
          <w:lang w:val="ru-RU"/>
        </w:rPr>
        <w:t xml:space="preserve">82 - </w:t>
      </w:r>
      <w:r w:rsidRPr="001F49B4">
        <w:rPr>
          <w:rFonts w:ascii="Times New Roman" w:hAnsi="Times New Roman" w:cs="Times New Roman"/>
          <w:b/>
          <w:bCs/>
          <w:color w:val="000000"/>
          <w:lang w:val="bg-BG"/>
        </w:rPr>
        <w:t xml:space="preserve">„УЛТРАЦЕНТРОФУГА ЗА СЪДЧЕТА ТИП „EPPENDORF“ </w:t>
      </w:r>
      <w:r w:rsidRPr="001F49B4">
        <w:rPr>
          <w:rFonts w:ascii="Times New Roman" w:hAnsi="Times New Roman" w:cs="Times New Roman"/>
          <w:b/>
          <w:bCs/>
          <w:color w:val="000000"/>
          <w:lang w:val="ru-RU"/>
        </w:rPr>
        <w:t>ЗА КАТЕДРА ПО “МЕДИЦИНСКА ФИЗИКА И БИОФИЗИКА”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82</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Центрофуга за съдчета тип „Eppendorf“</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b/>
                <w:bCs/>
                <w:lang w:val="be-BY"/>
              </w:rPr>
            </w:pPr>
            <w:r w:rsidRPr="001F49B4">
              <w:rPr>
                <w:rFonts w:ascii="Times New Roman" w:hAnsi="Times New Roman" w:cs="Times New Roman"/>
                <w:b/>
                <w:bCs/>
                <w:lang w:val="be-BY"/>
              </w:rPr>
              <w:t>Технически характеристики: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Ротор с 24 гнезда за съдчета (24 x 1.5/2.0 mL)</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Минимална скорост: 25,000 × g (16,220 rpm)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1.1.3</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Хладилна система</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1.1.4</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Дигитална система за подбор на условията на центрофугиране</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1.1.5</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ABS-спирачна система</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bg-BG"/>
        </w:rPr>
      </w:pPr>
    </w:p>
    <w:p w:rsidR="000432F3" w:rsidRPr="001F49B4" w:rsidRDefault="000432F3" w:rsidP="00FE0067">
      <w:pPr>
        <w:shd w:val="clear" w:color="auto" w:fill="FFFFFF"/>
        <w:jc w:val="both"/>
        <w:rPr>
          <w:rFonts w:ascii="Times New Roman" w:hAnsi="Times New Roman" w:cs="Times New Roman"/>
          <w:b/>
          <w:bCs/>
          <w:color w:val="000000"/>
          <w:lang w:val="bg-BG"/>
        </w:rPr>
      </w:pPr>
    </w:p>
    <w:p w:rsidR="000432F3" w:rsidRPr="001F49B4" w:rsidRDefault="000432F3" w:rsidP="00FE0067">
      <w:pPr>
        <w:shd w:val="clear" w:color="auto" w:fill="FFFFFF"/>
        <w:jc w:val="both"/>
        <w:rPr>
          <w:rFonts w:ascii="Times New Roman" w:hAnsi="Times New Roman" w:cs="Times New Roman"/>
          <w:b/>
          <w:bCs/>
          <w:color w:val="000000"/>
          <w:lang w:val="bg-BG"/>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t>ОБОСОБЕНА ПОЗИЦИЯ №</w:t>
      </w:r>
      <w:r w:rsidR="00CB3235">
        <w:rPr>
          <w:rFonts w:ascii="Times New Roman" w:hAnsi="Times New Roman" w:cs="Times New Roman"/>
          <w:b/>
          <w:bCs/>
          <w:color w:val="000000"/>
          <w:lang w:val="ru-RU"/>
        </w:rPr>
        <w:t xml:space="preserve"> </w:t>
      </w:r>
      <w:r w:rsidRPr="001F49B4">
        <w:rPr>
          <w:rFonts w:ascii="Times New Roman" w:hAnsi="Times New Roman" w:cs="Times New Roman"/>
          <w:b/>
          <w:bCs/>
          <w:color w:val="000000"/>
          <w:lang w:val="ru-RU"/>
        </w:rPr>
        <w:t xml:space="preserve">83 - </w:t>
      </w:r>
      <w:r w:rsidRPr="001F49B4">
        <w:rPr>
          <w:rFonts w:ascii="Times New Roman" w:hAnsi="Times New Roman" w:cs="Times New Roman"/>
          <w:b/>
          <w:bCs/>
          <w:color w:val="000000"/>
          <w:lang w:val="bg-BG"/>
        </w:rPr>
        <w:t xml:space="preserve">„КЮВЕТА </w:t>
      </w:r>
      <w:r w:rsidRPr="001F49B4">
        <w:rPr>
          <w:rFonts w:ascii="Times New Roman" w:hAnsi="Times New Roman" w:cs="Times New Roman"/>
          <w:b/>
          <w:bCs/>
          <w:color w:val="000000"/>
        </w:rPr>
        <w:t xml:space="preserve">FC-5.3 MICRO CELL, 10 mm LIGHT PATH, SELF-MASKING BLACK SIDE WALLS AND BASE, QUARTZ, 100 ml </w:t>
      </w:r>
      <w:r w:rsidRPr="001F49B4">
        <w:rPr>
          <w:rFonts w:ascii="Times New Roman" w:hAnsi="Times New Roman" w:cs="Times New Roman"/>
          <w:b/>
          <w:bCs/>
          <w:color w:val="000000"/>
          <w:lang w:val="ru-RU"/>
        </w:rPr>
        <w:t>ЗА КАТЕДРА ПО “МЕДИЦИНСКА ФИЗИКА И БИОФИЗИКА”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83</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color w:val="000000"/>
                <w:lang w:val="bg-BG"/>
              </w:rPr>
              <w:t xml:space="preserve">КЮВЕТА </w:t>
            </w:r>
            <w:r w:rsidRPr="001F49B4">
              <w:rPr>
                <w:rFonts w:ascii="Times New Roman" w:hAnsi="Times New Roman" w:cs="Times New Roman"/>
                <w:b/>
                <w:bCs/>
                <w:color w:val="000000"/>
              </w:rPr>
              <w:t>FC-5.3 MICRO CELL, 10 mm LIGHT PATH, SELF-MASKING BLACK SIDE WALLS AND BASE, QUARTZ, 100 ml</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b/>
                <w:bCs/>
                <w:lang w:val="be-BY"/>
              </w:rPr>
            </w:pPr>
            <w:r w:rsidRPr="001F49B4">
              <w:rPr>
                <w:rFonts w:ascii="Times New Roman" w:hAnsi="Times New Roman" w:cs="Times New Roman"/>
                <w:b/>
                <w:bCs/>
                <w:lang w:val="be-BY"/>
              </w:rPr>
              <w:t>Технически характеристики: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tcPr>
          <w:tbl>
            <w:tblPr>
              <w:tblW w:w="4048" w:type="dxa"/>
              <w:tblCellMar>
                <w:left w:w="0" w:type="dxa"/>
                <w:right w:w="0" w:type="dxa"/>
              </w:tblCellMar>
              <w:tblLook w:val="00A0" w:firstRow="1" w:lastRow="0" w:firstColumn="1" w:lastColumn="0" w:noHBand="0" w:noVBand="0"/>
            </w:tblPr>
            <w:tblGrid>
              <w:gridCol w:w="2540"/>
              <w:gridCol w:w="1508"/>
            </w:tblGrid>
            <w:tr w:rsidR="000432F3" w:rsidRPr="00D94C49">
              <w:tc>
                <w:tcPr>
                  <w:tcW w:w="0" w:type="auto"/>
                  <w:shd w:val="clear" w:color="auto" w:fill="FFFFFF"/>
                  <w:tcMar>
                    <w:top w:w="30" w:type="dxa"/>
                    <w:left w:w="30" w:type="dxa"/>
                    <w:bottom w:w="30" w:type="dxa"/>
                    <w:right w:w="30" w:type="dxa"/>
                  </w:tcMar>
                  <w:vAlign w:val="center"/>
                </w:tcPr>
                <w:p w:rsidR="000432F3" w:rsidRPr="00D94C49" w:rsidRDefault="000432F3" w:rsidP="00FE0067">
                  <w:pPr>
                    <w:shd w:val="clear" w:color="auto" w:fill="FFFFFF"/>
                  </w:pPr>
                  <w:r w:rsidRPr="00D94C49">
                    <w:t>Материал:</w:t>
                  </w:r>
                </w:p>
              </w:tc>
              <w:tc>
                <w:tcPr>
                  <w:tcW w:w="1508" w:type="dxa"/>
                  <w:shd w:val="clear" w:color="auto" w:fill="FFFFFF"/>
                  <w:tcMar>
                    <w:top w:w="30" w:type="dxa"/>
                    <w:left w:w="30" w:type="dxa"/>
                    <w:bottom w:w="30" w:type="dxa"/>
                    <w:right w:w="30" w:type="dxa"/>
                  </w:tcMar>
                  <w:vAlign w:val="center"/>
                </w:tcPr>
                <w:tbl>
                  <w:tblPr>
                    <w:tblW w:w="0" w:type="auto"/>
                    <w:tblCellMar>
                      <w:left w:w="0" w:type="dxa"/>
                      <w:right w:w="0" w:type="dxa"/>
                    </w:tblCellMar>
                    <w:tblLook w:val="00A0" w:firstRow="1" w:lastRow="0" w:firstColumn="1" w:lastColumn="0" w:noHBand="0" w:noVBand="0"/>
                  </w:tblPr>
                  <w:tblGrid>
                    <w:gridCol w:w="180"/>
                    <w:gridCol w:w="336"/>
                    <w:gridCol w:w="180"/>
                  </w:tblGrid>
                  <w:tr w:rsidR="000432F3" w:rsidRPr="00D94C49">
                    <w:tc>
                      <w:tcPr>
                        <w:tcW w:w="180" w:type="dxa"/>
                        <w:tcBorders>
                          <w:top w:val="nil"/>
                          <w:left w:val="nil"/>
                          <w:bottom w:val="nil"/>
                          <w:right w:val="nil"/>
                        </w:tcBorders>
                        <w:shd w:val="clear" w:color="auto" w:fill="1C44E6"/>
                        <w:tcMar>
                          <w:top w:w="30" w:type="dxa"/>
                          <w:left w:w="30" w:type="dxa"/>
                          <w:bottom w:w="30" w:type="dxa"/>
                          <w:right w:w="30" w:type="dxa"/>
                        </w:tcMar>
                        <w:vAlign w:val="center"/>
                      </w:tcPr>
                      <w:p w:rsidR="000432F3" w:rsidRPr="00D94C49" w:rsidRDefault="000432F3" w:rsidP="00FE0067">
                        <w:pPr>
                          <w:shd w:val="clear" w:color="auto" w:fill="FFFFFF"/>
                          <w:jc w:val="center"/>
                          <w:rPr>
                            <w:rFonts w:cs="Times New Roman"/>
                          </w:rPr>
                        </w:pPr>
                        <w:r w:rsidRPr="00D94C49">
                          <w:rPr>
                            <w:rFonts w:cs="Times New Roman"/>
                          </w:rPr>
                          <w:t> </w:t>
                        </w:r>
                      </w:p>
                    </w:tc>
                    <w:tc>
                      <w:tcPr>
                        <w:tcW w:w="0" w:type="auto"/>
                        <w:tcBorders>
                          <w:top w:val="nil"/>
                          <w:left w:val="nil"/>
                          <w:bottom w:val="nil"/>
                          <w:right w:val="nil"/>
                        </w:tcBorders>
                        <w:tcMar>
                          <w:top w:w="30" w:type="dxa"/>
                          <w:left w:w="30" w:type="dxa"/>
                          <w:bottom w:w="30" w:type="dxa"/>
                          <w:right w:w="30" w:type="dxa"/>
                        </w:tcMar>
                        <w:vAlign w:val="center"/>
                      </w:tcPr>
                      <w:p w:rsidR="000432F3" w:rsidRPr="00D94C49" w:rsidRDefault="000432F3" w:rsidP="00FE0067">
                        <w:pPr>
                          <w:shd w:val="clear" w:color="auto" w:fill="FFFFFF"/>
                          <w:jc w:val="center"/>
                        </w:pPr>
                        <w:r w:rsidRPr="00D94C49">
                          <w:t>QS</w:t>
                        </w:r>
                      </w:p>
                    </w:tc>
                    <w:tc>
                      <w:tcPr>
                        <w:tcW w:w="180" w:type="dxa"/>
                        <w:tcBorders>
                          <w:top w:val="nil"/>
                          <w:left w:val="nil"/>
                          <w:bottom w:val="nil"/>
                          <w:right w:val="nil"/>
                        </w:tcBorders>
                        <w:shd w:val="clear" w:color="auto" w:fill="1C44E6"/>
                        <w:tcMar>
                          <w:top w:w="30" w:type="dxa"/>
                          <w:left w:w="30" w:type="dxa"/>
                          <w:bottom w:w="30" w:type="dxa"/>
                          <w:right w:w="30" w:type="dxa"/>
                        </w:tcMar>
                        <w:vAlign w:val="center"/>
                      </w:tcPr>
                      <w:p w:rsidR="000432F3" w:rsidRPr="00D94C49" w:rsidRDefault="000432F3" w:rsidP="00FE0067">
                        <w:pPr>
                          <w:shd w:val="clear" w:color="auto" w:fill="FFFFFF"/>
                          <w:jc w:val="center"/>
                        </w:pPr>
                        <w:r w:rsidRPr="00D94C49">
                          <w:t> </w:t>
                        </w:r>
                      </w:p>
                    </w:tc>
                  </w:tr>
                </w:tbl>
                <w:p w:rsidR="000432F3" w:rsidRPr="00D94C49" w:rsidRDefault="000432F3" w:rsidP="00FE0067">
                  <w:pPr>
                    <w:shd w:val="clear" w:color="auto" w:fill="FFFFFF"/>
                    <w:rPr>
                      <w:rFonts w:cs="Times New Roman"/>
                    </w:rPr>
                  </w:pPr>
                </w:p>
              </w:tc>
            </w:tr>
          </w:tbl>
          <w:p w:rsidR="000432F3" w:rsidRPr="001F49B4" w:rsidRDefault="000432F3" w:rsidP="00FE0067">
            <w:pPr>
              <w:shd w:val="clear" w:color="auto" w:fill="FFFFFF"/>
              <w:rPr>
                <w:rFonts w:ascii="Times New Roman" w:hAnsi="Times New Roman" w:cs="Times New Roman"/>
                <w:color w:val="000000"/>
                <w:lang w:val="bg-BG"/>
              </w:rPr>
            </w:pP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Светлинен път:</w:t>
            </w:r>
            <w:r w:rsidRPr="001F49B4">
              <w:rPr>
                <w:rFonts w:ascii="Times New Roman" w:hAnsi="Times New Roman" w:cs="Times New Roman"/>
                <w:lang w:val="ru-RU"/>
              </w:rPr>
              <w:tab/>
              <w:t>3 x 3 mm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1.1.3</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Височина на центъра (z=):</w:t>
            </w:r>
            <w:r w:rsidRPr="001F49B4">
              <w:rPr>
                <w:rFonts w:ascii="Times New Roman" w:hAnsi="Times New Roman" w:cs="Times New Roman"/>
                <w:lang w:val="ru-RU"/>
              </w:rPr>
              <w:tab/>
              <w:t>15 mm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1.1.4</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Обем:</w:t>
            </w:r>
            <w:r w:rsidRPr="001F49B4">
              <w:rPr>
                <w:rFonts w:ascii="Times New Roman" w:hAnsi="Times New Roman" w:cs="Times New Roman"/>
                <w:color w:val="000000"/>
                <w:lang w:val="bg-BG"/>
              </w:rPr>
              <w:tab/>
              <w:t>45 μl</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1.1.5</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Големина на външния съд:</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1.1.5.1</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Височина: 45 mm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1.1.5.2</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Ширина: 12,5 mm</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1.1.5.3</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Дълбочина: 12,5 mm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lastRenderedPageBreak/>
        <w:t>ОБОСОБЕНА ПОЗИЦИЯ №</w:t>
      </w:r>
      <w:r w:rsidR="00CB3235">
        <w:rPr>
          <w:rFonts w:ascii="Times New Roman" w:hAnsi="Times New Roman" w:cs="Times New Roman"/>
          <w:b/>
          <w:bCs/>
          <w:color w:val="000000"/>
          <w:lang w:val="ru-RU"/>
        </w:rPr>
        <w:t xml:space="preserve"> </w:t>
      </w:r>
      <w:r w:rsidRPr="001F49B4">
        <w:rPr>
          <w:rFonts w:ascii="Times New Roman" w:hAnsi="Times New Roman" w:cs="Times New Roman"/>
          <w:b/>
          <w:bCs/>
          <w:color w:val="000000"/>
          <w:lang w:val="ru-RU"/>
        </w:rPr>
        <w:t xml:space="preserve">84 - </w:t>
      </w:r>
      <w:r w:rsidRPr="001F49B4">
        <w:rPr>
          <w:rFonts w:ascii="Times New Roman" w:hAnsi="Times New Roman" w:cs="Times New Roman"/>
          <w:b/>
          <w:bCs/>
          <w:color w:val="000000"/>
          <w:lang w:val="bg-BG"/>
        </w:rPr>
        <w:t xml:space="preserve">„АНАЛИТИЧНА ВЕЗНА С ТОЧНОСТ ДО  0.000001 G </w:t>
      </w:r>
      <w:r w:rsidRPr="001F49B4">
        <w:rPr>
          <w:rFonts w:ascii="Times New Roman" w:hAnsi="Times New Roman" w:cs="Times New Roman"/>
          <w:b/>
          <w:bCs/>
          <w:color w:val="000000"/>
          <w:lang w:val="ru-RU"/>
        </w:rPr>
        <w:t>ЗА КАТЕДРА ПО “МЕДИЦИНСКА ФИЗИКА И БИОФИЗИКА”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trHeight w:val="794"/>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84</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Аналитична везна с точност до  0.000001 g</w:t>
            </w:r>
          </w:p>
        </w:tc>
        <w:tc>
          <w:tcPr>
            <w:tcW w:w="873" w:type="dxa"/>
            <w:vAlign w:val="center"/>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b/>
                <w:bCs/>
                <w:lang w:val="be-BY"/>
              </w:rPr>
            </w:pPr>
            <w:r w:rsidRPr="001F49B4">
              <w:rPr>
                <w:rFonts w:ascii="Times New Roman" w:hAnsi="Times New Roman" w:cs="Times New Roman"/>
                <w:b/>
                <w:bCs/>
                <w:lang w:val="be-BY"/>
              </w:rPr>
              <w:t>Технически характеристики: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Капацитет на измерване</w:t>
            </w:r>
            <w:r w:rsidRPr="001F49B4">
              <w:rPr>
                <w:rFonts w:ascii="Times New Roman" w:hAnsi="Times New Roman" w:cs="Times New Roman"/>
                <w:color w:val="000000"/>
                <w:lang w:val="bg-BG"/>
              </w:rPr>
              <w:tab/>
              <w:t>31 g</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Точност</w:t>
            </w:r>
            <w:r w:rsidRPr="001F49B4">
              <w:rPr>
                <w:rFonts w:ascii="Times New Roman" w:hAnsi="Times New Roman" w:cs="Times New Roman"/>
                <w:lang w:val="ru-RU"/>
              </w:rPr>
              <w:tab/>
              <w:t>0,001 mg</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1.1.3</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Минимално тегло на пробата</w:t>
            </w:r>
            <w:r w:rsidRPr="001F49B4">
              <w:rPr>
                <w:rFonts w:ascii="Times New Roman" w:hAnsi="Times New Roman" w:cs="Times New Roman"/>
                <w:lang w:val="ru-RU"/>
              </w:rPr>
              <w:tab/>
              <w:t>5 mg</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1.1.4</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Настройка</w:t>
            </w:r>
            <w:r w:rsidRPr="001F49B4">
              <w:rPr>
                <w:rFonts w:ascii="Times New Roman" w:hAnsi="Times New Roman" w:cs="Times New Roman"/>
                <w:color w:val="000000"/>
                <w:lang w:val="bg-BG"/>
              </w:rPr>
              <w:tab/>
              <w:t>Вътрешна, isoCAL</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1.1.5</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Дисплей</w:t>
            </w:r>
            <w:r w:rsidRPr="001F49B4">
              <w:rPr>
                <w:rFonts w:ascii="Times New Roman" w:hAnsi="Times New Roman" w:cs="Times New Roman"/>
                <w:color w:val="000000"/>
                <w:lang w:val="bg-BG"/>
              </w:rPr>
              <w:tab/>
              <w:t>LCD</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t>ОБОСОБЕНА ПОЗИЦИЯ №</w:t>
      </w:r>
      <w:r w:rsidR="00CB3235">
        <w:rPr>
          <w:rFonts w:ascii="Times New Roman" w:hAnsi="Times New Roman" w:cs="Times New Roman"/>
          <w:b/>
          <w:bCs/>
          <w:color w:val="000000"/>
          <w:lang w:val="ru-RU"/>
        </w:rPr>
        <w:t xml:space="preserve"> </w:t>
      </w:r>
      <w:r w:rsidRPr="001F49B4">
        <w:rPr>
          <w:rFonts w:ascii="Times New Roman" w:hAnsi="Times New Roman" w:cs="Times New Roman"/>
          <w:b/>
          <w:bCs/>
          <w:color w:val="000000"/>
          <w:lang w:val="ru-RU"/>
        </w:rPr>
        <w:t xml:space="preserve">85 - </w:t>
      </w:r>
      <w:r w:rsidRPr="001F49B4">
        <w:rPr>
          <w:rFonts w:ascii="Times New Roman" w:hAnsi="Times New Roman" w:cs="Times New Roman"/>
          <w:b/>
          <w:bCs/>
          <w:color w:val="000000"/>
          <w:lang w:val="bg-BG"/>
        </w:rPr>
        <w:t xml:space="preserve">„РЕФРАКТОМЕТЪР НА „АВВЕ“ </w:t>
      </w:r>
      <w:r w:rsidRPr="001F49B4">
        <w:rPr>
          <w:rFonts w:ascii="Times New Roman" w:hAnsi="Times New Roman" w:cs="Times New Roman"/>
          <w:b/>
          <w:bCs/>
          <w:color w:val="000000"/>
          <w:lang w:val="ru-RU"/>
        </w:rPr>
        <w:t>ЗА КАТЕДРА ПО “МЕДИЦИНСКА ФИЗИКА И БИОФИЗИКА”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85</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Рефрактометър на „АВВЕ“</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4</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b/>
                <w:bCs/>
                <w:lang w:val="be-BY"/>
              </w:rPr>
            </w:pPr>
            <w:r w:rsidRPr="001F49B4">
              <w:rPr>
                <w:rFonts w:ascii="Times New Roman" w:hAnsi="Times New Roman" w:cs="Times New Roman"/>
                <w:b/>
                <w:bCs/>
                <w:lang w:val="be-BY"/>
              </w:rPr>
              <w:t>Технически характеристики: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Скала: Brix Refractive index</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Обхват: 0 – 95 %; 1,3000 – 1,7000 nD</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1.1.3</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Точност: 0,1 %; 0,0002 nD</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1.1.4</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Деление: 0,1 %; 0,0001 nD</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t>ОБОСОБЕНА ПОЗИЦИЯ №</w:t>
      </w:r>
      <w:r w:rsidR="00CB3235">
        <w:rPr>
          <w:rFonts w:ascii="Times New Roman" w:hAnsi="Times New Roman" w:cs="Times New Roman"/>
          <w:b/>
          <w:bCs/>
          <w:color w:val="000000"/>
          <w:lang w:val="ru-RU"/>
        </w:rPr>
        <w:t xml:space="preserve"> </w:t>
      </w:r>
      <w:r w:rsidRPr="001F49B4">
        <w:rPr>
          <w:rFonts w:ascii="Times New Roman" w:hAnsi="Times New Roman" w:cs="Times New Roman"/>
          <w:b/>
          <w:bCs/>
          <w:color w:val="000000"/>
          <w:lang w:val="ru-RU"/>
        </w:rPr>
        <w:t xml:space="preserve">86 - </w:t>
      </w:r>
      <w:r w:rsidRPr="001F49B4">
        <w:rPr>
          <w:rFonts w:ascii="Times New Roman" w:hAnsi="Times New Roman" w:cs="Times New Roman"/>
          <w:b/>
          <w:bCs/>
          <w:color w:val="000000"/>
          <w:lang w:val="bg-BG"/>
        </w:rPr>
        <w:t xml:space="preserve">„ПОЛЯРИМЕТЪР С ДВЕ СКАЛИ </w:t>
      </w:r>
      <w:r w:rsidRPr="001F49B4">
        <w:rPr>
          <w:rFonts w:ascii="Times New Roman" w:hAnsi="Times New Roman" w:cs="Times New Roman"/>
          <w:b/>
          <w:bCs/>
          <w:color w:val="000000"/>
          <w:lang w:val="ru-RU"/>
        </w:rPr>
        <w:t>ЗА КАТЕДРА ПО “МЕДИЦИНСКА ФИЗИКА И БИОФИЗИКА”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86</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Поляриметър с две скали</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4</w:t>
            </w: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b/>
                <w:bCs/>
                <w:lang w:val="be-BY"/>
              </w:rPr>
            </w:pPr>
            <w:r w:rsidRPr="001F49B4">
              <w:rPr>
                <w:rFonts w:ascii="Times New Roman" w:hAnsi="Times New Roman" w:cs="Times New Roman"/>
                <w:b/>
                <w:bCs/>
                <w:lang w:val="be-BY"/>
              </w:rPr>
              <w:t>Технически характеристики: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Брой на скалите: 2</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bg-BG"/>
              </w:rPr>
              <w:t>Обхват на измерване: -180</w:t>
            </w:r>
            <w:r w:rsidRPr="001F49B4">
              <w:rPr>
                <w:rFonts w:ascii="Times New Roman" w:hAnsi="Times New Roman" w:cs="Times New Roman"/>
                <w:vertAlign w:val="superscript"/>
                <w:lang w:val="bg-BG"/>
              </w:rPr>
              <w:t>о</w:t>
            </w:r>
            <w:r w:rsidRPr="001F49B4">
              <w:rPr>
                <w:rFonts w:ascii="Times New Roman" w:hAnsi="Times New Roman" w:cs="Times New Roman"/>
                <w:lang w:val="bg-BG"/>
              </w:rPr>
              <w:t xml:space="preserve"> до +180</w:t>
            </w:r>
            <w:r w:rsidRPr="001F49B4">
              <w:rPr>
                <w:rFonts w:ascii="Times New Roman" w:hAnsi="Times New Roman" w:cs="Times New Roman"/>
                <w:vertAlign w:val="superscript"/>
                <w:lang w:val="bg-BG"/>
              </w:rPr>
              <w:t>о</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1.1.3</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bg-BG"/>
              </w:rPr>
              <w:t>Деление на скалата: 0.05</w:t>
            </w:r>
            <w:r w:rsidRPr="001F49B4">
              <w:rPr>
                <w:rFonts w:ascii="Times New Roman" w:hAnsi="Times New Roman" w:cs="Times New Roman"/>
                <w:vertAlign w:val="superscript"/>
                <w:lang w:val="bg-BG"/>
              </w:rPr>
              <w:t>о</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1.1.4</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Поляриметрични тръби: 100 mm и 200 mm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1.1.5</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Светлинен източник: Натриева лампа с дължина на светлиното излъчване- 589.44 nm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t xml:space="preserve">ОБОСОБЕНА ПОЗИЦИЯ №87 - </w:t>
      </w:r>
      <w:r w:rsidRPr="001F49B4">
        <w:rPr>
          <w:rFonts w:ascii="Times New Roman" w:hAnsi="Times New Roman" w:cs="Times New Roman"/>
          <w:b/>
          <w:bCs/>
          <w:color w:val="000000"/>
          <w:lang w:val="bg-BG"/>
        </w:rPr>
        <w:t xml:space="preserve">„ДИОПТРОМЕТЪР ОКУЛЯРЕН ТИП </w:t>
      </w:r>
      <w:r w:rsidRPr="001F49B4">
        <w:rPr>
          <w:rFonts w:ascii="Times New Roman" w:hAnsi="Times New Roman" w:cs="Times New Roman"/>
          <w:b/>
          <w:bCs/>
          <w:color w:val="000000"/>
          <w:lang w:val="ru-RU"/>
        </w:rPr>
        <w:t>ЗА КАТЕДРА ПО “МЕДИЦИНСКА ФИЗИКА И БИОФИЗИКА”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87</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Диоптрометър окулярен тип</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5</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rPr>
                <w:rFonts w:ascii="Times New Roman" w:hAnsi="Times New Roman" w:cs="Times New Roman"/>
                <w:b/>
                <w:bCs/>
                <w:lang w:val="be-BY"/>
              </w:rPr>
            </w:pPr>
            <w:r w:rsidRPr="001F49B4">
              <w:rPr>
                <w:rFonts w:ascii="Times New Roman" w:hAnsi="Times New Roman" w:cs="Times New Roman"/>
                <w:b/>
                <w:bCs/>
                <w:lang w:val="be-BY"/>
              </w:rPr>
              <w:t>Технически характеристики: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Обхват на измерване: +/- 25 dpt със стъпка 0.125 dpt до +/- 0.5 dpt след което стъпката трябва да е 0.25 dpt</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bg-BG"/>
              </w:rPr>
              <w:t>Аксис:0-180</w:t>
            </w:r>
            <w:r w:rsidRPr="001F49B4">
              <w:rPr>
                <w:rFonts w:ascii="Times New Roman" w:hAnsi="Times New Roman" w:cs="Times New Roman"/>
                <w:vertAlign w:val="superscript"/>
                <w:lang w:val="bg-BG"/>
              </w:rPr>
              <w:t>о</w:t>
            </w:r>
            <w:r w:rsidRPr="001F49B4">
              <w:rPr>
                <w:rFonts w:ascii="Times New Roman" w:hAnsi="Times New Roman" w:cs="Times New Roman"/>
                <w:lang w:val="bg-BG"/>
              </w:rPr>
              <w:t>, със стъпка 1</w:t>
            </w:r>
            <w:r w:rsidRPr="001F49B4">
              <w:rPr>
                <w:rFonts w:ascii="Times New Roman" w:hAnsi="Times New Roman" w:cs="Times New Roman"/>
                <w:vertAlign w:val="superscript"/>
                <w:lang w:val="bg-BG"/>
              </w:rPr>
              <w:t>о</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1.1.3</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Призма: 0-15</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1.1.4</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Диаметър: 16 mm до 80 mm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1.1.5</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Осветление мощност на лампата: 220V/110V 15W</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Default="000432F3"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Pr="001F49B4" w:rsidRDefault="00CB3235"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lastRenderedPageBreak/>
        <w:t xml:space="preserve">ОБОСОБЕНА ПОЗИЦИЯ №88 - </w:t>
      </w:r>
      <w:r w:rsidRPr="001F49B4">
        <w:rPr>
          <w:rFonts w:ascii="Times New Roman" w:hAnsi="Times New Roman" w:cs="Times New Roman"/>
          <w:b/>
          <w:bCs/>
          <w:color w:val="000000"/>
          <w:lang w:val="bg-BG"/>
        </w:rPr>
        <w:t xml:space="preserve">„AПАРАТИ ЗА ИЗМЕРВАНЕ НА БРОЙ ИМПУЛСИ, ДОЗА,  ЕКСПОЗИЦИЯ И ИНТЕНЗИТЕТ НА ГАМА ЛЪЧЕНЕ </w:t>
      </w:r>
      <w:r w:rsidRPr="001F49B4">
        <w:rPr>
          <w:rFonts w:ascii="Times New Roman" w:hAnsi="Times New Roman" w:cs="Times New Roman"/>
          <w:b/>
          <w:bCs/>
          <w:color w:val="000000"/>
          <w:lang w:val="ru-RU"/>
        </w:rPr>
        <w:t>ЗА КАТЕДРА ПО “МЕДИЦИНСКА ФИЗИКА И БИОФИЗИКА”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6"/>
        <w:gridCol w:w="4476"/>
        <w:gridCol w:w="864"/>
      </w:tblGrid>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476"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64"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88</w:t>
            </w:r>
          </w:p>
        </w:tc>
        <w:tc>
          <w:tcPr>
            <w:tcW w:w="4476"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Aпарати за измерване на брой импулси, доза,  експозиция и интензитет на гама лъчение и спектър</w:t>
            </w:r>
          </w:p>
        </w:tc>
        <w:tc>
          <w:tcPr>
            <w:tcW w:w="864" w:type="dxa"/>
            <w:vAlign w:val="center"/>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2</w:t>
            </w: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476" w:type="dxa"/>
          </w:tcPr>
          <w:p w:rsidR="000432F3" w:rsidRPr="001F49B4" w:rsidRDefault="000432F3" w:rsidP="00FE0067">
            <w:pPr>
              <w:shd w:val="clear" w:color="auto" w:fill="FFFFFF"/>
              <w:rPr>
                <w:rFonts w:ascii="Times New Roman" w:hAnsi="Times New Roman" w:cs="Times New Roman"/>
                <w:b/>
                <w:bCs/>
                <w:lang w:val="be-BY"/>
              </w:rPr>
            </w:pPr>
            <w:r w:rsidRPr="001F49B4">
              <w:rPr>
                <w:rFonts w:ascii="Times New Roman" w:hAnsi="Times New Roman" w:cs="Times New Roman"/>
                <w:b/>
                <w:bCs/>
                <w:lang w:val="be-BY"/>
              </w:rPr>
              <w:t>Технически характеристики:</w:t>
            </w:r>
          </w:p>
        </w:tc>
        <w:tc>
          <w:tcPr>
            <w:tcW w:w="864"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476"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Режими, в които да може да се ползва с един детектор:</w:t>
            </w:r>
          </w:p>
        </w:tc>
        <w:tc>
          <w:tcPr>
            <w:tcW w:w="864"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1.1.1.1</w:t>
            </w:r>
          </w:p>
        </w:tc>
        <w:tc>
          <w:tcPr>
            <w:tcW w:w="4476"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измерване на спектър, като енергийният диапазон се определя от</w:t>
            </w:r>
          </w:p>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използвания детектор, напр. 50keV до 3MeV с типичен NaI детектор,</w:t>
            </w:r>
          </w:p>
        </w:tc>
        <w:tc>
          <w:tcPr>
            <w:tcW w:w="864"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1.1.1.1.1</w:t>
            </w:r>
          </w:p>
        </w:tc>
        <w:tc>
          <w:tcPr>
            <w:tcW w:w="4476"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Детектируема радиация- гама и рентгенови лъчи , 50 keV...1.3MeV, бета радиация с външна сонда</w:t>
            </w:r>
          </w:p>
        </w:tc>
        <w:tc>
          <w:tcPr>
            <w:tcW w:w="864"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1.1.1.1.2</w:t>
            </w:r>
          </w:p>
        </w:tc>
        <w:tc>
          <w:tcPr>
            <w:tcW w:w="4476"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Детектори: енергийна чувствителност еквивалентна на H*(10)</w:t>
            </w:r>
          </w:p>
        </w:tc>
        <w:tc>
          <w:tcPr>
            <w:tcW w:w="864"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1.1.1.1.3</w:t>
            </w:r>
          </w:p>
        </w:tc>
        <w:tc>
          <w:tcPr>
            <w:tcW w:w="4476"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Обхват на измерване на дозата: 0.01 μSv/h...10 Sv/h or 1 μrem/h...1000 rem/h</w:t>
            </w:r>
          </w:p>
        </w:tc>
        <w:tc>
          <w:tcPr>
            <w:tcW w:w="864"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1.1.1.1.4</w:t>
            </w:r>
          </w:p>
        </w:tc>
        <w:tc>
          <w:tcPr>
            <w:tcW w:w="4476"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Разделителна способност: 0.01 μSv/h на доза 0.01 μSv на доза ( 1 μrem/h на доза</w:t>
            </w:r>
          </w:p>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И 1 μrem на доза)</w:t>
            </w:r>
          </w:p>
        </w:tc>
        <w:tc>
          <w:tcPr>
            <w:tcW w:w="864"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1.1.1.1.5</w:t>
            </w:r>
          </w:p>
        </w:tc>
        <w:tc>
          <w:tcPr>
            <w:tcW w:w="4476"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5 keV до 3 и повече MeV с HPGe детектор с Be прозорец и т.н.,</w:t>
            </w:r>
          </w:p>
        </w:tc>
        <w:tc>
          <w:tcPr>
            <w:tcW w:w="864"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1.1.1.2</w:t>
            </w:r>
          </w:p>
        </w:tc>
        <w:tc>
          <w:tcPr>
            <w:tcW w:w="4476"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качествен и количествен анализ на пробата на базата на измерен спектър,</w:t>
            </w:r>
          </w:p>
        </w:tc>
        <w:tc>
          <w:tcPr>
            <w:tcW w:w="864" w:type="dxa"/>
          </w:tcPr>
          <w:p w:rsidR="000432F3" w:rsidRPr="001F49B4" w:rsidRDefault="000432F3" w:rsidP="00FE0067">
            <w:pPr>
              <w:shd w:val="clear" w:color="auto" w:fill="FFFFFF"/>
              <w:jc w:val="center"/>
              <w:rPr>
                <w:rFonts w:ascii="Times New Roman" w:hAnsi="Times New Roman" w:cs="Times New Roman"/>
                <w:b/>
                <w:bCs/>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1.1.1.3</w:t>
            </w:r>
          </w:p>
        </w:tc>
        <w:tc>
          <w:tcPr>
            <w:tcW w:w="4476"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идентификация на изотопи, специфична активност на изотопа (Bq, Ci, user defined),</w:t>
            </w:r>
          </w:p>
        </w:tc>
        <w:tc>
          <w:tcPr>
            <w:tcW w:w="864" w:type="dxa"/>
          </w:tcPr>
          <w:p w:rsidR="000432F3" w:rsidRPr="001F49B4" w:rsidRDefault="000432F3" w:rsidP="00FE0067">
            <w:pPr>
              <w:shd w:val="clear" w:color="auto" w:fill="FFFFFF"/>
              <w:jc w:val="center"/>
              <w:rPr>
                <w:rFonts w:ascii="Times New Roman" w:hAnsi="Times New Roman" w:cs="Times New Roman"/>
                <w:b/>
                <w:bCs/>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1.1.1.4</w:t>
            </w:r>
          </w:p>
        </w:tc>
        <w:tc>
          <w:tcPr>
            <w:tcW w:w="4476"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търсене на източник,</w:t>
            </w:r>
          </w:p>
        </w:tc>
        <w:tc>
          <w:tcPr>
            <w:tcW w:w="864" w:type="dxa"/>
          </w:tcPr>
          <w:p w:rsidR="000432F3" w:rsidRPr="001F49B4" w:rsidRDefault="000432F3" w:rsidP="00FE0067">
            <w:pPr>
              <w:shd w:val="clear" w:color="auto" w:fill="FFFFFF"/>
              <w:jc w:val="center"/>
              <w:rPr>
                <w:rFonts w:ascii="Times New Roman" w:hAnsi="Times New Roman" w:cs="Times New Roman"/>
                <w:b/>
                <w:bCs/>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1.1.1.5</w:t>
            </w:r>
          </w:p>
        </w:tc>
        <w:tc>
          <w:tcPr>
            <w:tcW w:w="4476"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показване на дозата и мощността на дозата (Gy, Sv, rem).</w:t>
            </w:r>
          </w:p>
        </w:tc>
        <w:tc>
          <w:tcPr>
            <w:tcW w:w="864" w:type="dxa"/>
          </w:tcPr>
          <w:p w:rsidR="000432F3" w:rsidRPr="001F49B4" w:rsidRDefault="000432F3" w:rsidP="00FE0067">
            <w:pPr>
              <w:shd w:val="clear" w:color="auto" w:fill="FFFFFF"/>
              <w:jc w:val="center"/>
              <w:rPr>
                <w:rFonts w:ascii="Times New Roman" w:hAnsi="Times New Roman" w:cs="Times New Roman"/>
                <w:b/>
                <w:bCs/>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476"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Детектори, с които да може да работи:</w:t>
            </w:r>
          </w:p>
        </w:tc>
        <w:tc>
          <w:tcPr>
            <w:tcW w:w="864" w:type="dxa"/>
          </w:tcPr>
          <w:p w:rsidR="000432F3" w:rsidRPr="001F49B4" w:rsidRDefault="000432F3" w:rsidP="00FE0067">
            <w:pPr>
              <w:shd w:val="clear" w:color="auto" w:fill="FFFFFF"/>
              <w:jc w:val="center"/>
              <w:rPr>
                <w:rFonts w:ascii="Times New Roman" w:hAnsi="Times New Roman" w:cs="Times New Roman"/>
                <w:b/>
                <w:bCs/>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1.1.2.1</w:t>
            </w:r>
          </w:p>
        </w:tc>
        <w:tc>
          <w:tcPr>
            <w:tcW w:w="4476"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HPGe, NaI, Si, GM.</w:t>
            </w:r>
          </w:p>
        </w:tc>
        <w:tc>
          <w:tcPr>
            <w:tcW w:w="864"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1.1.2.2</w:t>
            </w:r>
          </w:p>
        </w:tc>
        <w:tc>
          <w:tcPr>
            <w:tcW w:w="4476"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Аналогов вход.</w:t>
            </w:r>
          </w:p>
        </w:tc>
        <w:tc>
          <w:tcPr>
            <w:tcW w:w="864"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1.1.2.3</w:t>
            </w:r>
          </w:p>
        </w:tc>
        <w:tc>
          <w:tcPr>
            <w:tcW w:w="4476"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Дължина на спектъра: до 16k</w:t>
            </w:r>
          </w:p>
        </w:tc>
        <w:tc>
          <w:tcPr>
            <w:tcW w:w="864"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1.1.2.4</w:t>
            </w:r>
          </w:p>
        </w:tc>
        <w:tc>
          <w:tcPr>
            <w:tcW w:w="4476"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Коефициент на усилване: от 5 до 3000</w:t>
            </w:r>
          </w:p>
        </w:tc>
        <w:tc>
          <w:tcPr>
            <w:tcW w:w="864"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1.1.2.5</w:t>
            </w:r>
          </w:p>
        </w:tc>
        <w:tc>
          <w:tcPr>
            <w:tcW w:w="4476"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Интегрална нелинейност: &lt; 0.025% в горните 99% от обхвата</w:t>
            </w:r>
          </w:p>
        </w:tc>
        <w:tc>
          <w:tcPr>
            <w:tcW w:w="864"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1.1.2.6</w:t>
            </w:r>
          </w:p>
        </w:tc>
        <w:tc>
          <w:tcPr>
            <w:tcW w:w="4476"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Диференциална нелинейност: &lt; 1% от един канал</w:t>
            </w:r>
          </w:p>
        </w:tc>
        <w:tc>
          <w:tcPr>
            <w:tcW w:w="864"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1.1.2.7</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Отместване на нулата: 0</w:t>
            </w:r>
          </w:p>
        </w:tc>
        <w:tc>
          <w:tcPr>
            <w:tcW w:w="864"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1.1.2.8</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Температурен коефициент на усилването: &lt; 20 ppm/C</w:t>
            </w:r>
          </w:p>
        </w:tc>
        <w:tc>
          <w:tcPr>
            <w:tcW w:w="864"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lastRenderedPageBreak/>
              <w:t>1.1.2.9</w:t>
            </w:r>
          </w:p>
        </w:tc>
        <w:tc>
          <w:tcPr>
            <w:tcW w:w="4476" w:type="dxa"/>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color w:val="000000"/>
                <w:lang w:val="ru-RU"/>
              </w:rPr>
              <w:t>PZ корекция: електронна; автоматично или на ръка</w:t>
            </w:r>
          </w:p>
        </w:tc>
        <w:tc>
          <w:tcPr>
            <w:tcW w:w="864"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1.1.2.10</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Изход за захранване на предусилвателя на детектора.</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1.1.2.11</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+12, -12, +24 и -24 V, до 150 mA от всеки.</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1.1.3</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Да има Високоволтов източник.</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1.1.3.1</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0 до 5 kV, 100 uA (SHV куплунг).</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1.1.3.2</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Вход за изключване при сигнал от LN2 сензор</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trHeight w:val="134"/>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1.1.3.3</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Цифров АЦП входове (D-25 куплунг, 2 броя).</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1.1.3.4</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Дължина на спектъра: до 16k</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1.1.3.5</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Входни сигнали: TTL, 0 до 5.5 волта</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1.1.3.6</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Изходни сигнали: ТТЛ, 0 до 3.3 волта</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1.1.3.7</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Аналитичният софтуер - достъпен през internet от всички популярни</w:t>
            </w:r>
          </w:p>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операционни системи - позволява:</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1.1.3.8</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Основните функции - събиране на спектър, визуализацията му,</w:t>
            </w:r>
          </w:p>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калибровка по енергия, маркиране на региони в спектъра, математически</w:t>
            </w:r>
          </w:p>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обработки - fit, add, sub, мащабиране по оста X и други.</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1.1.3.9</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Редактиране/ създаване на нов библиотеки с изотопи</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1.1.3.10</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Калибровка по енергия и ефективност</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1.1.3.11</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Качествен и количествен анализ - генериращ отчет за пробата като резултат</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1.1.3.12</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Осигурен е пълен достъп до контролируемите парамети на апаратурата през</w:t>
            </w:r>
          </w:p>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съответните менюта.</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1.1.4</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Спектрите да могат да бъдат експортирани в три формата:</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1.1.4.1</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ASCII, IAEA и Nucleus-2.</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111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1.1.4.2</w:t>
            </w:r>
          </w:p>
        </w:tc>
        <w:tc>
          <w:tcPr>
            <w:tcW w:w="4476" w:type="dxa"/>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Визуализираните прозорци и/или целият екран могат да бъдат експортирани в .gif, .txt, .xls формат.</w:t>
            </w:r>
          </w:p>
        </w:tc>
        <w:tc>
          <w:tcPr>
            <w:tcW w:w="864" w:type="dxa"/>
          </w:tcPr>
          <w:p w:rsidR="000432F3" w:rsidRPr="001F49B4" w:rsidRDefault="000432F3" w:rsidP="00FE0067">
            <w:pPr>
              <w:shd w:val="clear" w:color="auto" w:fill="FFFFFF"/>
              <w:jc w:val="center"/>
              <w:rPr>
                <w:rFonts w:ascii="Times New Roman" w:hAnsi="Times New Roman" w:cs="Times New Roman"/>
                <w:color w:val="000000"/>
                <w:lang w:val="ru-RU"/>
              </w:rPr>
            </w:pPr>
          </w:p>
        </w:tc>
      </w:tr>
    </w:tbl>
    <w:p w:rsidR="000432F3" w:rsidRPr="001F49B4" w:rsidRDefault="000432F3" w:rsidP="00FE0067">
      <w:pPr>
        <w:shd w:val="clear" w:color="auto" w:fill="FFFFFF"/>
        <w:jc w:val="both"/>
        <w:rPr>
          <w:rFonts w:ascii="Times New Roman" w:hAnsi="Times New Roman" w:cs="Times New Roman"/>
          <w:b/>
          <w:bCs/>
          <w:color w:val="000000"/>
          <w:lang w:val="bg-BG"/>
        </w:rPr>
      </w:pPr>
    </w:p>
    <w:p w:rsidR="000432F3" w:rsidRPr="001F49B4" w:rsidRDefault="000432F3" w:rsidP="00FE0067">
      <w:pPr>
        <w:shd w:val="clear" w:color="auto" w:fill="FFFFFF"/>
        <w:rPr>
          <w:rFonts w:ascii="Times New Roman" w:hAnsi="Times New Roman" w:cs="Times New Roman"/>
          <w:b/>
          <w:bCs/>
          <w:color w:val="000000"/>
          <w:lang w:val="bg-BG"/>
        </w:rPr>
      </w:pPr>
    </w:p>
    <w:p w:rsidR="000432F3" w:rsidRDefault="000432F3"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Pr="001F49B4" w:rsidRDefault="00CB3235" w:rsidP="00FE0067">
      <w:pPr>
        <w:shd w:val="clear" w:color="auto" w:fill="FFFFFF"/>
        <w:jc w:val="center"/>
        <w:rPr>
          <w:rFonts w:ascii="Times New Roman" w:hAnsi="Times New Roman" w:cs="Times New Roman"/>
          <w:b/>
          <w:bCs/>
          <w:color w:val="000000"/>
          <w:lang w:val="bg-BG"/>
        </w:rPr>
      </w:pPr>
    </w:p>
    <w:p w:rsidR="000432F3" w:rsidRPr="001F49B4" w:rsidRDefault="000432F3" w:rsidP="00FE0067">
      <w:pPr>
        <w:shd w:val="clear" w:color="auto" w:fill="FFFFFF"/>
        <w:jc w:val="both"/>
        <w:rPr>
          <w:rFonts w:ascii="Times New Roman" w:hAnsi="Times New Roman" w:cs="Times New Roman"/>
          <w:b/>
          <w:bCs/>
          <w:color w:val="000000"/>
          <w:lang w:val="ru-RU"/>
        </w:rPr>
      </w:pPr>
      <w:r w:rsidRPr="001F49B4">
        <w:rPr>
          <w:rFonts w:ascii="Times New Roman" w:hAnsi="Times New Roman" w:cs="Times New Roman"/>
          <w:b/>
          <w:bCs/>
          <w:color w:val="000000"/>
          <w:lang w:val="ru-RU"/>
        </w:rPr>
        <w:lastRenderedPageBreak/>
        <w:t>ОБОСОБЕНА ПОЗИЦИЯ № 89 – “</w:t>
      </w:r>
      <w:r w:rsidRPr="001F49B4">
        <w:rPr>
          <w:rFonts w:ascii="Times New Roman" w:hAnsi="Times New Roman" w:cs="Times New Roman"/>
          <w:b/>
          <w:bCs/>
          <w:lang w:val="bg-BG" w:eastAsia="bg-BG"/>
        </w:rPr>
        <w:t xml:space="preserve">СИСТЕМА ЗА ТЕЛЕМЕТРИЯ, ОБОРУДВАНА С ЧЕТЯЩА СТАНЦИЯ, ТЕЛЕМЕТЪР – ПРЕДАВАТЕЛ, КОМПЮТЪРЕН МОДЪЛ СЪС СОФТУЕР ЗА ЗАПАМЕТЯВАНЕ И АНАЛИЗ НА РЕЗУЛТАТИТЕ ЗА КАТЕДРА ПО </w:t>
      </w:r>
      <w:r w:rsidRPr="001F49B4">
        <w:rPr>
          <w:rFonts w:ascii="Times New Roman" w:hAnsi="Times New Roman" w:cs="Times New Roman"/>
          <w:b/>
          <w:bCs/>
          <w:color w:val="000000"/>
          <w:lang w:val="ru-RU"/>
        </w:rPr>
        <w:t>“</w:t>
      </w:r>
      <w:r w:rsidRPr="001F49B4">
        <w:rPr>
          <w:rFonts w:ascii="Times New Roman" w:hAnsi="Times New Roman" w:cs="Times New Roman"/>
          <w:b/>
          <w:bCs/>
          <w:lang w:val="be-BY" w:eastAsia="bg-BG"/>
        </w:rPr>
        <w:t>МЕДИЦИНСКА ФИЗИКА И БИОФИЗИКА</w:t>
      </w:r>
      <w:r w:rsidRPr="001F49B4">
        <w:rPr>
          <w:rFonts w:ascii="Times New Roman" w:hAnsi="Times New Roman" w:cs="Times New Roman"/>
          <w:b/>
          <w:bCs/>
          <w:color w:val="000000"/>
          <w:lang w:val="ru-RU"/>
        </w:rPr>
        <w:t>” - БАЗА ПРЕДКЛИНИЧЕН УНИВЕРСИТЕТСКИ ЦЕНТЪР НА МФ КЪМ МУ - СОФИЯ</w:t>
      </w:r>
    </w:p>
    <w:p w:rsidR="000432F3" w:rsidRPr="001F49B4" w:rsidRDefault="000432F3" w:rsidP="00FE0067">
      <w:pPr>
        <w:shd w:val="clear" w:color="auto" w:fill="FFFFFF"/>
        <w:rPr>
          <w:rFonts w:ascii="Times New Roman" w:hAnsi="Times New Roman" w:cs="Times New Roman"/>
          <w:b/>
          <w:bCs/>
          <w:color w:val="000000"/>
          <w:lang w:val="ru-RU"/>
        </w:rPr>
      </w:pPr>
    </w:p>
    <w:p w:rsidR="000432F3" w:rsidRPr="001F49B4" w:rsidRDefault="000432F3" w:rsidP="00FE0067">
      <w:pPr>
        <w:shd w:val="clear" w:color="auto" w:fill="FFFFFF"/>
        <w:rPr>
          <w:rFonts w:ascii="Times New Roman" w:hAnsi="Times New Roman" w:cs="Times New Roman"/>
          <w:lang w:val="bg-BG" w:eastAsia="bg-BG"/>
        </w:rPr>
      </w:pPr>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272"/>
        <w:gridCol w:w="811"/>
      </w:tblGrid>
      <w:tr w:rsidR="000432F3" w:rsidRPr="001F49B4">
        <w:trPr>
          <w:trHeight w:val="1120"/>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5272"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trHeight w:val="604"/>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89</w:t>
            </w:r>
          </w:p>
        </w:tc>
        <w:tc>
          <w:tcPr>
            <w:tcW w:w="5272" w:type="dxa"/>
            <w:vAlign w:val="center"/>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Телеметри за регистрация на биологични сигнали</w:t>
            </w:r>
          </w:p>
        </w:tc>
        <w:tc>
          <w:tcPr>
            <w:tcW w:w="811"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w:t>
            </w:r>
          </w:p>
        </w:tc>
      </w:tr>
      <w:tr w:rsidR="000432F3" w:rsidRPr="001F49B4">
        <w:trPr>
          <w:trHeight w:val="1120"/>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1.1</w:t>
            </w:r>
          </w:p>
        </w:tc>
        <w:tc>
          <w:tcPr>
            <w:tcW w:w="5272" w:type="dxa"/>
          </w:tcPr>
          <w:p w:rsidR="000432F3" w:rsidRPr="001F49B4" w:rsidRDefault="000432F3" w:rsidP="00FE0067">
            <w:pPr>
              <w:shd w:val="clear" w:color="auto" w:fill="FFFFFF"/>
              <w:rPr>
                <w:rFonts w:ascii="Times New Roman" w:hAnsi="Times New Roman" w:cs="Times New Roman"/>
                <w:lang w:val="bg-BG" w:eastAsia="bg-BG"/>
              </w:rPr>
            </w:pPr>
            <w:r w:rsidRPr="001F49B4">
              <w:rPr>
                <w:rFonts w:ascii="Times New Roman" w:hAnsi="Times New Roman" w:cs="Times New Roman"/>
                <w:lang w:val="bg-BG" w:eastAsia="bg-BG"/>
              </w:rPr>
              <w:t>Приемателна станция с възможност за регистрация нанеограничен брой имплантирани трансмитери за налягане,температура, биопотенциали, активност, сърдечна честота</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841"/>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c>
          <w:tcPr>
            <w:tcW w:w="5272" w:type="dxa"/>
            <w:vAlign w:val="center"/>
          </w:tcPr>
          <w:p w:rsidR="000432F3" w:rsidRPr="001F49B4" w:rsidRDefault="000432F3" w:rsidP="00FE0067">
            <w:pPr>
              <w:shd w:val="clear" w:color="auto" w:fill="FFFFFF"/>
              <w:rPr>
                <w:rFonts w:ascii="Times New Roman" w:hAnsi="Times New Roman" w:cs="Times New Roman"/>
                <w:lang w:val="bg-BG" w:eastAsia="bg-BG"/>
              </w:rPr>
            </w:pPr>
            <w:r w:rsidRPr="001F49B4">
              <w:rPr>
                <w:rFonts w:ascii="Times New Roman" w:hAnsi="Times New Roman" w:cs="Times New Roman"/>
                <w:lang w:val="bg-BG" w:eastAsia="bg-BG"/>
              </w:rPr>
              <w:t xml:space="preserve">Трансмитер, подходящ за имплантиране в експериментални </w:t>
            </w:r>
          </w:p>
          <w:p w:rsidR="000432F3" w:rsidRPr="001F49B4" w:rsidRDefault="000432F3" w:rsidP="00FE0067">
            <w:pPr>
              <w:shd w:val="clear" w:color="auto" w:fill="FFFFFF"/>
              <w:rPr>
                <w:rFonts w:ascii="Times New Roman" w:hAnsi="Times New Roman" w:cs="Times New Roman"/>
                <w:lang w:val="bg-BG" w:eastAsia="bg-BG"/>
              </w:rPr>
            </w:pPr>
            <w:r w:rsidRPr="001F49B4">
              <w:rPr>
                <w:rFonts w:ascii="Times New Roman" w:hAnsi="Times New Roman" w:cs="Times New Roman"/>
                <w:lang w:val="bg-BG" w:eastAsia="bg-BG"/>
              </w:rPr>
              <w:t>животни над 175 грама</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56"/>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c>
          <w:tcPr>
            <w:tcW w:w="5272" w:type="dxa"/>
            <w:vAlign w:val="center"/>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lang w:val="ru-RU"/>
              </w:rPr>
              <w:t>Специализиран софтуер за следене, отчитане, анализ</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09"/>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c>
          <w:tcPr>
            <w:tcW w:w="5272" w:type="dxa"/>
            <w:vAlign w:val="center"/>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lang w:val="ru-RU"/>
              </w:rPr>
              <w:t>Диапазон на предаване: поне 5 метра</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28"/>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c>
          <w:tcPr>
            <w:tcW w:w="5272" w:type="dxa"/>
            <w:vAlign w:val="center"/>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lang w:val="ru-RU"/>
              </w:rPr>
              <w:t>Честота на семплиране: до 1000 херца</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06"/>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1.2</w:t>
            </w:r>
          </w:p>
        </w:tc>
        <w:tc>
          <w:tcPr>
            <w:tcW w:w="5272" w:type="dxa"/>
            <w:vAlign w:val="center"/>
          </w:tcPr>
          <w:p w:rsidR="000432F3" w:rsidRPr="001F49B4" w:rsidRDefault="000432F3" w:rsidP="00FE0067">
            <w:pPr>
              <w:shd w:val="clear" w:color="auto" w:fill="FFFFFF"/>
              <w:rPr>
                <w:rFonts w:ascii="Times New Roman" w:hAnsi="Times New Roman" w:cs="Times New Roman"/>
                <w:b/>
                <w:bCs/>
                <w:lang w:val="bg-BG" w:eastAsia="bg-BG"/>
              </w:rPr>
            </w:pPr>
            <w:r w:rsidRPr="001F49B4">
              <w:rPr>
                <w:rFonts w:ascii="Times New Roman" w:hAnsi="Times New Roman" w:cs="Times New Roman"/>
                <w:b/>
                <w:bCs/>
                <w:lang w:val="bg-BG" w:eastAsia="bg-BG"/>
              </w:rPr>
              <w:t>Сензор за налягане:</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14"/>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c>
          <w:tcPr>
            <w:tcW w:w="5272" w:type="dxa"/>
            <w:vAlign w:val="center"/>
          </w:tcPr>
          <w:p w:rsidR="000432F3" w:rsidRPr="001F49B4" w:rsidRDefault="000432F3" w:rsidP="00FE0067">
            <w:pPr>
              <w:shd w:val="clear" w:color="auto" w:fill="FFFFFF"/>
              <w:rPr>
                <w:rFonts w:ascii="Times New Roman" w:hAnsi="Times New Roman" w:cs="Times New Roman"/>
              </w:rPr>
            </w:pPr>
            <w:r w:rsidRPr="001F49B4">
              <w:rPr>
                <w:rFonts w:ascii="Times New Roman" w:hAnsi="Times New Roman" w:cs="Times New Roman"/>
              </w:rPr>
              <w:t>чувствителност: ±3 mmHg</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07"/>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c>
          <w:tcPr>
            <w:tcW w:w="5272" w:type="dxa"/>
            <w:vAlign w:val="center"/>
          </w:tcPr>
          <w:p w:rsidR="000432F3" w:rsidRPr="001F49B4" w:rsidRDefault="000432F3" w:rsidP="00FE0067">
            <w:pPr>
              <w:shd w:val="clear" w:color="auto" w:fill="FFFFFF"/>
              <w:rPr>
                <w:rFonts w:ascii="Times New Roman" w:hAnsi="Times New Roman" w:cs="Times New Roman"/>
              </w:rPr>
            </w:pPr>
            <w:r w:rsidRPr="001F49B4">
              <w:rPr>
                <w:rFonts w:ascii="Times New Roman" w:hAnsi="Times New Roman" w:cs="Times New Roman"/>
              </w:rPr>
              <w:t xml:space="preserve">диапазон: -25 до 300 mmHg </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26"/>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c>
          <w:tcPr>
            <w:tcW w:w="5272" w:type="dxa"/>
            <w:vAlign w:val="center"/>
          </w:tcPr>
          <w:p w:rsidR="000432F3" w:rsidRPr="001F49B4" w:rsidRDefault="000432F3" w:rsidP="00FE0067">
            <w:pPr>
              <w:shd w:val="clear" w:color="auto" w:fill="FFFFFF"/>
              <w:rPr>
                <w:rFonts w:ascii="Times New Roman" w:hAnsi="Times New Roman" w:cs="Times New Roman"/>
              </w:rPr>
            </w:pPr>
            <w:r w:rsidRPr="001F49B4">
              <w:rPr>
                <w:rFonts w:ascii="Times New Roman" w:hAnsi="Times New Roman" w:cs="Times New Roman"/>
              </w:rPr>
              <w:t>отклонение: &lt; 2 mmHg на месец</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546"/>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1.3</w:t>
            </w:r>
          </w:p>
        </w:tc>
        <w:tc>
          <w:tcPr>
            <w:tcW w:w="5272" w:type="dxa"/>
            <w:vAlign w:val="center"/>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Сензор за биопотенциал (ЕКГ, ЕЕГ, ЕМГ, ЕОГ):</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12"/>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c>
          <w:tcPr>
            <w:tcW w:w="5272" w:type="dxa"/>
            <w:vAlign w:val="center"/>
          </w:tcPr>
          <w:p w:rsidR="000432F3" w:rsidRPr="001F49B4" w:rsidRDefault="000432F3" w:rsidP="00FE0067">
            <w:pPr>
              <w:shd w:val="clear" w:color="auto" w:fill="FFFFFF"/>
              <w:rPr>
                <w:rFonts w:ascii="Times New Roman" w:hAnsi="Times New Roman" w:cs="Times New Roman"/>
                <w:b/>
                <w:bCs/>
              </w:rPr>
            </w:pPr>
            <w:r w:rsidRPr="001F49B4">
              <w:rPr>
                <w:rFonts w:ascii="Times New Roman" w:hAnsi="Times New Roman" w:cs="Times New Roman"/>
              </w:rPr>
              <w:t>две отвеждания плюс рефернция</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18"/>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1.4</w:t>
            </w:r>
          </w:p>
        </w:tc>
        <w:tc>
          <w:tcPr>
            <w:tcW w:w="5272" w:type="dxa"/>
            <w:vAlign w:val="center"/>
          </w:tcPr>
          <w:p w:rsidR="000432F3" w:rsidRPr="001F49B4" w:rsidRDefault="000432F3" w:rsidP="00FE0067">
            <w:pPr>
              <w:shd w:val="clear" w:color="auto" w:fill="FFFFFF"/>
              <w:rPr>
                <w:rFonts w:ascii="Times New Roman" w:hAnsi="Times New Roman" w:cs="Times New Roman"/>
                <w:b/>
                <w:bCs/>
              </w:rPr>
            </w:pPr>
            <w:r w:rsidRPr="001F49B4">
              <w:rPr>
                <w:rFonts w:ascii="Times New Roman" w:hAnsi="Times New Roman" w:cs="Times New Roman"/>
                <w:b/>
                <w:bCs/>
              </w:rPr>
              <w:t>Сензор за температура:</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25"/>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c>
          <w:tcPr>
            <w:tcW w:w="5272" w:type="dxa"/>
            <w:vAlign w:val="center"/>
          </w:tcPr>
          <w:p w:rsidR="000432F3" w:rsidRPr="001F49B4" w:rsidRDefault="000432F3" w:rsidP="00FE0067">
            <w:pPr>
              <w:shd w:val="clear" w:color="auto" w:fill="FFFFFF"/>
              <w:rPr>
                <w:rFonts w:ascii="Times New Roman" w:hAnsi="Times New Roman" w:cs="Times New Roman"/>
              </w:rPr>
            </w:pPr>
            <w:r w:rsidRPr="001F49B4">
              <w:rPr>
                <w:rFonts w:ascii="Times New Roman" w:hAnsi="Times New Roman" w:cs="Times New Roman"/>
              </w:rPr>
              <w:t xml:space="preserve">диапазон: 15 – 45º С </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03"/>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c>
          <w:tcPr>
            <w:tcW w:w="5272" w:type="dxa"/>
            <w:vAlign w:val="center"/>
          </w:tcPr>
          <w:p w:rsidR="000432F3" w:rsidRPr="001F49B4" w:rsidRDefault="000432F3" w:rsidP="00FE0067">
            <w:pPr>
              <w:shd w:val="clear" w:color="auto" w:fill="FFFFFF"/>
              <w:rPr>
                <w:rFonts w:ascii="Times New Roman" w:hAnsi="Times New Roman" w:cs="Times New Roman"/>
              </w:rPr>
            </w:pPr>
            <w:r w:rsidRPr="001F49B4">
              <w:rPr>
                <w:rFonts w:ascii="Times New Roman" w:hAnsi="Times New Roman" w:cs="Times New Roman"/>
              </w:rPr>
              <w:t>резолюция: 0.05º С</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22"/>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1.5</w:t>
            </w:r>
          </w:p>
        </w:tc>
        <w:tc>
          <w:tcPr>
            <w:tcW w:w="5272" w:type="dxa"/>
            <w:vAlign w:val="center"/>
          </w:tcPr>
          <w:p w:rsidR="000432F3" w:rsidRPr="001F49B4" w:rsidRDefault="000432F3" w:rsidP="00FE0067">
            <w:pPr>
              <w:shd w:val="clear" w:color="auto" w:fill="FFFFFF"/>
              <w:rPr>
                <w:rFonts w:ascii="Times New Roman" w:hAnsi="Times New Roman" w:cs="Times New Roman"/>
                <w:b/>
                <w:bCs/>
              </w:rPr>
            </w:pPr>
            <w:r w:rsidRPr="001F49B4">
              <w:rPr>
                <w:rFonts w:ascii="Times New Roman" w:hAnsi="Times New Roman" w:cs="Times New Roman"/>
                <w:b/>
                <w:bCs/>
              </w:rPr>
              <w:t>Сензор за активност:</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272"/>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c>
          <w:tcPr>
            <w:tcW w:w="5272" w:type="dxa"/>
            <w:vAlign w:val="center"/>
          </w:tcPr>
          <w:p w:rsidR="000432F3" w:rsidRPr="001F49B4" w:rsidRDefault="000432F3" w:rsidP="00FE0067">
            <w:pPr>
              <w:shd w:val="clear" w:color="auto" w:fill="FFFFFF"/>
              <w:rPr>
                <w:rFonts w:ascii="Times New Roman" w:hAnsi="Times New Roman" w:cs="Times New Roman"/>
                <w:lang w:val="bg-BG" w:eastAsia="bg-BG"/>
              </w:rPr>
            </w:pPr>
            <w:r w:rsidRPr="001F49B4">
              <w:rPr>
                <w:rFonts w:ascii="Times New Roman" w:hAnsi="Times New Roman" w:cs="Times New Roman"/>
                <w:lang w:val="bg-BG" w:eastAsia="bg-BG"/>
              </w:rPr>
              <w:t>припокриване или XYZ</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22"/>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c>
          <w:tcPr>
            <w:tcW w:w="5272" w:type="dxa"/>
            <w:vAlign w:val="center"/>
          </w:tcPr>
          <w:p w:rsidR="000432F3" w:rsidRPr="001F49B4" w:rsidRDefault="000432F3" w:rsidP="00FE0067">
            <w:pPr>
              <w:shd w:val="clear" w:color="auto" w:fill="FFFFFF"/>
              <w:rPr>
                <w:rFonts w:ascii="Times New Roman" w:hAnsi="Times New Roman" w:cs="Times New Roman"/>
                <w:lang w:val="bg-BG" w:eastAsia="bg-BG"/>
              </w:rPr>
            </w:pPr>
            <w:r w:rsidRPr="001F49B4">
              <w:rPr>
                <w:rFonts w:ascii="Times New Roman" w:hAnsi="Times New Roman" w:cs="Times New Roman"/>
                <w:lang w:val="bg-BG" w:eastAsia="bg-BG"/>
              </w:rPr>
              <w:t>честота на семплиране: 100-200-500-1000 на канал</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292"/>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c>
          <w:tcPr>
            <w:tcW w:w="5272" w:type="dxa"/>
            <w:vAlign w:val="center"/>
          </w:tcPr>
          <w:p w:rsidR="000432F3" w:rsidRPr="001F49B4" w:rsidRDefault="000432F3" w:rsidP="00FE0067">
            <w:pPr>
              <w:shd w:val="clear" w:color="auto" w:fill="FFFFFF"/>
              <w:rPr>
                <w:rFonts w:ascii="Times New Roman" w:hAnsi="Times New Roman" w:cs="Times New Roman"/>
                <w:lang w:val="bg-BG" w:eastAsia="bg-BG"/>
              </w:rPr>
            </w:pPr>
            <w:r w:rsidRPr="001F49B4">
              <w:rPr>
                <w:rFonts w:ascii="Times New Roman" w:hAnsi="Times New Roman" w:cs="Times New Roman"/>
                <w:lang w:val="bg-BG" w:eastAsia="bg-BG"/>
              </w:rPr>
              <w:t>материал – силиконов еластомер</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286"/>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c>
          <w:tcPr>
            <w:tcW w:w="5272" w:type="dxa"/>
            <w:vAlign w:val="center"/>
          </w:tcPr>
          <w:p w:rsidR="000432F3" w:rsidRPr="001F49B4" w:rsidRDefault="000432F3" w:rsidP="00FE0067">
            <w:pPr>
              <w:shd w:val="clear" w:color="auto" w:fill="FFFFFF"/>
              <w:rPr>
                <w:rFonts w:ascii="Times New Roman" w:hAnsi="Times New Roman" w:cs="Times New Roman"/>
                <w:lang w:val="bg-BG" w:eastAsia="bg-BG"/>
              </w:rPr>
            </w:pPr>
            <w:r w:rsidRPr="001F49B4">
              <w:rPr>
                <w:rFonts w:ascii="Times New Roman" w:hAnsi="Times New Roman" w:cs="Times New Roman"/>
                <w:lang w:val="bg-BG" w:eastAsia="bg-BG"/>
              </w:rPr>
              <w:t>обем: около 8.9 смі</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r w:rsidR="000432F3" w:rsidRPr="001F49B4">
        <w:trPr>
          <w:trHeight w:val="414"/>
          <w:jc w:val="center"/>
        </w:trPr>
        <w:tc>
          <w:tcPr>
            <w:tcW w:w="816" w:type="dxa"/>
            <w:vAlign w:val="center"/>
          </w:tcPr>
          <w:p w:rsidR="000432F3" w:rsidRPr="001F49B4" w:rsidRDefault="000432F3" w:rsidP="00FE0067">
            <w:pPr>
              <w:shd w:val="clear" w:color="auto" w:fill="FFFFFF"/>
              <w:jc w:val="center"/>
              <w:rPr>
                <w:rFonts w:ascii="Times New Roman" w:hAnsi="Times New Roman" w:cs="Times New Roman"/>
                <w:b/>
                <w:bCs/>
                <w:lang w:val="bg-BG"/>
              </w:rPr>
            </w:pPr>
          </w:p>
        </w:tc>
        <w:tc>
          <w:tcPr>
            <w:tcW w:w="5272" w:type="dxa"/>
            <w:vAlign w:val="center"/>
          </w:tcPr>
          <w:p w:rsidR="000432F3" w:rsidRPr="001F49B4" w:rsidRDefault="000432F3" w:rsidP="00FE0067">
            <w:pPr>
              <w:shd w:val="clear" w:color="auto" w:fill="FFFFFF"/>
              <w:rPr>
                <w:rFonts w:ascii="Times New Roman" w:hAnsi="Times New Roman" w:cs="Times New Roman"/>
                <w:lang w:val="bg-BG" w:eastAsia="bg-BG"/>
              </w:rPr>
            </w:pPr>
            <w:r w:rsidRPr="001F49B4">
              <w:rPr>
                <w:rFonts w:ascii="Times New Roman" w:hAnsi="Times New Roman" w:cs="Times New Roman"/>
                <w:lang w:val="bg-BG" w:eastAsia="bg-BG"/>
              </w:rPr>
              <w:t>маса: не повече от 16 грама</w:t>
            </w:r>
          </w:p>
        </w:tc>
        <w:tc>
          <w:tcPr>
            <w:tcW w:w="811" w:type="dxa"/>
          </w:tcPr>
          <w:p w:rsidR="000432F3" w:rsidRPr="001F49B4" w:rsidRDefault="000432F3" w:rsidP="00FE0067">
            <w:pPr>
              <w:shd w:val="clear" w:color="auto" w:fill="FFFFFF"/>
              <w:jc w:val="center"/>
              <w:rPr>
                <w:rFonts w:ascii="Times New Roman" w:hAnsi="Times New Roman" w:cs="Times New Roman"/>
                <w:b/>
                <w:bCs/>
                <w:lang w:val="bg-BG"/>
              </w:rPr>
            </w:pPr>
          </w:p>
        </w:tc>
      </w:tr>
    </w:tbl>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lastRenderedPageBreak/>
        <w:t xml:space="preserve">ОБОСОБЕНА ПОЗИЦИЯ №90  - </w:t>
      </w:r>
      <w:r w:rsidRPr="001F49B4">
        <w:rPr>
          <w:rFonts w:ascii="Times New Roman" w:hAnsi="Times New Roman" w:cs="Times New Roman"/>
          <w:b/>
          <w:bCs/>
          <w:color w:val="000000"/>
          <w:lang w:val="bg-BG"/>
        </w:rPr>
        <w:t xml:space="preserve">„ЕЛЕКТРОНЕН СПИРОМЕТЪР </w:t>
      </w:r>
      <w:r w:rsidRPr="001F49B4">
        <w:rPr>
          <w:rFonts w:ascii="Times New Roman" w:hAnsi="Times New Roman" w:cs="Times New Roman"/>
          <w:b/>
          <w:bCs/>
          <w:color w:val="000000"/>
          <w:lang w:val="ru-RU"/>
        </w:rPr>
        <w:t xml:space="preserve">ЗА КАТЕДРА ПО </w:t>
      </w:r>
      <w:r w:rsidRPr="001F49B4">
        <w:rPr>
          <w:rFonts w:ascii="Times New Roman" w:hAnsi="Times New Roman" w:cs="Times New Roman"/>
          <w:b/>
          <w:bCs/>
          <w:color w:val="000000"/>
          <w:lang w:val="bg-BG"/>
        </w:rPr>
        <w:t>„</w:t>
      </w:r>
      <w:r w:rsidRPr="001F49B4">
        <w:rPr>
          <w:rFonts w:ascii="Times New Roman" w:hAnsi="Times New Roman" w:cs="Times New Roman"/>
          <w:b/>
          <w:bCs/>
          <w:color w:val="000000"/>
          <w:lang w:val="ru-RU"/>
        </w:rPr>
        <w:t>ФИЗИОЛОГИЯ</w:t>
      </w:r>
      <w:r w:rsidRPr="001F49B4">
        <w:rPr>
          <w:rFonts w:ascii="Times New Roman" w:hAnsi="Times New Roman" w:cs="Times New Roman"/>
          <w:lang w:val="ru-RU"/>
        </w:rPr>
        <w:t xml:space="preserve">” - </w:t>
      </w:r>
      <w:r w:rsidRPr="001F49B4">
        <w:rPr>
          <w:rFonts w:ascii="Times New Roman" w:hAnsi="Times New Roman" w:cs="Times New Roman"/>
          <w:b/>
          <w:bCs/>
          <w:color w:val="000000"/>
          <w:lang w:val="ru-RU"/>
        </w:rPr>
        <w:t>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shd w:val="clear" w:color="auto" w:fill="auto"/>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90</w:t>
            </w:r>
          </w:p>
        </w:tc>
        <w:tc>
          <w:tcPr>
            <w:tcW w:w="4707" w:type="dxa"/>
            <w:shd w:val="clear" w:color="auto" w:fill="auto"/>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Електронен спирометър</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w:t>
            </w: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rPr>
              <w:t>1.1</w:t>
            </w:r>
          </w:p>
        </w:tc>
        <w:tc>
          <w:tcPr>
            <w:tcW w:w="4707" w:type="dxa"/>
            <w:shd w:val="clear" w:color="auto" w:fill="auto"/>
          </w:tcPr>
          <w:p w:rsidR="000432F3" w:rsidRPr="001F49B4" w:rsidRDefault="000432F3" w:rsidP="00FE0067">
            <w:pPr>
              <w:shd w:val="clear" w:color="auto" w:fill="FFFFFF"/>
              <w:rPr>
                <w:rFonts w:ascii="Times New Roman" w:hAnsi="Times New Roman" w:cs="Times New Roman"/>
                <w:lang w:val="be-BY"/>
              </w:rPr>
            </w:pPr>
            <w:r w:rsidRPr="001F49B4">
              <w:rPr>
                <w:rFonts w:ascii="Times New Roman" w:hAnsi="Times New Roman" w:cs="Times New Roman"/>
                <w:lang w:val="be-BY"/>
              </w:rPr>
              <w:t>Преносим</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trHeight w:val="56"/>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1.2</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Цветен дисплей, не по-малко от 7”, резолюция не по-малко от 800 x 600 пиксела, за изобразяване и интерпретиране на белодробните функции</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1.3</w:t>
            </w:r>
          </w:p>
        </w:tc>
        <w:tc>
          <w:tcPr>
            <w:tcW w:w="4707" w:type="dxa"/>
            <w:shd w:val="clear" w:color="auto" w:fill="auto"/>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Компютърно базиран модел, възможност за пренос на данни чрез  блутуут  и  чрез USB кабел</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1.4</w:t>
            </w:r>
          </w:p>
        </w:tc>
        <w:tc>
          <w:tcPr>
            <w:tcW w:w="4707" w:type="dxa"/>
            <w:shd w:val="clear" w:color="auto" w:fill="auto"/>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Температурен сензор за автоматична корекция на резултата спрямо атмосферните условия</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1.5</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Метод на измерване: принцип на прекъсване на инфрачервен лъч</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1.6</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Окомплектовка с турбинен сензор за многократна употреба</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1.7</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Вграден пулсоксиметър</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1.8</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Педиатрично насочен и атрактивен софтуер. Налични анимации.</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b/>
                <w:bCs/>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1.9</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Възможност за работа с еднократни турбинни сензори, при които всички компоненти, влизащи в контакт с издишания въздух на пациента, се подменят за всеки нов пациент</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1.10</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Показване в реално време на графики от типа: поток/обем и обем/време</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Изобразяване на поне три криви в графиката поток/обем</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Автоматично избиране на най-доброто измерване с възможност за ръчна корекция</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1.13</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Бронхопровокативни изследвания</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1.14</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Възможност за сравняване на предишни и настоящи резултати и проследяване на тенденции</w:t>
            </w:r>
          </w:p>
        </w:tc>
        <w:tc>
          <w:tcPr>
            <w:tcW w:w="873" w:type="dxa"/>
            <w:shd w:val="clear" w:color="auto" w:fill="auto"/>
          </w:tcPr>
          <w:p w:rsidR="000432F3" w:rsidRPr="001F49B4" w:rsidRDefault="000432F3" w:rsidP="00FE0067">
            <w:pPr>
              <w:shd w:val="clear" w:color="auto" w:fill="FFFFFF"/>
              <w:jc w:val="center"/>
              <w:rPr>
                <w:rFonts w:cs="Times New Roman"/>
                <w:b/>
                <w:bCs/>
                <w:color w:val="000000"/>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1.15</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Акумулаторна батерия с капацитет, достатъчен за 10 часа работа с едно зареждане</w:t>
            </w:r>
          </w:p>
        </w:tc>
        <w:tc>
          <w:tcPr>
            <w:tcW w:w="873" w:type="dxa"/>
            <w:shd w:val="clear" w:color="auto" w:fill="auto"/>
          </w:tcPr>
          <w:p w:rsidR="000432F3" w:rsidRPr="001F49B4" w:rsidRDefault="000432F3" w:rsidP="00FE0067">
            <w:pPr>
              <w:shd w:val="clear" w:color="auto" w:fill="FFFFFF"/>
              <w:jc w:val="center"/>
              <w:rPr>
                <w:rFonts w:cs="Times New Roman"/>
                <w:b/>
                <w:bCs/>
                <w:color w:val="000000"/>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1.16</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color w:val="000000"/>
                <w:lang w:val="ru-RU"/>
              </w:rPr>
              <w:t>Памет за не по-малко от 10000 изследвания</w:t>
            </w:r>
          </w:p>
        </w:tc>
        <w:tc>
          <w:tcPr>
            <w:tcW w:w="873" w:type="dxa"/>
            <w:shd w:val="clear" w:color="auto" w:fill="auto"/>
          </w:tcPr>
          <w:p w:rsidR="000432F3" w:rsidRPr="001F49B4" w:rsidRDefault="000432F3" w:rsidP="00FE0067">
            <w:pPr>
              <w:shd w:val="clear" w:color="auto" w:fill="FFFFFF"/>
              <w:jc w:val="center"/>
              <w:rPr>
                <w:rFonts w:cs="Times New Roman"/>
                <w:b/>
                <w:bCs/>
                <w:color w:val="000000"/>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1.17</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Автоматична интерпретация (ATS)</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1.18</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 xml:space="preserve">Принудителна спирометрия: FVC, Best FVC, FEV1, Best FEV1, FEV3, FEV6, PEF, FEV1/FVC, FEV3/FVC, FEV1/SVC, PIF, FIVC, FIV1, FEF75, FEF50, FEF25, FIF50, FEV1/FEV6, FIV1/FIVC, VEXT, Възраст на </w:t>
            </w:r>
            <w:r w:rsidRPr="001F49B4">
              <w:rPr>
                <w:rFonts w:ascii="Times New Roman" w:hAnsi="Times New Roman" w:cs="Times New Roman"/>
                <w:color w:val="000000"/>
                <w:lang w:val="bg-BG"/>
              </w:rPr>
              <w:lastRenderedPageBreak/>
              <w:t>белия дроб.</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lastRenderedPageBreak/>
              <w:t>1.19</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Спирометрия в покой: SVC, ERV, IRV, TV, IC, IVC</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1.20</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Максимално непринудено вентилиране: MVV</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1.21</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Предвидени стойности: ATS, ERS, NHANES, Knudson, Zaptel, Pereira, MC-Barcellona, JRS, CECA1971</w:t>
            </w:r>
          </w:p>
        </w:tc>
        <w:tc>
          <w:tcPr>
            <w:tcW w:w="873" w:type="dxa"/>
            <w:shd w:val="clear" w:color="auto" w:fill="auto"/>
          </w:tcPr>
          <w:p w:rsidR="000432F3" w:rsidRPr="001F49B4" w:rsidRDefault="000432F3" w:rsidP="00FE0067">
            <w:pPr>
              <w:shd w:val="clear" w:color="auto" w:fill="FFFFFF"/>
              <w:jc w:val="center"/>
              <w:rPr>
                <w:rFonts w:cs="Times New Roman"/>
                <w:b/>
                <w:bCs/>
                <w:color w:val="000000"/>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1.22</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Възможност за конфигуриране на изходящия протокол</w:t>
            </w:r>
          </w:p>
        </w:tc>
        <w:tc>
          <w:tcPr>
            <w:tcW w:w="873" w:type="dxa"/>
            <w:shd w:val="clear" w:color="auto" w:fill="auto"/>
          </w:tcPr>
          <w:p w:rsidR="000432F3" w:rsidRPr="001F49B4" w:rsidRDefault="000432F3" w:rsidP="00FE0067">
            <w:pPr>
              <w:shd w:val="clear" w:color="auto" w:fill="FFFFFF"/>
              <w:jc w:val="center"/>
              <w:rPr>
                <w:rFonts w:cs="Times New Roman"/>
                <w:b/>
                <w:bCs/>
                <w:color w:val="000000"/>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1.23</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ru-RU"/>
              </w:rPr>
            </w:pPr>
            <w:r w:rsidRPr="001F49B4">
              <w:rPr>
                <w:rFonts w:ascii="Times New Roman" w:hAnsi="Times New Roman" w:cs="Times New Roman"/>
                <w:color w:val="000000"/>
                <w:lang w:val="ru-RU"/>
              </w:rPr>
              <w:t>Тегло не повече от 1.5 кг с батерията</w:t>
            </w:r>
          </w:p>
        </w:tc>
        <w:tc>
          <w:tcPr>
            <w:tcW w:w="873" w:type="dxa"/>
            <w:shd w:val="clear" w:color="auto" w:fill="auto"/>
          </w:tcPr>
          <w:p w:rsidR="000432F3" w:rsidRPr="001F49B4" w:rsidRDefault="000432F3" w:rsidP="00FE0067">
            <w:pPr>
              <w:shd w:val="clear" w:color="auto" w:fill="FFFFFF"/>
              <w:jc w:val="center"/>
              <w:rPr>
                <w:rFonts w:cs="Times New Roman"/>
                <w:b/>
                <w:bCs/>
                <w:color w:val="000000"/>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1.24</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Спирометърът да може да работи със следните консумативи:</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1.24.1</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Еднократна турбина, индивидуално опакована с мундщук</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1.24.2</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Хартиен мундщук</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1.24.3</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e-BY"/>
              </w:rPr>
            </w:pPr>
            <w:r w:rsidRPr="001F49B4">
              <w:rPr>
                <w:rFonts w:ascii="Times New Roman" w:hAnsi="Times New Roman" w:cs="Times New Roman"/>
                <w:color w:val="000000"/>
                <w:lang w:val="be-BY"/>
              </w:rPr>
              <w:t>Антибактериален филтър</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color w:val="000000"/>
                <w:lang w:val="ru-RU"/>
              </w:rPr>
            </w:pPr>
          </w:p>
        </w:tc>
      </w:tr>
    </w:tbl>
    <w:p w:rsidR="000432F3" w:rsidRPr="001F49B4" w:rsidRDefault="000432F3" w:rsidP="00FE0067">
      <w:pPr>
        <w:shd w:val="clear" w:color="auto" w:fill="FFFFFF"/>
        <w:jc w:val="center"/>
        <w:rPr>
          <w:rFonts w:ascii="Times New Roman" w:hAnsi="Times New Roman" w:cs="Times New Roman"/>
          <w:b/>
          <w:bCs/>
          <w:color w:val="000000"/>
          <w:lang w:val="bg-BG"/>
        </w:rPr>
      </w:pPr>
    </w:p>
    <w:p w:rsidR="000432F3" w:rsidRDefault="000432F3"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Default="00CB3235" w:rsidP="00FE0067">
      <w:pPr>
        <w:shd w:val="clear" w:color="auto" w:fill="FFFFFF"/>
        <w:jc w:val="both"/>
        <w:rPr>
          <w:rFonts w:ascii="Times New Roman" w:hAnsi="Times New Roman" w:cs="Times New Roman"/>
          <w:b/>
          <w:bCs/>
          <w:color w:val="000000"/>
          <w:lang w:val="ru-RU"/>
        </w:rPr>
      </w:pPr>
    </w:p>
    <w:p w:rsidR="00CB3235" w:rsidRPr="001F49B4" w:rsidRDefault="00CB3235" w:rsidP="00FE0067">
      <w:pPr>
        <w:shd w:val="clear" w:color="auto" w:fill="FFFFFF"/>
        <w:jc w:val="both"/>
        <w:rPr>
          <w:rFonts w:ascii="Times New Roman" w:hAnsi="Times New Roman" w:cs="Times New Roman"/>
          <w:b/>
          <w:bCs/>
          <w:color w:val="000000"/>
          <w:lang w:val="ru-RU"/>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lastRenderedPageBreak/>
        <w:t xml:space="preserve">ОБОСОБЕНА ПОЗИЦИЯ №91 - </w:t>
      </w:r>
      <w:r w:rsidRPr="001F49B4">
        <w:rPr>
          <w:rFonts w:ascii="Times New Roman" w:hAnsi="Times New Roman" w:cs="Times New Roman"/>
          <w:b/>
          <w:bCs/>
          <w:color w:val="000000"/>
          <w:lang w:val="bg-BG"/>
        </w:rPr>
        <w:t xml:space="preserve">„СПЕКТРОФОТОМЕТРИЧНА ЕЛАЙЗА СИСТЕМА </w:t>
      </w:r>
      <w:r w:rsidRPr="001F49B4">
        <w:rPr>
          <w:rFonts w:ascii="Times New Roman" w:hAnsi="Times New Roman" w:cs="Times New Roman"/>
          <w:b/>
          <w:bCs/>
          <w:color w:val="000000"/>
          <w:lang w:val="ru-RU"/>
        </w:rPr>
        <w:t>ЗА КАТЕДРА ПО „ФИЗИОЛОГИЯ”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shd w:val="clear" w:color="auto" w:fill="auto"/>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91</w:t>
            </w:r>
          </w:p>
        </w:tc>
        <w:tc>
          <w:tcPr>
            <w:tcW w:w="4707" w:type="dxa"/>
            <w:shd w:val="clear" w:color="auto" w:fill="auto"/>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Спектрофотометрична ЕЛАЙЗА система</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w:t>
            </w: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rPr>
              <w:t>1.1</w:t>
            </w:r>
          </w:p>
        </w:tc>
        <w:tc>
          <w:tcPr>
            <w:tcW w:w="4707" w:type="dxa"/>
            <w:shd w:val="clear" w:color="auto" w:fill="auto"/>
          </w:tcPr>
          <w:p w:rsidR="000432F3" w:rsidRPr="001F49B4" w:rsidRDefault="000432F3" w:rsidP="00FE0067">
            <w:pPr>
              <w:shd w:val="clear" w:color="auto" w:fill="FFFFFF"/>
              <w:rPr>
                <w:rFonts w:ascii="Times New Roman" w:hAnsi="Times New Roman" w:cs="Times New Roman"/>
                <w:lang w:val="be-BY"/>
              </w:rPr>
            </w:pPr>
            <w:r w:rsidRPr="001F49B4">
              <w:rPr>
                <w:rFonts w:ascii="Times New Roman" w:hAnsi="Times New Roman" w:cs="Times New Roman"/>
                <w:lang w:val="be-BY"/>
              </w:rPr>
              <w:t>Капацитет на пробите не повече от 2 микролитра</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trHeight w:val="56"/>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1.2</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Апаратът следва да работи с плака, чрез която 2 микролитровите проби следва да бъдат защитени от изпарение с цел възможност за очитания на пробите до 2 часа след накапването им</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1.3</w:t>
            </w:r>
          </w:p>
        </w:tc>
        <w:tc>
          <w:tcPr>
            <w:tcW w:w="4707" w:type="dxa"/>
            <w:shd w:val="clear" w:color="auto" w:fill="auto"/>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Анализиране на спектъра на 16 проби за 2 минути</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1.4</w:t>
            </w:r>
          </w:p>
        </w:tc>
        <w:tc>
          <w:tcPr>
            <w:tcW w:w="4707" w:type="dxa"/>
            <w:shd w:val="clear" w:color="auto" w:fill="auto"/>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Анализаторът следва да работи с плаки, при които няма опасност от кръстосано замърсяване без необходимост от измиване</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1.5</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Динамичен обхват: 0.03 - 200.00 OD в едно единично отчитане, без необходимост от междинни разреждания</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1.6</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Спектрално сканиране от 230 до 750 нм</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1.7</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Точност на дължината на вълната: до 0.2 нм</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1.8</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Време за анализиране на 1 проба: не повече от 7 секунди</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b/>
                <w:bCs/>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1.9</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Наличие на 7 ичнов цветен дисплей, чувствителен на допир</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1.10</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Възможност за експортиране на резултатите на USB памет</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trHeight w:val="70"/>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shd w:val="clear" w:color="auto" w:fill="auto"/>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Свързаност: USB, RJ-45 TCP/IP</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rsidTr="001F49B4">
        <w:trPr>
          <w:jc w:val="center"/>
        </w:trPr>
        <w:tc>
          <w:tcPr>
            <w:tcW w:w="876" w:type="dxa"/>
            <w:shd w:val="clear" w:color="auto" w:fill="auto"/>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707" w:type="dxa"/>
            <w:shd w:val="clear" w:color="auto" w:fill="auto"/>
          </w:tcPr>
          <w:p w:rsidR="000432F3" w:rsidRPr="001F49B4" w:rsidRDefault="000432F3" w:rsidP="00FE0067">
            <w:pPr>
              <w:shd w:val="clear" w:color="auto" w:fill="FFFFFF"/>
              <w:tabs>
                <w:tab w:val="left" w:pos="1605"/>
              </w:tabs>
              <w:rPr>
                <w:rFonts w:ascii="Times New Roman" w:hAnsi="Times New Roman" w:cs="Times New Roman"/>
                <w:color w:val="000000"/>
                <w:lang w:val="bg-BG"/>
              </w:rPr>
            </w:pPr>
            <w:r w:rsidRPr="001F49B4">
              <w:rPr>
                <w:rFonts w:ascii="Times New Roman" w:hAnsi="Times New Roman" w:cs="Times New Roman"/>
                <w:color w:val="000000"/>
                <w:lang w:val="bg-BG"/>
              </w:rPr>
              <w:t>Компактни размери: не по-големи от 23 (Ш) x 30 (Д) x 28 (В) cm</w:t>
            </w:r>
          </w:p>
        </w:tc>
        <w:tc>
          <w:tcPr>
            <w:tcW w:w="873" w:type="dxa"/>
            <w:shd w:val="clear" w:color="auto" w:fill="auto"/>
          </w:tcPr>
          <w:p w:rsidR="000432F3" w:rsidRPr="001F49B4" w:rsidRDefault="000432F3" w:rsidP="00FE0067">
            <w:pPr>
              <w:shd w:val="clear" w:color="auto" w:fill="FFFFFF"/>
              <w:jc w:val="center"/>
              <w:rPr>
                <w:rFonts w:ascii="Times New Roman" w:hAnsi="Times New Roman" w:cs="Times New Roman"/>
                <w:lang w:val="ru-RU"/>
              </w:rPr>
            </w:pPr>
          </w:p>
        </w:tc>
      </w:tr>
    </w:tbl>
    <w:p w:rsidR="000432F3" w:rsidRDefault="000432F3"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Pr="001F49B4" w:rsidRDefault="00CB3235" w:rsidP="00FE0067">
      <w:pPr>
        <w:shd w:val="clear" w:color="auto" w:fill="FFFFFF"/>
        <w:rPr>
          <w:rFonts w:ascii="Times New Roman" w:hAnsi="Times New Roman" w:cs="Times New Roman"/>
          <w:b/>
          <w:bCs/>
          <w:color w:val="000000"/>
          <w:lang w:val="bg-BG"/>
        </w:rPr>
      </w:pPr>
    </w:p>
    <w:p w:rsidR="000432F3" w:rsidRPr="001F49B4" w:rsidRDefault="000432F3" w:rsidP="00FE0067">
      <w:pPr>
        <w:shd w:val="clear" w:color="auto" w:fill="FFFFFF"/>
        <w:rPr>
          <w:rFonts w:ascii="Times New Roman" w:hAnsi="Times New Roman" w:cs="Times New Roman"/>
          <w:b/>
          <w:bCs/>
          <w:color w:val="000000"/>
          <w:lang w:val="bg-BG"/>
        </w:rPr>
      </w:pPr>
    </w:p>
    <w:p w:rsidR="000432F3" w:rsidRPr="001F49B4" w:rsidRDefault="000432F3" w:rsidP="00FE0067">
      <w:pPr>
        <w:shd w:val="clear" w:color="auto" w:fill="FFFFFF"/>
        <w:jc w:val="both"/>
        <w:rPr>
          <w:rFonts w:ascii="Times New Roman" w:hAnsi="Times New Roman" w:cs="Times New Roman"/>
          <w:b/>
          <w:bCs/>
          <w:color w:val="000000"/>
          <w:lang w:val="ru-RU"/>
        </w:rPr>
      </w:pPr>
      <w:r w:rsidRPr="001F49B4">
        <w:rPr>
          <w:rFonts w:ascii="Times New Roman" w:hAnsi="Times New Roman" w:cs="Times New Roman"/>
          <w:b/>
          <w:bCs/>
          <w:color w:val="000000"/>
          <w:lang w:val="ru-RU"/>
        </w:rPr>
        <w:lastRenderedPageBreak/>
        <w:t xml:space="preserve">ОБОСОБЕНА ПОЗИЦИЯ №92  - </w:t>
      </w:r>
      <w:r w:rsidRPr="001F49B4">
        <w:rPr>
          <w:rFonts w:ascii="Times New Roman" w:hAnsi="Times New Roman" w:cs="Times New Roman"/>
          <w:b/>
          <w:bCs/>
          <w:color w:val="000000"/>
          <w:lang w:val="bg-BG"/>
        </w:rPr>
        <w:t xml:space="preserve">„ДЕЙОНИЗАТОР </w:t>
      </w:r>
      <w:r w:rsidRPr="001F49B4">
        <w:rPr>
          <w:rFonts w:ascii="Times New Roman" w:hAnsi="Times New Roman" w:cs="Times New Roman"/>
          <w:b/>
          <w:bCs/>
          <w:color w:val="000000"/>
          <w:lang w:val="ru-RU"/>
        </w:rPr>
        <w:t>ЗА КАТЕДРА ПО „ФИЗИОЛОГИЯ”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92</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Дейонизатор</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rPr>
              <w:t>1.1</w:t>
            </w:r>
          </w:p>
        </w:tc>
        <w:tc>
          <w:tcPr>
            <w:tcW w:w="4707" w:type="dxa"/>
          </w:tcPr>
          <w:p w:rsidR="000432F3" w:rsidRPr="001F49B4" w:rsidRDefault="000432F3" w:rsidP="00FE0067">
            <w:pPr>
              <w:shd w:val="clear" w:color="auto" w:fill="FFFFFF"/>
              <w:rPr>
                <w:rFonts w:ascii="Times New Roman" w:hAnsi="Times New Roman" w:cs="Times New Roman"/>
                <w:lang w:val="be-BY"/>
              </w:rPr>
            </w:pPr>
            <w:r w:rsidRPr="001F49B4">
              <w:rPr>
                <w:rFonts w:ascii="Times New Roman" w:hAnsi="Times New Roman" w:cs="Times New Roman"/>
                <w:lang w:val="be-BY"/>
              </w:rPr>
              <w:t>С модул за обратна осмоза и предварителен филтър</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1.2</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Съпротивление на пречистената водата не по малко от 10 МΩ х сm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1.3</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Проводимост на чиста вода  не повече от 0.1 µS/cm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1.4</w:t>
            </w:r>
          </w:p>
        </w:tc>
        <w:tc>
          <w:tcPr>
            <w:tcW w:w="4707" w:type="dxa"/>
          </w:tcPr>
          <w:p w:rsidR="000432F3" w:rsidRPr="001F49B4" w:rsidRDefault="000432F3" w:rsidP="00FE0067">
            <w:pPr>
              <w:shd w:val="clear" w:color="auto" w:fill="FFFFFF"/>
              <w:rPr>
                <w:rFonts w:ascii="Times New Roman" w:hAnsi="Times New Roman" w:cs="Times New Roman"/>
                <w:lang w:val="ru-RU"/>
              </w:rPr>
            </w:pPr>
            <w:r w:rsidRPr="001F49B4">
              <w:rPr>
                <w:rFonts w:ascii="Times New Roman" w:hAnsi="Times New Roman" w:cs="Times New Roman"/>
                <w:lang w:val="ru-RU"/>
              </w:rPr>
              <w:t>Производителност на чиста вода не по малко от 9 L/h</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1.5</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Възстановяване &gt; 30%</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1.6</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Приблизителни размери (WxDxH) до: 400x400x600 mm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1.7</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Налягане захранващата вода в диапазон: 0.5 – 5 bar</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1.8</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Проводимост  на захранващата вода не по-малко от  900µS/cm</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1.9</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Съд за съхранение на чистата вода не по-малко от 25 литра с помпа за източване</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1.10</w:t>
            </w:r>
          </w:p>
        </w:tc>
        <w:tc>
          <w:tcPr>
            <w:tcW w:w="4707" w:type="dxa"/>
          </w:tcPr>
          <w:p w:rsidR="000432F3" w:rsidRPr="001F49B4" w:rsidRDefault="000432F3" w:rsidP="00FE0067">
            <w:pPr>
              <w:shd w:val="clear" w:color="auto" w:fill="FFFFFF"/>
              <w:rPr>
                <w:rFonts w:ascii="Times New Roman" w:hAnsi="Times New Roman" w:cs="Times New Roman"/>
                <w:color w:val="000000"/>
                <w:lang w:val="bg-BG"/>
              </w:rPr>
            </w:pPr>
            <w:r w:rsidRPr="001F49B4">
              <w:rPr>
                <w:rFonts w:ascii="Times New Roman" w:hAnsi="Times New Roman" w:cs="Times New Roman"/>
                <w:color w:val="000000"/>
                <w:lang w:val="bg-BG"/>
              </w:rPr>
              <w:t>Контрол на нивото в съда</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rPr>
          <w:rFonts w:ascii="Times New Roman" w:hAnsi="Times New Roman" w:cs="Times New Roman"/>
          <w:b/>
          <w:bCs/>
          <w:color w:val="000000"/>
          <w:lang w:val="bg-BG"/>
        </w:rPr>
      </w:pPr>
    </w:p>
    <w:p w:rsidR="000432F3" w:rsidRDefault="000432F3"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Pr="001F49B4" w:rsidRDefault="00CB3235" w:rsidP="00FE0067">
      <w:pPr>
        <w:shd w:val="clear" w:color="auto" w:fill="FFFFFF"/>
        <w:rPr>
          <w:rFonts w:ascii="Times New Roman" w:hAnsi="Times New Roman" w:cs="Times New Roman"/>
          <w:b/>
          <w:bCs/>
          <w:color w:val="000000"/>
          <w:lang w:val="bg-BG"/>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lastRenderedPageBreak/>
        <w:t xml:space="preserve">ОБОСОБЕНА ПОЗИЦИЯ №93  - </w:t>
      </w:r>
      <w:r w:rsidRPr="001F49B4">
        <w:rPr>
          <w:rFonts w:ascii="Times New Roman" w:hAnsi="Times New Roman" w:cs="Times New Roman"/>
          <w:b/>
          <w:bCs/>
          <w:color w:val="000000"/>
          <w:lang w:val="bg-BG"/>
        </w:rPr>
        <w:t xml:space="preserve">„PH-МЕТЪР </w:t>
      </w:r>
      <w:r w:rsidRPr="001F49B4">
        <w:rPr>
          <w:rFonts w:ascii="Times New Roman" w:hAnsi="Times New Roman" w:cs="Times New Roman"/>
          <w:b/>
          <w:bCs/>
          <w:color w:val="000000"/>
          <w:lang w:val="ru-RU"/>
        </w:rPr>
        <w:t>ЗА КАТЕДРА „ФИЗИОЛОГИЯ”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93</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pH-метър</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rPr>
              <w:t>1.1</w:t>
            </w:r>
          </w:p>
        </w:tc>
        <w:tc>
          <w:tcPr>
            <w:tcW w:w="4707" w:type="dxa"/>
          </w:tcPr>
          <w:p w:rsidR="000432F3" w:rsidRPr="001F49B4" w:rsidRDefault="000432F3" w:rsidP="00FE0067">
            <w:pPr>
              <w:shd w:val="clear" w:color="auto" w:fill="FFFFFF"/>
              <w:jc w:val="both"/>
              <w:rPr>
                <w:rFonts w:ascii="Times New Roman" w:hAnsi="Times New Roman" w:cs="Times New Roman"/>
                <w:lang w:val="be-BY"/>
              </w:rPr>
            </w:pPr>
            <w:r w:rsidRPr="001F49B4">
              <w:rPr>
                <w:rFonts w:ascii="Times New Roman" w:hAnsi="Times New Roman" w:cs="Times New Roman"/>
                <w:lang w:val="be-BY"/>
              </w:rPr>
              <w:t>обхват на  измерването на рН: 0.01 до 14.00 pH</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1.2</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точност: ±0.01 рН</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1.3</w:t>
            </w:r>
          </w:p>
        </w:tc>
        <w:tc>
          <w:tcPr>
            <w:tcW w:w="4707" w:type="dxa"/>
          </w:tcPr>
          <w:p w:rsidR="000432F3" w:rsidRPr="001F49B4" w:rsidRDefault="000432F3" w:rsidP="00FE0067">
            <w:pPr>
              <w:shd w:val="clear" w:color="auto" w:fill="FFFFFF"/>
              <w:jc w:val="both"/>
              <w:rPr>
                <w:rFonts w:ascii="Times New Roman" w:hAnsi="Times New Roman" w:cs="Times New Roman"/>
                <w:lang w:val="ru-RU"/>
              </w:rPr>
            </w:pPr>
            <w:r w:rsidRPr="001F49B4">
              <w:rPr>
                <w:rFonts w:ascii="Times New Roman" w:hAnsi="Times New Roman" w:cs="Times New Roman"/>
                <w:lang w:val="ru-RU"/>
              </w:rPr>
              <w:t>автоматична и ръчна температурна компенсация</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1.4</w:t>
            </w:r>
          </w:p>
        </w:tc>
        <w:tc>
          <w:tcPr>
            <w:tcW w:w="4707" w:type="dxa"/>
          </w:tcPr>
          <w:p w:rsidR="000432F3" w:rsidRPr="001F49B4" w:rsidRDefault="000432F3" w:rsidP="00FE0067">
            <w:pPr>
              <w:shd w:val="clear" w:color="auto" w:fill="FFFFFF"/>
              <w:jc w:val="both"/>
              <w:rPr>
                <w:rFonts w:ascii="Times New Roman" w:hAnsi="Times New Roman" w:cs="Times New Roman"/>
                <w:lang w:val="ru-RU"/>
              </w:rPr>
            </w:pPr>
            <w:r w:rsidRPr="001F49B4">
              <w:rPr>
                <w:rFonts w:ascii="Times New Roman" w:hAnsi="Times New Roman" w:cs="Times New Roman"/>
                <w:lang w:val="ru-RU"/>
              </w:rPr>
              <w:t>автоматична и ръчна "endpoint" функция, определяща стабилността на отчитане</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1.5</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три точки на калибриране</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1.6</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софтуер за самодиагностика</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1.7</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RS232 порт</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1.8</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вградена памет за не по-малко от  90 отчитания</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1.9</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електроден холдер с подвижно рамо</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1.10</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окомплектован с:</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1.10.1</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рН пластмасови електроди с гел електролит</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1.10.2</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буферни разтвори:  рН 4, рН 7 и pH 10</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приблизителни размери: 220 х 175 х 78 мм</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Pr="001F49B4" w:rsidRDefault="000432F3" w:rsidP="00FE0067">
      <w:pPr>
        <w:shd w:val="clear" w:color="auto" w:fill="FFFFFF"/>
        <w:jc w:val="center"/>
        <w:rPr>
          <w:rFonts w:ascii="Times New Roman" w:hAnsi="Times New Roman" w:cs="Times New Roman"/>
          <w:b/>
          <w:bCs/>
          <w:color w:val="000000"/>
          <w:lang w:val="bg-BG"/>
        </w:rPr>
      </w:pPr>
    </w:p>
    <w:p w:rsidR="000432F3" w:rsidRDefault="000432F3" w:rsidP="00FE0067">
      <w:pPr>
        <w:shd w:val="clear" w:color="auto" w:fill="FFFFFF"/>
        <w:rPr>
          <w:rFonts w:ascii="Times New Roman" w:hAnsi="Times New Roman" w:cs="Times New Roman"/>
          <w:b/>
          <w:bCs/>
          <w:color w:val="000000"/>
          <w:lang w:val="bg-BG"/>
        </w:rPr>
      </w:pPr>
    </w:p>
    <w:p w:rsidR="00CB3235" w:rsidRPr="001F49B4" w:rsidRDefault="00CB3235" w:rsidP="00FE0067">
      <w:pPr>
        <w:shd w:val="clear" w:color="auto" w:fill="FFFFFF"/>
        <w:rPr>
          <w:rFonts w:ascii="Times New Roman" w:hAnsi="Times New Roman" w:cs="Times New Roman"/>
          <w:b/>
          <w:bCs/>
          <w:color w:val="000000"/>
          <w:lang w:val="bg-BG"/>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t xml:space="preserve">ОБОСОБЕНА ПОЗИЦИЯ №94  - </w:t>
      </w:r>
      <w:r w:rsidRPr="001F49B4">
        <w:rPr>
          <w:rFonts w:ascii="Times New Roman" w:hAnsi="Times New Roman" w:cs="Times New Roman"/>
          <w:b/>
          <w:bCs/>
          <w:color w:val="000000"/>
          <w:lang w:val="bg-BG"/>
        </w:rPr>
        <w:t xml:space="preserve">„ВОРТЕКС </w:t>
      </w:r>
      <w:r w:rsidRPr="001F49B4">
        <w:rPr>
          <w:rFonts w:ascii="Times New Roman" w:hAnsi="Times New Roman" w:cs="Times New Roman"/>
          <w:b/>
          <w:bCs/>
          <w:color w:val="000000"/>
          <w:lang w:val="ru-RU"/>
        </w:rPr>
        <w:t>ЗА КАТЕДРА „ФИЗИОЛОГИЯ”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94</w:t>
            </w:r>
          </w:p>
        </w:tc>
        <w:tc>
          <w:tcPr>
            <w:tcW w:w="4707" w:type="dxa"/>
          </w:tcPr>
          <w:p w:rsidR="000432F3" w:rsidRPr="001F49B4" w:rsidRDefault="000432F3" w:rsidP="00FE0067">
            <w:pPr>
              <w:shd w:val="clear" w:color="auto" w:fill="FFFFFF"/>
              <w:rPr>
                <w:rFonts w:ascii="Times New Roman" w:hAnsi="Times New Roman" w:cs="Times New Roman"/>
                <w:b/>
                <w:bCs/>
                <w:lang w:val="ru-RU"/>
              </w:rPr>
            </w:pPr>
            <w:r w:rsidRPr="001F49B4">
              <w:rPr>
                <w:rFonts w:ascii="Times New Roman" w:hAnsi="Times New Roman" w:cs="Times New Roman"/>
                <w:b/>
                <w:bCs/>
                <w:lang w:val="ru-RU"/>
              </w:rPr>
              <w:t>Вортекс</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color w:val="000000"/>
                <w:lang w:val="bg-BG"/>
              </w:rPr>
            </w:pPr>
            <w:r w:rsidRPr="001F49B4">
              <w:rPr>
                <w:rFonts w:ascii="Times New Roman" w:hAnsi="Times New Roman" w:cs="Times New Roman"/>
                <w:color w:val="000000"/>
              </w:rPr>
              <w:t>1.1</w:t>
            </w:r>
          </w:p>
        </w:tc>
        <w:tc>
          <w:tcPr>
            <w:tcW w:w="4707" w:type="dxa"/>
          </w:tcPr>
          <w:p w:rsidR="000432F3" w:rsidRPr="001F49B4" w:rsidRDefault="000432F3" w:rsidP="00FE0067">
            <w:pPr>
              <w:shd w:val="clear" w:color="auto" w:fill="FFFFFF"/>
              <w:jc w:val="both"/>
              <w:rPr>
                <w:rFonts w:ascii="Times New Roman" w:hAnsi="Times New Roman" w:cs="Times New Roman"/>
                <w:lang w:val="be-BY"/>
              </w:rPr>
            </w:pPr>
            <w:r w:rsidRPr="001F49B4">
              <w:rPr>
                <w:rFonts w:ascii="Times New Roman" w:hAnsi="Times New Roman" w:cs="Times New Roman"/>
                <w:lang w:val="be-BY"/>
              </w:rPr>
              <w:t>обхват на скоростта: от 0 до 2500 rpm</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1.2</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степенно регулиране на скоростта</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1.3</w:t>
            </w:r>
          </w:p>
        </w:tc>
        <w:tc>
          <w:tcPr>
            <w:tcW w:w="4707" w:type="dxa"/>
          </w:tcPr>
          <w:p w:rsidR="000432F3" w:rsidRPr="001F49B4" w:rsidRDefault="000432F3" w:rsidP="00FE0067">
            <w:pPr>
              <w:shd w:val="clear" w:color="auto" w:fill="FFFFFF"/>
              <w:jc w:val="both"/>
              <w:rPr>
                <w:rFonts w:ascii="Times New Roman" w:hAnsi="Times New Roman" w:cs="Times New Roman"/>
                <w:lang w:val="ru-RU"/>
              </w:rPr>
            </w:pPr>
            <w:r w:rsidRPr="001F49B4">
              <w:rPr>
                <w:rFonts w:ascii="Times New Roman" w:hAnsi="Times New Roman" w:cs="Times New Roman"/>
                <w:lang w:val="ru-RU"/>
              </w:rPr>
              <w:t>два режима на работа - постоянен и при докосване</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1.4</w:t>
            </w:r>
          </w:p>
        </w:tc>
        <w:tc>
          <w:tcPr>
            <w:tcW w:w="4707" w:type="dxa"/>
          </w:tcPr>
          <w:p w:rsidR="000432F3" w:rsidRPr="001F49B4" w:rsidRDefault="000432F3" w:rsidP="00FE0067">
            <w:pPr>
              <w:shd w:val="clear" w:color="auto" w:fill="FFFFFF"/>
              <w:jc w:val="both"/>
              <w:rPr>
                <w:rFonts w:ascii="Times New Roman" w:hAnsi="Times New Roman" w:cs="Times New Roman"/>
                <w:lang w:val="ru-RU"/>
              </w:rPr>
            </w:pPr>
            <w:r w:rsidRPr="001F49B4">
              <w:rPr>
                <w:rFonts w:ascii="Times New Roman" w:hAnsi="Times New Roman" w:cs="Times New Roman"/>
                <w:lang w:val="ru-RU"/>
              </w:rPr>
              <w:t>мощност на мотора: 60 W</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1.5</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орбитално движение на пробата</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1.6</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орбитален диаметър - 4 мм</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1.7</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размери: компактен  до 130х160х130 мм</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bl>
    <w:p w:rsidR="000432F3" w:rsidRDefault="000432F3"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Default="00CB3235" w:rsidP="00FE0067">
      <w:pPr>
        <w:shd w:val="clear" w:color="auto" w:fill="FFFFFF"/>
        <w:jc w:val="center"/>
        <w:rPr>
          <w:rFonts w:ascii="Times New Roman" w:hAnsi="Times New Roman" w:cs="Times New Roman"/>
          <w:b/>
          <w:bCs/>
          <w:color w:val="000000"/>
          <w:lang w:val="bg-BG"/>
        </w:rPr>
      </w:pPr>
    </w:p>
    <w:p w:rsidR="00CB3235" w:rsidRPr="001F49B4" w:rsidRDefault="00CB3235" w:rsidP="00FE0067">
      <w:pPr>
        <w:shd w:val="clear" w:color="auto" w:fill="FFFFFF"/>
        <w:jc w:val="center"/>
        <w:rPr>
          <w:rFonts w:ascii="Times New Roman" w:hAnsi="Times New Roman" w:cs="Times New Roman"/>
          <w:b/>
          <w:bCs/>
          <w:color w:val="000000"/>
          <w:lang w:val="bg-BG"/>
        </w:rPr>
      </w:pPr>
    </w:p>
    <w:p w:rsidR="000432F3" w:rsidRPr="001F49B4" w:rsidRDefault="000432F3" w:rsidP="00FE0067">
      <w:pPr>
        <w:shd w:val="clear" w:color="auto" w:fill="FFFFFF"/>
        <w:rPr>
          <w:rFonts w:ascii="Times New Roman" w:hAnsi="Times New Roman" w:cs="Times New Roman"/>
          <w:b/>
          <w:bCs/>
          <w:color w:val="000000"/>
          <w:lang w:val="bg-BG"/>
        </w:rPr>
      </w:pPr>
    </w:p>
    <w:p w:rsidR="000432F3" w:rsidRPr="001F49B4" w:rsidRDefault="000432F3" w:rsidP="00FE0067">
      <w:pPr>
        <w:shd w:val="clear" w:color="auto" w:fill="FFFFFF"/>
        <w:jc w:val="both"/>
        <w:rPr>
          <w:rFonts w:ascii="Times New Roman" w:hAnsi="Times New Roman" w:cs="Times New Roman"/>
          <w:b/>
          <w:bCs/>
          <w:color w:val="000000"/>
          <w:lang w:val="bg-BG"/>
        </w:rPr>
      </w:pPr>
      <w:r w:rsidRPr="001F49B4">
        <w:rPr>
          <w:rFonts w:ascii="Times New Roman" w:hAnsi="Times New Roman" w:cs="Times New Roman"/>
          <w:b/>
          <w:bCs/>
          <w:color w:val="000000"/>
          <w:lang w:val="ru-RU"/>
        </w:rPr>
        <w:lastRenderedPageBreak/>
        <w:t xml:space="preserve">ОБОСОБЕНА ПОЗИЦИЯ №95  - </w:t>
      </w:r>
      <w:r w:rsidRPr="001F49B4">
        <w:rPr>
          <w:rFonts w:ascii="Times New Roman" w:hAnsi="Times New Roman" w:cs="Times New Roman"/>
          <w:b/>
          <w:bCs/>
          <w:color w:val="000000"/>
          <w:lang w:val="bg-BG"/>
        </w:rPr>
        <w:t xml:space="preserve">„АПАРАТ ЗА ПРОДЪЛЖИТЕЛНО МОНИТОРИРАНЕ НАПУЛСОВАТА ВЪЛНА У ЧОВЕК </w:t>
      </w:r>
      <w:r w:rsidRPr="001F49B4">
        <w:rPr>
          <w:rFonts w:ascii="Times New Roman" w:hAnsi="Times New Roman" w:cs="Times New Roman"/>
          <w:b/>
          <w:bCs/>
          <w:color w:val="000000"/>
          <w:lang w:val="ru-RU"/>
        </w:rPr>
        <w:t>ЗА КАТЕДРА ПО „ФИЗИОЛОГИЯ”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4592"/>
        <w:gridCol w:w="868"/>
      </w:tblGrid>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688"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2"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95</w:t>
            </w:r>
          </w:p>
        </w:tc>
        <w:tc>
          <w:tcPr>
            <w:tcW w:w="4688" w:type="dxa"/>
          </w:tcPr>
          <w:p w:rsidR="000432F3" w:rsidRPr="001F49B4" w:rsidRDefault="000432F3" w:rsidP="00FE0067">
            <w:pPr>
              <w:shd w:val="clear" w:color="auto" w:fill="FFFFFF"/>
              <w:jc w:val="both"/>
              <w:rPr>
                <w:rFonts w:ascii="Times New Roman" w:hAnsi="Times New Roman" w:cs="Times New Roman"/>
                <w:b/>
                <w:bCs/>
                <w:lang w:val="ru-RU"/>
              </w:rPr>
            </w:pPr>
            <w:r w:rsidRPr="001F49B4">
              <w:rPr>
                <w:rFonts w:ascii="Times New Roman" w:hAnsi="Times New Roman" w:cs="Times New Roman"/>
                <w:b/>
                <w:bCs/>
                <w:lang w:val="ru-RU"/>
              </w:rPr>
              <w:t>Апарат за продължително мониториране на пулсовата вълна у човек</w:t>
            </w:r>
          </w:p>
        </w:tc>
        <w:tc>
          <w:tcPr>
            <w:tcW w:w="872"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w:t>
            </w: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688" w:type="dxa"/>
          </w:tcPr>
          <w:p w:rsidR="000432F3" w:rsidRPr="001F49B4" w:rsidRDefault="000432F3" w:rsidP="00FE0067">
            <w:pPr>
              <w:shd w:val="clear" w:color="auto" w:fill="FFFFFF"/>
              <w:jc w:val="both"/>
              <w:rPr>
                <w:rFonts w:ascii="Times New Roman" w:hAnsi="Times New Roman" w:cs="Times New Roman"/>
                <w:b/>
                <w:bCs/>
                <w:lang w:val="be-BY"/>
              </w:rPr>
            </w:pPr>
            <w:r w:rsidRPr="001F49B4">
              <w:rPr>
                <w:rFonts w:ascii="Times New Roman" w:hAnsi="Times New Roman" w:cs="Times New Roman"/>
                <w:b/>
                <w:bCs/>
                <w:lang w:val="be-BY"/>
              </w:rPr>
              <w:t>За проследяване на:</w:t>
            </w:r>
          </w:p>
        </w:tc>
        <w:tc>
          <w:tcPr>
            <w:tcW w:w="872"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периферно артериално кръвно налягане</w:t>
            </w:r>
          </w:p>
        </w:tc>
        <w:tc>
          <w:tcPr>
            <w:tcW w:w="872"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688" w:type="dxa"/>
          </w:tcPr>
          <w:p w:rsidR="000432F3" w:rsidRPr="001F49B4" w:rsidRDefault="000432F3" w:rsidP="00FE0067">
            <w:pPr>
              <w:shd w:val="clear" w:color="auto" w:fill="FFFFFF"/>
              <w:jc w:val="both"/>
              <w:rPr>
                <w:rFonts w:ascii="Times New Roman" w:hAnsi="Times New Roman" w:cs="Times New Roman"/>
                <w:lang w:val="ru-RU"/>
              </w:rPr>
            </w:pPr>
            <w:r w:rsidRPr="001F49B4">
              <w:rPr>
                <w:rFonts w:ascii="Times New Roman" w:hAnsi="Times New Roman" w:cs="Times New Roman"/>
                <w:lang w:val="ru-RU"/>
              </w:rPr>
              <w:t>централно аортно кръвно налягане</w:t>
            </w:r>
          </w:p>
        </w:tc>
        <w:tc>
          <w:tcPr>
            <w:tcW w:w="872"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1.1.3</w:t>
            </w:r>
          </w:p>
        </w:tc>
        <w:tc>
          <w:tcPr>
            <w:tcW w:w="4688" w:type="dxa"/>
          </w:tcPr>
          <w:p w:rsidR="000432F3" w:rsidRPr="001F49B4" w:rsidRDefault="000432F3" w:rsidP="00FE0067">
            <w:pPr>
              <w:shd w:val="clear" w:color="auto" w:fill="FFFFFF"/>
              <w:jc w:val="both"/>
              <w:rPr>
                <w:rFonts w:ascii="Times New Roman" w:hAnsi="Times New Roman" w:cs="Times New Roman"/>
                <w:lang w:val="ru-RU"/>
              </w:rPr>
            </w:pPr>
            <w:r w:rsidRPr="001F49B4">
              <w:rPr>
                <w:rFonts w:ascii="Times New Roman" w:hAnsi="Times New Roman" w:cs="Times New Roman"/>
                <w:lang w:val="ru-RU"/>
              </w:rPr>
              <w:t>минутен обем на сърцето (сърдечен дебит)</w:t>
            </w:r>
          </w:p>
        </w:tc>
        <w:tc>
          <w:tcPr>
            <w:tcW w:w="872"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1.1.4</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периферно съдово съпротивление</w:t>
            </w:r>
          </w:p>
        </w:tc>
        <w:tc>
          <w:tcPr>
            <w:tcW w:w="872"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1.1.5</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индекс на усилване (Alx, Augmentation index)</w:t>
            </w:r>
          </w:p>
        </w:tc>
        <w:tc>
          <w:tcPr>
            <w:tcW w:w="872" w:type="dxa"/>
          </w:tcPr>
          <w:p w:rsidR="000432F3" w:rsidRPr="001F49B4" w:rsidRDefault="000432F3" w:rsidP="00FE0067">
            <w:pPr>
              <w:shd w:val="clear" w:color="auto" w:fill="FFFFFF"/>
              <w:jc w:val="center"/>
              <w:rPr>
                <w:rFonts w:ascii="Times New Roman" w:hAnsi="Times New Roman" w:cs="Times New Roman"/>
                <w:lang w:val="en-GB"/>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1.1.6</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налягане на усилване (Augmentation pressure)</w:t>
            </w:r>
          </w:p>
        </w:tc>
        <w:tc>
          <w:tcPr>
            <w:tcW w:w="872" w:type="dxa"/>
          </w:tcPr>
          <w:p w:rsidR="000432F3" w:rsidRPr="001F49B4" w:rsidRDefault="000432F3" w:rsidP="00FE0067">
            <w:pPr>
              <w:shd w:val="clear" w:color="auto" w:fill="FFFFFF"/>
              <w:jc w:val="center"/>
              <w:rPr>
                <w:rFonts w:ascii="Times New Roman" w:hAnsi="Times New Roman" w:cs="Times New Roman"/>
                <w:lang w:val="en-GB"/>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1.1.7</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коефициент на отражение</w:t>
            </w:r>
          </w:p>
        </w:tc>
        <w:tc>
          <w:tcPr>
            <w:tcW w:w="872" w:type="dxa"/>
          </w:tcPr>
          <w:p w:rsidR="000432F3" w:rsidRPr="001F49B4" w:rsidRDefault="000432F3" w:rsidP="00FE0067">
            <w:pPr>
              <w:shd w:val="clear" w:color="auto" w:fill="FFFFFF"/>
              <w:jc w:val="center"/>
              <w:rPr>
                <w:rFonts w:ascii="Times New Roman" w:hAnsi="Times New Roman" w:cs="Times New Roman"/>
                <w:b/>
                <w:bCs/>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1.1.8</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скорост на пулсовата вълна</w:t>
            </w:r>
          </w:p>
        </w:tc>
        <w:tc>
          <w:tcPr>
            <w:tcW w:w="872"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1.2</w:t>
            </w:r>
          </w:p>
        </w:tc>
        <w:tc>
          <w:tcPr>
            <w:tcW w:w="4688" w:type="dxa"/>
          </w:tcPr>
          <w:p w:rsidR="000432F3" w:rsidRPr="001F49B4" w:rsidRDefault="000432F3" w:rsidP="00FE0067">
            <w:pPr>
              <w:shd w:val="clear" w:color="auto" w:fill="FFFFFF"/>
              <w:jc w:val="both"/>
              <w:rPr>
                <w:rFonts w:ascii="Times New Roman" w:hAnsi="Times New Roman" w:cs="Times New Roman"/>
                <w:b/>
                <w:bCs/>
                <w:color w:val="000000"/>
                <w:lang w:val="bg-BG"/>
              </w:rPr>
            </w:pPr>
            <w:r w:rsidRPr="001F49B4">
              <w:rPr>
                <w:rFonts w:ascii="Times New Roman" w:hAnsi="Times New Roman" w:cs="Times New Roman"/>
                <w:b/>
                <w:bCs/>
                <w:color w:val="000000"/>
                <w:lang w:val="bg-BG"/>
              </w:rPr>
              <w:t>Технически характеристики:</w:t>
            </w:r>
          </w:p>
        </w:tc>
        <w:tc>
          <w:tcPr>
            <w:tcW w:w="872"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1.2.1</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Измерващ обхват:</w:t>
            </w:r>
          </w:p>
        </w:tc>
        <w:tc>
          <w:tcPr>
            <w:tcW w:w="872"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color w:val="000000"/>
                <w:lang w:val="ru-RU"/>
              </w:rPr>
            </w:pPr>
            <w:r w:rsidRPr="001F49B4">
              <w:rPr>
                <w:color w:val="000000"/>
                <w:lang w:val="ru-RU"/>
              </w:rPr>
              <w:t>1.2.1.1</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Систолично налягане (SYS):   от 60 до 290 mmHg</w:t>
            </w:r>
          </w:p>
        </w:tc>
        <w:tc>
          <w:tcPr>
            <w:tcW w:w="87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color w:val="000000"/>
                <w:lang w:val="ru-RU"/>
              </w:rPr>
            </w:pPr>
            <w:r w:rsidRPr="001F49B4">
              <w:rPr>
                <w:color w:val="000000"/>
                <w:lang w:val="ru-RU"/>
              </w:rPr>
              <w:t>1.2.1.2</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Диастолично налягане (DIA): от 30 до 195 mmHg</w:t>
            </w:r>
          </w:p>
        </w:tc>
        <w:tc>
          <w:tcPr>
            <w:tcW w:w="87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1.2.2</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Точност:  ± 3 mmHg</w:t>
            </w:r>
          </w:p>
        </w:tc>
        <w:tc>
          <w:tcPr>
            <w:tcW w:w="87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1.2.3</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Обхват на налягане:</w:t>
            </w:r>
            <w:r w:rsidRPr="001F49B4">
              <w:rPr>
                <w:rFonts w:ascii="Times New Roman" w:hAnsi="Times New Roman" w:cs="Times New Roman"/>
                <w:color w:val="000000"/>
                <w:lang w:val="be-BY"/>
              </w:rPr>
              <w:tab/>
              <w:t>от 0 до 300 mmHg</w:t>
            </w:r>
          </w:p>
        </w:tc>
        <w:tc>
          <w:tcPr>
            <w:tcW w:w="87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1.2.4</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ru-RU"/>
              </w:rPr>
            </w:pPr>
            <w:r w:rsidRPr="001F49B4">
              <w:rPr>
                <w:rFonts w:ascii="Times New Roman" w:hAnsi="Times New Roman" w:cs="Times New Roman"/>
                <w:color w:val="000000"/>
                <w:lang w:val="ru-RU"/>
              </w:rPr>
              <w:t>Обхват на отчитан пулс: от 30 до 240 удара в минута</w:t>
            </w:r>
          </w:p>
        </w:tc>
        <w:tc>
          <w:tcPr>
            <w:tcW w:w="872"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1.2.5</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Измерващ метод: Осцилометричен</w:t>
            </w:r>
          </w:p>
        </w:tc>
        <w:tc>
          <w:tcPr>
            <w:tcW w:w="87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1.2.6</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 xml:space="preserve">Измервателни протоколи:  </w:t>
            </w:r>
          </w:p>
        </w:tc>
        <w:tc>
          <w:tcPr>
            <w:tcW w:w="87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1.2.6.1</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4 подлежащи на свободна модификация интервала на регистрация (съобразно периода ден/нощ) в рамките на 1 час: 1,2,3,4,5,10,15, 20 или 30 регистрации</w:t>
            </w:r>
          </w:p>
        </w:tc>
        <w:tc>
          <w:tcPr>
            <w:tcW w:w="87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1.2.6.2</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опционална възможност за пренос на данни чрез GSM</w:t>
            </w:r>
          </w:p>
        </w:tc>
        <w:tc>
          <w:tcPr>
            <w:tcW w:w="87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1.2.7</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Памет: до 300 измервания</w:t>
            </w:r>
          </w:p>
        </w:tc>
        <w:tc>
          <w:tcPr>
            <w:tcW w:w="87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1.2.8</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Капацитет на батерията: повече от 300 измервания</w:t>
            </w:r>
          </w:p>
        </w:tc>
        <w:tc>
          <w:tcPr>
            <w:tcW w:w="87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1.2.9</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Възможност за работа при следните характеристики на външната среда:</w:t>
            </w:r>
          </w:p>
        </w:tc>
        <w:tc>
          <w:tcPr>
            <w:tcW w:w="87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1.2.9.1</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температура : от + 10 °С до + 40 °С</w:t>
            </w:r>
          </w:p>
        </w:tc>
        <w:tc>
          <w:tcPr>
            <w:tcW w:w="87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1.2.9.2</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влажност: от 15 % до не повече от 90 %</w:t>
            </w:r>
          </w:p>
        </w:tc>
        <w:tc>
          <w:tcPr>
            <w:tcW w:w="87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1.2.10</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Тегло:  не повече от 240 g  с включено тегло на батериите</w:t>
            </w:r>
          </w:p>
        </w:tc>
        <w:tc>
          <w:tcPr>
            <w:tcW w:w="87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lastRenderedPageBreak/>
              <w:t>1.2.11</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Интерфейс:</w:t>
            </w:r>
          </w:p>
        </w:tc>
        <w:tc>
          <w:tcPr>
            <w:tcW w:w="87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1.2.11.1</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сериен порт (кабел)  USB съвместим</w:t>
            </w:r>
          </w:p>
        </w:tc>
        <w:tc>
          <w:tcPr>
            <w:tcW w:w="87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1.2.11.2</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инфрачервен порт,</w:t>
            </w:r>
          </w:p>
        </w:tc>
        <w:tc>
          <w:tcPr>
            <w:tcW w:w="87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1.2.11.3</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Bluetooth</w:t>
            </w:r>
          </w:p>
        </w:tc>
        <w:tc>
          <w:tcPr>
            <w:tcW w:w="87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1.2.11.4</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Наличен софтуер за връзка със сървър</w:t>
            </w:r>
          </w:p>
        </w:tc>
        <w:tc>
          <w:tcPr>
            <w:tcW w:w="872" w:type="dxa"/>
          </w:tcPr>
          <w:p w:rsidR="000432F3" w:rsidRPr="001F49B4" w:rsidRDefault="000432F3" w:rsidP="00FE0067">
            <w:pPr>
              <w:shd w:val="clear" w:color="auto" w:fill="FFFFFF"/>
              <w:jc w:val="center"/>
              <w:rPr>
                <w:rFonts w:ascii="Times New Roman" w:hAnsi="Times New Roman" w:cs="Times New Roman"/>
                <w:color w:val="000000"/>
                <w:lang w:val="ru-RU"/>
              </w:rPr>
            </w:pPr>
          </w:p>
        </w:tc>
      </w:tr>
      <w:tr w:rsidR="000432F3" w:rsidRPr="001F49B4">
        <w:trPr>
          <w:jc w:val="center"/>
        </w:trPr>
        <w:tc>
          <w:tcPr>
            <w:tcW w:w="89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1.2.11.5</w:t>
            </w:r>
          </w:p>
        </w:tc>
        <w:tc>
          <w:tcPr>
            <w:tcW w:w="4688"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окомплектован с 3 бр. маншета за новородени, деца и възрастни.</w:t>
            </w:r>
          </w:p>
        </w:tc>
        <w:tc>
          <w:tcPr>
            <w:tcW w:w="872" w:type="dxa"/>
          </w:tcPr>
          <w:p w:rsidR="000432F3" w:rsidRPr="001F49B4" w:rsidRDefault="000432F3" w:rsidP="00FE0067">
            <w:pPr>
              <w:shd w:val="clear" w:color="auto" w:fill="FFFFFF"/>
              <w:jc w:val="center"/>
              <w:rPr>
                <w:rFonts w:ascii="Times New Roman" w:hAnsi="Times New Roman" w:cs="Times New Roman"/>
                <w:color w:val="000000"/>
                <w:lang w:val="ru-RU"/>
              </w:rPr>
            </w:pPr>
          </w:p>
        </w:tc>
      </w:tr>
    </w:tbl>
    <w:p w:rsidR="000432F3" w:rsidRDefault="000432F3" w:rsidP="00FE0067">
      <w:pPr>
        <w:shd w:val="clear" w:color="auto" w:fill="FFFFFF"/>
        <w:rPr>
          <w:rFonts w:ascii="Times New Roman" w:hAnsi="Times New Roman" w:cs="Times New Roman"/>
          <w:b/>
          <w:bCs/>
          <w:color w:val="000000"/>
          <w:lang w:val="bg-BG"/>
        </w:rPr>
      </w:pPr>
    </w:p>
    <w:p w:rsidR="005D7796" w:rsidRDefault="005D7796" w:rsidP="00FE0067">
      <w:pPr>
        <w:shd w:val="clear" w:color="auto" w:fill="FFFFFF"/>
        <w:rPr>
          <w:rFonts w:ascii="Times New Roman" w:hAnsi="Times New Roman" w:cs="Times New Roman"/>
          <w:b/>
          <w:bCs/>
          <w:color w:val="000000"/>
          <w:lang w:val="bg-BG"/>
        </w:rPr>
      </w:pPr>
    </w:p>
    <w:p w:rsidR="005D7796" w:rsidRDefault="005D7796" w:rsidP="00FE0067">
      <w:pPr>
        <w:shd w:val="clear" w:color="auto" w:fill="FFFFFF"/>
        <w:rPr>
          <w:rFonts w:ascii="Times New Roman" w:hAnsi="Times New Roman" w:cs="Times New Roman"/>
          <w:b/>
          <w:bCs/>
          <w:color w:val="000000"/>
          <w:lang w:val="bg-BG"/>
        </w:rPr>
      </w:pPr>
    </w:p>
    <w:p w:rsidR="005D7796" w:rsidRDefault="005D7796" w:rsidP="00FE0067">
      <w:pPr>
        <w:shd w:val="clear" w:color="auto" w:fill="FFFFFF"/>
        <w:rPr>
          <w:rFonts w:ascii="Times New Roman" w:hAnsi="Times New Roman" w:cs="Times New Roman"/>
          <w:b/>
          <w:bCs/>
          <w:color w:val="000000"/>
          <w:lang w:val="bg-BG"/>
        </w:rPr>
      </w:pPr>
    </w:p>
    <w:p w:rsidR="005D7796" w:rsidRDefault="005D7796" w:rsidP="00FE0067">
      <w:pPr>
        <w:shd w:val="clear" w:color="auto" w:fill="FFFFFF"/>
        <w:rPr>
          <w:rFonts w:ascii="Times New Roman" w:hAnsi="Times New Roman" w:cs="Times New Roman"/>
          <w:b/>
          <w:bCs/>
          <w:color w:val="000000"/>
          <w:lang w:val="bg-BG"/>
        </w:rPr>
      </w:pPr>
    </w:p>
    <w:p w:rsidR="005D7796" w:rsidRDefault="005D7796" w:rsidP="00FE0067">
      <w:pPr>
        <w:shd w:val="clear" w:color="auto" w:fill="FFFFFF"/>
        <w:rPr>
          <w:rFonts w:ascii="Times New Roman" w:hAnsi="Times New Roman" w:cs="Times New Roman"/>
          <w:b/>
          <w:bCs/>
          <w:color w:val="000000"/>
          <w:lang w:val="bg-BG"/>
        </w:rPr>
      </w:pPr>
    </w:p>
    <w:p w:rsidR="005D7796" w:rsidRDefault="005D7796" w:rsidP="00FE0067">
      <w:pPr>
        <w:shd w:val="clear" w:color="auto" w:fill="FFFFFF"/>
        <w:rPr>
          <w:rFonts w:ascii="Times New Roman" w:hAnsi="Times New Roman" w:cs="Times New Roman"/>
          <w:b/>
          <w:bCs/>
          <w:color w:val="000000"/>
          <w:lang w:val="bg-BG"/>
        </w:rPr>
      </w:pPr>
    </w:p>
    <w:p w:rsidR="005D7796" w:rsidRDefault="005D7796" w:rsidP="00FE0067">
      <w:pPr>
        <w:shd w:val="clear" w:color="auto" w:fill="FFFFFF"/>
        <w:rPr>
          <w:rFonts w:ascii="Times New Roman" w:hAnsi="Times New Roman" w:cs="Times New Roman"/>
          <w:b/>
          <w:bCs/>
          <w:color w:val="000000"/>
          <w:lang w:val="bg-BG"/>
        </w:rPr>
      </w:pPr>
    </w:p>
    <w:p w:rsidR="005D7796" w:rsidRDefault="005D7796" w:rsidP="00FE0067">
      <w:pPr>
        <w:shd w:val="clear" w:color="auto" w:fill="FFFFFF"/>
        <w:rPr>
          <w:rFonts w:ascii="Times New Roman" w:hAnsi="Times New Roman" w:cs="Times New Roman"/>
          <w:b/>
          <w:bCs/>
          <w:color w:val="000000"/>
          <w:lang w:val="bg-BG"/>
        </w:rPr>
      </w:pPr>
    </w:p>
    <w:p w:rsidR="005D7796" w:rsidRDefault="005D7796"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CB3235" w:rsidRDefault="00CB3235" w:rsidP="00FE0067">
      <w:pPr>
        <w:shd w:val="clear" w:color="auto" w:fill="FFFFFF"/>
        <w:rPr>
          <w:rFonts w:ascii="Times New Roman" w:hAnsi="Times New Roman" w:cs="Times New Roman"/>
          <w:b/>
          <w:bCs/>
          <w:color w:val="000000"/>
          <w:lang w:val="bg-BG"/>
        </w:rPr>
      </w:pPr>
    </w:p>
    <w:p w:rsidR="00F53024" w:rsidRDefault="00F53024" w:rsidP="00FE0067">
      <w:pPr>
        <w:shd w:val="clear" w:color="auto" w:fill="FFFFFF"/>
        <w:rPr>
          <w:rFonts w:ascii="Times New Roman" w:hAnsi="Times New Roman" w:cs="Times New Roman"/>
          <w:b/>
          <w:bCs/>
          <w:color w:val="000000"/>
          <w:lang w:val="bg-BG"/>
        </w:rPr>
      </w:pPr>
    </w:p>
    <w:p w:rsidR="005D7796" w:rsidRPr="001F49B4" w:rsidRDefault="005D7796" w:rsidP="00FE0067">
      <w:pPr>
        <w:shd w:val="clear" w:color="auto" w:fill="FFFFFF"/>
        <w:rPr>
          <w:rFonts w:ascii="Times New Roman" w:hAnsi="Times New Roman" w:cs="Times New Roman"/>
          <w:b/>
          <w:bCs/>
          <w:color w:val="000000"/>
          <w:lang w:val="bg-BG"/>
        </w:rPr>
      </w:pPr>
    </w:p>
    <w:p w:rsidR="000432F3" w:rsidRPr="001F49B4" w:rsidRDefault="000432F3" w:rsidP="00FE0067">
      <w:pPr>
        <w:shd w:val="clear" w:color="auto" w:fill="FFFFFF"/>
        <w:jc w:val="both"/>
        <w:rPr>
          <w:rFonts w:cs="Times New Roman"/>
          <w:b/>
          <w:bCs/>
          <w:color w:val="000000"/>
          <w:sz w:val="22"/>
          <w:szCs w:val="22"/>
          <w:lang w:val="ru-RU"/>
        </w:rPr>
      </w:pPr>
      <w:r w:rsidRPr="001F49B4">
        <w:rPr>
          <w:rFonts w:ascii="Times New Roman" w:hAnsi="Times New Roman" w:cs="Times New Roman"/>
          <w:b/>
          <w:bCs/>
          <w:color w:val="000000"/>
          <w:lang w:val="ru-RU"/>
        </w:rPr>
        <w:t xml:space="preserve">ОБОСОБЕНА ПОЗИЦИЯ №96  - </w:t>
      </w:r>
      <w:r w:rsidRPr="001F49B4">
        <w:rPr>
          <w:rFonts w:ascii="Times New Roman" w:hAnsi="Times New Roman" w:cs="Times New Roman"/>
          <w:b/>
          <w:bCs/>
          <w:color w:val="000000"/>
          <w:lang w:val="bg-BG"/>
        </w:rPr>
        <w:t xml:space="preserve">„МОДУЛ С ОКОМПЛЕКТОВКА ЗА РЕГИСТРАЦИЯ НА МУСКУЛНО СЪКРАЩЕНИЕ КЪМ НАЛИЧНА СИСТЕМА BIOPAC  </w:t>
      </w:r>
      <w:r w:rsidRPr="001F49B4">
        <w:rPr>
          <w:rFonts w:ascii="Times New Roman" w:hAnsi="Times New Roman" w:cs="Times New Roman"/>
          <w:b/>
          <w:bCs/>
          <w:color w:val="000000"/>
          <w:lang w:val="ru-RU"/>
        </w:rPr>
        <w:t>ЗА КАТЕДРА ПО „ФИЗИОЛОГИЯ” - БАЗА ПРЕДКЛИНИЧЕН УНИВЕРСИТЕТСКИ ЦЕНТЪР НА МФ КЪМ МУ - СОФИЯ</w:t>
      </w:r>
    </w:p>
    <w:p w:rsidR="000432F3" w:rsidRPr="001F49B4" w:rsidRDefault="000432F3" w:rsidP="00FE0067">
      <w:pPr>
        <w:shd w:val="clear" w:color="auto" w:fill="FFFFFF"/>
        <w:jc w:val="both"/>
        <w:rPr>
          <w:rFonts w:cs="Times New Roman"/>
          <w:b/>
          <w:bCs/>
          <w:color w:val="000000"/>
          <w:sz w:val="22"/>
          <w:szCs w:val="22"/>
          <w:lang w:val="ru-RU"/>
        </w:rPr>
      </w:pPr>
    </w:p>
    <w:tbl>
      <w:tblPr>
        <w:tblW w:w="6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707"/>
        <w:gridCol w:w="873"/>
      </w:tblGrid>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Об.</w:t>
            </w:r>
          </w:p>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Поз.</w:t>
            </w:r>
          </w:p>
          <w:p w:rsidR="000432F3" w:rsidRPr="001F49B4" w:rsidRDefault="000432F3" w:rsidP="00FE0067">
            <w:pPr>
              <w:shd w:val="clear" w:color="auto" w:fill="FFFFFF"/>
              <w:jc w:val="center"/>
              <w:rPr>
                <w:rFonts w:ascii="Times New Roman" w:hAnsi="Times New Roman" w:cs="Times New Roman"/>
                <w:b/>
                <w:bCs/>
              </w:rPr>
            </w:pPr>
            <w:r w:rsidRPr="001F49B4">
              <w:rPr>
                <w:rFonts w:ascii="Times New Roman" w:hAnsi="Times New Roman" w:cs="Times New Roman"/>
                <w:b/>
                <w:bCs/>
              </w:rPr>
              <w:t>№</w:t>
            </w:r>
          </w:p>
        </w:tc>
        <w:tc>
          <w:tcPr>
            <w:tcW w:w="4707" w:type="dxa"/>
          </w:tcPr>
          <w:p w:rsidR="000432F3" w:rsidRPr="001F49B4" w:rsidRDefault="000C2B7D" w:rsidP="00FE0067">
            <w:pPr>
              <w:shd w:val="clear" w:color="auto" w:fill="FFFFFF"/>
              <w:jc w:val="center"/>
              <w:rPr>
                <w:rFonts w:ascii="Times New Roman" w:hAnsi="Times New Roman" w:cs="Times New Roman"/>
                <w:b/>
                <w:bCs/>
                <w:lang w:val="ru-RU"/>
              </w:rPr>
            </w:pPr>
            <w:r>
              <w:rPr>
                <w:rFonts w:ascii="Times New Roman" w:hAnsi="Times New Roman" w:cs="Times New Roman"/>
                <w:b/>
                <w:bCs/>
                <w:lang w:val="ru-RU"/>
              </w:rPr>
              <w:t>Спецификация</w:t>
            </w:r>
          </w:p>
        </w:tc>
        <w:tc>
          <w:tcPr>
            <w:tcW w:w="873" w:type="dxa"/>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Брой</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bg-BG"/>
              </w:rPr>
            </w:pPr>
            <w:r w:rsidRPr="001F49B4">
              <w:rPr>
                <w:rFonts w:ascii="Times New Roman" w:hAnsi="Times New Roman" w:cs="Times New Roman"/>
                <w:b/>
                <w:bCs/>
                <w:lang w:val="bg-BG"/>
              </w:rPr>
              <w:t>96</w:t>
            </w:r>
          </w:p>
        </w:tc>
        <w:tc>
          <w:tcPr>
            <w:tcW w:w="4707" w:type="dxa"/>
          </w:tcPr>
          <w:p w:rsidR="000432F3" w:rsidRPr="001F49B4" w:rsidRDefault="000432F3" w:rsidP="00FE0067">
            <w:pPr>
              <w:shd w:val="clear" w:color="auto" w:fill="FFFFFF"/>
              <w:jc w:val="both"/>
              <w:rPr>
                <w:rFonts w:ascii="Times New Roman" w:hAnsi="Times New Roman" w:cs="Times New Roman"/>
                <w:b/>
                <w:bCs/>
                <w:lang w:val="ru-RU"/>
              </w:rPr>
            </w:pPr>
            <w:r w:rsidRPr="001F49B4">
              <w:rPr>
                <w:rFonts w:ascii="Times New Roman" w:hAnsi="Times New Roman" w:cs="Times New Roman"/>
                <w:b/>
                <w:bCs/>
                <w:lang w:val="ru-RU"/>
              </w:rPr>
              <w:t xml:space="preserve">Модул с окомплектовка за регистрация на мускулно съкращение към налична система Biopac          </w:t>
            </w:r>
          </w:p>
        </w:tc>
        <w:tc>
          <w:tcPr>
            <w:tcW w:w="873" w:type="dxa"/>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w:t>
            </w: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color w:val="000000"/>
              </w:rPr>
            </w:pPr>
          </w:p>
        </w:tc>
        <w:tc>
          <w:tcPr>
            <w:tcW w:w="4707" w:type="dxa"/>
          </w:tcPr>
          <w:p w:rsidR="000432F3" w:rsidRPr="001F49B4" w:rsidRDefault="000432F3" w:rsidP="00FE0067">
            <w:pPr>
              <w:shd w:val="clear" w:color="auto" w:fill="FFFFFF"/>
              <w:jc w:val="both"/>
              <w:rPr>
                <w:rFonts w:ascii="Times New Roman" w:hAnsi="Times New Roman" w:cs="Times New Roman"/>
                <w:lang w:val="be-BY"/>
              </w:rPr>
            </w:pPr>
            <w:r w:rsidRPr="001F49B4">
              <w:rPr>
                <w:rFonts w:ascii="Times New Roman" w:hAnsi="Times New Roman" w:cs="Times New Roman"/>
                <w:lang w:val="be-BY"/>
              </w:rPr>
              <w:t>Комплект за разширяване възможностите на система BIOPAC за регистриране на мускулна активност</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color w:val="000000"/>
                <w:lang w:val="bg-BG"/>
              </w:rPr>
            </w:pPr>
            <w:r w:rsidRPr="001F49B4">
              <w:rPr>
                <w:rFonts w:ascii="Times New Roman" w:hAnsi="Times New Roman" w:cs="Times New Roman"/>
                <w:b/>
                <w:bCs/>
                <w:color w:val="000000"/>
              </w:rPr>
              <w:t>1.1</w:t>
            </w:r>
          </w:p>
        </w:tc>
        <w:tc>
          <w:tcPr>
            <w:tcW w:w="4707" w:type="dxa"/>
          </w:tcPr>
          <w:p w:rsidR="000432F3" w:rsidRPr="001F49B4" w:rsidRDefault="000432F3" w:rsidP="00FE0067">
            <w:pPr>
              <w:shd w:val="clear" w:color="auto" w:fill="FFFFFF"/>
              <w:jc w:val="both"/>
              <w:rPr>
                <w:rFonts w:ascii="Times New Roman" w:hAnsi="Times New Roman" w:cs="Times New Roman"/>
                <w:b/>
                <w:bCs/>
                <w:lang w:val="be-BY"/>
              </w:rPr>
            </w:pPr>
            <w:r w:rsidRPr="001F49B4">
              <w:rPr>
                <w:rFonts w:ascii="Times New Roman" w:hAnsi="Times New Roman" w:cs="Times New Roman"/>
                <w:b/>
                <w:bCs/>
                <w:lang w:val="be-BY"/>
              </w:rPr>
              <w:t>Стимулационен модул</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trHeight w:val="56"/>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1.1.1</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Съвместимост с наличните при Възложителя системи MP36 и MP30</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1.1.2</w:t>
            </w:r>
          </w:p>
        </w:tc>
        <w:tc>
          <w:tcPr>
            <w:tcW w:w="4707" w:type="dxa"/>
          </w:tcPr>
          <w:p w:rsidR="000432F3" w:rsidRPr="001F49B4" w:rsidRDefault="000432F3" w:rsidP="00FE0067">
            <w:pPr>
              <w:shd w:val="clear" w:color="auto" w:fill="FFFFFF"/>
              <w:jc w:val="both"/>
              <w:rPr>
                <w:rFonts w:ascii="Times New Roman" w:hAnsi="Times New Roman" w:cs="Times New Roman"/>
                <w:lang w:val="ru-RU"/>
              </w:rPr>
            </w:pPr>
            <w:r w:rsidRPr="001F49B4">
              <w:rPr>
                <w:rFonts w:ascii="Times New Roman" w:hAnsi="Times New Roman" w:cs="Times New Roman"/>
                <w:lang w:val="ru-RU"/>
              </w:rPr>
              <w:t>Течнокристален дисплей</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1.1.3</w:t>
            </w:r>
          </w:p>
        </w:tc>
        <w:tc>
          <w:tcPr>
            <w:tcW w:w="4707" w:type="dxa"/>
          </w:tcPr>
          <w:p w:rsidR="000432F3" w:rsidRPr="001F49B4" w:rsidRDefault="000432F3" w:rsidP="00FE0067">
            <w:pPr>
              <w:shd w:val="clear" w:color="auto" w:fill="FFFFFF"/>
              <w:jc w:val="both"/>
              <w:rPr>
                <w:rFonts w:ascii="Times New Roman" w:hAnsi="Times New Roman" w:cs="Times New Roman"/>
                <w:lang w:val="ru-RU"/>
              </w:rPr>
            </w:pPr>
            <w:r w:rsidRPr="001F49B4">
              <w:rPr>
                <w:rFonts w:ascii="Times New Roman" w:hAnsi="Times New Roman" w:cs="Times New Roman"/>
                <w:lang w:val="ru-RU"/>
              </w:rPr>
              <w:t>Два обхвата на напрежението, до 10 и до 100V, които се задават от лицевия панел на стимулатора и положението на превключвателя може да се заключва</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1.1.4</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Обхват на напреженията от 0.025 до 10V и от 0.12 до 100V</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1.1.5</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BNC изход</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b/>
                <w:bCs/>
                <w:lang w:val="ru-RU"/>
              </w:rPr>
            </w:pPr>
            <w:r w:rsidRPr="001F49B4">
              <w:rPr>
                <w:rFonts w:ascii="Times New Roman" w:hAnsi="Times New Roman" w:cs="Times New Roman"/>
                <w:b/>
                <w:bCs/>
                <w:lang w:val="ru-RU"/>
              </w:rPr>
              <w:t>1.2</w:t>
            </w:r>
          </w:p>
        </w:tc>
        <w:tc>
          <w:tcPr>
            <w:tcW w:w="4707" w:type="dxa"/>
          </w:tcPr>
          <w:p w:rsidR="000432F3" w:rsidRPr="001F49B4" w:rsidRDefault="000432F3" w:rsidP="00FE0067">
            <w:pPr>
              <w:shd w:val="clear" w:color="auto" w:fill="FFFFFF"/>
              <w:jc w:val="both"/>
              <w:rPr>
                <w:rFonts w:ascii="Times New Roman" w:hAnsi="Times New Roman" w:cs="Times New Roman"/>
                <w:b/>
                <w:bCs/>
                <w:color w:val="000000"/>
                <w:lang w:val="bg-BG"/>
              </w:rPr>
            </w:pPr>
            <w:r w:rsidRPr="001F49B4">
              <w:rPr>
                <w:rFonts w:ascii="Times New Roman" w:hAnsi="Times New Roman" w:cs="Times New Roman"/>
                <w:b/>
                <w:bCs/>
                <w:color w:val="000000"/>
                <w:lang w:val="bg-BG"/>
              </w:rPr>
              <w:t>Чифт стимулационни електроди</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b/>
                <w:bCs/>
                <w:lang w:val="ru-RU"/>
              </w:rPr>
              <w:t>1.3</w:t>
            </w:r>
          </w:p>
        </w:tc>
        <w:tc>
          <w:tcPr>
            <w:tcW w:w="4707" w:type="dxa"/>
          </w:tcPr>
          <w:p w:rsidR="000432F3" w:rsidRPr="001F49B4" w:rsidRDefault="000432F3" w:rsidP="00FE0067">
            <w:pPr>
              <w:shd w:val="clear" w:color="auto" w:fill="FFFFFF"/>
              <w:jc w:val="both"/>
              <w:rPr>
                <w:rFonts w:ascii="Times New Roman" w:hAnsi="Times New Roman" w:cs="Times New Roman"/>
                <w:b/>
                <w:bCs/>
                <w:color w:val="000000"/>
                <w:lang w:val="bg-BG"/>
              </w:rPr>
            </w:pPr>
            <w:r w:rsidRPr="001F49B4">
              <w:rPr>
                <w:rFonts w:ascii="Times New Roman" w:hAnsi="Times New Roman" w:cs="Times New Roman"/>
                <w:b/>
                <w:bCs/>
                <w:color w:val="000000"/>
                <w:lang w:val="bg-BG"/>
              </w:rPr>
              <w:t>Трасндюсер за сила</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lang w:val="ru-RU"/>
              </w:rPr>
            </w:pPr>
            <w:r w:rsidRPr="001F49B4">
              <w:rPr>
                <w:rFonts w:ascii="Times New Roman" w:hAnsi="Times New Roman" w:cs="Times New Roman"/>
                <w:lang w:val="ru-RU"/>
              </w:rPr>
              <w:t>1.3.1</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g-BG"/>
              </w:rPr>
            </w:pPr>
            <w:r w:rsidRPr="001F49B4">
              <w:rPr>
                <w:rFonts w:ascii="Times New Roman" w:hAnsi="Times New Roman" w:cs="Times New Roman"/>
                <w:color w:val="000000"/>
                <w:lang w:val="bg-BG"/>
              </w:rPr>
              <w:t>Съвместимост с наличните при Възложителя системи MP36 и MP30</w:t>
            </w:r>
          </w:p>
        </w:tc>
        <w:tc>
          <w:tcPr>
            <w:tcW w:w="873" w:type="dxa"/>
          </w:tcPr>
          <w:p w:rsidR="000432F3" w:rsidRPr="001F49B4" w:rsidRDefault="000432F3" w:rsidP="00FE0067">
            <w:pPr>
              <w:shd w:val="clear" w:color="auto" w:fill="FFFFFF"/>
              <w:jc w:val="center"/>
              <w:rPr>
                <w:rFonts w:ascii="Times New Roman" w:hAnsi="Times New Roman" w:cs="Times New Roman"/>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1.3.2</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Възможност за ползване на 5 различни обхвата: 50g, 100g, 200g, 500g, 1000g</w:t>
            </w:r>
          </w:p>
        </w:tc>
        <w:tc>
          <w:tcPr>
            <w:tcW w:w="873"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1.3.3</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Алуминиев корпус</w:t>
            </w:r>
          </w:p>
        </w:tc>
        <w:tc>
          <w:tcPr>
            <w:tcW w:w="873"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cs="Times New Roman"/>
                <w:b/>
                <w:bCs/>
                <w:color w:val="000000"/>
                <w:lang w:val="ru-RU"/>
              </w:rPr>
            </w:pPr>
            <w:r w:rsidRPr="001F49B4">
              <w:rPr>
                <w:b/>
                <w:bCs/>
                <w:color w:val="000000"/>
                <w:lang w:val="ru-RU"/>
              </w:rPr>
              <w:t>1.4</w:t>
            </w:r>
          </w:p>
        </w:tc>
        <w:tc>
          <w:tcPr>
            <w:tcW w:w="4707" w:type="dxa"/>
          </w:tcPr>
          <w:p w:rsidR="000432F3" w:rsidRPr="001F49B4" w:rsidRDefault="000432F3" w:rsidP="00FE0067">
            <w:pPr>
              <w:shd w:val="clear" w:color="auto" w:fill="FFFFFF"/>
              <w:jc w:val="both"/>
              <w:rPr>
                <w:rFonts w:ascii="Times New Roman" w:hAnsi="Times New Roman" w:cs="Times New Roman"/>
                <w:b/>
                <w:bCs/>
                <w:color w:val="000000"/>
                <w:lang w:val="ru-RU"/>
              </w:rPr>
            </w:pPr>
            <w:r w:rsidRPr="001F49B4">
              <w:rPr>
                <w:rFonts w:ascii="Times New Roman" w:hAnsi="Times New Roman" w:cs="Times New Roman"/>
                <w:b/>
                <w:bCs/>
                <w:color w:val="000000"/>
                <w:lang w:val="ru-RU"/>
              </w:rPr>
              <w:t>Трансдюсер за отместване</w:t>
            </w:r>
          </w:p>
        </w:tc>
        <w:tc>
          <w:tcPr>
            <w:tcW w:w="873" w:type="dxa"/>
          </w:tcPr>
          <w:p w:rsidR="000432F3" w:rsidRPr="001F49B4" w:rsidRDefault="000432F3" w:rsidP="00FE0067">
            <w:pPr>
              <w:shd w:val="clear" w:color="auto" w:fill="FFFFFF"/>
              <w:jc w:val="center"/>
              <w:rPr>
                <w:rFonts w:cs="Times New Roman"/>
                <w:b/>
                <w:bCs/>
                <w:color w:val="000000"/>
                <w:lang w:val="ru-RU"/>
              </w:rPr>
            </w:pPr>
          </w:p>
        </w:tc>
      </w:tr>
      <w:tr w:rsidR="000432F3" w:rsidRPr="001F49B4">
        <w:trPr>
          <w:jc w:val="center"/>
        </w:trPr>
        <w:tc>
          <w:tcPr>
            <w:tcW w:w="876" w:type="dxa"/>
            <w:vAlign w:val="center"/>
          </w:tcPr>
          <w:p w:rsidR="000432F3" w:rsidRPr="001F49B4" w:rsidRDefault="000432F3" w:rsidP="00FE0067">
            <w:pPr>
              <w:shd w:val="clear" w:color="auto" w:fill="FFFFFF"/>
              <w:jc w:val="center"/>
              <w:rPr>
                <w:rFonts w:cs="Times New Roman"/>
                <w:color w:val="000000"/>
                <w:lang w:val="ru-RU"/>
              </w:rPr>
            </w:pPr>
            <w:r w:rsidRPr="001F49B4">
              <w:rPr>
                <w:color w:val="000000"/>
                <w:lang w:val="ru-RU"/>
              </w:rPr>
              <w:t>1.4.1</w:t>
            </w:r>
          </w:p>
        </w:tc>
        <w:tc>
          <w:tcPr>
            <w:tcW w:w="4707" w:type="dxa"/>
          </w:tcPr>
          <w:p w:rsidR="000432F3" w:rsidRPr="001F49B4" w:rsidRDefault="000432F3" w:rsidP="00FE0067">
            <w:pPr>
              <w:shd w:val="clear" w:color="auto" w:fill="FFFFFF"/>
              <w:jc w:val="both"/>
              <w:rPr>
                <w:rFonts w:ascii="Times New Roman" w:hAnsi="Times New Roman" w:cs="Times New Roman"/>
                <w:color w:val="000000"/>
                <w:lang w:val="ru-RU"/>
              </w:rPr>
            </w:pPr>
            <w:r w:rsidRPr="001F49B4">
              <w:rPr>
                <w:rFonts w:ascii="Times New Roman" w:hAnsi="Times New Roman" w:cs="Times New Roman"/>
                <w:color w:val="000000"/>
                <w:lang w:val="ru-RU"/>
              </w:rPr>
              <w:t>Съвместимост с наличните при Възложителя системи MP36 и MP30</w:t>
            </w:r>
          </w:p>
        </w:tc>
        <w:tc>
          <w:tcPr>
            <w:tcW w:w="873" w:type="dxa"/>
          </w:tcPr>
          <w:p w:rsidR="000432F3" w:rsidRPr="001F49B4" w:rsidRDefault="000432F3" w:rsidP="00FE0067">
            <w:pPr>
              <w:shd w:val="clear" w:color="auto" w:fill="FFFFFF"/>
              <w:jc w:val="center"/>
              <w:rPr>
                <w:rFonts w:cs="Times New Roman"/>
                <w:b/>
                <w:bCs/>
                <w:color w:val="000000"/>
                <w:lang w:val="ru-RU"/>
              </w:rPr>
            </w:pPr>
          </w:p>
        </w:tc>
      </w:tr>
      <w:tr w:rsidR="000432F3" w:rsidRPr="00680595">
        <w:trPr>
          <w:jc w:val="center"/>
        </w:trPr>
        <w:tc>
          <w:tcPr>
            <w:tcW w:w="876" w:type="dxa"/>
            <w:vAlign w:val="center"/>
          </w:tcPr>
          <w:p w:rsidR="000432F3" w:rsidRPr="001F49B4" w:rsidRDefault="000432F3" w:rsidP="00FE0067">
            <w:pPr>
              <w:shd w:val="clear" w:color="auto" w:fill="FFFFFF"/>
              <w:jc w:val="center"/>
              <w:rPr>
                <w:rFonts w:ascii="Times New Roman" w:hAnsi="Times New Roman" w:cs="Times New Roman"/>
                <w:color w:val="000000"/>
                <w:lang w:val="ru-RU"/>
              </w:rPr>
            </w:pPr>
            <w:r w:rsidRPr="001F49B4">
              <w:rPr>
                <w:rFonts w:ascii="Times New Roman" w:hAnsi="Times New Roman" w:cs="Times New Roman"/>
                <w:color w:val="000000"/>
                <w:lang w:val="ru-RU"/>
              </w:rPr>
              <w:t>1.4.2</w:t>
            </w:r>
          </w:p>
        </w:tc>
        <w:tc>
          <w:tcPr>
            <w:tcW w:w="4707" w:type="dxa"/>
          </w:tcPr>
          <w:p w:rsidR="000432F3" w:rsidRPr="00AD2E46" w:rsidRDefault="000432F3" w:rsidP="00FE0067">
            <w:pPr>
              <w:shd w:val="clear" w:color="auto" w:fill="FFFFFF"/>
              <w:jc w:val="both"/>
              <w:rPr>
                <w:rFonts w:ascii="Times New Roman" w:hAnsi="Times New Roman" w:cs="Times New Roman"/>
                <w:color w:val="000000"/>
                <w:lang w:val="be-BY"/>
              </w:rPr>
            </w:pPr>
            <w:r w:rsidRPr="001F49B4">
              <w:rPr>
                <w:rFonts w:ascii="Times New Roman" w:hAnsi="Times New Roman" w:cs="Times New Roman"/>
                <w:color w:val="000000"/>
                <w:lang w:val="be-BY"/>
              </w:rPr>
              <w:t>3 метра кабел</w:t>
            </w:r>
            <w:r w:rsidRPr="00964DF5">
              <w:rPr>
                <w:rFonts w:ascii="Times New Roman" w:hAnsi="Times New Roman" w:cs="Times New Roman"/>
                <w:color w:val="000000"/>
                <w:lang w:val="be-BY"/>
              </w:rPr>
              <w:t xml:space="preserve">  </w:t>
            </w:r>
          </w:p>
        </w:tc>
        <w:tc>
          <w:tcPr>
            <w:tcW w:w="873" w:type="dxa"/>
          </w:tcPr>
          <w:p w:rsidR="000432F3" w:rsidRPr="001D2321" w:rsidRDefault="000432F3" w:rsidP="00FE0067">
            <w:pPr>
              <w:shd w:val="clear" w:color="auto" w:fill="FFFFFF"/>
              <w:jc w:val="center"/>
              <w:rPr>
                <w:rFonts w:ascii="Times New Roman" w:hAnsi="Times New Roman" w:cs="Times New Roman"/>
                <w:color w:val="000000"/>
                <w:lang w:val="ru-RU"/>
              </w:rPr>
            </w:pPr>
          </w:p>
        </w:tc>
      </w:tr>
    </w:tbl>
    <w:p w:rsidR="000432F3" w:rsidRDefault="000432F3" w:rsidP="00FE0067">
      <w:pPr>
        <w:shd w:val="clear" w:color="auto" w:fill="FFFFFF"/>
        <w:rPr>
          <w:rFonts w:ascii="Times New Roman" w:hAnsi="Times New Roman" w:cs="Times New Roman"/>
          <w:b/>
          <w:bCs/>
          <w:color w:val="000000"/>
          <w:lang w:val="bg-BG"/>
        </w:rPr>
      </w:pPr>
    </w:p>
    <w:p w:rsidR="000432F3" w:rsidRDefault="000432F3" w:rsidP="00FE0067">
      <w:pPr>
        <w:shd w:val="clear" w:color="auto" w:fill="FFFFFF"/>
        <w:rPr>
          <w:rFonts w:ascii="Times New Roman" w:hAnsi="Times New Roman" w:cs="Times New Roman"/>
          <w:b/>
          <w:bCs/>
          <w:color w:val="000000"/>
          <w:lang w:val="bg-BG"/>
        </w:rPr>
      </w:pPr>
    </w:p>
    <w:sectPr w:rsidR="000432F3" w:rsidSect="00ED00AD">
      <w:footerReference w:type="default" r:id="rId9"/>
      <w:pgSz w:w="11900" w:h="16840"/>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831" w:rsidRDefault="00502831" w:rsidP="00E62D1B">
      <w:pPr>
        <w:rPr>
          <w:rFonts w:cs="Times New Roman"/>
        </w:rPr>
      </w:pPr>
      <w:r>
        <w:rPr>
          <w:rFonts w:cs="Times New Roman"/>
        </w:rPr>
        <w:separator/>
      </w:r>
    </w:p>
  </w:endnote>
  <w:endnote w:type="continuationSeparator" w:id="0">
    <w:p w:rsidR="00502831" w:rsidRDefault="00502831" w:rsidP="00E62D1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
    <w:altName w:val="MS Gothic"/>
    <w:panose1 w:val="00000000000000000000"/>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HelveticaNeueLTPro-Roman">
    <w:altName w:val="Arial Unicode MS"/>
    <w:panose1 w:val="00000000000000000000"/>
    <w:charset w:val="80"/>
    <w:family w:val="swiss"/>
    <w:notTrueType/>
    <w:pitch w:val="default"/>
    <w:sig w:usb0="00000001" w:usb1="08070000" w:usb2="00000010" w:usb3="00000000" w:csb0="00020000" w:csb1="00000000"/>
  </w:font>
  <w:font w:name="HelenPro-Regular">
    <w:altName w:val="MS Gothic"/>
    <w:panose1 w:val="00000000000000000000"/>
    <w:charset w:val="80"/>
    <w:family w:val="swiss"/>
    <w:notTrueType/>
    <w:pitch w:val="default"/>
    <w:sig w:usb0="00000000" w:usb1="08070000" w:usb2="00000010" w:usb3="00000000" w:csb0="00020000" w:csb1="00000000"/>
  </w:font>
  <w:font w:name="TTAA36o00">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F3" w:rsidRDefault="00FE0067">
    <w:pPr>
      <w:pStyle w:val="Footer"/>
      <w:rPr>
        <w:rFonts w:cs="Times New Roman"/>
      </w:rPr>
    </w:pPr>
    <w:r>
      <w:fldChar w:fldCharType="begin"/>
    </w:r>
    <w:r>
      <w:instrText xml:space="preserve"> PAGE   \* MERGEFORMAT </w:instrText>
    </w:r>
    <w:r>
      <w:fldChar w:fldCharType="separate"/>
    </w:r>
    <w:r w:rsidR="000C2B7D">
      <w:rPr>
        <w:noProof/>
      </w:rPr>
      <w:t>130</w:t>
    </w:r>
    <w:r>
      <w:rPr>
        <w:noProof/>
      </w:rPr>
      <w:fldChar w:fldCharType="end"/>
    </w:r>
  </w:p>
  <w:p w:rsidR="000432F3" w:rsidRDefault="000432F3">
    <w:pPr>
      <w:pStyle w:val="Foo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831" w:rsidRDefault="00502831" w:rsidP="00E62D1B">
      <w:pPr>
        <w:rPr>
          <w:rFonts w:cs="Times New Roman"/>
        </w:rPr>
      </w:pPr>
      <w:r>
        <w:rPr>
          <w:rFonts w:cs="Times New Roman"/>
        </w:rPr>
        <w:separator/>
      </w:r>
    </w:p>
  </w:footnote>
  <w:footnote w:type="continuationSeparator" w:id="0">
    <w:p w:rsidR="00502831" w:rsidRDefault="00502831" w:rsidP="00E62D1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1800"/>
        </w:tabs>
        <w:ind w:left="1800" w:hanging="360"/>
      </w:pPr>
      <w:rPr>
        <w:rFonts w:ascii="Symbol" w:hAnsi="Symbol" w:cs="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5">
    <w:nsid w:val="00000006"/>
    <w:multiLevelType w:val="singleLevel"/>
    <w:tmpl w:val="00000006"/>
    <w:lvl w:ilvl="0">
      <w:start w:val="1"/>
      <w:numFmt w:val="bullet"/>
      <w:lvlText w:val="o"/>
      <w:lvlJc w:val="left"/>
      <w:pPr>
        <w:tabs>
          <w:tab w:val="num" w:pos="720"/>
        </w:tabs>
        <w:ind w:left="720" w:hanging="360"/>
      </w:pPr>
      <w:rPr>
        <w:rFonts w:ascii="Courier New" w:hAnsi="Courier New" w:cs="Courier New" w:hint="default"/>
        <w:sz w:val="24"/>
        <w:szCs w:val="24"/>
      </w:rPr>
    </w:lvl>
  </w:abstractNum>
  <w:abstractNum w:abstractNumId="6">
    <w:nsid w:val="00000007"/>
    <w:multiLevelType w:val="singleLevel"/>
    <w:tmpl w:val="00000007"/>
    <w:name w:val="WW8Num6"/>
    <w:lvl w:ilvl="0">
      <w:start w:val="1"/>
      <w:numFmt w:val="bullet"/>
      <w:lvlText w:val="o"/>
      <w:lvlJc w:val="left"/>
      <w:pPr>
        <w:tabs>
          <w:tab w:val="num" w:pos="1080"/>
        </w:tabs>
        <w:ind w:left="1080" w:hanging="360"/>
      </w:pPr>
      <w:rPr>
        <w:rFonts w:ascii="Courier New" w:hAnsi="Courier New" w:cs="Courier New" w:hint="default"/>
        <w:sz w:val="24"/>
        <w:szCs w:val="24"/>
      </w:rPr>
    </w:lvl>
  </w:abstractNum>
  <w:abstractNum w:abstractNumId="7">
    <w:nsid w:val="00000008"/>
    <w:multiLevelType w:val="singleLevel"/>
    <w:tmpl w:val="00000008"/>
    <w:name w:val="WW8Num7"/>
    <w:lvl w:ilvl="0">
      <w:start w:val="1"/>
      <w:numFmt w:val="bullet"/>
      <w:lvlText w:val="o"/>
      <w:lvlJc w:val="left"/>
      <w:pPr>
        <w:tabs>
          <w:tab w:val="num" w:pos="720"/>
        </w:tabs>
        <w:ind w:left="720" w:hanging="360"/>
      </w:pPr>
      <w:rPr>
        <w:rFonts w:ascii="Courier New" w:hAnsi="Courier New" w:cs="Courier New" w:hint="default"/>
        <w:sz w:val="24"/>
        <w:szCs w:val="24"/>
      </w:rPr>
    </w:lvl>
  </w:abstractNum>
  <w:abstractNum w:abstractNumId="8">
    <w:nsid w:val="00000009"/>
    <w:multiLevelType w:val="singleLevel"/>
    <w:tmpl w:val="00000009"/>
    <w:name w:val="WW8Num8"/>
    <w:lvl w:ilvl="0">
      <w:start w:val="1"/>
      <w:numFmt w:val="bullet"/>
      <w:lvlText w:val="o"/>
      <w:lvlJc w:val="left"/>
      <w:pPr>
        <w:tabs>
          <w:tab w:val="num" w:pos="720"/>
        </w:tabs>
        <w:ind w:left="720" w:hanging="360"/>
      </w:pPr>
      <w:rPr>
        <w:rFonts w:ascii="Courier New" w:hAnsi="Courier New" w:cs="Courier New" w:hint="default"/>
        <w:sz w:val="24"/>
        <w:szCs w:val="24"/>
      </w:rPr>
    </w:lvl>
  </w:abstractNum>
  <w:abstractNum w:abstractNumId="9">
    <w:nsid w:val="0000000A"/>
    <w:multiLevelType w:val="singleLevel"/>
    <w:tmpl w:val="0000000A"/>
    <w:name w:val="WW8Num9"/>
    <w:lvl w:ilvl="0">
      <w:start w:val="1"/>
      <w:numFmt w:val="bullet"/>
      <w:lvlText w:val="o"/>
      <w:lvlJc w:val="left"/>
      <w:pPr>
        <w:tabs>
          <w:tab w:val="num" w:pos="720"/>
        </w:tabs>
        <w:ind w:left="720" w:hanging="360"/>
      </w:pPr>
      <w:rPr>
        <w:rFonts w:ascii="Courier New" w:hAnsi="Courier New" w:cs="Courier New" w:hint="default"/>
      </w:rPr>
    </w:lvl>
  </w:abstractNum>
  <w:abstractNum w:abstractNumId="10">
    <w:nsid w:val="01251F8A"/>
    <w:multiLevelType w:val="hybridMultilevel"/>
    <w:tmpl w:val="95F21176"/>
    <w:lvl w:ilvl="0" w:tplc="04020001">
      <w:start w:val="1"/>
      <w:numFmt w:val="bullet"/>
      <w:lvlText w:val=""/>
      <w:lvlJc w:val="left"/>
      <w:pPr>
        <w:tabs>
          <w:tab w:val="num" w:pos="1800"/>
        </w:tabs>
        <w:ind w:left="1800" w:hanging="360"/>
      </w:pPr>
      <w:rPr>
        <w:rFonts w:ascii="Symbol" w:hAnsi="Symbol" w:cs="Symbol" w:hint="default"/>
      </w:rPr>
    </w:lvl>
    <w:lvl w:ilvl="1" w:tplc="04020003">
      <w:start w:val="1"/>
      <w:numFmt w:val="bullet"/>
      <w:lvlText w:val="o"/>
      <w:lvlJc w:val="left"/>
      <w:pPr>
        <w:tabs>
          <w:tab w:val="num" w:pos="2520"/>
        </w:tabs>
        <w:ind w:left="2520" w:hanging="360"/>
      </w:pPr>
      <w:rPr>
        <w:rFonts w:ascii="Courier New" w:hAnsi="Courier New" w:cs="Courier New" w:hint="default"/>
      </w:rPr>
    </w:lvl>
    <w:lvl w:ilvl="2" w:tplc="04020005">
      <w:start w:val="1"/>
      <w:numFmt w:val="bullet"/>
      <w:lvlText w:val=""/>
      <w:lvlJc w:val="left"/>
      <w:pPr>
        <w:tabs>
          <w:tab w:val="num" w:pos="3240"/>
        </w:tabs>
        <w:ind w:left="3240" w:hanging="360"/>
      </w:pPr>
      <w:rPr>
        <w:rFonts w:ascii="Wingdings" w:hAnsi="Wingdings" w:cs="Wingdings" w:hint="default"/>
      </w:rPr>
    </w:lvl>
    <w:lvl w:ilvl="3" w:tplc="04020001">
      <w:start w:val="1"/>
      <w:numFmt w:val="bullet"/>
      <w:lvlText w:val=""/>
      <w:lvlJc w:val="left"/>
      <w:pPr>
        <w:tabs>
          <w:tab w:val="num" w:pos="3960"/>
        </w:tabs>
        <w:ind w:left="3960" w:hanging="360"/>
      </w:pPr>
      <w:rPr>
        <w:rFonts w:ascii="Symbol" w:hAnsi="Symbol" w:cs="Symbol" w:hint="default"/>
      </w:rPr>
    </w:lvl>
    <w:lvl w:ilvl="4" w:tplc="04020003">
      <w:start w:val="1"/>
      <w:numFmt w:val="bullet"/>
      <w:lvlText w:val="o"/>
      <w:lvlJc w:val="left"/>
      <w:pPr>
        <w:tabs>
          <w:tab w:val="num" w:pos="4680"/>
        </w:tabs>
        <w:ind w:left="4680" w:hanging="360"/>
      </w:pPr>
      <w:rPr>
        <w:rFonts w:ascii="Courier New" w:hAnsi="Courier New" w:cs="Courier New" w:hint="default"/>
      </w:rPr>
    </w:lvl>
    <w:lvl w:ilvl="5" w:tplc="04020005">
      <w:start w:val="1"/>
      <w:numFmt w:val="bullet"/>
      <w:lvlText w:val=""/>
      <w:lvlJc w:val="left"/>
      <w:pPr>
        <w:tabs>
          <w:tab w:val="num" w:pos="5400"/>
        </w:tabs>
        <w:ind w:left="5400" w:hanging="360"/>
      </w:pPr>
      <w:rPr>
        <w:rFonts w:ascii="Wingdings" w:hAnsi="Wingdings" w:cs="Wingdings" w:hint="default"/>
      </w:rPr>
    </w:lvl>
    <w:lvl w:ilvl="6" w:tplc="04020001">
      <w:start w:val="1"/>
      <w:numFmt w:val="bullet"/>
      <w:lvlText w:val=""/>
      <w:lvlJc w:val="left"/>
      <w:pPr>
        <w:tabs>
          <w:tab w:val="num" w:pos="6120"/>
        </w:tabs>
        <w:ind w:left="6120" w:hanging="360"/>
      </w:pPr>
      <w:rPr>
        <w:rFonts w:ascii="Symbol" w:hAnsi="Symbol" w:cs="Symbol" w:hint="default"/>
      </w:rPr>
    </w:lvl>
    <w:lvl w:ilvl="7" w:tplc="04020003">
      <w:start w:val="1"/>
      <w:numFmt w:val="bullet"/>
      <w:lvlText w:val="o"/>
      <w:lvlJc w:val="left"/>
      <w:pPr>
        <w:tabs>
          <w:tab w:val="num" w:pos="6840"/>
        </w:tabs>
        <w:ind w:left="6840" w:hanging="360"/>
      </w:pPr>
      <w:rPr>
        <w:rFonts w:ascii="Courier New" w:hAnsi="Courier New" w:cs="Courier New" w:hint="default"/>
      </w:rPr>
    </w:lvl>
    <w:lvl w:ilvl="8" w:tplc="04020005">
      <w:start w:val="1"/>
      <w:numFmt w:val="bullet"/>
      <w:lvlText w:val=""/>
      <w:lvlJc w:val="left"/>
      <w:pPr>
        <w:tabs>
          <w:tab w:val="num" w:pos="7560"/>
        </w:tabs>
        <w:ind w:left="7560" w:hanging="360"/>
      </w:pPr>
      <w:rPr>
        <w:rFonts w:ascii="Wingdings" w:hAnsi="Wingdings" w:cs="Wingdings" w:hint="default"/>
      </w:rPr>
    </w:lvl>
  </w:abstractNum>
  <w:abstractNum w:abstractNumId="11">
    <w:nsid w:val="07B4260C"/>
    <w:multiLevelType w:val="hybridMultilevel"/>
    <w:tmpl w:val="89CAA0FE"/>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2">
    <w:nsid w:val="0A4078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10358E1"/>
    <w:multiLevelType w:val="singleLevel"/>
    <w:tmpl w:val="FE580FAE"/>
    <w:lvl w:ilvl="0">
      <w:start w:val="1"/>
      <w:numFmt w:val="bullet"/>
      <w:lvlText w:val=""/>
      <w:lvlJc w:val="left"/>
      <w:pPr>
        <w:ind w:left="360" w:hanging="360"/>
      </w:pPr>
      <w:rPr>
        <w:rFonts w:ascii="Symbol" w:hAnsi="Symbol" w:cs="Symbol" w:hint="default"/>
        <w:color w:val="auto"/>
      </w:rPr>
    </w:lvl>
  </w:abstractNum>
  <w:abstractNum w:abstractNumId="14">
    <w:nsid w:val="11563A95"/>
    <w:multiLevelType w:val="hybridMultilevel"/>
    <w:tmpl w:val="CDC802AA"/>
    <w:lvl w:ilvl="0" w:tplc="04020001">
      <w:start w:val="1"/>
      <w:numFmt w:val="bullet"/>
      <w:lvlText w:val=""/>
      <w:lvlJc w:val="left"/>
      <w:pPr>
        <w:ind w:left="1800" w:hanging="360"/>
      </w:pPr>
      <w:rPr>
        <w:rFonts w:ascii="Symbol" w:hAnsi="Symbol" w:cs="Symbol" w:hint="default"/>
      </w:rPr>
    </w:lvl>
    <w:lvl w:ilvl="1" w:tplc="04020003">
      <w:start w:val="1"/>
      <w:numFmt w:val="bullet"/>
      <w:lvlText w:val="o"/>
      <w:lvlJc w:val="left"/>
      <w:pPr>
        <w:ind w:left="2520" w:hanging="360"/>
      </w:pPr>
      <w:rPr>
        <w:rFonts w:ascii="Courier New" w:hAnsi="Courier New" w:cs="Courier New" w:hint="default"/>
      </w:rPr>
    </w:lvl>
    <w:lvl w:ilvl="2" w:tplc="04020005">
      <w:start w:val="1"/>
      <w:numFmt w:val="bullet"/>
      <w:lvlText w:val=""/>
      <w:lvlJc w:val="left"/>
      <w:pPr>
        <w:ind w:left="3240" w:hanging="360"/>
      </w:pPr>
      <w:rPr>
        <w:rFonts w:ascii="Wingdings" w:hAnsi="Wingdings" w:cs="Wingdings" w:hint="default"/>
      </w:rPr>
    </w:lvl>
    <w:lvl w:ilvl="3" w:tplc="04020001">
      <w:start w:val="1"/>
      <w:numFmt w:val="bullet"/>
      <w:lvlText w:val=""/>
      <w:lvlJc w:val="left"/>
      <w:pPr>
        <w:ind w:left="3960" w:hanging="360"/>
      </w:pPr>
      <w:rPr>
        <w:rFonts w:ascii="Symbol" w:hAnsi="Symbol" w:cs="Symbol" w:hint="default"/>
      </w:rPr>
    </w:lvl>
    <w:lvl w:ilvl="4" w:tplc="04020003">
      <w:start w:val="1"/>
      <w:numFmt w:val="bullet"/>
      <w:lvlText w:val="o"/>
      <w:lvlJc w:val="left"/>
      <w:pPr>
        <w:ind w:left="4680" w:hanging="360"/>
      </w:pPr>
      <w:rPr>
        <w:rFonts w:ascii="Courier New" w:hAnsi="Courier New" w:cs="Courier New" w:hint="default"/>
      </w:rPr>
    </w:lvl>
    <w:lvl w:ilvl="5" w:tplc="04020005">
      <w:start w:val="1"/>
      <w:numFmt w:val="bullet"/>
      <w:lvlText w:val=""/>
      <w:lvlJc w:val="left"/>
      <w:pPr>
        <w:ind w:left="5400" w:hanging="360"/>
      </w:pPr>
      <w:rPr>
        <w:rFonts w:ascii="Wingdings" w:hAnsi="Wingdings" w:cs="Wingdings" w:hint="default"/>
      </w:rPr>
    </w:lvl>
    <w:lvl w:ilvl="6" w:tplc="04020001">
      <w:start w:val="1"/>
      <w:numFmt w:val="bullet"/>
      <w:lvlText w:val=""/>
      <w:lvlJc w:val="left"/>
      <w:pPr>
        <w:ind w:left="6120" w:hanging="360"/>
      </w:pPr>
      <w:rPr>
        <w:rFonts w:ascii="Symbol" w:hAnsi="Symbol" w:cs="Symbol" w:hint="default"/>
      </w:rPr>
    </w:lvl>
    <w:lvl w:ilvl="7" w:tplc="04020003">
      <w:start w:val="1"/>
      <w:numFmt w:val="bullet"/>
      <w:lvlText w:val="o"/>
      <w:lvlJc w:val="left"/>
      <w:pPr>
        <w:ind w:left="6840" w:hanging="360"/>
      </w:pPr>
      <w:rPr>
        <w:rFonts w:ascii="Courier New" w:hAnsi="Courier New" w:cs="Courier New" w:hint="default"/>
      </w:rPr>
    </w:lvl>
    <w:lvl w:ilvl="8" w:tplc="04020005">
      <w:start w:val="1"/>
      <w:numFmt w:val="bullet"/>
      <w:lvlText w:val=""/>
      <w:lvlJc w:val="left"/>
      <w:pPr>
        <w:ind w:left="7560" w:hanging="360"/>
      </w:pPr>
      <w:rPr>
        <w:rFonts w:ascii="Wingdings" w:hAnsi="Wingdings" w:cs="Wingdings" w:hint="default"/>
      </w:rPr>
    </w:lvl>
  </w:abstractNum>
  <w:abstractNum w:abstractNumId="15">
    <w:nsid w:val="1A487E50"/>
    <w:multiLevelType w:val="hybridMultilevel"/>
    <w:tmpl w:val="2E42E604"/>
    <w:lvl w:ilvl="0" w:tplc="04020001">
      <w:start w:val="1"/>
      <w:numFmt w:val="bullet"/>
      <w:lvlText w:val=""/>
      <w:lvlJc w:val="left"/>
      <w:pPr>
        <w:tabs>
          <w:tab w:val="num" w:pos="1800"/>
        </w:tabs>
        <w:ind w:left="1800" w:hanging="360"/>
      </w:pPr>
      <w:rPr>
        <w:rFonts w:ascii="Symbol" w:hAnsi="Symbol" w:cs="Symbol" w:hint="default"/>
      </w:rPr>
    </w:lvl>
    <w:lvl w:ilvl="1" w:tplc="04020003">
      <w:start w:val="1"/>
      <w:numFmt w:val="bullet"/>
      <w:lvlText w:val="o"/>
      <w:lvlJc w:val="left"/>
      <w:pPr>
        <w:tabs>
          <w:tab w:val="num" w:pos="2520"/>
        </w:tabs>
        <w:ind w:left="2520" w:hanging="360"/>
      </w:pPr>
      <w:rPr>
        <w:rFonts w:ascii="Courier New" w:hAnsi="Courier New" w:cs="Courier New" w:hint="default"/>
      </w:rPr>
    </w:lvl>
    <w:lvl w:ilvl="2" w:tplc="04020005">
      <w:start w:val="1"/>
      <w:numFmt w:val="bullet"/>
      <w:lvlText w:val=""/>
      <w:lvlJc w:val="left"/>
      <w:pPr>
        <w:tabs>
          <w:tab w:val="num" w:pos="3240"/>
        </w:tabs>
        <w:ind w:left="3240" w:hanging="360"/>
      </w:pPr>
      <w:rPr>
        <w:rFonts w:ascii="Wingdings" w:hAnsi="Wingdings" w:cs="Wingdings" w:hint="default"/>
      </w:rPr>
    </w:lvl>
    <w:lvl w:ilvl="3" w:tplc="04020001">
      <w:start w:val="1"/>
      <w:numFmt w:val="bullet"/>
      <w:lvlText w:val=""/>
      <w:lvlJc w:val="left"/>
      <w:pPr>
        <w:tabs>
          <w:tab w:val="num" w:pos="3960"/>
        </w:tabs>
        <w:ind w:left="3960" w:hanging="360"/>
      </w:pPr>
      <w:rPr>
        <w:rFonts w:ascii="Symbol" w:hAnsi="Symbol" w:cs="Symbol" w:hint="default"/>
      </w:rPr>
    </w:lvl>
    <w:lvl w:ilvl="4" w:tplc="04020003">
      <w:start w:val="1"/>
      <w:numFmt w:val="bullet"/>
      <w:lvlText w:val="o"/>
      <w:lvlJc w:val="left"/>
      <w:pPr>
        <w:tabs>
          <w:tab w:val="num" w:pos="4680"/>
        </w:tabs>
        <w:ind w:left="4680" w:hanging="360"/>
      </w:pPr>
      <w:rPr>
        <w:rFonts w:ascii="Courier New" w:hAnsi="Courier New" w:cs="Courier New" w:hint="default"/>
      </w:rPr>
    </w:lvl>
    <w:lvl w:ilvl="5" w:tplc="04020005">
      <w:start w:val="1"/>
      <w:numFmt w:val="bullet"/>
      <w:lvlText w:val=""/>
      <w:lvlJc w:val="left"/>
      <w:pPr>
        <w:tabs>
          <w:tab w:val="num" w:pos="5400"/>
        </w:tabs>
        <w:ind w:left="5400" w:hanging="360"/>
      </w:pPr>
      <w:rPr>
        <w:rFonts w:ascii="Wingdings" w:hAnsi="Wingdings" w:cs="Wingdings" w:hint="default"/>
      </w:rPr>
    </w:lvl>
    <w:lvl w:ilvl="6" w:tplc="04020001">
      <w:start w:val="1"/>
      <w:numFmt w:val="bullet"/>
      <w:lvlText w:val=""/>
      <w:lvlJc w:val="left"/>
      <w:pPr>
        <w:tabs>
          <w:tab w:val="num" w:pos="6120"/>
        </w:tabs>
        <w:ind w:left="6120" w:hanging="360"/>
      </w:pPr>
      <w:rPr>
        <w:rFonts w:ascii="Symbol" w:hAnsi="Symbol" w:cs="Symbol" w:hint="default"/>
      </w:rPr>
    </w:lvl>
    <w:lvl w:ilvl="7" w:tplc="04020003">
      <w:start w:val="1"/>
      <w:numFmt w:val="bullet"/>
      <w:lvlText w:val="o"/>
      <w:lvlJc w:val="left"/>
      <w:pPr>
        <w:tabs>
          <w:tab w:val="num" w:pos="6840"/>
        </w:tabs>
        <w:ind w:left="6840" w:hanging="360"/>
      </w:pPr>
      <w:rPr>
        <w:rFonts w:ascii="Courier New" w:hAnsi="Courier New" w:cs="Courier New" w:hint="default"/>
      </w:rPr>
    </w:lvl>
    <w:lvl w:ilvl="8" w:tplc="04020005">
      <w:start w:val="1"/>
      <w:numFmt w:val="bullet"/>
      <w:lvlText w:val=""/>
      <w:lvlJc w:val="left"/>
      <w:pPr>
        <w:tabs>
          <w:tab w:val="num" w:pos="7560"/>
        </w:tabs>
        <w:ind w:left="7560" w:hanging="360"/>
      </w:pPr>
      <w:rPr>
        <w:rFonts w:ascii="Wingdings" w:hAnsi="Wingdings" w:cs="Wingdings" w:hint="default"/>
      </w:rPr>
    </w:lvl>
  </w:abstractNum>
  <w:abstractNum w:abstractNumId="16">
    <w:nsid w:val="1BEE38F1"/>
    <w:multiLevelType w:val="hybridMultilevel"/>
    <w:tmpl w:val="85768A5C"/>
    <w:lvl w:ilvl="0" w:tplc="04020003">
      <w:start w:val="1"/>
      <w:numFmt w:val="bullet"/>
      <w:lvlText w:val="o"/>
      <w:lvlJc w:val="left"/>
      <w:pPr>
        <w:ind w:left="1440" w:hanging="360"/>
      </w:pPr>
      <w:rPr>
        <w:rFonts w:ascii="Courier New" w:hAnsi="Courier New" w:cs="Courier New"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cs="Wingdings" w:hint="default"/>
      </w:rPr>
    </w:lvl>
    <w:lvl w:ilvl="3" w:tplc="04020001">
      <w:start w:val="1"/>
      <w:numFmt w:val="bullet"/>
      <w:lvlText w:val=""/>
      <w:lvlJc w:val="left"/>
      <w:pPr>
        <w:ind w:left="3600" w:hanging="360"/>
      </w:pPr>
      <w:rPr>
        <w:rFonts w:ascii="Symbol" w:hAnsi="Symbol" w:cs="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cs="Wingdings" w:hint="default"/>
      </w:rPr>
    </w:lvl>
    <w:lvl w:ilvl="6" w:tplc="04020001">
      <w:start w:val="1"/>
      <w:numFmt w:val="bullet"/>
      <w:lvlText w:val=""/>
      <w:lvlJc w:val="left"/>
      <w:pPr>
        <w:ind w:left="5760" w:hanging="360"/>
      </w:pPr>
      <w:rPr>
        <w:rFonts w:ascii="Symbol" w:hAnsi="Symbol" w:cs="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cs="Wingdings" w:hint="default"/>
      </w:rPr>
    </w:lvl>
  </w:abstractNum>
  <w:abstractNum w:abstractNumId="17">
    <w:nsid w:val="1FA24C03"/>
    <w:multiLevelType w:val="hybridMultilevel"/>
    <w:tmpl w:val="865E2964"/>
    <w:lvl w:ilvl="0" w:tplc="14F8E16E">
      <w:start w:val="1"/>
      <w:numFmt w:val="decimal"/>
      <w:lvlText w:val="%1."/>
      <w:lvlJc w:val="left"/>
      <w:pPr>
        <w:ind w:left="720" w:hanging="360"/>
      </w:pPr>
      <w:rPr>
        <w:rFonts w:ascii="Arial" w:eastAsia="Times New Roman" w:hAnsi="Arial"/>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20D540BD"/>
    <w:multiLevelType w:val="hybridMultilevel"/>
    <w:tmpl w:val="122C792E"/>
    <w:lvl w:ilvl="0" w:tplc="04020001">
      <w:start w:val="1"/>
      <w:numFmt w:val="bullet"/>
      <w:lvlText w:val=""/>
      <w:lvlJc w:val="left"/>
      <w:pPr>
        <w:ind w:left="720" w:hanging="360"/>
      </w:pPr>
      <w:rPr>
        <w:rFonts w:ascii="Symbol" w:hAnsi="Symbol" w:cs="Symbol"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9">
    <w:nsid w:val="2E8F6BDF"/>
    <w:multiLevelType w:val="hybridMultilevel"/>
    <w:tmpl w:val="0DDC26C4"/>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0">
    <w:nsid w:val="301B36BE"/>
    <w:multiLevelType w:val="hybridMultilevel"/>
    <w:tmpl w:val="E0FCB9AE"/>
    <w:lvl w:ilvl="0" w:tplc="B858835E">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1">
    <w:nsid w:val="373A65AA"/>
    <w:multiLevelType w:val="hybridMultilevel"/>
    <w:tmpl w:val="F564A0D2"/>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2">
    <w:nsid w:val="3B475D0B"/>
    <w:multiLevelType w:val="hybridMultilevel"/>
    <w:tmpl w:val="E99A3D60"/>
    <w:lvl w:ilvl="0" w:tplc="6FFED23C">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3">
    <w:nsid w:val="48AA6F78"/>
    <w:multiLevelType w:val="hybridMultilevel"/>
    <w:tmpl w:val="2482019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nsid w:val="524A3A75"/>
    <w:multiLevelType w:val="hybridMultilevel"/>
    <w:tmpl w:val="77DA4A00"/>
    <w:lvl w:ilvl="0" w:tplc="63D092B8">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53E83554"/>
    <w:multiLevelType w:val="hybridMultilevel"/>
    <w:tmpl w:val="20361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4F332E7"/>
    <w:multiLevelType w:val="hybridMultilevel"/>
    <w:tmpl w:val="42F88008"/>
    <w:lvl w:ilvl="0" w:tplc="558E97CE">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6275CAE"/>
    <w:multiLevelType w:val="multilevel"/>
    <w:tmpl w:val="F496D07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A983682"/>
    <w:multiLevelType w:val="multilevel"/>
    <w:tmpl w:val="C80C00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64C82160"/>
    <w:multiLevelType w:val="hybridMultilevel"/>
    <w:tmpl w:val="B7AA7E22"/>
    <w:lvl w:ilvl="0" w:tplc="3BA0D6A6">
      <w:start w:val="1"/>
      <w:numFmt w:val="upperRoman"/>
      <w:lvlText w:val="%1."/>
      <w:lvlJc w:val="left"/>
      <w:pPr>
        <w:ind w:left="720" w:hanging="360"/>
      </w:pPr>
      <w:rPr>
        <w:rFonts w:ascii="Calibri" w:eastAsia="Times New Roman" w:hAnsi="Calibri"/>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0">
    <w:nsid w:val="6A8A73B8"/>
    <w:multiLevelType w:val="hybridMultilevel"/>
    <w:tmpl w:val="6146551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nsid w:val="6CE1399B"/>
    <w:multiLevelType w:val="hybridMultilevel"/>
    <w:tmpl w:val="B9B4C1F2"/>
    <w:lvl w:ilvl="0" w:tplc="8C58845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7F2D2DB5"/>
    <w:multiLevelType w:val="multilevel"/>
    <w:tmpl w:val="4DDC6E5A"/>
    <w:lvl w:ilvl="0">
      <w:start w:val="1"/>
      <w:numFmt w:val="decimal"/>
      <w:lvlText w:val="%1."/>
      <w:lvlJc w:val="left"/>
      <w:pPr>
        <w:ind w:left="720" w:hanging="360"/>
      </w:pPr>
      <w:rPr>
        <w:rFonts w:ascii="Times New Roman" w:eastAsia="S" w:hAnsi="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23"/>
  </w:num>
  <w:num w:numId="3">
    <w:abstractNumId w:val="24"/>
  </w:num>
  <w:num w:numId="4">
    <w:abstractNumId w:val="22"/>
  </w:num>
  <w:num w:numId="5">
    <w:abstractNumId w:val="17"/>
  </w:num>
  <w:num w:numId="6">
    <w:abstractNumId w:val="18"/>
  </w:num>
  <w:num w:numId="7">
    <w:abstractNumId w:val="13"/>
  </w:num>
  <w:num w:numId="8">
    <w:abstractNumId w:val="10"/>
  </w:num>
  <w:num w:numId="9">
    <w:abstractNumId w:val="15"/>
  </w:num>
  <w:num w:numId="10">
    <w:abstractNumId w:val="25"/>
  </w:num>
  <w:num w:numId="11">
    <w:abstractNumId w:val="14"/>
  </w:num>
  <w:num w:numId="12">
    <w:abstractNumId w:val="20"/>
  </w:num>
  <w:num w:numId="13">
    <w:abstractNumId w:val="11"/>
  </w:num>
  <w:num w:numId="14">
    <w:abstractNumId w:val="29"/>
  </w:num>
  <w:num w:numId="15">
    <w:abstractNumId w:val="16"/>
  </w:num>
  <w:num w:numId="16">
    <w:abstractNumId w:val="21"/>
  </w:num>
  <w:num w:numId="17">
    <w:abstractNumId w:val="32"/>
  </w:num>
  <w:num w:numId="18">
    <w:abstractNumId w:val="27"/>
  </w:num>
  <w:num w:numId="19">
    <w:abstractNumId w:val="12"/>
  </w:num>
  <w:num w:numId="20">
    <w:abstractNumId w:val="0"/>
  </w:num>
  <w:num w:numId="21">
    <w:abstractNumId w:val="1"/>
  </w:num>
  <w:num w:numId="22">
    <w:abstractNumId w:val="2"/>
  </w:num>
  <w:num w:numId="23">
    <w:abstractNumId w:val="3"/>
  </w:num>
  <w:num w:numId="24">
    <w:abstractNumId w:val="4"/>
  </w:num>
  <w:num w:numId="25">
    <w:abstractNumId w:val="28"/>
  </w:num>
  <w:num w:numId="26">
    <w:abstractNumId w:val="19"/>
  </w:num>
  <w:num w:numId="27">
    <w:abstractNumId w:val="5"/>
  </w:num>
  <w:num w:numId="28">
    <w:abstractNumId w:val="6"/>
  </w:num>
  <w:num w:numId="29">
    <w:abstractNumId w:val="7"/>
  </w:num>
  <w:num w:numId="30">
    <w:abstractNumId w:val="9"/>
  </w:num>
  <w:num w:numId="31">
    <w:abstractNumId w:val="8"/>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oNotTrackMove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FF4"/>
    <w:rsid w:val="00000CA4"/>
    <w:rsid w:val="0000100D"/>
    <w:rsid w:val="00001137"/>
    <w:rsid w:val="00001935"/>
    <w:rsid w:val="00004342"/>
    <w:rsid w:val="00007385"/>
    <w:rsid w:val="00007CEF"/>
    <w:rsid w:val="00011850"/>
    <w:rsid w:val="0002096F"/>
    <w:rsid w:val="0002332E"/>
    <w:rsid w:val="00023F83"/>
    <w:rsid w:val="00025C07"/>
    <w:rsid w:val="00026E7B"/>
    <w:rsid w:val="00030E91"/>
    <w:rsid w:val="000340FF"/>
    <w:rsid w:val="00041DFE"/>
    <w:rsid w:val="00042957"/>
    <w:rsid w:val="000432F3"/>
    <w:rsid w:val="0004458A"/>
    <w:rsid w:val="00046A11"/>
    <w:rsid w:val="00057330"/>
    <w:rsid w:val="000576B8"/>
    <w:rsid w:val="000700E5"/>
    <w:rsid w:val="0007310D"/>
    <w:rsid w:val="00080ABC"/>
    <w:rsid w:val="00087702"/>
    <w:rsid w:val="000920A5"/>
    <w:rsid w:val="000940AE"/>
    <w:rsid w:val="000942AA"/>
    <w:rsid w:val="00094DE4"/>
    <w:rsid w:val="000967FF"/>
    <w:rsid w:val="000972A5"/>
    <w:rsid w:val="000A052F"/>
    <w:rsid w:val="000A1B7B"/>
    <w:rsid w:val="000A5E7D"/>
    <w:rsid w:val="000A7F93"/>
    <w:rsid w:val="000B07CD"/>
    <w:rsid w:val="000B0B66"/>
    <w:rsid w:val="000B3BBA"/>
    <w:rsid w:val="000B41D3"/>
    <w:rsid w:val="000B5D1B"/>
    <w:rsid w:val="000C0732"/>
    <w:rsid w:val="000C2B7D"/>
    <w:rsid w:val="000C5210"/>
    <w:rsid w:val="000C5344"/>
    <w:rsid w:val="000C750E"/>
    <w:rsid w:val="000D2492"/>
    <w:rsid w:val="000D6DB1"/>
    <w:rsid w:val="000D74EE"/>
    <w:rsid w:val="000E31DB"/>
    <w:rsid w:val="000E39B0"/>
    <w:rsid w:val="000E5171"/>
    <w:rsid w:val="000F14E7"/>
    <w:rsid w:val="000F2DB0"/>
    <w:rsid w:val="000F622B"/>
    <w:rsid w:val="000F6FC6"/>
    <w:rsid w:val="00100F37"/>
    <w:rsid w:val="00106CED"/>
    <w:rsid w:val="001100BB"/>
    <w:rsid w:val="00120089"/>
    <w:rsid w:val="00124A4D"/>
    <w:rsid w:val="00125182"/>
    <w:rsid w:val="0013144A"/>
    <w:rsid w:val="001340E1"/>
    <w:rsid w:val="00135A5A"/>
    <w:rsid w:val="0013619C"/>
    <w:rsid w:val="00136D99"/>
    <w:rsid w:val="00136F6A"/>
    <w:rsid w:val="00137BC5"/>
    <w:rsid w:val="001458E6"/>
    <w:rsid w:val="00151C6C"/>
    <w:rsid w:val="00154382"/>
    <w:rsid w:val="001706D7"/>
    <w:rsid w:val="001757AA"/>
    <w:rsid w:val="001765C9"/>
    <w:rsid w:val="001771D0"/>
    <w:rsid w:val="0018223D"/>
    <w:rsid w:val="001830BC"/>
    <w:rsid w:val="001844A9"/>
    <w:rsid w:val="00185864"/>
    <w:rsid w:val="00186B41"/>
    <w:rsid w:val="00187C1D"/>
    <w:rsid w:val="0019042B"/>
    <w:rsid w:val="00190A42"/>
    <w:rsid w:val="0019212D"/>
    <w:rsid w:val="0019220A"/>
    <w:rsid w:val="00193787"/>
    <w:rsid w:val="00196ED9"/>
    <w:rsid w:val="001A7861"/>
    <w:rsid w:val="001B0B6A"/>
    <w:rsid w:val="001B0C6B"/>
    <w:rsid w:val="001B1256"/>
    <w:rsid w:val="001B21AE"/>
    <w:rsid w:val="001B3174"/>
    <w:rsid w:val="001B5264"/>
    <w:rsid w:val="001C0484"/>
    <w:rsid w:val="001C05A6"/>
    <w:rsid w:val="001C1731"/>
    <w:rsid w:val="001C3A55"/>
    <w:rsid w:val="001C693A"/>
    <w:rsid w:val="001D1357"/>
    <w:rsid w:val="001D2321"/>
    <w:rsid w:val="001D5701"/>
    <w:rsid w:val="001D5762"/>
    <w:rsid w:val="001E09BE"/>
    <w:rsid w:val="001E137F"/>
    <w:rsid w:val="001E191B"/>
    <w:rsid w:val="001E1D2F"/>
    <w:rsid w:val="001E1F95"/>
    <w:rsid w:val="001E299E"/>
    <w:rsid w:val="001E33E8"/>
    <w:rsid w:val="001E4E1F"/>
    <w:rsid w:val="001F1C11"/>
    <w:rsid w:val="001F233B"/>
    <w:rsid w:val="001F49B4"/>
    <w:rsid w:val="001F4DBB"/>
    <w:rsid w:val="001F614F"/>
    <w:rsid w:val="001F69C6"/>
    <w:rsid w:val="00201018"/>
    <w:rsid w:val="00205B31"/>
    <w:rsid w:val="002061B2"/>
    <w:rsid w:val="00210FA2"/>
    <w:rsid w:val="002147FD"/>
    <w:rsid w:val="00226BDE"/>
    <w:rsid w:val="00227726"/>
    <w:rsid w:val="00231E3F"/>
    <w:rsid w:val="002340A0"/>
    <w:rsid w:val="0023606B"/>
    <w:rsid w:val="002410E1"/>
    <w:rsid w:val="0024158D"/>
    <w:rsid w:val="00242A0B"/>
    <w:rsid w:val="00243686"/>
    <w:rsid w:val="00244602"/>
    <w:rsid w:val="0024494A"/>
    <w:rsid w:val="00250107"/>
    <w:rsid w:val="0025096D"/>
    <w:rsid w:val="0025099B"/>
    <w:rsid w:val="00250F35"/>
    <w:rsid w:val="002530D4"/>
    <w:rsid w:val="002550D7"/>
    <w:rsid w:val="00257189"/>
    <w:rsid w:val="00257A01"/>
    <w:rsid w:val="00262090"/>
    <w:rsid w:val="00266805"/>
    <w:rsid w:val="00267A0B"/>
    <w:rsid w:val="00276DA0"/>
    <w:rsid w:val="00284944"/>
    <w:rsid w:val="00286FCD"/>
    <w:rsid w:val="002875D5"/>
    <w:rsid w:val="00290D4B"/>
    <w:rsid w:val="00292C33"/>
    <w:rsid w:val="002939E6"/>
    <w:rsid w:val="002955EB"/>
    <w:rsid w:val="0029611C"/>
    <w:rsid w:val="002A0865"/>
    <w:rsid w:val="002A2129"/>
    <w:rsid w:val="002A225C"/>
    <w:rsid w:val="002A5301"/>
    <w:rsid w:val="002A5BDB"/>
    <w:rsid w:val="002A7397"/>
    <w:rsid w:val="002B21E5"/>
    <w:rsid w:val="002B4850"/>
    <w:rsid w:val="002C0D57"/>
    <w:rsid w:val="002C1406"/>
    <w:rsid w:val="002C195E"/>
    <w:rsid w:val="002C1D2D"/>
    <w:rsid w:val="002C5160"/>
    <w:rsid w:val="002C61CC"/>
    <w:rsid w:val="002C7BF1"/>
    <w:rsid w:val="002D1B20"/>
    <w:rsid w:val="002D353E"/>
    <w:rsid w:val="002D3783"/>
    <w:rsid w:val="002D3D44"/>
    <w:rsid w:val="002D56E5"/>
    <w:rsid w:val="002D5710"/>
    <w:rsid w:val="002D6202"/>
    <w:rsid w:val="002E1297"/>
    <w:rsid w:val="002E4BB2"/>
    <w:rsid w:val="002F5175"/>
    <w:rsid w:val="002F5E2F"/>
    <w:rsid w:val="002F7A95"/>
    <w:rsid w:val="002F7E28"/>
    <w:rsid w:val="0030112A"/>
    <w:rsid w:val="003019A8"/>
    <w:rsid w:val="00301B6D"/>
    <w:rsid w:val="0030291A"/>
    <w:rsid w:val="00302B3B"/>
    <w:rsid w:val="0030343B"/>
    <w:rsid w:val="00304600"/>
    <w:rsid w:val="003114C7"/>
    <w:rsid w:val="00311783"/>
    <w:rsid w:val="00313262"/>
    <w:rsid w:val="00320E26"/>
    <w:rsid w:val="00324099"/>
    <w:rsid w:val="003324CD"/>
    <w:rsid w:val="00342DF0"/>
    <w:rsid w:val="00343BBC"/>
    <w:rsid w:val="00343D6B"/>
    <w:rsid w:val="00344B17"/>
    <w:rsid w:val="00347A57"/>
    <w:rsid w:val="003504B5"/>
    <w:rsid w:val="00350709"/>
    <w:rsid w:val="00350E5E"/>
    <w:rsid w:val="00353A17"/>
    <w:rsid w:val="00353D53"/>
    <w:rsid w:val="00355325"/>
    <w:rsid w:val="0035580F"/>
    <w:rsid w:val="00355F46"/>
    <w:rsid w:val="00356B12"/>
    <w:rsid w:val="00360C5A"/>
    <w:rsid w:val="00360E41"/>
    <w:rsid w:val="003622F8"/>
    <w:rsid w:val="0036331C"/>
    <w:rsid w:val="003639F7"/>
    <w:rsid w:val="003655A1"/>
    <w:rsid w:val="003717FF"/>
    <w:rsid w:val="0037524A"/>
    <w:rsid w:val="0038483A"/>
    <w:rsid w:val="00387C13"/>
    <w:rsid w:val="003947EB"/>
    <w:rsid w:val="003950FB"/>
    <w:rsid w:val="00395291"/>
    <w:rsid w:val="003A04B4"/>
    <w:rsid w:val="003A09B8"/>
    <w:rsid w:val="003A0C6B"/>
    <w:rsid w:val="003A0D95"/>
    <w:rsid w:val="003A1A13"/>
    <w:rsid w:val="003A26FC"/>
    <w:rsid w:val="003A489B"/>
    <w:rsid w:val="003A4EE0"/>
    <w:rsid w:val="003A58B6"/>
    <w:rsid w:val="003A72FA"/>
    <w:rsid w:val="003B023F"/>
    <w:rsid w:val="003B41FD"/>
    <w:rsid w:val="003B7433"/>
    <w:rsid w:val="003C0800"/>
    <w:rsid w:val="003C6CA3"/>
    <w:rsid w:val="003D11FB"/>
    <w:rsid w:val="003D225F"/>
    <w:rsid w:val="003D4D70"/>
    <w:rsid w:val="003D795E"/>
    <w:rsid w:val="003E045F"/>
    <w:rsid w:val="003E3318"/>
    <w:rsid w:val="003E3DA8"/>
    <w:rsid w:val="003E561A"/>
    <w:rsid w:val="003E6CD0"/>
    <w:rsid w:val="003E798F"/>
    <w:rsid w:val="003F05D9"/>
    <w:rsid w:val="003F0997"/>
    <w:rsid w:val="003F20C1"/>
    <w:rsid w:val="003F3538"/>
    <w:rsid w:val="003F546A"/>
    <w:rsid w:val="003F5DEF"/>
    <w:rsid w:val="003F6728"/>
    <w:rsid w:val="003F693F"/>
    <w:rsid w:val="004064DC"/>
    <w:rsid w:val="004104D8"/>
    <w:rsid w:val="0041263C"/>
    <w:rsid w:val="004128B8"/>
    <w:rsid w:val="0041323A"/>
    <w:rsid w:val="00413715"/>
    <w:rsid w:val="00414D29"/>
    <w:rsid w:val="00415C6A"/>
    <w:rsid w:val="0041772D"/>
    <w:rsid w:val="00417F79"/>
    <w:rsid w:val="00424F50"/>
    <w:rsid w:val="0043037E"/>
    <w:rsid w:val="00430619"/>
    <w:rsid w:val="00430847"/>
    <w:rsid w:val="0043147D"/>
    <w:rsid w:val="00440D34"/>
    <w:rsid w:val="00440DD4"/>
    <w:rsid w:val="00441C0E"/>
    <w:rsid w:val="004455DB"/>
    <w:rsid w:val="00452CF0"/>
    <w:rsid w:val="00453C06"/>
    <w:rsid w:val="00456A67"/>
    <w:rsid w:val="004578DB"/>
    <w:rsid w:val="00460690"/>
    <w:rsid w:val="004610C9"/>
    <w:rsid w:val="00466FAF"/>
    <w:rsid w:val="0046710A"/>
    <w:rsid w:val="00474127"/>
    <w:rsid w:val="0047436C"/>
    <w:rsid w:val="00474B4D"/>
    <w:rsid w:val="00481EA9"/>
    <w:rsid w:val="00482B19"/>
    <w:rsid w:val="00484149"/>
    <w:rsid w:val="00484179"/>
    <w:rsid w:val="00487F22"/>
    <w:rsid w:val="004926F3"/>
    <w:rsid w:val="004950C4"/>
    <w:rsid w:val="00495928"/>
    <w:rsid w:val="00496210"/>
    <w:rsid w:val="00496CD5"/>
    <w:rsid w:val="00497000"/>
    <w:rsid w:val="004A16AF"/>
    <w:rsid w:val="004A45E7"/>
    <w:rsid w:val="004A791D"/>
    <w:rsid w:val="004B10C8"/>
    <w:rsid w:val="004B4F3A"/>
    <w:rsid w:val="004C2878"/>
    <w:rsid w:val="004D160F"/>
    <w:rsid w:val="004D2D92"/>
    <w:rsid w:val="004D3514"/>
    <w:rsid w:val="004D3862"/>
    <w:rsid w:val="004D3A2A"/>
    <w:rsid w:val="004D6224"/>
    <w:rsid w:val="004D679E"/>
    <w:rsid w:val="004E2D5D"/>
    <w:rsid w:val="004E2FBE"/>
    <w:rsid w:val="004E4C6F"/>
    <w:rsid w:val="004F259E"/>
    <w:rsid w:val="004F295F"/>
    <w:rsid w:val="004F565E"/>
    <w:rsid w:val="004F5F59"/>
    <w:rsid w:val="004F685E"/>
    <w:rsid w:val="004F7FCA"/>
    <w:rsid w:val="005021EC"/>
    <w:rsid w:val="00502831"/>
    <w:rsid w:val="00503249"/>
    <w:rsid w:val="00504992"/>
    <w:rsid w:val="0052100B"/>
    <w:rsid w:val="005218D3"/>
    <w:rsid w:val="00522D3D"/>
    <w:rsid w:val="00531971"/>
    <w:rsid w:val="00532626"/>
    <w:rsid w:val="005334CF"/>
    <w:rsid w:val="005345D1"/>
    <w:rsid w:val="005346E6"/>
    <w:rsid w:val="00535826"/>
    <w:rsid w:val="0054212A"/>
    <w:rsid w:val="00550217"/>
    <w:rsid w:val="00554516"/>
    <w:rsid w:val="00557643"/>
    <w:rsid w:val="00561C23"/>
    <w:rsid w:val="00561E53"/>
    <w:rsid w:val="00562273"/>
    <w:rsid w:val="005634DA"/>
    <w:rsid w:val="005638DD"/>
    <w:rsid w:val="00563E23"/>
    <w:rsid w:val="0056764D"/>
    <w:rsid w:val="00571165"/>
    <w:rsid w:val="00571C3B"/>
    <w:rsid w:val="00572FA9"/>
    <w:rsid w:val="00575057"/>
    <w:rsid w:val="005757AF"/>
    <w:rsid w:val="00577CDF"/>
    <w:rsid w:val="00577CF3"/>
    <w:rsid w:val="00583E8F"/>
    <w:rsid w:val="005864F1"/>
    <w:rsid w:val="00590B21"/>
    <w:rsid w:val="005917D4"/>
    <w:rsid w:val="005921AA"/>
    <w:rsid w:val="00593196"/>
    <w:rsid w:val="00594591"/>
    <w:rsid w:val="0059555D"/>
    <w:rsid w:val="005A118F"/>
    <w:rsid w:val="005A7070"/>
    <w:rsid w:val="005B2148"/>
    <w:rsid w:val="005B2862"/>
    <w:rsid w:val="005B30BB"/>
    <w:rsid w:val="005B5847"/>
    <w:rsid w:val="005B6ABA"/>
    <w:rsid w:val="005B7F06"/>
    <w:rsid w:val="005C1878"/>
    <w:rsid w:val="005C6577"/>
    <w:rsid w:val="005D0B97"/>
    <w:rsid w:val="005D7796"/>
    <w:rsid w:val="005E1DEB"/>
    <w:rsid w:val="005E3FA1"/>
    <w:rsid w:val="005E5969"/>
    <w:rsid w:val="005E63FD"/>
    <w:rsid w:val="005E77A6"/>
    <w:rsid w:val="005F1736"/>
    <w:rsid w:val="005F3179"/>
    <w:rsid w:val="005F3E2C"/>
    <w:rsid w:val="005F4A03"/>
    <w:rsid w:val="005F4F64"/>
    <w:rsid w:val="00600CAC"/>
    <w:rsid w:val="00600E39"/>
    <w:rsid w:val="00601895"/>
    <w:rsid w:val="00601F44"/>
    <w:rsid w:val="00602915"/>
    <w:rsid w:val="00603181"/>
    <w:rsid w:val="0060433A"/>
    <w:rsid w:val="00621A71"/>
    <w:rsid w:val="0062280B"/>
    <w:rsid w:val="00624AA4"/>
    <w:rsid w:val="0062588D"/>
    <w:rsid w:val="0063053D"/>
    <w:rsid w:val="00630F1A"/>
    <w:rsid w:val="00631275"/>
    <w:rsid w:val="00631D88"/>
    <w:rsid w:val="00634615"/>
    <w:rsid w:val="00635C12"/>
    <w:rsid w:val="00636C29"/>
    <w:rsid w:val="00636F32"/>
    <w:rsid w:val="006375FF"/>
    <w:rsid w:val="006377AD"/>
    <w:rsid w:val="00643E55"/>
    <w:rsid w:val="00650E1B"/>
    <w:rsid w:val="00654F3C"/>
    <w:rsid w:val="00664353"/>
    <w:rsid w:val="006675ED"/>
    <w:rsid w:val="00667A74"/>
    <w:rsid w:val="0067002F"/>
    <w:rsid w:val="006722B1"/>
    <w:rsid w:val="006722E2"/>
    <w:rsid w:val="0067592E"/>
    <w:rsid w:val="00675933"/>
    <w:rsid w:val="00675E7A"/>
    <w:rsid w:val="00680595"/>
    <w:rsid w:val="006811D3"/>
    <w:rsid w:val="00681825"/>
    <w:rsid w:val="00682514"/>
    <w:rsid w:val="00683A40"/>
    <w:rsid w:val="00685A52"/>
    <w:rsid w:val="00686901"/>
    <w:rsid w:val="00692421"/>
    <w:rsid w:val="00692BF4"/>
    <w:rsid w:val="0069385A"/>
    <w:rsid w:val="00694A2F"/>
    <w:rsid w:val="00696256"/>
    <w:rsid w:val="00697571"/>
    <w:rsid w:val="006A079A"/>
    <w:rsid w:val="006A139C"/>
    <w:rsid w:val="006A1795"/>
    <w:rsid w:val="006A1A6D"/>
    <w:rsid w:val="006B2998"/>
    <w:rsid w:val="006B312F"/>
    <w:rsid w:val="006B5DA8"/>
    <w:rsid w:val="006C01C6"/>
    <w:rsid w:val="006C0F72"/>
    <w:rsid w:val="006C1FB8"/>
    <w:rsid w:val="006C25B7"/>
    <w:rsid w:val="006C329E"/>
    <w:rsid w:val="006C4BC2"/>
    <w:rsid w:val="006C4E15"/>
    <w:rsid w:val="006C5305"/>
    <w:rsid w:val="006C6218"/>
    <w:rsid w:val="006C654F"/>
    <w:rsid w:val="006D6028"/>
    <w:rsid w:val="006E0F0E"/>
    <w:rsid w:val="006E1897"/>
    <w:rsid w:val="006E759B"/>
    <w:rsid w:val="006E76EA"/>
    <w:rsid w:val="006F07C3"/>
    <w:rsid w:val="006F0B22"/>
    <w:rsid w:val="006F2565"/>
    <w:rsid w:val="006F42A1"/>
    <w:rsid w:val="006F4334"/>
    <w:rsid w:val="006F5AA0"/>
    <w:rsid w:val="00702FAC"/>
    <w:rsid w:val="00704758"/>
    <w:rsid w:val="00705E6E"/>
    <w:rsid w:val="007122FD"/>
    <w:rsid w:val="007212CA"/>
    <w:rsid w:val="00721491"/>
    <w:rsid w:val="007218CC"/>
    <w:rsid w:val="0072236F"/>
    <w:rsid w:val="00723DB1"/>
    <w:rsid w:val="00724E02"/>
    <w:rsid w:val="00727044"/>
    <w:rsid w:val="00727888"/>
    <w:rsid w:val="00730713"/>
    <w:rsid w:val="00731781"/>
    <w:rsid w:val="00733F42"/>
    <w:rsid w:val="0073516A"/>
    <w:rsid w:val="0073585C"/>
    <w:rsid w:val="00735D5E"/>
    <w:rsid w:val="007362ED"/>
    <w:rsid w:val="007372EF"/>
    <w:rsid w:val="007441CF"/>
    <w:rsid w:val="0074420D"/>
    <w:rsid w:val="00744A8F"/>
    <w:rsid w:val="00747440"/>
    <w:rsid w:val="007504A3"/>
    <w:rsid w:val="007519D5"/>
    <w:rsid w:val="00753307"/>
    <w:rsid w:val="00756876"/>
    <w:rsid w:val="0075688E"/>
    <w:rsid w:val="00757D6C"/>
    <w:rsid w:val="00761212"/>
    <w:rsid w:val="00761D87"/>
    <w:rsid w:val="00763D5D"/>
    <w:rsid w:val="007656E7"/>
    <w:rsid w:val="00767442"/>
    <w:rsid w:val="00770D05"/>
    <w:rsid w:val="00772082"/>
    <w:rsid w:val="0077408B"/>
    <w:rsid w:val="00774F14"/>
    <w:rsid w:val="007750A9"/>
    <w:rsid w:val="00775706"/>
    <w:rsid w:val="007771A9"/>
    <w:rsid w:val="00783592"/>
    <w:rsid w:val="007911E4"/>
    <w:rsid w:val="00791464"/>
    <w:rsid w:val="00792993"/>
    <w:rsid w:val="00795329"/>
    <w:rsid w:val="007958FF"/>
    <w:rsid w:val="007975ED"/>
    <w:rsid w:val="007A03A0"/>
    <w:rsid w:val="007A0C3A"/>
    <w:rsid w:val="007A26FF"/>
    <w:rsid w:val="007A3E1D"/>
    <w:rsid w:val="007A7B99"/>
    <w:rsid w:val="007B0DFD"/>
    <w:rsid w:val="007B110C"/>
    <w:rsid w:val="007B19BF"/>
    <w:rsid w:val="007B1B0A"/>
    <w:rsid w:val="007B2746"/>
    <w:rsid w:val="007B53DB"/>
    <w:rsid w:val="007B5CF3"/>
    <w:rsid w:val="007B7033"/>
    <w:rsid w:val="007C2D40"/>
    <w:rsid w:val="007C32BB"/>
    <w:rsid w:val="007C3967"/>
    <w:rsid w:val="007C5C2E"/>
    <w:rsid w:val="007D0CFE"/>
    <w:rsid w:val="007D63E8"/>
    <w:rsid w:val="007E02EA"/>
    <w:rsid w:val="007E2E2B"/>
    <w:rsid w:val="007E3758"/>
    <w:rsid w:val="007E37F1"/>
    <w:rsid w:val="007E4B69"/>
    <w:rsid w:val="007E5B00"/>
    <w:rsid w:val="007E6560"/>
    <w:rsid w:val="007F20C2"/>
    <w:rsid w:val="007F3037"/>
    <w:rsid w:val="007F32BA"/>
    <w:rsid w:val="007F424B"/>
    <w:rsid w:val="007F438A"/>
    <w:rsid w:val="007F6101"/>
    <w:rsid w:val="007F622A"/>
    <w:rsid w:val="007F6823"/>
    <w:rsid w:val="007F6C80"/>
    <w:rsid w:val="007F6F10"/>
    <w:rsid w:val="007F7CFE"/>
    <w:rsid w:val="00801845"/>
    <w:rsid w:val="00802414"/>
    <w:rsid w:val="008024B9"/>
    <w:rsid w:val="00807045"/>
    <w:rsid w:val="00810550"/>
    <w:rsid w:val="008110F7"/>
    <w:rsid w:val="00812677"/>
    <w:rsid w:val="00813265"/>
    <w:rsid w:val="008170B4"/>
    <w:rsid w:val="00821428"/>
    <w:rsid w:val="008214B4"/>
    <w:rsid w:val="0082184E"/>
    <w:rsid w:val="008221C1"/>
    <w:rsid w:val="008222AF"/>
    <w:rsid w:val="008251BF"/>
    <w:rsid w:val="0082565F"/>
    <w:rsid w:val="00826C0E"/>
    <w:rsid w:val="00826DD7"/>
    <w:rsid w:val="00826F8A"/>
    <w:rsid w:val="0083226E"/>
    <w:rsid w:val="0083373B"/>
    <w:rsid w:val="008368D3"/>
    <w:rsid w:val="00840FDD"/>
    <w:rsid w:val="008415E7"/>
    <w:rsid w:val="00857E9B"/>
    <w:rsid w:val="00860671"/>
    <w:rsid w:val="008612CD"/>
    <w:rsid w:val="00861A8B"/>
    <w:rsid w:val="00863CC9"/>
    <w:rsid w:val="008717D7"/>
    <w:rsid w:val="00872819"/>
    <w:rsid w:val="00876D7F"/>
    <w:rsid w:val="008862FA"/>
    <w:rsid w:val="00887CB7"/>
    <w:rsid w:val="00892C97"/>
    <w:rsid w:val="0089505C"/>
    <w:rsid w:val="008A0F33"/>
    <w:rsid w:val="008A0F4E"/>
    <w:rsid w:val="008A278B"/>
    <w:rsid w:val="008A2ADD"/>
    <w:rsid w:val="008A31EE"/>
    <w:rsid w:val="008A3492"/>
    <w:rsid w:val="008A71FF"/>
    <w:rsid w:val="008B01D3"/>
    <w:rsid w:val="008B2477"/>
    <w:rsid w:val="008B542F"/>
    <w:rsid w:val="008C0AD2"/>
    <w:rsid w:val="008C2915"/>
    <w:rsid w:val="008C5B73"/>
    <w:rsid w:val="008C6EFE"/>
    <w:rsid w:val="008D3A30"/>
    <w:rsid w:val="008D5A35"/>
    <w:rsid w:val="008D5A73"/>
    <w:rsid w:val="008E0E5A"/>
    <w:rsid w:val="008E286A"/>
    <w:rsid w:val="008E3262"/>
    <w:rsid w:val="008E326E"/>
    <w:rsid w:val="008E6806"/>
    <w:rsid w:val="008F1107"/>
    <w:rsid w:val="008F3B53"/>
    <w:rsid w:val="008F51A8"/>
    <w:rsid w:val="008F647B"/>
    <w:rsid w:val="008F6948"/>
    <w:rsid w:val="00902422"/>
    <w:rsid w:val="009028A8"/>
    <w:rsid w:val="00902DFD"/>
    <w:rsid w:val="0090309E"/>
    <w:rsid w:val="00903850"/>
    <w:rsid w:val="0090466A"/>
    <w:rsid w:val="00905A8D"/>
    <w:rsid w:val="00911F7F"/>
    <w:rsid w:val="00912238"/>
    <w:rsid w:val="00915B57"/>
    <w:rsid w:val="00917087"/>
    <w:rsid w:val="009212EA"/>
    <w:rsid w:val="00922C76"/>
    <w:rsid w:val="009257B5"/>
    <w:rsid w:val="00926A59"/>
    <w:rsid w:val="0093368E"/>
    <w:rsid w:val="009337E8"/>
    <w:rsid w:val="00933BA8"/>
    <w:rsid w:val="00937D7D"/>
    <w:rsid w:val="009431BF"/>
    <w:rsid w:val="009438E7"/>
    <w:rsid w:val="009448E5"/>
    <w:rsid w:val="009524E0"/>
    <w:rsid w:val="009541C8"/>
    <w:rsid w:val="00960D33"/>
    <w:rsid w:val="00961BC8"/>
    <w:rsid w:val="009647C0"/>
    <w:rsid w:val="00964CB1"/>
    <w:rsid w:val="00964DF5"/>
    <w:rsid w:val="00966A2F"/>
    <w:rsid w:val="00971177"/>
    <w:rsid w:val="00973D28"/>
    <w:rsid w:val="00973EA1"/>
    <w:rsid w:val="009741A3"/>
    <w:rsid w:val="009755F1"/>
    <w:rsid w:val="00975CFC"/>
    <w:rsid w:val="00977237"/>
    <w:rsid w:val="009772D8"/>
    <w:rsid w:val="00980B26"/>
    <w:rsid w:val="009811D8"/>
    <w:rsid w:val="00982091"/>
    <w:rsid w:val="0098323E"/>
    <w:rsid w:val="00990F09"/>
    <w:rsid w:val="009917CD"/>
    <w:rsid w:val="0099411B"/>
    <w:rsid w:val="00994A65"/>
    <w:rsid w:val="00995AE0"/>
    <w:rsid w:val="00996466"/>
    <w:rsid w:val="009A06B2"/>
    <w:rsid w:val="009A18B6"/>
    <w:rsid w:val="009A386C"/>
    <w:rsid w:val="009A63AA"/>
    <w:rsid w:val="009A6478"/>
    <w:rsid w:val="009B1D16"/>
    <w:rsid w:val="009B2168"/>
    <w:rsid w:val="009B71DE"/>
    <w:rsid w:val="009C1205"/>
    <w:rsid w:val="009C2E39"/>
    <w:rsid w:val="009C34B8"/>
    <w:rsid w:val="009C4D0F"/>
    <w:rsid w:val="009C6AAF"/>
    <w:rsid w:val="009D2602"/>
    <w:rsid w:val="009D3FF8"/>
    <w:rsid w:val="009D6259"/>
    <w:rsid w:val="009D7693"/>
    <w:rsid w:val="009E2053"/>
    <w:rsid w:val="009E5604"/>
    <w:rsid w:val="009E5A26"/>
    <w:rsid w:val="009E68EA"/>
    <w:rsid w:val="009F044F"/>
    <w:rsid w:val="009F0518"/>
    <w:rsid w:val="009F07CE"/>
    <w:rsid w:val="009F0E4E"/>
    <w:rsid w:val="009F39C5"/>
    <w:rsid w:val="009F47DA"/>
    <w:rsid w:val="009F518D"/>
    <w:rsid w:val="009F7B10"/>
    <w:rsid w:val="00A0607C"/>
    <w:rsid w:val="00A10A98"/>
    <w:rsid w:val="00A13F23"/>
    <w:rsid w:val="00A171C3"/>
    <w:rsid w:val="00A17544"/>
    <w:rsid w:val="00A21B93"/>
    <w:rsid w:val="00A241DA"/>
    <w:rsid w:val="00A27512"/>
    <w:rsid w:val="00A32C50"/>
    <w:rsid w:val="00A359F1"/>
    <w:rsid w:val="00A4188B"/>
    <w:rsid w:val="00A42635"/>
    <w:rsid w:val="00A52313"/>
    <w:rsid w:val="00A60337"/>
    <w:rsid w:val="00A63E59"/>
    <w:rsid w:val="00A707B7"/>
    <w:rsid w:val="00A7175C"/>
    <w:rsid w:val="00A7295A"/>
    <w:rsid w:val="00A733D3"/>
    <w:rsid w:val="00A7483D"/>
    <w:rsid w:val="00A74999"/>
    <w:rsid w:val="00A75716"/>
    <w:rsid w:val="00A762F1"/>
    <w:rsid w:val="00A764F7"/>
    <w:rsid w:val="00A7791D"/>
    <w:rsid w:val="00A80DC1"/>
    <w:rsid w:val="00A81241"/>
    <w:rsid w:val="00A82AFA"/>
    <w:rsid w:val="00A82E43"/>
    <w:rsid w:val="00A84412"/>
    <w:rsid w:val="00A851BE"/>
    <w:rsid w:val="00A861AB"/>
    <w:rsid w:val="00A8755A"/>
    <w:rsid w:val="00A92FEC"/>
    <w:rsid w:val="00AA5BBE"/>
    <w:rsid w:val="00AA63D7"/>
    <w:rsid w:val="00AA6599"/>
    <w:rsid w:val="00AB11AF"/>
    <w:rsid w:val="00AB38FE"/>
    <w:rsid w:val="00AB40A7"/>
    <w:rsid w:val="00AB4E71"/>
    <w:rsid w:val="00AB7001"/>
    <w:rsid w:val="00AC5C10"/>
    <w:rsid w:val="00AD1396"/>
    <w:rsid w:val="00AD1E62"/>
    <w:rsid w:val="00AD2150"/>
    <w:rsid w:val="00AD2E46"/>
    <w:rsid w:val="00AD2F37"/>
    <w:rsid w:val="00AD403D"/>
    <w:rsid w:val="00AD4FAD"/>
    <w:rsid w:val="00AD5518"/>
    <w:rsid w:val="00AD612F"/>
    <w:rsid w:val="00AE543F"/>
    <w:rsid w:val="00AF0700"/>
    <w:rsid w:val="00AF1217"/>
    <w:rsid w:val="00AF34E4"/>
    <w:rsid w:val="00AF7CB1"/>
    <w:rsid w:val="00B0384D"/>
    <w:rsid w:val="00B04376"/>
    <w:rsid w:val="00B04FBA"/>
    <w:rsid w:val="00B05303"/>
    <w:rsid w:val="00B1137A"/>
    <w:rsid w:val="00B134E7"/>
    <w:rsid w:val="00B17492"/>
    <w:rsid w:val="00B17717"/>
    <w:rsid w:val="00B2233D"/>
    <w:rsid w:val="00B22779"/>
    <w:rsid w:val="00B22991"/>
    <w:rsid w:val="00B23D2E"/>
    <w:rsid w:val="00B26083"/>
    <w:rsid w:val="00B30AE6"/>
    <w:rsid w:val="00B318FC"/>
    <w:rsid w:val="00B3372A"/>
    <w:rsid w:val="00B36F64"/>
    <w:rsid w:val="00B371E7"/>
    <w:rsid w:val="00B37AFB"/>
    <w:rsid w:val="00B42311"/>
    <w:rsid w:val="00B47CB0"/>
    <w:rsid w:val="00B5137F"/>
    <w:rsid w:val="00B532C7"/>
    <w:rsid w:val="00B53554"/>
    <w:rsid w:val="00B547F5"/>
    <w:rsid w:val="00B55FCE"/>
    <w:rsid w:val="00B57E63"/>
    <w:rsid w:val="00B61837"/>
    <w:rsid w:val="00B61A1B"/>
    <w:rsid w:val="00B63B79"/>
    <w:rsid w:val="00B6765A"/>
    <w:rsid w:val="00B73547"/>
    <w:rsid w:val="00B7509F"/>
    <w:rsid w:val="00B76397"/>
    <w:rsid w:val="00B800FE"/>
    <w:rsid w:val="00B80629"/>
    <w:rsid w:val="00B81B78"/>
    <w:rsid w:val="00B84BF8"/>
    <w:rsid w:val="00B85A96"/>
    <w:rsid w:val="00B86A90"/>
    <w:rsid w:val="00B9045E"/>
    <w:rsid w:val="00B92528"/>
    <w:rsid w:val="00BA1E12"/>
    <w:rsid w:val="00BA4134"/>
    <w:rsid w:val="00BA4613"/>
    <w:rsid w:val="00BA512A"/>
    <w:rsid w:val="00BA536A"/>
    <w:rsid w:val="00BA592F"/>
    <w:rsid w:val="00BA659F"/>
    <w:rsid w:val="00BA7E99"/>
    <w:rsid w:val="00BB29D6"/>
    <w:rsid w:val="00BB368A"/>
    <w:rsid w:val="00BB399B"/>
    <w:rsid w:val="00BB3EDE"/>
    <w:rsid w:val="00BB46AC"/>
    <w:rsid w:val="00BC0366"/>
    <w:rsid w:val="00BC4B86"/>
    <w:rsid w:val="00BC6F43"/>
    <w:rsid w:val="00BD1378"/>
    <w:rsid w:val="00BD609F"/>
    <w:rsid w:val="00BD7AC1"/>
    <w:rsid w:val="00BE427B"/>
    <w:rsid w:val="00BE6889"/>
    <w:rsid w:val="00BE6C90"/>
    <w:rsid w:val="00BE70BE"/>
    <w:rsid w:val="00BE7803"/>
    <w:rsid w:val="00BE78C3"/>
    <w:rsid w:val="00BF1011"/>
    <w:rsid w:val="00BF4A5F"/>
    <w:rsid w:val="00BF66E1"/>
    <w:rsid w:val="00C02474"/>
    <w:rsid w:val="00C03E23"/>
    <w:rsid w:val="00C0648F"/>
    <w:rsid w:val="00C06870"/>
    <w:rsid w:val="00C10829"/>
    <w:rsid w:val="00C112E3"/>
    <w:rsid w:val="00C148D3"/>
    <w:rsid w:val="00C1508A"/>
    <w:rsid w:val="00C15A74"/>
    <w:rsid w:val="00C16307"/>
    <w:rsid w:val="00C170E0"/>
    <w:rsid w:val="00C172BF"/>
    <w:rsid w:val="00C17AAF"/>
    <w:rsid w:val="00C212B2"/>
    <w:rsid w:val="00C217D2"/>
    <w:rsid w:val="00C302F5"/>
    <w:rsid w:val="00C306FC"/>
    <w:rsid w:val="00C341D6"/>
    <w:rsid w:val="00C35BF8"/>
    <w:rsid w:val="00C42E37"/>
    <w:rsid w:val="00C450ED"/>
    <w:rsid w:val="00C45831"/>
    <w:rsid w:val="00C478CB"/>
    <w:rsid w:val="00C47D54"/>
    <w:rsid w:val="00C50E3E"/>
    <w:rsid w:val="00C61321"/>
    <w:rsid w:val="00C63952"/>
    <w:rsid w:val="00C63AC8"/>
    <w:rsid w:val="00C63DE1"/>
    <w:rsid w:val="00C64F9D"/>
    <w:rsid w:val="00C658CC"/>
    <w:rsid w:val="00C6591B"/>
    <w:rsid w:val="00C713D4"/>
    <w:rsid w:val="00C7558C"/>
    <w:rsid w:val="00C817CB"/>
    <w:rsid w:val="00C818B8"/>
    <w:rsid w:val="00C85CCE"/>
    <w:rsid w:val="00C86B6B"/>
    <w:rsid w:val="00C9264F"/>
    <w:rsid w:val="00C9347B"/>
    <w:rsid w:val="00CA0831"/>
    <w:rsid w:val="00CA63F7"/>
    <w:rsid w:val="00CB3235"/>
    <w:rsid w:val="00CB3854"/>
    <w:rsid w:val="00CB515C"/>
    <w:rsid w:val="00CB5F6F"/>
    <w:rsid w:val="00CB5FF7"/>
    <w:rsid w:val="00CC16CC"/>
    <w:rsid w:val="00CC75C7"/>
    <w:rsid w:val="00CD02F3"/>
    <w:rsid w:val="00CD4AF9"/>
    <w:rsid w:val="00CE5C66"/>
    <w:rsid w:val="00CF08C7"/>
    <w:rsid w:val="00CF0BAC"/>
    <w:rsid w:val="00CF3328"/>
    <w:rsid w:val="00CF3F27"/>
    <w:rsid w:val="00CF4FB0"/>
    <w:rsid w:val="00D02036"/>
    <w:rsid w:val="00D023DE"/>
    <w:rsid w:val="00D0288D"/>
    <w:rsid w:val="00D02DCC"/>
    <w:rsid w:val="00D0309E"/>
    <w:rsid w:val="00D03FB3"/>
    <w:rsid w:val="00D04999"/>
    <w:rsid w:val="00D070F5"/>
    <w:rsid w:val="00D0727C"/>
    <w:rsid w:val="00D10692"/>
    <w:rsid w:val="00D12A26"/>
    <w:rsid w:val="00D139E0"/>
    <w:rsid w:val="00D1417A"/>
    <w:rsid w:val="00D14191"/>
    <w:rsid w:val="00D14718"/>
    <w:rsid w:val="00D17B3A"/>
    <w:rsid w:val="00D17E95"/>
    <w:rsid w:val="00D20499"/>
    <w:rsid w:val="00D21E4A"/>
    <w:rsid w:val="00D2229C"/>
    <w:rsid w:val="00D34E9F"/>
    <w:rsid w:val="00D360FD"/>
    <w:rsid w:val="00D41BEE"/>
    <w:rsid w:val="00D4400A"/>
    <w:rsid w:val="00D4541B"/>
    <w:rsid w:val="00D64669"/>
    <w:rsid w:val="00D663D1"/>
    <w:rsid w:val="00D66A2D"/>
    <w:rsid w:val="00D66B7D"/>
    <w:rsid w:val="00D66FFB"/>
    <w:rsid w:val="00D67BF8"/>
    <w:rsid w:val="00D67FBF"/>
    <w:rsid w:val="00D7183F"/>
    <w:rsid w:val="00D73578"/>
    <w:rsid w:val="00D75698"/>
    <w:rsid w:val="00D7615A"/>
    <w:rsid w:val="00D83DA0"/>
    <w:rsid w:val="00D85281"/>
    <w:rsid w:val="00D85BAD"/>
    <w:rsid w:val="00D85CC6"/>
    <w:rsid w:val="00D866F8"/>
    <w:rsid w:val="00D868B9"/>
    <w:rsid w:val="00D901E3"/>
    <w:rsid w:val="00D9117A"/>
    <w:rsid w:val="00D92A4B"/>
    <w:rsid w:val="00D9369F"/>
    <w:rsid w:val="00D93CDC"/>
    <w:rsid w:val="00D94C43"/>
    <w:rsid w:val="00D94C49"/>
    <w:rsid w:val="00D94E95"/>
    <w:rsid w:val="00D96AD4"/>
    <w:rsid w:val="00D97D09"/>
    <w:rsid w:val="00DA0215"/>
    <w:rsid w:val="00DA037F"/>
    <w:rsid w:val="00DA08BC"/>
    <w:rsid w:val="00DA3C0E"/>
    <w:rsid w:val="00DA5EDC"/>
    <w:rsid w:val="00DB6E04"/>
    <w:rsid w:val="00DB6FF4"/>
    <w:rsid w:val="00DC0930"/>
    <w:rsid w:val="00DC0DEF"/>
    <w:rsid w:val="00DC43E0"/>
    <w:rsid w:val="00DC6558"/>
    <w:rsid w:val="00DD024E"/>
    <w:rsid w:val="00DD3123"/>
    <w:rsid w:val="00DE1295"/>
    <w:rsid w:val="00DE29C0"/>
    <w:rsid w:val="00DF3076"/>
    <w:rsid w:val="00DF5651"/>
    <w:rsid w:val="00DF68D9"/>
    <w:rsid w:val="00DF7976"/>
    <w:rsid w:val="00DF7C5E"/>
    <w:rsid w:val="00E035E1"/>
    <w:rsid w:val="00E04763"/>
    <w:rsid w:val="00E058D2"/>
    <w:rsid w:val="00E05F78"/>
    <w:rsid w:val="00E063B6"/>
    <w:rsid w:val="00E06A2D"/>
    <w:rsid w:val="00E06BAB"/>
    <w:rsid w:val="00E12671"/>
    <w:rsid w:val="00E13FEE"/>
    <w:rsid w:val="00E159F1"/>
    <w:rsid w:val="00E16D34"/>
    <w:rsid w:val="00E2015B"/>
    <w:rsid w:val="00E23A24"/>
    <w:rsid w:val="00E23C51"/>
    <w:rsid w:val="00E240B4"/>
    <w:rsid w:val="00E31511"/>
    <w:rsid w:val="00E34A5C"/>
    <w:rsid w:val="00E35490"/>
    <w:rsid w:val="00E36CAA"/>
    <w:rsid w:val="00E40B41"/>
    <w:rsid w:val="00E43228"/>
    <w:rsid w:val="00E52945"/>
    <w:rsid w:val="00E52C3B"/>
    <w:rsid w:val="00E550C7"/>
    <w:rsid w:val="00E556A0"/>
    <w:rsid w:val="00E55E3B"/>
    <w:rsid w:val="00E56489"/>
    <w:rsid w:val="00E62D1B"/>
    <w:rsid w:val="00E65848"/>
    <w:rsid w:val="00E66271"/>
    <w:rsid w:val="00E6690F"/>
    <w:rsid w:val="00E67014"/>
    <w:rsid w:val="00E74FCB"/>
    <w:rsid w:val="00E75D32"/>
    <w:rsid w:val="00E76769"/>
    <w:rsid w:val="00E772D6"/>
    <w:rsid w:val="00E81CAA"/>
    <w:rsid w:val="00E81FFF"/>
    <w:rsid w:val="00E838BF"/>
    <w:rsid w:val="00E8435A"/>
    <w:rsid w:val="00E85B7A"/>
    <w:rsid w:val="00E90CF5"/>
    <w:rsid w:val="00E90D93"/>
    <w:rsid w:val="00E967E9"/>
    <w:rsid w:val="00EA15B7"/>
    <w:rsid w:val="00EA6B26"/>
    <w:rsid w:val="00EA7C2F"/>
    <w:rsid w:val="00EA7CFC"/>
    <w:rsid w:val="00EB0830"/>
    <w:rsid w:val="00EB3017"/>
    <w:rsid w:val="00EB3A4A"/>
    <w:rsid w:val="00EB5435"/>
    <w:rsid w:val="00EB6B6D"/>
    <w:rsid w:val="00EB6B9C"/>
    <w:rsid w:val="00EC166B"/>
    <w:rsid w:val="00EC5162"/>
    <w:rsid w:val="00ED00AD"/>
    <w:rsid w:val="00ED1E5D"/>
    <w:rsid w:val="00ED7857"/>
    <w:rsid w:val="00EE277C"/>
    <w:rsid w:val="00EE29DB"/>
    <w:rsid w:val="00EF1191"/>
    <w:rsid w:val="00EF2D1A"/>
    <w:rsid w:val="00EF2DED"/>
    <w:rsid w:val="00EF5B01"/>
    <w:rsid w:val="00EF65D6"/>
    <w:rsid w:val="00F0348B"/>
    <w:rsid w:val="00F044A6"/>
    <w:rsid w:val="00F0468C"/>
    <w:rsid w:val="00F07CC1"/>
    <w:rsid w:val="00F126BD"/>
    <w:rsid w:val="00F157F6"/>
    <w:rsid w:val="00F17E16"/>
    <w:rsid w:val="00F217F2"/>
    <w:rsid w:val="00F21C10"/>
    <w:rsid w:val="00F2393F"/>
    <w:rsid w:val="00F23A72"/>
    <w:rsid w:val="00F2746D"/>
    <w:rsid w:val="00F30CBD"/>
    <w:rsid w:val="00F3533E"/>
    <w:rsid w:val="00F35796"/>
    <w:rsid w:val="00F3690D"/>
    <w:rsid w:val="00F4116C"/>
    <w:rsid w:val="00F42D9C"/>
    <w:rsid w:val="00F4462C"/>
    <w:rsid w:val="00F45399"/>
    <w:rsid w:val="00F4652A"/>
    <w:rsid w:val="00F47850"/>
    <w:rsid w:val="00F50827"/>
    <w:rsid w:val="00F53024"/>
    <w:rsid w:val="00F534A5"/>
    <w:rsid w:val="00F558E1"/>
    <w:rsid w:val="00F55CE3"/>
    <w:rsid w:val="00F57F60"/>
    <w:rsid w:val="00F62B21"/>
    <w:rsid w:val="00F633AE"/>
    <w:rsid w:val="00F6493F"/>
    <w:rsid w:val="00F6533B"/>
    <w:rsid w:val="00F65FB0"/>
    <w:rsid w:val="00F706D6"/>
    <w:rsid w:val="00F707F4"/>
    <w:rsid w:val="00F71334"/>
    <w:rsid w:val="00F73C29"/>
    <w:rsid w:val="00F74932"/>
    <w:rsid w:val="00F81DC5"/>
    <w:rsid w:val="00F836C7"/>
    <w:rsid w:val="00F84DCB"/>
    <w:rsid w:val="00F85801"/>
    <w:rsid w:val="00F858BF"/>
    <w:rsid w:val="00F9024A"/>
    <w:rsid w:val="00F9036E"/>
    <w:rsid w:val="00F913CE"/>
    <w:rsid w:val="00F94806"/>
    <w:rsid w:val="00FA00B9"/>
    <w:rsid w:val="00FA198E"/>
    <w:rsid w:val="00FA3229"/>
    <w:rsid w:val="00FB17B2"/>
    <w:rsid w:val="00FB2821"/>
    <w:rsid w:val="00FB3354"/>
    <w:rsid w:val="00FB3476"/>
    <w:rsid w:val="00FB38F2"/>
    <w:rsid w:val="00FB3CD7"/>
    <w:rsid w:val="00FB66D1"/>
    <w:rsid w:val="00FB6CA7"/>
    <w:rsid w:val="00FB797E"/>
    <w:rsid w:val="00FB79E5"/>
    <w:rsid w:val="00FB7E5D"/>
    <w:rsid w:val="00FC1FC6"/>
    <w:rsid w:val="00FC3CA7"/>
    <w:rsid w:val="00FC42C8"/>
    <w:rsid w:val="00FC6A5D"/>
    <w:rsid w:val="00FC7742"/>
    <w:rsid w:val="00FE0067"/>
    <w:rsid w:val="00FE1730"/>
    <w:rsid w:val="00FE213E"/>
    <w:rsid w:val="00FE4897"/>
    <w:rsid w:val="00FE48B6"/>
    <w:rsid w:val="00FE4A3B"/>
    <w:rsid w:val="00FE6DBD"/>
    <w:rsid w:val="00FF0524"/>
    <w:rsid w:val="00FF094F"/>
    <w:rsid w:val="00FF0D5C"/>
    <w:rsid w:val="00FF2B18"/>
    <w:rsid w:val="00FF4F9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 w:hAnsi="Cambria"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7FD"/>
    <w:rPr>
      <w:rFonts w:cs="Cambria"/>
      <w:sz w:val="24"/>
      <w:szCs w:val="24"/>
      <w:lang w:val="en-US" w:eastAsia="en-US"/>
    </w:rPr>
  </w:style>
  <w:style w:type="paragraph" w:styleId="Heading1">
    <w:name w:val="heading 1"/>
    <w:basedOn w:val="Normal"/>
    <w:next w:val="Normal"/>
    <w:link w:val="Heading1Char"/>
    <w:uiPriority w:val="99"/>
    <w:qFormat/>
    <w:rsid w:val="00730713"/>
    <w:pPr>
      <w:keepNext/>
      <w:outlineLvl w:val="0"/>
    </w:pPr>
    <w:rPr>
      <w:rFonts w:ascii="Times New Roman" w:hAnsi="Times New Roman" w:cs="Times New Roman"/>
      <w:b/>
      <w:bCs/>
      <w:sz w:val="40"/>
      <w:szCs w:val="40"/>
      <w:lang w:val="bg-BG" w:eastAsia="bg-BG"/>
    </w:rPr>
  </w:style>
  <w:style w:type="paragraph" w:styleId="Heading3">
    <w:name w:val="heading 3"/>
    <w:basedOn w:val="Normal"/>
    <w:next w:val="Normal"/>
    <w:link w:val="Heading3Char"/>
    <w:uiPriority w:val="99"/>
    <w:qFormat/>
    <w:locked/>
    <w:rsid w:val="00A42635"/>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30713"/>
    <w:rPr>
      <w:rFonts w:ascii="Times New Roman" w:hAnsi="Times New Roman" w:cs="Times New Roman"/>
      <w:b/>
      <w:bCs/>
      <w:sz w:val="40"/>
      <w:szCs w:val="40"/>
      <w:lang w:val="bg-BG"/>
    </w:rPr>
  </w:style>
  <w:style w:type="character" w:customStyle="1" w:styleId="Heading3Char">
    <w:name w:val="Heading 3 Char"/>
    <w:link w:val="Heading3"/>
    <w:uiPriority w:val="99"/>
    <w:semiHidden/>
    <w:locked/>
    <w:rsid w:val="00A42635"/>
    <w:rPr>
      <w:rFonts w:ascii="Cambria" w:hAnsi="Cambria" w:cs="Cambria"/>
      <w:b/>
      <w:bCs/>
      <w:sz w:val="26"/>
      <w:szCs w:val="26"/>
      <w:lang w:val="en-US" w:eastAsia="en-US"/>
    </w:rPr>
  </w:style>
  <w:style w:type="table" w:styleId="TableGrid">
    <w:name w:val="Table Grid"/>
    <w:basedOn w:val="TableNormal"/>
    <w:uiPriority w:val="99"/>
    <w:rsid w:val="00E40B41"/>
    <w:rPr>
      <w:rFonts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3C0E"/>
    <w:pPr>
      <w:ind w:left="720"/>
    </w:pPr>
  </w:style>
  <w:style w:type="paragraph" w:styleId="Header">
    <w:name w:val="header"/>
    <w:basedOn w:val="Normal"/>
    <w:link w:val="HeaderChar"/>
    <w:uiPriority w:val="99"/>
    <w:rsid w:val="00E62D1B"/>
    <w:pPr>
      <w:tabs>
        <w:tab w:val="center" w:pos="4536"/>
        <w:tab w:val="right" w:pos="9072"/>
      </w:tabs>
    </w:pPr>
  </w:style>
  <w:style w:type="character" w:customStyle="1" w:styleId="HeaderChar">
    <w:name w:val="Header Char"/>
    <w:basedOn w:val="DefaultParagraphFont"/>
    <w:link w:val="Header"/>
    <w:uiPriority w:val="99"/>
    <w:locked/>
    <w:rsid w:val="00E62D1B"/>
  </w:style>
  <w:style w:type="paragraph" w:styleId="Footer">
    <w:name w:val="footer"/>
    <w:basedOn w:val="Normal"/>
    <w:link w:val="FooterChar"/>
    <w:uiPriority w:val="99"/>
    <w:rsid w:val="00E62D1B"/>
    <w:pPr>
      <w:tabs>
        <w:tab w:val="center" w:pos="4536"/>
        <w:tab w:val="right" w:pos="9072"/>
      </w:tabs>
    </w:pPr>
  </w:style>
  <w:style w:type="character" w:customStyle="1" w:styleId="FooterChar">
    <w:name w:val="Footer Char"/>
    <w:basedOn w:val="DefaultParagraphFont"/>
    <w:link w:val="Footer"/>
    <w:uiPriority w:val="99"/>
    <w:locked/>
    <w:rsid w:val="00E62D1B"/>
  </w:style>
  <w:style w:type="paragraph" w:customStyle="1" w:styleId="Default">
    <w:name w:val="Default"/>
    <w:uiPriority w:val="99"/>
    <w:rsid w:val="002D56E5"/>
    <w:pPr>
      <w:autoSpaceDE w:val="0"/>
      <w:autoSpaceDN w:val="0"/>
      <w:adjustRightInd w:val="0"/>
    </w:pPr>
    <w:rPr>
      <w:rFonts w:ascii="Tahoma" w:hAnsi="Tahoma" w:cs="Tahoma"/>
      <w:color w:val="000000"/>
      <w:sz w:val="24"/>
      <w:szCs w:val="24"/>
      <w:lang w:val="en-US" w:eastAsia="en-US"/>
    </w:rPr>
  </w:style>
  <w:style w:type="paragraph" w:styleId="NormalWeb">
    <w:name w:val="Normal (Web)"/>
    <w:basedOn w:val="Normal"/>
    <w:uiPriority w:val="99"/>
    <w:rsid w:val="000E5171"/>
    <w:pPr>
      <w:spacing w:before="100" w:beforeAutospacing="1" w:after="100" w:afterAutospacing="1"/>
    </w:pPr>
    <w:rPr>
      <w:rFonts w:ascii="Times New Roman" w:hAnsi="Times New Roman" w:cs="Times New Roman"/>
      <w:lang w:val="bg-BG" w:eastAsia="bg-BG"/>
    </w:rPr>
  </w:style>
  <w:style w:type="character" w:styleId="SubtleEmphasis">
    <w:name w:val="Subtle Emphasis"/>
    <w:uiPriority w:val="99"/>
    <w:qFormat/>
    <w:rsid w:val="00682514"/>
    <w:rPr>
      <w:i/>
      <w:iCs/>
      <w:color w:val="808080"/>
    </w:rPr>
  </w:style>
  <w:style w:type="character" w:customStyle="1" w:styleId="FontStyle11">
    <w:name w:val="Font Style11"/>
    <w:uiPriority w:val="99"/>
    <w:rsid w:val="000967FF"/>
    <w:rPr>
      <w:rFonts w:ascii="Times New Roman" w:hAnsi="Times New Roman" w:cs="Times New Roman"/>
      <w:sz w:val="22"/>
      <w:szCs w:val="22"/>
    </w:rPr>
  </w:style>
  <w:style w:type="paragraph" w:customStyle="1" w:styleId="Style1">
    <w:name w:val="Style1"/>
    <w:basedOn w:val="Normal"/>
    <w:uiPriority w:val="99"/>
    <w:rsid w:val="000967FF"/>
    <w:pPr>
      <w:widowControl w:val="0"/>
      <w:autoSpaceDE w:val="0"/>
      <w:autoSpaceDN w:val="0"/>
      <w:adjustRightInd w:val="0"/>
      <w:spacing w:line="312" w:lineRule="exact"/>
    </w:pPr>
    <w:rPr>
      <w:rFonts w:ascii="Times New Roman" w:hAnsi="Times New Roman" w:cs="Times New Roman"/>
      <w:lang w:val="bg-BG" w:eastAsia="bg-BG"/>
    </w:rPr>
  </w:style>
  <w:style w:type="paragraph" w:customStyle="1" w:styleId="Style2">
    <w:name w:val="Style2"/>
    <w:basedOn w:val="Normal"/>
    <w:uiPriority w:val="99"/>
    <w:rsid w:val="000967FF"/>
    <w:pPr>
      <w:widowControl w:val="0"/>
      <w:autoSpaceDE w:val="0"/>
      <w:autoSpaceDN w:val="0"/>
      <w:adjustRightInd w:val="0"/>
      <w:spacing w:line="295" w:lineRule="exact"/>
      <w:ind w:firstLine="307"/>
    </w:pPr>
    <w:rPr>
      <w:rFonts w:ascii="Times New Roman" w:hAnsi="Times New Roman" w:cs="Times New Roman"/>
      <w:lang w:val="bg-BG" w:eastAsia="bg-BG"/>
    </w:rPr>
  </w:style>
  <w:style w:type="character" w:customStyle="1" w:styleId="Bodytext2">
    <w:name w:val="Body text (2)_"/>
    <w:link w:val="Bodytext20"/>
    <w:uiPriority w:val="99"/>
    <w:locked/>
    <w:rsid w:val="00DA5EDC"/>
    <w:rPr>
      <w:rFonts w:ascii="Arial" w:hAnsi="Arial" w:cs="Arial"/>
      <w:sz w:val="20"/>
      <w:szCs w:val="20"/>
      <w:shd w:val="clear" w:color="auto" w:fill="FFFFFF"/>
    </w:rPr>
  </w:style>
  <w:style w:type="paragraph" w:customStyle="1" w:styleId="Bodytext20">
    <w:name w:val="Body text (2)"/>
    <w:basedOn w:val="Normal"/>
    <w:link w:val="Bodytext2"/>
    <w:uiPriority w:val="99"/>
    <w:rsid w:val="00DA5EDC"/>
    <w:pPr>
      <w:widowControl w:val="0"/>
      <w:shd w:val="clear" w:color="auto" w:fill="FFFFFF"/>
      <w:spacing w:line="254" w:lineRule="exact"/>
    </w:pPr>
    <w:rPr>
      <w:rFonts w:ascii="Arial" w:hAnsi="Arial" w:cs="Arial"/>
      <w:sz w:val="20"/>
      <w:szCs w:val="20"/>
      <w:lang w:val="bg-BG" w:eastAsia="bg-BG"/>
    </w:rPr>
  </w:style>
  <w:style w:type="character" w:customStyle="1" w:styleId="Bodytext4">
    <w:name w:val="Body text (4)_"/>
    <w:link w:val="Bodytext40"/>
    <w:uiPriority w:val="99"/>
    <w:locked/>
    <w:rsid w:val="00DA5EDC"/>
    <w:rPr>
      <w:rFonts w:ascii="Arial" w:hAnsi="Arial" w:cs="Arial"/>
      <w:b/>
      <w:bCs/>
      <w:sz w:val="20"/>
      <w:szCs w:val="20"/>
      <w:shd w:val="clear" w:color="auto" w:fill="FFFFFF"/>
    </w:rPr>
  </w:style>
  <w:style w:type="paragraph" w:customStyle="1" w:styleId="Bodytext40">
    <w:name w:val="Body text (4)"/>
    <w:basedOn w:val="Normal"/>
    <w:link w:val="Bodytext4"/>
    <w:uiPriority w:val="99"/>
    <w:rsid w:val="00DA5EDC"/>
    <w:pPr>
      <w:widowControl w:val="0"/>
      <w:shd w:val="clear" w:color="auto" w:fill="FFFFFF"/>
      <w:spacing w:line="259" w:lineRule="exact"/>
      <w:jc w:val="both"/>
    </w:pPr>
    <w:rPr>
      <w:rFonts w:ascii="Arial" w:hAnsi="Arial" w:cs="Arial"/>
      <w:b/>
      <w:bCs/>
      <w:sz w:val="20"/>
      <w:szCs w:val="20"/>
      <w:lang w:val="bg-BG" w:eastAsia="bg-BG"/>
    </w:rPr>
  </w:style>
  <w:style w:type="character" w:customStyle="1" w:styleId="Bodytext2Bold">
    <w:name w:val="Body text (2) + Bold"/>
    <w:uiPriority w:val="99"/>
    <w:rsid w:val="00DA5EDC"/>
    <w:rPr>
      <w:rFonts w:ascii="Arial" w:hAnsi="Arial" w:cs="Arial"/>
      <w:b/>
      <w:bCs/>
      <w:color w:val="000000"/>
      <w:spacing w:val="0"/>
      <w:w w:val="100"/>
      <w:position w:val="0"/>
      <w:sz w:val="20"/>
      <w:szCs w:val="20"/>
      <w:u w:val="none"/>
      <w:shd w:val="clear" w:color="auto" w:fill="FFFFFF"/>
      <w:lang w:val="bg-BG" w:eastAsia="bg-BG"/>
    </w:rPr>
  </w:style>
  <w:style w:type="paragraph" w:styleId="BalloonText">
    <w:name w:val="Balloon Text"/>
    <w:basedOn w:val="Normal"/>
    <w:link w:val="BalloonTextChar"/>
    <w:uiPriority w:val="99"/>
    <w:semiHidden/>
    <w:rsid w:val="00FF094F"/>
    <w:rPr>
      <w:rFonts w:ascii="Segoe UI" w:hAnsi="Segoe UI" w:cs="Segoe UI"/>
      <w:sz w:val="18"/>
      <w:szCs w:val="18"/>
    </w:rPr>
  </w:style>
  <w:style w:type="character" w:customStyle="1" w:styleId="BalloonTextChar">
    <w:name w:val="Balloon Text Char"/>
    <w:link w:val="BalloonText"/>
    <w:uiPriority w:val="99"/>
    <w:semiHidden/>
    <w:locked/>
    <w:rsid w:val="00FF094F"/>
    <w:rPr>
      <w:rFonts w:ascii="Segoe UI" w:hAnsi="Segoe UI" w:cs="Segoe UI"/>
      <w:sz w:val="18"/>
      <w:szCs w:val="18"/>
      <w:lang w:val="en-US" w:eastAsia="en-US"/>
    </w:rPr>
  </w:style>
  <w:style w:type="paragraph" w:styleId="BodyText">
    <w:name w:val="Body Text"/>
    <w:basedOn w:val="Normal"/>
    <w:link w:val="BodyTextChar"/>
    <w:uiPriority w:val="99"/>
    <w:rsid w:val="00A42635"/>
    <w:pPr>
      <w:spacing w:line="360" w:lineRule="atLeast"/>
      <w:jc w:val="center"/>
    </w:pPr>
    <w:rPr>
      <w:rFonts w:ascii="Times New Roman" w:hAnsi="Times New Roman" w:cs="Times New Roman"/>
      <w:b/>
      <w:bCs/>
      <w:lang w:val="bg-BG"/>
    </w:rPr>
  </w:style>
  <w:style w:type="character" w:customStyle="1" w:styleId="BodyTextChar">
    <w:name w:val="Body Text Char"/>
    <w:link w:val="BodyText"/>
    <w:uiPriority w:val="99"/>
    <w:locked/>
    <w:rsid w:val="00A42635"/>
    <w:rPr>
      <w:rFonts w:ascii="Times New Roman" w:hAnsi="Times New Roman" w:cs="Times New Roman"/>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343856">
      <w:marLeft w:val="0"/>
      <w:marRight w:val="0"/>
      <w:marTop w:val="0"/>
      <w:marBottom w:val="0"/>
      <w:divBdr>
        <w:top w:val="none" w:sz="0" w:space="0" w:color="auto"/>
        <w:left w:val="none" w:sz="0" w:space="0" w:color="auto"/>
        <w:bottom w:val="none" w:sz="0" w:space="0" w:color="auto"/>
        <w:right w:val="none" w:sz="0" w:space="0" w:color="auto"/>
      </w:divBdr>
    </w:div>
    <w:div w:id="1303343857">
      <w:marLeft w:val="0"/>
      <w:marRight w:val="0"/>
      <w:marTop w:val="0"/>
      <w:marBottom w:val="0"/>
      <w:divBdr>
        <w:top w:val="none" w:sz="0" w:space="0" w:color="auto"/>
        <w:left w:val="none" w:sz="0" w:space="0" w:color="auto"/>
        <w:bottom w:val="none" w:sz="0" w:space="0" w:color="auto"/>
        <w:right w:val="none" w:sz="0" w:space="0" w:color="auto"/>
      </w:divBdr>
    </w:div>
    <w:div w:id="1303343858">
      <w:marLeft w:val="0"/>
      <w:marRight w:val="0"/>
      <w:marTop w:val="0"/>
      <w:marBottom w:val="0"/>
      <w:divBdr>
        <w:top w:val="none" w:sz="0" w:space="0" w:color="auto"/>
        <w:left w:val="none" w:sz="0" w:space="0" w:color="auto"/>
        <w:bottom w:val="none" w:sz="0" w:space="0" w:color="auto"/>
        <w:right w:val="none" w:sz="0" w:space="0" w:color="auto"/>
      </w:divBdr>
    </w:div>
    <w:div w:id="1303343859">
      <w:marLeft w:val="0"/>
      <w:marRight w:val="0"/>
      <w:marTop w:val="0"/>
      <w:marBottom w:val="0"/>
      <w:divBdr>
        <w:top w:val="none" w:sz="0" w:space="0" w:color="auto"/>
        <w:left w:val="none" w:sz="0" w:space="0" w:color="auto"/>
        <w:bottom w:val="none" w:sz="0" w:space="0" w:color="auto"/>
        <w:right w:val="none" w:sz="0" w:space="0" w:color="auto"/>
      </w:divBdr>
    </w:div>
    <w:div w:id="1303343860">
      <w:marLeft w:val="0"/>
      <w:marRight w:val="0"/>
      <w:marTop w:val="0"/>
      <w:marBottom w:val="0"/>
      <w:divBdr>
        <w:top w:val="none" w:sz="0" w:space="0" w:color="auto"/>
        <w:left w:val="none" w:sz="0" w:space="0" w:color="auto"/>
        <w:bottom w:val="none" w:sz="0" w:space="0" w:color="auto"/>
        <w:right w:val="none" w:sz="0" w:space="0" w:color="auto"/>
      </w:divBdr>
    </w:div>
    <w:div w:id="1303343861">
      <w:marLeft w:val="0"/>
      <w:marRight w:val="0"/>
      <w:marTop w:val="0"/>
      <w:marBottom w:val="0"/>
      <w:divBdr>
        <w:top w:val="none" w:sz="0" w:space="0" w:color="auto"/>
        <w:left w:val="none" w:sz="0" w:space="0" w:color="auto"/>
        <w:bottom w:val="none" w:sz="0" w:space="0" w:color="auto"/>
        <w:right w:val="none" w:sz="0" w:space="0" w:color="auto"/>
      </w:divBdr>
    </w:div>
    <w:div w:id="1303343862">
      <w:marLeft w:val="0"/>
      <w:marRight w:val="0"/>
      <w:marTop w:val="0"/>
      <w:marBottom w:val="0"/>
      <w:divBdr>
        <w:top w:val="none" w:sz="0" w:space="0" w:color="auto"/>
        <w:left w:val="none" w:sz="0" w:space="0" w:color="auto"/>
        <w:bottom w:val="none" w:sz="0" w:space="0" w:color="auto"/>
        <w:right w:val="none" w:sz="0" w:space="0" w:color="auto"/>
      </w:divBdr>
    </w:div>
    <w:div w:id="1303343863">
      <w:marLeft w:val="0"/>
      <w:marRight w:val="0"/>
      <w:marTop w:val="0"/>
      <w:marBottom w:val="0"/>
      <w:divBdr>
        <w:top w:val="none" w:sz="0" w:space="0" w:color="auto"/>
        <w:left w:val="none" w:sz="0" w:space="0" w:color="auto"/>
        <w:bottom w:val="none" w:sz="0" w:space="0" w:color="auto"/>
        <w:right w:val="none" w:sz="0" w:space="0" w:color="auto"/>
      </w:divBdr>
    </w:div>
    <w:div w:id="1303343864">
      <w:marLeft w:val="0"/>
      <w:marRight w:val="0"/>
      <w:marTop w:val="0"/>
      <w:marBottom w:val="0"/>
      <w:divBdr>
        <w:top w:val="none" w:sz="0" w:space="0" w:color="auto"/>
        <w:left w:val="none" w:sz="0" w:space="0" w:color="auto"/>
        <w:bottom w:val="none" w:sz="0" w:space="0" w:color="auto"/>
        <w:right w:val="none" w:sz="0" w:space="0" w:color="auto"/>
      </w:divBdr>
    </w:div>
    <w:div w:id="1303343865">
      <w:marLeft w:val="0"/>
      <w:marRight w:val="0"/>
      <w:marTop w:val="0"/>
      <w:marBottom w:val="0"/>
      <w:divBdr>
        <w:top w:val="none" w:sz="0" w:space="0" w:color="auto"/>
        <w:left w:val="none" w:sz="0" w:space="0" w:color="auto"/>
        <w:bottom w:val="none" w:sz="0" w:space="0" w:color="auto"/>
        <w:right w:val="none" w:sz="0" w:space="0" w:color="auto"/>
      </w:divBdr>
    </w:div>
    <w:div w:id="1303343866">
      <w:marLeft w:val="0"/>
      <w:marRight w:val="0"/>
      <w:marTop w:val="0"/>
      <w:marBottom w:val="0"/>
      <w:divBdr>
        <w:top w:val="none" w:sz="0" w:space="0" w:color="auto"/>
        <w:left w:val="none" w:sz="0" w:space="0" w:color="auto"/>
        <w:bottom w:val="none" w:sz="0" w:space="0" w:color="auto"/>
        <w:right w:val="none" w:sz="0" w:space="0" w:color="auto"/>
      </w:divBdr>
    </w:div>
    <w:div w:id="1303343867">
      <w:marLeft w:val="0"/>
      <w:marRight w:val="0"/>
      <w:marTop w:val="0"/>
      <w:marBottom w:val="0"/>
      <w:divBdr>
        <w:top w:val="none" w:sz="0" w:space="0" w:color="auto"/>
        <w:left w:val="none" w:sz="0" w:space="0" w:color="auto"/>
        <w:bottom w:val="none" w:sz="0" w:space="0" w:color="auto"/>
        <w:right w:val="none" w:sz="0" w:space="0" w:color="auto"/>
      </w:divBdr>
    </w:div>
    <w:div w:id="1303343868">
      <w:marLeft w:val="0"/>
      <w:marRight w:val="0"/>
      <w:marTop w:val="0"/>
      <w:marBottom w:val="0"/>
      <w:divBdr>
        <w:top w:val="none" w:sz="0" w:space="0" w:color="auto"/>
        <w:left w:val="none" w:sz="0" w:space="0" w:color="auto"/>
        <w:bottom w:val="none" w:sz="0" w:space="0" w:color="auto"/>
        <w:right w:val="none" w:sz="0" w:space="0" w:color="auto"/>
      </w:divBdr>
    </w:div>
    <w:div w:id="1303343869">
      <w:marLeft w:val="0"/>
      <w:marRight w:val="0"/>
      <w:marTop w:val="0"/>
      <w:marBottom w:val="0"/>
      <w:divBdr>
        <w:top w:val="none" w:sz="0" w:space="0" w:color="auto"/>
        <w:left w:val="none" w:sz="0" w:space="0" w:color="auto"/>
        <w:bottom w:val="none" w:sz="0" w:space="0" w:color="auto"/>
        <w:right w:val="none" w:sz="0" w:space="0" w:color="auto"/>
      </w:divBdr>
    </w:div>
    <w:div w:id="1303343870">
      <w:marLeft w:val="0"/>
      <w:marRight w:val="0"/>
      <w:marTop w:val="0"/>
      <w:marBottom w:val="0"/>
      <w:divBdr>
        <w:top w:val="none" w:sz="0" w:space="0" w:color="auto"/>
        <w:left w:val="none" w:sz="0" w:space="0" w:color="auto"/>
        <w:bottom w:val="none" w:sz="0" w:space="0" w:color="auto"/>
        <w:right w:val="none" w:sz="0" w:space="0" w:color="auto"/>
      </w:divBdr>
    </w:div>
    <w:div w:id="1303343871">
      <w:marLeft w:val="0"/>
      <w:marRight w:val="0"/>
      <w:marTop w:val="0"/>
      <w:marBottom w:val="0"/>
      <w:divBdr>
        <w:top w:val="none" w:sz="0" w:space="0" w:color="auto"/>
        <w:left w:val="none" w:sz="0" w:space="0" w:color="auto"/>
        <w:bottom w:val="none" w:sz="0" w:space="0" w:color="auto"/>
        <w:right w:val="none" w:sz="0" w:space="0" w:color="auto"/>
      </w:divBdr>
    </w:div>
    <w:div w:id="1303343872">
      <w:marLeft w:val="0"/>
      <w:marRight w:val="0"/>
      <w:marTop w:val="0"/>
      <w:marBottom w:val="0"/>
      <w:divBdr>
        <w:top w:val="none" w:sz="0" w:space="0" w:color="auto"/>
        <w:left w:val="none" w:sz="0" w:space="0" w:color="auto"/>
        <w:bottom w:val="none" w:sz="0" w:space="0" w:color="auto"/>
        <w:right w:val="none" w:sz="0" w:space="0" w:color="auto"/>
      </w:divBdr>
    </w:div>
    <w:div w:id="1303343873">
      <w:marLeft w:val="0"/>
      <w:marRight w:val="0"/>
      <w:marTop w:val="0"/>
      <w:marBottom w:val="0"/>
      <w:divBdr>
        <w:top w:val="none" w:sz="0" w:space="0" w:color="auto"/>
        <w:left w:val="none" w:sz="0" w:space="0" w:color="auto"/>
        <w:bottom w:val="none" w:sz="0" w:space="0" w:color="auto"/>
        <w:right w:val="none" w:sz="0" w:space="0" w:color="auto"/>
      </w:divBdr>
    </w:div>
    <w:div w:id="1303343874">
      <w:marLeft w:val="0"/>
      <w:marRight w:val="0"/>
      <w:marTop w:val="0"/>
      <w:marBottom w:val="0"/>
      <w:divBdr>
        <w:top w:val="none" w:sz="0" w:space="0" w:color="auto"/>
        <w:left w:val="none" w:sz="0" w:space="0" w:color="auto"/>
        <w:bottom w:val="none" w:sz="0" w:space="0" w:color="auto"/>
        <w:right w:val="none" w:sz="0" w:space="0" w:color="auto"/>
      </w:divBdr>
    </w:div>
    <w:div w:id="1303343875">
      <w:marLeft w:val="0"/>
      <w:marRight w:val="0"/>
      <w:marTop w:val="0"/>
      <w:marBottom w:val="0"/>
      <w:divBdr>
        <w:top w:val="none" w:sz="0" w:space="0" w:color="auto"/>
        <w:left w:val="none" w:sz="0" w:space="0" w:color="auto"/>
        <w:bottom w:val="none" w:sz="0" w:space="0" w:color="auto"/>
        <w:right w:val="none" w:sz="0" w:space="0" w:color="auto"/>
      </w:divBdr>
    </w:div>
    <w:div w:id="1303343876">
      <w:marLeft w:val="0"/>
      <w:marRight w:val="0"/>
      <w:marTop w:val="0"/>
      <w:marBottom w:val="0"/>
      <w:divBdr>
        <w:top w:val="none" w:sz="0" w:space="0" w:color="auto"/>
        <w:left w:val="none" w:sz="0" w:space="0" w:color="auto"/>
        <w:bottom w:val="none" w:sz="0" w:space="0" w:color="auto"/>
        <w:right w:val="none" w:sz="0" w:space="0" w:color="auto"/>
      </w:divBdr>
    </w:div>
    <w:div w:id="1303343877">
      <w:marLeft w:val="0"/>
      <w:marRight w:val="0"/>
      <w:marTop w:val="0"/>
      <w:marBottom w:val="0"/>
      <w:divBdr>
        <w:top w:val="none" w:sz="0" w:space="0" w:color="auto"/>
        <w:left w:val="none" w:sz="0" w:space="0" w:color="auto"/>
        <w:bottom w:val="none" w:sz="0" w:space="0" w:color="auto"/>
        <w:right w:val="none" w:sz="0" w:space="0" w:color="auto"/>
      </w:divBdr>
    </w:div>
    <w:div w:id="1303343878">
      <w:marLeft w:val="0"/>
      <w:marRight w:val="0"/>
      <w:marTop w:val="0"/>
      <w:marBottom w:val="0"/>
      <w:divBdr>
        <w:top w:val="none" w:sz="0" w:space="0" w:color="auto"/>
        <w:left w:val="none" w:sz="0" w:space="0" w:color="auto"/>
        <w:bottom w:val="none" w:sz="0" w:space="0" w:color="auto"/>
        <w:right w:val="none" w:sz="0" w:space="0" w:color="auto"/>
      </w:divBdr>
    </w:div>
    <w:div w:id="1303343879">
      <w:marLeft w:val="0"/>
      <w:marRight w:val="0"/>
      <w:marTop w:val="0"/>
      <w:marBottom w:val="0"/>
      <w:divBdr>
        <w:top w:val="none" w:sz="0" w:space="0" w:color="auto"/>
        <w:left w:val="none" w:sz="0" w:space="0" w:color="auto"/>
        <w:bottom w:val="none" w:sz="0" w:space="0" w:color="auto"/>
        <w:right w:val="none" w:sz="0" w:space="0" w:color="auto"/>
      </w:divBdr>
    </w:div>
    <w:div w:id="1303343880">
      <w:marLeft w:val="0"/>
      <w:marRight w:val="0"/>
      <w:marTop w:val="0"/>
      <w:marBottom w:val="0"/>
      <w:divBdr>
        <w:top w:val="none" w:sz="0" w:space="0" w:color="auto"/>
        <w:left w:val="none" w:sz="0" w:space="0" w:color="auto"/>
        <w:bottom w:val="none" w:sz="0" w:space="0" w:color="auto"/>
        <w:right w:val="none" w:sz="0" w:space="0" w:color="auto"/>
      </w:divBdr>
    </w:div>
    <w:div w:id="1303343881">
      <w:marLeft w:val="0"/>
      <w:marRight w:val="0"/>
      <w:marTop w:val="0"/>
      <w:marBottom w:val="0"/>
      <w:divBdr>
        <w:top w:val="none" w:sz="0" w:space="0" w:color="auto"/>
        <w:left w:val="none" w:sz="0" w:space="0" w:color="auto"/>
        <w:bottom w:val="none" w:sz="0" w:space="0" w:color="auto"/>
        <w:right w:val="none" w:sz="0" w:space="0" w:color="auto"/>
      </w:divBdr>
    </w:div>
    <w:div w:id="1303343882">
      <w:marLeft w:val="0"/>
      <w:marRight w:val="0"/>
      <w:marTop w:val="0"/>
      <w:marBottom w:val="0"/>
      <w:divBdr>
        <w:top w:val="none" w:sz="0" w:space="0" w:color="auto"/>
        <w:left w:val="none" w:sz="0" w:space="0" w:color="auto"/>
        <w:bottom w:val="none" w:sz="0" w:space="0" w:color="auto"/>
        <w:right w:val="none" w:sz="0" w:space="0" w:color="auto"/>
      </w:divBdr>
    </w:div>
    <w:div w:id="1303343883">
      <w:marLeft w:val="0"/>
      <w:marRight w:val="0"/>
      <w:marTop w:val="0"/>
      <w:marBottom w:val="0"/>
      <w:divBdr>
        <w:top w:val="none" w:sz="0" w:space="0" w:color="auto"/>
        <w:left w:val="none" w:sz="0" w:space="0" w:color="auto"/>
        <w:bottom w:val="none" w:sz="0" w:space="0" w:color="auto"/>
        <w:right w:val="none" w:sz="0" w:space="0" w:color="auto"/>
      </w:divBdr>
    </w:div>
    <w:div w:id="1303343884">
      <w:marLeft w:val="0"/>
      <w:marRight w:val="0"/>
      <w:marTop w:val="0"/>
      <w:marBottom w:val="0"/>
      <w:divBdr>
        <w:top w:val="none" w:sz="0" w:space="0" w:color="auto"/>
        <w:left w:val="none" w:sz="0" w:space="0" w:color="auto"/>
        <w:bottom w:val="none" w:sz="0" w:space="0" w:color="auto"/>
        <w:right w:val="none" w:sz="0" w:space="0" w:color="auto"/>
      </w:divBdr>
    </w:div>
    <w:div w:id="1303343885">
      <w:marLeft w:val="0"/>
      <w:marRight w:val="0"/>
      <w:marTop w:val="0"/>
      <w:marBottom w:val="0"/>
      <w:divBdr>
        <w:top w:val="none" w:sz="0" w:space="0" w:color="auto"/>
        <w:left w:val="none" w:sz="0" w:space="0" w:color="auto"/>
        <w:bottom w:val="none" w:sz="0" w:space="0" w:color="auto"/>
        <w:right w:val="none" w:sz="0" w:space="0" w:color="auto"/>
      </w:divBdr>
    </w:div>
    <w:div w:id="1303343886">
      <w:marLeft w:val="0"/>
      <w:marRight w:val="0"/>
      <w:marTop w:val="0"/>
      <w:marBottom w:val="0"/>
      <w:divBdr>
        <w:top w:val="none" w:sz="0" w:space="0" w:color="auto"/>
        <w:left w:val="none" w:sz="0" w:space="0" w:color="auto"/>
        <w:bottom w:val="none" w:sz="0" w:space="0" w:color="auto"/>
        <w:right w:val="none" w:sz="0" w:space="0" w:color="auto"/>
      </w:divBdr>
    </w:div>
    <w:div w:id="1303343887">
      <w:marLeft w:val="0"/>
      <w:marRight w:val="0"/>
      <w:marTop w:val="0"/>
      <w:marBottom w:val="0"/>
      <w:divBdr>
        <w:top w:val="none" w:sz="0" w:space="0" w:color="auto"/>
        <w:left w:val="none" w:sz="0" w:space="0" w:color="auto"/>
        <w:bottom w:val="none" w:sz="0" w:space="0" w:color="auto"/>
        <w:right w:val="none" w:sz="0" w:space="0" w:color="auto"/>
      </w:divBdr>
    </w:div>
    <w:div w:id="1303343888">
      <w:marLeft w:val="0"/>
      <w:marRight w:val="0"/>
      <w:marTop w:val="0"/>
      <w:marBottom w:val="0"/>
      <w:divBdr>
        <w:top w:val="none" w:sz="0" w:space="0" w:color="auto"/>
        <w:left w:val="none" w:sz="0" w:space="0" w:color="auto"/>
        <w:bottom w:val="none" w:sz="0" w:space="0" w:color="auto"/>
        <w:right w:val="none" w:sz="0" w:space="0" w:color="auto"/>
      </w:divBdr>
    </w:div>
    <w:div w:id="1303343889">
      <w:marLeft w:val="0"/>
      <w:marRight w:val="0"/>
      <w:marTop w:val="0"/>
      <w:marBottom w:val="0"/>
      <w:divBdr>
        <w:top w:val="none" w:sz="0" w:space="0" w:color="auto"/>
        <w:left w:val="none" w:sz="0" w:space="0" w:color="auto"/>
        <w:bottom w:val="none" w:sz="0" w:space="0" w:color="auto"/>
        <w:right w:val="none" w:sz="0" w:space="0" w:color="auto"/>
      </w:divBdr>
    </w:div>
    <w:div w:id="1303343890">
      <w:marLeft w:val="0"/>
      <w:marRight w:val="0"/>
      <w:marTop w:val="0"/>
      <w:marBottom w:val="0"/>
      <w:divBdr>
        <w:top w:val="none" w:sz="0" w:space="0" w:color="auto"/>
        <w:left w:val="none" w:sz="0" w:space="0" w:color="auto"/>
        <w:bottom w:val="none" w:sz="0" w:space="0" w:color="auto"/>
        <w:right w:val="none" w:sz="0" w:space="0" w:color="auto"/>
      </w:divBdr>
    </w:div>
    <w:div w:id="1303343891">
      <w:marLeft w:val="0"/>
      <w:marRight w:val="0"/>
      <w:marTop w:val="0"/>
      <w:marBottom w:val="0"/>
      <w:divBdr>
        <w:top w:val="none" w:sz="0" w:space="0" w:color="auto"/>
        <w:left w:val="none" w:sz="0" w:space="0" w:color="auto"/>
        <w:bottom w:val="none" w:sz="0" w:space="0" w:color="auto"/>
        <w:right w:val="none" w:sz="0" w:space="0" w:color="auto"/>
      </w:divBdr>
    </w:div>
    <w:div w:id="1303343892">
      <w:marLeft w:val="0"/>
      <w:marRight w:val="0"/>
      <w:marTop w:val="0"/>
      <w:marBottom w:val="0"/>
      <w:divBdr>
        <w:top w:val="none" w:sz="0" w:space="0" w:color="auto"/>
        <w:left w:val="none" w:sz="0" w:space="0" w:color="auto"/>
        <w:bottom w:val="none" w:sz="0" w:space="0" w:color="auto"/>
        <w:right w:val="none" w:sz="0" w:space="0" w:color="auto"/>
      </w:divBdr>
    </w:div>
    <w:div w:id="1303343893">
      <w:marLeft w:val="0"/>
      <w:marRight w:val="0"/>
      <w:marTop w:val="0"/>
      <w:marBottom w:val="0"/>
      <w:divBdr>
        <w:top w:val="none" w:sz="0" w:space="0" w:color="auto"/>
        <w:left w:val="none" w:sz="0" w:space="0" w:color="auto"/>
        <w:bottom w:val="none" w:sz="0" w:space="0" w:color="auto"/>
        <w:right w:val="none" w:sz="0" w:space="0" w:color="auto"/>
      </w:divBdr>
    </w:div>
    <w:div w:id="1303343894">
      <w:marLeft w:val="0"/>
      <w:marRight w:val="0"/>
      <w:marTop w:val="0"/>
      <w:marBottom w:val="0"/>
      <w:divBdr>
        <w:top w:val="none" w:sz="0" w:space="0" w:color="auto"/>
        <w:left w:val="none" w:sz="0" w:space="0" w:color="auto"/>
        <w:bottom w:val="none" w:sz="0" w:space="0" w:color="auto"/>
        <w:right w:val="none" w:sz="0" w:space="0" w:color="auto"/>
      </w:divBdr>
    </w:div>
    <w:div w:id="1303343895">
      <w:marLeft w:val="0"/>
      <w:marRight w:val="0"/>
      <w:marTop w:val="0"/>
      <w:marBottom w:val="0"/>
      <w:divBdr>
        <w:top w:val="none" w:sz="0" w:space="0" w:color="auto"/>
        <w:left w:val="none" w:sz="0" w:space="0" w:color="auto"/>
        <w:bottom w:val="none" w:sz="0" w:space="0" w:color="auto"/>
        <w:right w:val="none" w:sz="0" w:space="0" w:color="auto"/>
      </w:divBdr>
    </w:div>
    <w:div w:id="1303343896">
      <w:marLeft w:val="0"/>
      <w:marRight w:val="0"/>
      <w:marTop w:val="0"/>
      <w:marBottom w:val="0"/>
      <w:divBdr>
        <w:top w:val="none" w:sz="0" w:space="0" w:color="auto"/>
        <w:left w:val="none" w:sz="0" w:space="0" w:color="auto"/>
        <w:bottom w:val="none" w:sz="0" w:space="0" w:color="auto"/>
        <w:right w:val="none" w:sz="0" w:space="0" w:color="auto"/>
      </w:divBdr>
    </w:div>
    <w:div w:id="1303343897">
      <w:marLeft w:val="0"/>
      <w:marRight w:val="0"/>
      <w:marTop w:val="0"/>
      <w:marBottom w:val="0"/>
      <w:divBdr>
        <w:top w:val="none" w:sz="0" w:space="0" w:color="auto"/>
        <w:left w:val="none" w:sz="0" w:space="0" w:color="auto"/>
        <w:bottom w:val="none" w:sz="0" w:space="0" w:color="auto"/>
        <w:right w:val="none" w:sz="0" w:space="0" w:color="auto"/>
      </w:divBdr>
    </w:div>
    <w:div w:id="1303343898">
      <w:marLeft w:val="0"/>
      <w:marRight w:val="0"/>
      <w:marTop w:val="0"/>
      <w:marBottom w:val="0"/>
      <w:divBdr>
        <w:top w:val="none" w:sz="0" w:space="0" w:color="auto"/>
        <w:left w:val="none" w:sz="0" w:space="0" w:color="auto"/>
        <w:bottom w:val="none" w:sz="0" w:space="0" w:color="auto"/>
        <w:right w:val="none" w:sz="0" w:space="0" w:color="auto"/>
      </w:divBdr>
    </w:div>
    <w:div w:id="1303343899">
      <w:marLeft w:val="0"/>
      <w:marRight w:val="0"/>
      <w:marTop w:val="0"/>
      <w:marBottom w:val="0"/>
      <w:divBdr>
        <w:top w:val="none" w:sz="0" w:space="0" w:color="auto"/>
        <w:left w:val="none" w:sz="0" w:space="0" w:color="auto"/>
        <w:bottom w:val="none" w:sz="0" w:space="0" w:color="auto"/>
        <w:right w:val="none" w:sz="0" w:space="0" w:color="auto"/>
      </w:divBdr>
    </w:div>
    <w:div w:id="1303343900">
      <w:marLeft w:val="0"/>
      <w:marRight w:val="0"/>
      <w:marTop w:val="0"/>
      <w:marBottom w:val="0"/>
      <w:divBdr>
        <w:top w:val="none" w:sz="0" w:space="0" w:color="auto"/>
        <w:left w:val="none" w:sz="0" w:space="0" w:color="auto"/>
        <w:bottom w:val="none" w:sz="0" w:space="0" w:color="auto"/>
        <w:right w:val="none" w:sz="0" w:space="0" w:color="auto"/>
      </w:divBdr>
    </w:div>
    <w:div w:id="1303343901">
      <w:marLeft w:val="0"/>
      <w:marRight w:val="0"/>
      <w:marTop w:val="0"/>
      <w:marBottom w:val="0"/>
      <w:divBdr>
        <w:top w:val="none" w:sz="0" w:space="0" w:color="auto"/>
        <w:left w:val="none" w:sz="0" w:space="0" w:color="auto"/>
        <w:bottom w:val="none" w:sz="0" w:space="0" w:color="auto"/>
        <w:right w:val="none" w:sz="0" w:space="0" w:color="auto"/>
      </w:divBdr>
    </w:div>
    <w:div w:id="1303343902">
      <w:marLeft w:val="0"/>
      <w:marRight w:val="0"/>
      <w:marTop w:val="0"/>
      <w:marBottom w:val="0"/>
      <w:divBdr>
        <w:top w:val="none" w:sz="0" w:space="0" w:color="auto"/>
        <w:left w:val="none" w:sz="0" w:space="0" w:color="auto"/>
        <w:bottom w:val="none" w:sz="0" w:space="0" w:color="auto"/>
        <w:right w:val="none" w:sz="0" w:space="0" w:color="auto"/>
      </w:divBdr>
    </w:div>
    <w:div w:id="1303343903">
      <w:marLeft w:val="0"/>
      <w:marRight w:val="0"/>
      <w:marTop w:val="0"/>
      <w:marBottom w:val="0"/>
      <w:divBdr>
        <w:top w:val="none" w:sz="0" w:space="0" w:color="auto"/>
        <w:left w:val="none" w:sz="0" w:space="0" w:color="auto"/>
        <w:bottom w:val="none" w:sz="0" w:space="0" w:color="auto"/>
        <w:right w:val="none" w:sz="0" w:space="0" w:color="auto"/>
      </w:divBdr>
    </w:div>
    <w:div w:id="1303343904">
      <w:marLeft w:val="0"/>
      <w:marRight w:val="0"/>
      <w:marTop w:val="0"/>
      <w:marBottom w:val="0"/>
      <w:divBdr>
        <w:top w:val="none" w:sz="0" w:space="0" w:color="auto"/>
        <w:left w:val="none" w:sz="0" w:space="0" w:color="auto"/>
        <w:bottom w:val="none" w:sz="0" w:space="0" w:color="auto"/>
        <w:right w:val="none" w:sz="0" w:space="0" w:color="auto"/>
      </w:divBdr>
    </w:div>
    <w:div w:id="1303343905">
      <w:marLeft w:val="0"/>
      <w:marRight w:val="0"/>
      <w:marTop w:val="0"/>
      <w:marBottom w:val="0"/>
      <w:divBdr>
        <w:top w:val="none" w:sz="0" w:space="0" w:color="auto"/>
        <w:left w:val="none" w:sz="0" w:space="0" w:color="auto"/>
        <w:bottom w:val="none" w:sz="0" w:space="0" w:color="auto"/>
        <w:right w:val="none" w:sz="0" w:space="0" w:color="auto"/>
      </w:divBdr>
    </w:div>
    <w:div w:id="1303343906">
      <w:marLeft w:val="0"/>
      <w:marRight w:val="0"/>
      <w:marTop w:val="0"/>
      <w:marBottom w:val="0"/>
      <w:divBdr>
        <w:top w:val="none" w:sz="0" w:space="0" w:color="auto"/>
        <w:left w:val="none" w:sz="0" w:space="0" w:color="auto"/>
        <w:bottom w:val="none" w:sz="0" w:space="0" w:color="auto"/>
        <w:right w:val="none" w:sz="0" w:space="0" w:color="auto"/>
      </w:divBdr>
    </w:div>
    <w:div w:id="1303343907">
      <w:marLeft w:val="0"/>
      <w:marRight w:val="0"/>
      <w:marTop w:val="0"/>
      <w:marBottom w:val="0"/>
      <w:divBdr>
        <w:top w:val="none" w:sz="0" w:space="0" w:color="auto"/>
        <w:left w:val="none" w:sz="0" w:space="0" w:color="auto"/>
        <w:bottom w:val="none" w:sz="0" w:space="0" w:color="auto"/>
        <w:right w:val="none" w:sz="0" w:space="0" w:color="auto"/>
      </w:divBdr>
    </w:div>
    <w:div w:id="1303343908">
      <w:marLeft w:val="0"/>
      <w:marRight w:val="0"/>
      <w:marTop w:val="0"/>
      <w:marBottom w:val="0"/>
      <w:divBdr>
        <w:top w:val="none" w:sz="0" w:space="0" w:color="auto"/>
        <w:left w:val="none" w:sz="0" w:space="0" w:color="auto"/>
        <w:bottom w:val="none" w:sz="0" w:space="0" w:color="auto"/>
        <w:right w:val="none" w:sz="0" w:space="0" w:color="auto"/>
      </w:divBdr>
    </w:div>
    <w:div w:id="1303343909">
      <w:marLeft w:val="0"/>
      <w:marRight w:val="0"/>
      <w:marTop w:val="0"/>
      <w:marBottom w:val="0"/>
      <w:divBdr>
        <w:top w:val="none" w:sz="0" w:space="0" w:color="auto"/>
        <w:left w:val="none" w:sz="0" w:space="0" w:color="auto"/>
        <w:bottom w:val="none" w:sz="0" w:space="0" w:color="auto"/>
        <w:right w:val="none" w:sz="0" w:space="0" w:color="auto"/>
      </w:divBdr>
    </w:div>
    <w:div w:id="1303343910">
      <w:marLeft w:val="0"/>
      <w:marRight w:val="0"/>
      <w:marTop w:val="0"/>
      <w:marBottom w:val="0"/>
      <w:divBdr>
        <w:top w:val="none" w:sz="0" w:space="0" w:color="auto"/>
        <w:left w:val="none" w:sz="0" w:space="0" w:color="auto"/>
        <w:bottom w:val="none" w:sz="0" w:space="0" w:color="auto"/>
        <w:right w:val="none" w:sz="0" w:space="0" w:color="auto"/>
      </w:divBdr>
    </w:div>
    <w:div w:id="1303343911">
      <w:marLeft w:val="0"/>
      <w:marRight w:val="0"/>
      <w:marTop w:val="0"/>
      <w:marBottom w:val="0"/>
      <w:divBdr>
        <w:top w:val="none" w:sz="0" w:space="0" w:color="auto"/>
        <w:left w:val="none" w:sz="0" w:space="0" w:color="auto"/>
        <w:bottom w:val="none" w:sz="0" w:space="0" w:color="auto"/>
        <w:right w:val="none" w:sz="0" w:space="0" w:color="auto"/>
      </w:divBdr>
    </w:div>
    <w:div w:id="1303343912">
      <w:marLeft w:val="0"/>
      <w:marRight w:val="0"/>
      <w:marTop w:val="0"/>
      <w:marBottom w:val="0"/>
      <w:divBdr>
        <w:top w:val="none" w:sz="0" w:space="0" w:color="auto"/>
        <w:left w:val="none" w:sz="0" w:space="0" w:color="auto"/>
        <w:bottom w:val="none" w:sz="0" w:space="0" w:color="auto"/>
        <w:right w:val="none" w:sz="0" w:space="0" w:color="auto"/>
      </w:divBdr>
    </w:div>
    <w:div w:id="1303343913">
      <w:marLeft w:val="0"/>
      <w:marRight w:val="0"/>
      <w:marTop w:val="0"/>
      <w:marBottom w:val="0"/>
      <w:divBdr>
        <w:top w:val="none" w:sz="0" w:space="0" w:color="auto"/>
        <w:left w:val="none" w:sz="0" w:space="0" w:color="auto"/>
        <w:bottom w:val="none" w:sz="0" w:space="0" w:color="auto"/>
        <w:right w:val="none" w:sz="0" w:space="0" w:color="auto"/>
      </w:divBdr>
    </w:div>
    <w:div w:id="1303343914">
      <w:marLeft w:val="0"/>
      <w:marRight w:val="0"/>
      <w:marTop w:val="0"/>
      <w:marBottom w:val="0"/>
      <w:divBdr>
        <w:top w:val="none" w:sz="0" w:space="0" w:color="auto"/>
        <w:left w:val="none" w:sz="0" w:space="0" w:color="auto"/>
        <w:bottom w:val="none" w:sz="0" w:space="0" w:color="auto"/>
        <w:right w:val="none" w:sz="0" w:space="0" w:color="auto"/>
      </w:divBdr>
    </w:div>
    <w:div w:id="1303343915">
      <w:marLeft w:val="0"/>
      <w:marRight w:val="0"/>
      <w:marTop w:val="0"/>
      <w:marBottom w:val="0"/>
      <w:divBdr>
        <w:top w:val="none" w:sz="0" w:space="0" w:color="auto"/>
        <w:left w:val="none" w:sz="0" w:space="0" w:color="auto"/>
        <w:bottom w:val="none" w:sz="0" w:space="0" w:color="auto"/>
        <w:right w:val="none" w:sz="0" w:space="0" w:color="auto"/>
      </w:divBdr>
    </w:div>
    <w:div w:id="1303343916">
      <w:marLeft w:val="0"/>
      <w:marRight w:val="0"/>
      <w:marTop w:val="0"/>
      <w:marBottom w:val="0"/>
      <w:divBdr>
        <w:top w:val="none" w:sz="0" w:space="0" w:color="auto"/>
        <w:left w:val="none" w:sz="0" w:space="0" w:color="auto"/>
        <w:bottom w:val="none" w:sz="0" w:space="0" w:color="auto"/>
        <w:right w:val="none" w:sz="0" w:space="0" w:color="auto"/>
      </w:divBdr>
    </w:div>
    <w:div w:id="1303343917">
      <w:marLeft w:val="0"/>
      <w:marRight w:val="0"/>
      <w:marTop w:val="0"/>
      <w:marBottom w:val="0"/>
      <w:divBdr>
        <w:top w:val="none" w:sz="0" w:space="0" w:color="auto"/>
        <w:left w:val="none" w:sz="0" w:space="0" w:color="auto"/>
        <w:bottom w:val="none" w:sz="0" w:space="0" w:color="auto"/>
        <w:right w:val="none" w:sz="0" w:space="0" w:color="auto"/>
      </w:divBdr>
    </w:div>
    <w:div w:id="1303343918">
      <w:marLeft w:val="0"/>
      <w:marRight w:val="0"/>
      <w:marTop w:val="0"/>
      <w:marBottom w:val="0"/>
      <w:divBdr>
        <w:top w:val="none" w:sz="0" w:space="0" w:color="auto"/>
        <w:left w:val="none" w:sz="0" w:space="0" w:color="auto"/>
        <w:bottom w:val="none" w:sz="0" w:space="0" w:color="auto"/>
        <w:right w:val="none" w:sz="0" w:space="0" w:color="auto"/>
      </w:divBdr>
    </w:div>
    <w:div w:id="1303343919">
      <w:marLeft w:val="0"/>
      <w:marRight w:val="0"/>
      <w:marTop w:val="0"/>
      <w:marBottom w:val="0"/>
      <w:divBdr>
        <w:top w:val="none" w:sz="0" w:space="0" w:color="auto"/>
        <w:left w:val="none" w:sz="0" w:space="0" w:color="auto"/>
        <w:bottom w:val="none" w:sz="0" w:space="0" w:color="auto"/>
        <w:right w:val="none" w:sz="0" w:space="0" w:color="auto"/>
      </w:divBdr>
    </w:div>
    <w:div w:id="1303343920">
      <w:marLeft w:val="0"/>
      <w:marRight w:val="0"/>
      <w:marTop w:val="0"/>
      <w:marBottom w:val="0"/>
      <w:divBdr>
        <w:top w:val="none" w:sz="0" w:space="0" w:color="auto"/>
        <w:left w:val="none" w:sz="0" w:space="0" w:color="auto"/>
        <w:bottom w:val="none" w:sz="0" w:space="0" w:color="auto"/>
        <w:right w:val="none" w:sz="0" w:space="0" w:color="auto"/>
      </w:divBdr>
    </w:div>
    <w:div w:id="1303343921">
      <w:marLeft w:val="0"/>
      <w:marRight w:val="0"/>
      <w:marTop w:val="0"/>
      <w:marBottom w:val="0"/>
      <w:divBdr>
        <w:top w:val="none" w:sz="0" w:space="0" w:color="auto"/>
        <w:left w:val="none" w:sz="0" w:space="0" w:color="auto"/>
        <w:bottom w:val="none" w:sz="0" w:space="0" w:color="auto"/>
        <w:right w:val="none" w:sz="0" w:space="0" w:color="auto"/>
      </w:divBdr>
    </w:div>
    <w:div w:id="1303343922">
      <w:marLeft w:val="0"/>
      <w:marRight w:val="0"/>
      <w:marTop w:val="0"/>
      <w:marBottom w:val="0"/>
      <w:divBdr>
        <w:top w:val="none" w:sz="0" w:space="0" w:color="auto"/>
        <w:left w:val="none" w:sz="0" w:space="0" w:color="auto"/>
        <w:bottom w:val="none" w:sz="0" w:space="0" w:color="auto"/>
        <w:right w:val="none" w:sz="0" w:space="0" w:color="auto"/>
      </w:divBdr>
    </w:div>
    <w:div w:id="1303343923">
      <w:marLeft w:val="0"/>
      <w:marRight w:val="0"/>
      <w:marTop w:val="0"/>
      <w:marBottom w:val="0"/>
      <w:divBdr>
        <w:top w:val="none" w:sz="0" w:space="0" w:color="auto"/>
        <w:left w:val="none" w:sz="0" w:space="0" w:color="auto"/>
        <w:bottom w:val="none" w:sz="0" w:space="0" w:color="auto"/>
        <w:right w:val="none" w:sz="0" w:space="0" w:color="auto"/>
      </w:divBdr>
    </w:div>
    <w:div w:id="1303343924">
      <w:marLeft w:val="0"/>
      <w:marRight w:val="0"/>
      <w:marTop w:val="0"/>
      <w:marBottom w:val="0"/>
      <w:divBdr>
        <w:top w:val="none" w:sz="0" w:space="0" w:color="auto"/>
        <w:left w:val="none" w:sz="0" w:space="0" w:color="auto"/>
        <w:bottom w:val="none" w:sz="0" w:space="0" w:color="auto"/>
        <w:right w:val="none" w:sz="0" w:space="0" w:color="auto"/>
      </w:divBdr>
    </w:div>
    <w:div w:id="1303343925">
      <w:marLeft w:val="0"/>
      <w:marRight w:val="0"/>
      <w:marTop w:val="0"/>
      <w:marBottom w:val="0"/>
      <w:divBdr>
        <w:top w:val="none" w:sz="0" w:space="0" w:color="auto"/>
        <w:left w:val="none" w:sz="0" w:space="0" w:color="auto"/>
        <w:bottom w:val="none" w:sz="0" w:space="0" w:color="auto"/>
        <w:right w:val="none" w:sz="0" w:space="0" w:color="auto"/>
      </w:divBdr>
    </w:div>
    <w:div w:id="1303343926">
      <w:marLeft w:val="0"/>
      <w:marRight w:val="0"/>
      <w:marTop w:val="0"/>
      <w:marBottom w:val="0"/>
      <w:divBdr>
        <w:top w:val="none" w:sz="0" w:space="0" w:color="auto"/>
        <w:left w:val="none" w:sz="0" w:space="0" w:color="auto"/>
        <w:bottom w:val="none" w:sz="0" w:space="0" w:color="auto"/>
        <w:right w:val="none" w:sz="0" w:space="0" w:color="auto"/>
      </w:divBdr>
    </w:div>
    <w:div w:id="1303343927">
      <w:marLeft w:val="0"/>
      <w:marRight w:val="0"/>
      <w:marTop w:val="0"/>
      <w:marBottom w:val="0"/>
      <w:divBdr>
        <w:top w:val="none" w:sz="0" w:space="0" w:color="auto"/>
        <w:left w:val="none" w:sz="0" w:space="0" w:color="auto"/>
        <w:bottom w:val="none" w:sz="0" w:space="0" w:color="auto"/>
        <w:right w:val="none" w:sz="0" w:space="0" w:color="auto"/>
      </w:divBdr>
    </w:div>
    <w:div w:id="1303343928">
      <w:marLeft w:val="0"/>
      <w:marRight w:val="0"/>
      <w:marTop w:val="0"/>
      <w:marBottom w:val="0"/>
      <w:divBdr>
        <w:top w:val="none" w:sz="0" w:space="0" w:color="auto"/>
        <w:left w:val="none" w:sz="0" w:space="0" w:color="auto"/>
        <w:bottom w:val="none" w:sz="0" w:space="0" w:color="auto"/>
        <w:right w:val="none" w:sz="0" w:space="0" w:color="auto"/>
      </w:divBdr>
    </w:div>
    <w:div w:id="1303343929">
      <w:marLeft w:val="0"/>
      <w:marRight w:val="0"/>
      <w:marTop w:val="0"/>
      <w:marBottom w:val="0"/>
      <w:divBdr>
        <w:top w:val="none" w:sz="0" w:space="0" w:color="auto"/>
        <w:left w:val="none" w:sz="0" w:space="0" w:color="auto"/>
        <w:bottom w:val="none" w:sz="0" w:space="0" w:color="auto"/>
        <w:right w:val="none" w:sz="0" w:space="0" w:color="auto"/>
      </w:divBdr>
    </w:div>
    <w:div w:id="1303343930">
      <w:marLeft w:val="0"/>
      <w:marRight w:val="0"/>
      <w:marTop w:val="0"/>
      <w:marBottom w:val="0"/>
      <w:divBdr>
        <w:top w:val="none" w:sz="0" w:space="0" w:color="auto"/>
        <w:left w:val="none" w:sz="0" w:space="0" w:color="auto"/>
        <w:bottom w:val="none" w:sz="0" w:space="0" w:color="auto"/>
        <w:right w:val="none" w:sz="0" w:space="0" w:color="auto"/>
      </w:divBdr>
    </w:div>
    <w:div w:id="1303343931">
      <w:marLeft w:val="0"/>
      <w:marRight w:val="0"/>
      <w:marTop w:val="0"/>
      <w:marBottom w:val="0"/>
      <w:divBdr>
        <w:top w:val="none" w:sz="0" w:space="0" w:color="auto"/>
        <w:left w:val="none" w:sz="0" w:space="0" w:color="auto"/>
        <w:bottom w:val="none" w:sz="0" w:space="0" w:color="auto"/>
        <w:right w:val="none" w:sz="0" w:space="0" w:color="auto"/>
      </w:divBdr>
    </w:div>
    <w:div w:id="1303343932">
      <w:marLeft w:val="0"/>
      <w:marRight w:val="0"/>
      <w:marTop w:val="0"/>
      <w:marBottom w:val="0"/>
      <w:divBdr>
        <w:top w:val="none" w:sz="0" w:space="0" w:color="auto"/>
        <w:left w:val="none" w:sz="0" w:space="0" w:color="auto"/>
        <w:bottom w:val="none" w:sz="0" w:space="0" w:color="auto"/>
        <w:right w:val="none" w:sz="0" w:space="0" w:color="auto"/>
      </w:divBdr>
    </w:div>
    <w:div w:id="1303343933">
      <w:marLeft w:val="0"/>
      <w:marRight w:val="0"/>
      <w:marTop w:val="0"/>
      <w:marBottom w:val="0"/>
      <w:divBdr>
        <w:top w:val="none" w:sz="0" w:space="0" w:color="auto"/>
        <w:left w:val="none" w:sz="0" w:space="0" w:color="auto"/>
        <w:bottom w:val="none" w:sz="0" w:space="0" w:color="auto"/>
        <w:right w:val="none" w:sz="0" w:space="0" w:color="auto"/>
      </w:divBdr>
    </w:div>
    <w:div w:id="1303343934">
      <w:marLeft w:val="0"/>
      <w:marRight w:val="0"/>
      <w:marTop w:val="0"/>
      <w:marBottom w:val="0"/>
      <w:divBdr>
        <w:top w:val="none" w:sz="0" w:space="0" w:color="auto"/>
        <w:left w:val="none" w:sz="0" w:space="0" w:color="auto"/>
        <w:bottom w:val="none" w:sz="0" w:space="0" w:color="auto"/>
        <w:right w:val="none" w:sz="0" w:space="0" w:color="auto"/>
      </w:divBdr>
    </w:div>
    <w:div w:id="1303343935">
      <w:marLeft w:val="0"/>
      <w:marRight w:val="0"/>
      <w:marTop w:val="0"/>
      <w:marBottom w:val="0"/>
      <w:divBdr>
        <w:top w:val="none" w:sz="0" w:space="0" w:color="auto"/>
        <w:left w:val="none" w:sz="0" w:space="0" w:color="auto"/>
        <w:bottom w:val="none" w:sz="0" w:space="0" w:color="auto"/>
        <w:right w:val="none" w:sz="0" w:space="0" w:color="auto"/>
      </w:divBdr>
    </w:div>
    <w:div w:id="1303343936">
      <w:marLeft w:val="0"/>
      <w:marRight w:val="0"/>
      <w:marTop w:val="0"/>
      <w:marBottom w:val="0"/>
      <w:divBdr>
        <w:top w:val="none" w:sz="0" w:space="0" w:color="auto"/>
        <w:left w:val="none" w:sz="0" w:space="0" w:color="auto"/>
        <w:bottom w:val="none" w:sz="0" w:space="0" w:color="auto"/>
        <w:right w:val="none" w:sz="0" w:space="0" w:color="auto"/>
      </w:divBdr>
    </w:div>
    <w:div w:id="1303343937">
      <w:marLeft w:val="0"/>
      <w:marRight w:val="0"/>
      <w:marTop w:val="0"/>
      <w:marBottom w:val="0"/>
      <w:divBdr>
        <w:top w:val="none" w:sz="0" w:space="0" w:color="auto"/>
        <w:left w:val="none" w:sz="0" w:space="0" w:color="auto"/>
        <w:bottom w:val="none" w:sz="0" w:space="0" w:color="auto"/>
        <w:right w:val="none" w:sz="0" w:space="0" w:color="auto"/>
      </w:divBdr>
    </w:div>
    <w:div w:id="1303343938">
      <w:marLeft w:val="0"/>
      <w:marRight w:val="0"/>
      <w:marTop w:val="0"/>
      <w:marBottom w:val="0"/>
      <w:divBdr>
        <w:top w:val="none" w:sz="0" w:space="0" w:color="auto"/>
        <w:left w:val="none" w:sz="0" w:space="0" w:color="auto"/>
        <w:bottom w:val="none" w:sz="0" w:space="0" w:color="auto"/>
        <w:right w:val="none" w:sz="0" w:space="0" w:color="auto"/>
      </w:divBdr>
    </w:div>
    <w:div w:id="1303343939">
      <w:marLeft w:val="0"/>
      <w:marRight w:val="0"/>
      <w:marTop w:val="0"/>
      <w:marBottom w:val="0"/>
      <w:divBdr>
        <w:top w:val="none" w:sz="0" w:space="0" w:color="auto"/>
        <w:left w:val="none" w:sz="0" w:space="0" w:color="auto"/>
        <w:bottom w:val="none" w:sz="0" w:space="0" w:color="auto"/>
        <w:right w:val="none" w:sz="0" w:space="0" w:color="auto"/>
      </w:divBdr>
    </w:div>
    <w:div w:id="1303343940">
      <w:marLeft w:val="0"/>
      <w:marRight w:val="0"/>
      <w:marTop w:val="0"/>
      <w:marBottom w:val="0"/>
      <w:divBdr>
        <w:top w:val="none" w:sz="0" w:space="0" w:color="auto"/>
        <w:left w:val="none" w:sz="0" w:space="0" w:color="auto"/>
        <w:bottom w:val="none" w:sz="0" w:space="0" w:color="auto"/>
        <w:right w:val="none" w:sz="0" w:space="0" w:color="auto"/>
      </w:divBdr>
    </w:div>
    <w:div w:id="1303343941">
      <w:marLeft w:val="0"/>
      <w:marRight w:val="0"/>
      <w:marTop w:val="0"/>
      <w:marBottom w:val="0"/>
      <w:divBdr>
        <w:top w:val="none" w:sz="0" w:space="0" w:color="auto"/>
        <w:left w:val="none" w:sz="0" w:space="0" w:color="auto"/>
        <w:bottom w:val="none" w:sz="0" w:space="0" w:color="auto"/>
        <w:right w:val="none" w:sz="0" w:space="0" w:color="auto"/>
      </w:divBdr>
    </w:div>
    <w:div w:id="1303343942">
      <w:marLeft w:val="0"/>
      <w:marRight w:val="0"/>
      <w:marTop w:val="0"/>
      <w:marBottom w:val="0"/>
      <w:divBdr>
        <w:top w:val="none" w:sz="0" w:space="0" w:color="auto"/>
        <w:left w:val="none" w:sz="0" w:space="0" w:color="auto"/>
        <w:bottom w:val="none" w:sz="0" w:space="0" w:color="auto"/>
        <w:right w:val="none" w:sz="0" w:space="0" w:color="auto"/>
      </w:divBdr>
    </w:div>
    <w:div w:id="1303343943">
      <w:marLeft w:val="0"/>
      <w:marRight w:val="0"/>
      <w:marTop w:val="0"/>
      <w:marBottom w:val="0"/>
      <w:divBdr>
        <w:top w:val="none" w:sz="0" w:space="0" w:color="auto"/>
        <w:left w:val="none" w:sz="0" w:space="0" w:color="auto"/>
        <w:bottom w:val="none" w:sz="0" w:space="0" w:color="auto"/>
        <w:right w:val="none" w:sz="0" w:space="0" w:color="auto"/>
      </w:divBdr>
    </w:div>
    <w:div w:id="1303343944">
      <w:marLeft w:val="0"/>
      <w:marRight w:val="0"/>
      <w:marTop w:val="0"/>
      <w:marBottom w:val="0"/>
      <w:divBdr>
        <w:top w:val="none" w:sz="0" w:space="0" w:color="auto"/>
        <w:left w:val="none" w:sz="0" w:space="0" w:color="auto"/>
        <w:bottom w:val="none" w:sz="0" w:space="0" w:color="auto"/>
        <w:right w:val="none" w:sz="0" w:space="0" w:color="auto"/>
      </w:divBdr>
    </w:div>
    <w:div w:id="1303343945">
      <w:marLeft w:val="0"/>
      <w:marRight w:val="0"/>
      <w:marTop w:val="0"/>
      <w:marBottom w:val="0"/>
      <w:divBdr>
        <w:top w:val="none" w:sz="0" w:space="0" w:color="auto"/>
        <w:left w:val="none" w:sz="0" w:space="0" w:color="auto"/>
        <w:bottom w:val="none" w:sz="0" w:space="0" w:color="auto"/>
        <w:right w:val="none" w:sz="0" w:space="0" w:color="auto"/>
      </w:divBdr>
    </w:div>
    <w:div w:id="1303343946">
      <w:marLeft w:val="0"/>
      <w:marRight w:val="0"/>
      <w:marTop w:val="0"/>
      <w:marBottom w:val="0"/>
      <w:divBdr>
        <w:top w:val="none" w:sz="0" w:space="0" w:color="auto"/>
        <w:left w:val="none" w:sz="0" w:space="0" w:color="auto"/>
        <w:bottom w:val="none" w:sz="0" w:space="0" w:color="auto"/>
        <w:right w:val="none" w:sz="0" w:space="0" w:color="auto"/>
      </w:divBdr>
    </w:div>
    <w:div w:id="1303343947">
      <w:marLeft w:val="0"/>
      <w:marRight w:val="0"/>
      <w:marTop w:val="0"/>
      <w:marBottom w:val="0"/>
      <w:divBdr>
        <w:top w:val="none" w:sz="0" w:space="0" w:color="auto"/>
        <w:left w:val="none" w:sz="0" w:space="0" w:color="auto"/>
        <w:bottom w:val="none" w:sz="0" w:space="0" w:color="auto"/>
        <w:right w:val="none" w:sz="0" w:space="0" w:color="auto"/>
      </w:divBdr>
    </w:div>
    <w:div w:id="1303343948">
      <w:marLeft w:val="0"/>
      <w:marRight w:val="0"/>
      <w:marTop w:val="0"/>
      <w:marBottom w:val="0"/>
      <w:divBdr>
        <w:top w:val="none" w:sz="0" w:space="0" w:color="auto"/>
        <w:left w:val="none" w:sz="0" w:space="0" w:color="auto"/>
        <w:bottom w:val="none" w:sz="0" w:space="0" w:color="auto"/>
        <w:right w:val="none" w:sz="0" w:space="0" w:color="auto"/>
      </w:divBdr>
    </w:div>
    <w:div w:id="1303343949">
      <w:marLeft w:val="0"/>
      <w:marRight w:val="0"/>
      <w:marTop w:val="0"/>
      <w:marBottom w:val="0"/>
      <w:divBdr>
        <w:top w:val="none" w:sz="0" w:space="0" w:color="auto"/>
        <w:left w:val="none" w:sz="0" w:space="0" w:color="auto"/>
        <w:bottom w:val="none" w:sz="0" w:space="0" w:color="auto"/>
        <w:right w:val="none" w:sz="0" w:space="0" w:color="auto"/>
      </w:divBdr>
      <w:divsChild>
        <w:div w:id="1303343957">
          <w:marLeft w:val="0"/>
          <w:marRight w:val="0"/>
          <w:marTop w:val="0"/>
          <w:marBottom w:val="0"/>
          <w:divBdr>
            <w:top w:val="none" w:sz="0" w:space="0" w:color="auto"/>
            <w:left w:val="none" w:sz="0" w:space="0" w:color="auto"/>
            <w:bottom w:val="none" w:sz="0" w:space="0" w:color="auto"/>
            <w:right w:val="none" w:sz="0" w:space="0" w:color="auto"/>
          </w:divBdr>
        </w:div>
      </w:divsChild>
    </w:div>
    <w:div w:id="1303343950">
      <w:marLeft w:val="0"/>
      <w:marRight w:val="0"/>
      <w:marTop w:val="0"/>
      <w:marBottom w:val="0"/>
      <w:divBdr>
        <w:top w:val="none" w:sz="0" w:space="0" w:color="auto"/>
        <w:left w:val="none" w:sz="0" w:space="0" w:color="auto"/>
        <w:bottom w:val="none" w:sz="0" w:space="0" w:color="auto"/>
        <w:right w:val="none" w:sz="0" w:space="0" w:color="auto"/>
      </w:divBdr>
      <w:divsChild>
        <w:div w:id="1303343959">
          <w:marLeft w:val="0"/>
          <w:marRight w:val="0"/>
          <w:marTop w:val="0"/>
          <w:marBottom w:val="0"/>
          <w:divBdr>
            <w:top w:val="none" w:sz="0" w:space="0" w:color="auto"/>
            <w:left w:val="none" w:sz="0" w:space="0" w:color="auto"/>
            <w:bottom w:val="none" w:sz="0" w:space="0" w:color="auto"/>
            <w:right w:val="none" w:sz="0" w:space="0" w:color="auto"/>
          </w:divBdr>
        </w:div>
        <w:div w:id="1303343963">
          <w:marLeft w:val="0"/>
          <w:marRight w:val="0"/>
          <w:marTop w:val="0"/>
          <w:marBottom w:val="0"/>
          <w:divBdr>
            <w:top w:val="none" w:sz="0" w:space="0" w:color="auto"/>
            <w:left w:val="none" w:sz="0" w:space="0" w:color="auto"/>
            <w:bottom w:val="none" w:sz="0" w:space="0" w:color="auto"/>
            <w:right w:val="none" w:sz="0" w:space="0" w:color="auto"/>
          </w:divBdr>
        </w:div>
      </w:divsChild>
    </w:div>
    <w:div w:id="1303343954">
      <w:marLeft w:val="0"/>
      <w:marRight w:val="0"/>
      <w:marTop w:val="0"/>
      <w:marBottom w:val="0"/>
      <w:divBdr>
        <w:top w:val="none" w:sz="0" w:space="0" w:color="auto"/>
        <w:left w:val="none" w:sz="0" w:space="0" w:color="auto"/>
        <w:bottom w:val="none" w:sz="0" w:space="0" w:color="auto"/>
        <w:right w:val="none" w:sz="0" w:space="0" w:color="auto"/>
      </w:divBdr>
      <w:divsChild>
        <w:div w:id="1303343951">
          <w:marLeft w:val="0"/>
          <w:marRight w:val="0"/>
          <w:marTop w:val="0"/>
          <w:marBottom w:val="0"/>
          <w:divBdr>
            <w:top w:val="none" w:sz="0" w:space="0" w:color="auto"/>
            <w:left w:val="none" w:sz="0" w:space="0" w:color="auto"/>
            <w:bottom w:val="none" w:sz="0" w:space="0" w:color="auto"/>
            <w:right w:val="none" w:sz="0" w:space="0" w:color="auto"/>
          </w:divBdr>
        </w:div>
        <w:div w:id="1303343953">
          <w:marLeft w:val="0"/>
          <w:marRight w:val="0"/>
          <w:marTop w:val="0"/>
          <w:marBottom w:val="0"/>
          <w:divBdr>
            <w:top w:val="none" w:sz="0" w:space="0" w:color="auto"/>
            <w:left w:val="none" w:sz="0" w:space="0" w:color="auto"/>
            <w:bottom w:val="none" w:sz="0" w:space="0" w:color="auto"/>
            <w:right w:val="none" w:sz="0" w:space="0" w:color="auto"/>
          </w:divBdr>
        </w:div>
      </w:divsChild>
    </w:div>
    <w:div w:id="1303343955">
      <w:marLeft w:val="0"/>
      <w:marRight w:val="0"/>
      <w:marTop w:val="0"/>
      <w:marBottom w:val="0"/>
      <w:divBdr>
        <w:top w:val="none" w:sz="0" w:space="0" w:color="auto"/>
        <w:left w:val="none" w:sz="0" w:space="0" w:color="auto"/>
        <w:bottom w:val="none" w:sz="0" w:space="0" w:color="auto"/>
        <w:right w:val="none" w:sz="0" w:space="0" w:color="auto"/>
      </w:divBdr>
      <w:divsChild>
        <w:div w:id="1303343971">
          <w:marLeft w:val="0"/>
          <w:marRight w:val="0"/>
          <w:marTop w:val="0"/>
          <w:marBottom w:val="0"/>
          <w:divBdr>
            <w:top w:val="none" w:sz="0" w:space="0" w:color="auto"/>
            <w:left w:val="none" w:sz="0" w:space="0" w:color="auto"/>
            <w:bottom w:val="none" w:sz="0" w:space="0" w:color="auto"/>
            <w:right w:val="none" w:sz="0" w:space="0" w:color="auto"/>
          </w:divBdr>
        </w:div>
      </w:divsChild>
    </w:div>
    <w:div w:id="1303343956">
      <w:marLeft w:val="0"/>
      <w:marRight w:val="0"/>
      <w:marTop w:val="0"/>
      <w:marBottom w:val="0"/>
      <w:divBdr>
        <w:top w:val="none" w:sz="0" w:space="0" w:color="auto"/>
        <w:left w:val="none" w:sz="0" w:space="0" w:color="auto"/>
        <w:bottom w:val="none" w:sz="0" w:space="0" w:color="auto"/>
        <w:right w:val="none" w:sz="0" w:space="0" w:color="auto"/>
      </w:divBdr>
      <w:divsChild>
        <w:div w:id="1303343964">
          <w:marLeft w:val="0"/>
          <w:marRight w:val="0"/>
          <w:marTop w:val="0"/>
          <w:marBottom w:val="0"/>
          <w:divBdr>
            <w:top w:val="none" w:sz="0" w:space="0" w:color="auto"/>
            <w:left w:val="none" w:sz="0" w:space="0" w:color="auto"/>
            <w:bottom w:val="none" w:sz="0" w:space="0" w:color="auto"/>
            <w:right w:val="none" w:sz="0" w:space="0" w:color="auto"/>
          </w:divBdr>
        </w:div>
      </w:divsChild>
    </w:div>
    <w:div w:id="1303343958">
      <w:marLeft w:val="0"/>
      <w:marRight w:val="0"/>
      <w:marTop w:val="0"/>
      <w:marBottom w:val="0"/>
      <w:divBdr>
        <w:top w:val="none" w:sz="0" w:space="0" w:color="auto"/>
        <w:left w:val="none" w:sz="0" w:space="0" w:color="auto"/>
        <w:bottom w:val="none" w:sz="0" w:space="0" w:color="auto"/>
        <w:right w:val="none" w:sz="0" w:space="0" w:color="auto"/>
      </w:divBdr>
      <w:divsChild>
        <w:div w:id="1303343952">
          <w:marLeft w:val="0"/>
          <w:marRight w:val="0"/>
          <w:marTop w:val="0"/>
          <w:marBottom w:val="0"/>
          <w:divBdr>
            <w:top w:val="none" w:sz="0" w:space="0" w:color="auto"/>
            <w:left w:val="none" w:sz="0" w:space="0" w:color="auto"/>
            <w:bottom w:val="none" w:sz="0" w:space="0" w:color="auto"/>
            <w:right w:val="none" w:sz="0" w:space="0" w:color="auto"/>
          </w:divBdr>
        </w:div>
        <w:div w:id="1303343960">
          <w:marLeft w:val="0"/>
          <w:marRight w:val="0"/>
          <w:marTop w:val="0"/>
          <w:marBottom w:val="0"/>
          <w:divBdr>
            <w:top w:val="none" w:sz="0" w:space="0" w:color="auto"/>
            <w:left w:val="none" w:sz="0" w:space="0" w:color="auto"/>
            <w:bottom w:val="none" w:sz="0" w:space="0" w:color="auto"/>
            <w:right w:val="none" w:sz="0" w:space="0" w:color="auto"/>
          </w:divBdr>
        </w:div>
        <w:div w:id="1303343961">
          <w:marLeft w:val="0"/>
          <w:marRight w:val="0"/>
          <w:marTop w:val="0"/>
          <w:marBottom w:val="0"/>
          <w:divBdr>
            <w:top w:val="none" w:sz="0" w:space="0" w:color="auto"/>
            <w:left w:val="none" w:sz="0" w:space="0" w:color="auto"/>
            <w:bottom w:val="none" w:sz="0" w:space="0" w:color="auto"/>
            <w:right w:val="none" w:sz="0" w:space="0" w:color="auto"/>
          </w:divBdr>
        </w:div>
      </w:divsChild>
    </w:div>
    <w:div w:id="1303343967">
      <w:marLeft w:val="0"/>
      <w:marRight w:val="0"/>
      <w:marTop w:val="0"/>
      <w:marBottom w:val="0"/>
      <w:divBdr>
        <w:top w:val="none" w:sz="0" w:space="0" w:color="auto"/>
        <w:left w:val="none" w:sz="0" w:space="0" w:color="auto"/>
        <w:bottom w:val="none" w:sz="0" w:space="0" w:color="auto"/>
        <w:right w:val="none" w:sz="0" w:space="0" w:color="auto"/>
      </w:divBdr>
      <w:divsChild>
        <w:div w:id="1303343966">
          <w:marLeft w:val="0"/>
          <w:marRight w:val="0"/>
          <w:marTop w:val="0"/>
          <w:marBottom w:val="0"/>
          <w:divBdr>
            <w:top w:val="none" w:sz="0" w:space="0" w:color="auto"/>
            <w:left w:val="none" w:sz="0" w:space="0" w:color="auto"/>
            <w:bottom w:val="none" w:sz="0" w:space="0" w:color="auto"/>
            <w:right w:val="none" w:sz="0" w:space="0" w:color="auto"/>
          </w:divBdr>
        </w:div>
        <w:div w:id="1303343968">
          <w:marLeft w:val="0"/>
          <w:marRight w:val="0"/>
          <w:marTop w:val="0"/>
          <w:marBottom w:val="0"/>
          <w:divBdr>
            <w:top w:val="none" w:sz="0" w:space="0" w:color="auto"/>
            <w:left w:val="none" w:sz="0" w:space="0" w:color="auto"/>
            <w:bottom w:val="none" w:sz="0" w:space="0" w:color="auto"/>
            <w:right w:val="none" w:sz="0" w:space="0" w:color="auto"/>
          </w:divBdr>
        </w:div>
      </w:divsChild>
    </w:div>
    <w:div w:id="1303343969">
      <w:marLeft w:val="0"/>
      <w:marRight w:val="0"/>
      <w:marTop w:val="0"/>
      <w:marBottom w:val="0"/>
      <w:divBdr>
        <w:top w:val="none" w:sz="0" w:space="0" w:color="auto"/>
        <w:left w:val="none" w:sz="0" w:space="0" w:color="auto"/>
        <w:bottom w:val="none" w:sz="0" w:space="0" w:color="auto"/>
        <w:right w:val="none" w:sz="0" w:space="0" w:color="auto"/>
      </w:divBdr>
      <w:divsChild>
        <w:div w:id="1303343962">
          <w:marLeft w:val="0"/>
          <w:marRight w:val="0"/>
          <w:marTop w:val="0"/>
          <w:marBottom w:val="0"/>
          <w:divBdr>
            <w:top w:val="none" w:sz="0" w:space="0" w:color="auto"/>
            <w:left w:val="none" w:sz="0" w:space="0" w:color="auto"/>
            <w:bottom w:val="none" w:sz="0" w:space="0" w:color="auto"/>
            <w:right w:val="none" w:sz="0" w:space="0" w:color="auto"/>
          </w:divBdr>
        </w:div>
      </w:divsChild>
    </w:div>
    <w:div w:id="1303343970">
      <w:marLeft w:val="0"/>
      <w:marRight w:val="0"/>
      <w:marTop w:val="0"/>
      <w:marBottom w:val="0"/>
      <w:divBdr>
        <w:top w:val="none" w:sz="0" w:space="0" w:color="auto"/>
        <w:left w:val="none" w:sz="0" w:space="0" w:color="auto"/>
        <w:bottom w:val="none" w:sz="0" w:space="0" w:color="auto"/>
        <w:right w:val="none" w:sz="0" w:space="0" w:color="auto"/>
      </w:divBdr>
      <w:divsChild>
        <w:div w:id="1303343965">
          <w:marLeft w:val="0"/>
          <w:marRight w:val="0"/>
          <w:marTop w:val="0"/>
          <w:marBottom w:val="0"/>
          <w:divBdr>
            <w:top w:val="none" w:sz="0" w:space="0" w:color="auto"/>
            <w:left w:val="none" w:sz="0" w:space="0" w:color="auto"/>
            <w:bottom w:val="none" w:sz="0" w:space="0" w:color="auto"/>
            <w:right w:val="none" w:sz="0" w:space="0" w:color="auto"/>
          </w:divBdr>
        </w:div>
      </w:divsChild>
    </w:div>
    <w:div w:id="1303343972">
      <w:marLeft w:val="0"/>
      <w:marRight w:val="0"/>
      <w:marTop w:val="0"/>
      <w:marBottom w:val="0"/>
      <w:divBdr>
        <w:top w:val="none" w:sz="0" w:space="0" w:color="auto"/>
        <w:left w:val="none" w:sz="0" w:space="0" w:color="auto"/>
        <w:bottom w:val="none" w:sz="0" w:space="0" w:color="auto"/>
        <w:right w:val="none" w:sz="0" w:space="0" w:color="auto"/>
      </w:divBdr>
    </w:div>
    <w:div w:id="1303343973">
      <w:marLeft w:val="0"/>
      <w:marRight w:val="0"/>
      <w:marTop w:val="0"/>
      <w:marBottom w:val="0"/>
      <w:divBdr>
        <w:top w:val="none" w:sz="0" w:space="0" w:color="auto"/>
        <w:left w:val="none" w:sz="0" w:space="0" w:color="auto"/>
        <w:bottom w:val="none" w:sz="0" w:space="0" w:color="auto"/>
        <w:right w:val="none" w:sz="0" w:space="0" w:color="auto"/>
      </w:divBdr>
    </w:div>
    <w:div w:id="1303343974">
      <w:marLeft w:val="0"/>
      <w:marRight w:val="0"/>
      <w:marTop w:val="0"/>
      <w:marBottom w:val="0"/>
      <w:divBdr>
        <w:top w:val="none" w:sz="0" w:space="0" w:color="auto"/>
        <w:left w:val="none" w:sz="0" w:space="0" w:color="auto"/>
        <w:bottom w:val="none" w:sz="0" w:space="0" w:color="auto"/>
        <w:right w:val="none" w:sz="0" w:space="0" w:color="auto"/>
      </w:divBdr>
    </w:div>
    <w:div w:id="1303343975">
      <w:marLeft w:val="0"/>
      <w:marRight w:val="0"/>
      <w:marTop w:val="0"/>
      <w:marBottom w:val="0"/>
      <w:divBdr>
        <w:top w:val="none" w:sz="0" w:space="0" w:color="auto"/>
        <w:left w:val="none" w:sz="0" w:space="0" w:color="auto"/>
        <w:bottom w:val="none" w:sz="0" w:space="0" w:color="auto"/>
        <w:right w:val="none" w:sz="0" w:space="0" w:color="auto"/>
      </w:divBdr>
    </w:div>
    <w:div w:id="1303343976">
      <w:marLeft w:val="0"/>
      <w:marRight w:val="0"/>
      <w:marTop w:val="0"/>
      <w:marBottom w:val="0"/>
      <w:divBdr>
        <w:top w:val="none" w:sz="0" w:space="0" w:color="auto"/>
        <w:left w:val="none" w:sz="0" w:space="0" w:color="auto"/>
        <w:bottom w:val="none" w:sz="0" w:space="0" w:color="auto"/>
        <w:right w:val="none" w:sz="0" w:space="0" w:color="auto"/>
      </w:divBdr>
    </w:div>
    <w:div w:id="1303343977">
      <w:marLeft w:val="0"/>
      <w:marRight w:val="0"/>
      <w:marTop w:val="0"/>
      <w:marBottom w:val="0"/>
      <w:divBdr>
        <w:top w:val="none" w:sz="0" w:space="0" w:color="auto"/>
        <w:left w:val="none" w:sz="0" w:space="0" w:color="auto"/>
        <w:bottom w:val="none" w:sz="0" w:space="0" w:color="auto"/>
        <w:right w:val="none" w:sz="0" w:space="0" w:color="auto"/>
      </w:divBdr>
    </w:div>
    <w:div w:id="1303343978">
      <w:marLeft w:val="0"/>
      <w:marRight w:val="0"/>
      <w:marTop w:val="0"/>
      <w:marBottom w:val="0"/>
      <w:divBdr>
        <w:top w:val="none" w:sz="0" w:space="0" w:color="auto"/>
        <w:left w:val="none" w:sz="0" w:space="0" w:color="auto"/>
        <w:bottom w:val="none" w:sz="0" w:space="0" w:color="auto"/>
        <w:right w:val="none" w:sz="0" w:space="0" w:color="auto"/>
      </w:divBdr>
    </w:div>
    <w:div w:id="1303343979">
      <w:marLeft w:val="0"/>
      <w:marRight w:val="0"/>
      <w:marTop w:val="0"/>
      <w:marBottom w:val="0"/>
      <w:divBdr>
        <w:top w:val="none" w:sz="0" w:space="0" w:color="auto"/>
        <w:left w:val="none" w:sz="0" w:space="0" w:color="auto"/>
        <w:bottom w:val="none" w:sz="0" w:space="0" w:color="auto"/>
        <w:right w:val="none" w:sz="0" w:space="0" w:color="auto"/>
      </w:divBdr>
    </w:div>
    <w:div w:id="1303343980">
      <w:marLeft w:val="0"/>
      <w:marRight w:val="0"/>
      <w:marTop w:val="0"/>
      <w:marBottom w:val="0"/>
      <w:divBdr>
        <w:top w:val="none" w:sz="0" w:space="0" w:color="auto"/>
        <w:left w:val="none" w:sz="0" w:space="0" w:color="auto"/>
        <w:bottom w:val="none" w:sz="0" w:space="0" w:color="auto"/>
        <w:right w:val="none" w:sz="0" w:space="0" w:color="auto"/>
      </w:divBdr>
    </w:div>
    <w:div w:id="1303343981">
      <w:marLeft w:val="0"/>
      <w:marRight w:val="0"/>
      <w:marTop w:val="0"/>
      <w:marBottom w:val="0"/>
      <w:divBdr>
        <w:top w:val="none" w:sz="0" w:space="0" w:color="auto"/>
        <w:left w:val="none" w:sz="0" w:space="0" w:color="auto"/>
        <w:bottom w:val="none" w:sz="0" w:space="0" w:color="auto"/>
        <w:right w:val="none" w:sz="0" w:space="0" w:color="auto"/>
      </w:divBdr>
    </w:div>
    <w:div w:id="1303343982">
      <w:marLeft w:val="0"/>
      <w:marRight w:val="0"/>
      <w:marTop w:val="0"/>
      <w:marBottom w:val="0"/>
      <w:divBdr>
        <w:top w:val="none" w:sz="0" w:space="0" w:color="auto"/>
        <w:left w:val="none" w:sz="0" w:space="0" w:color="auto"/>
        <w:bottom w:val="none" w:sz="0" w:space="0" w:color="auto"/>
        <w:right w:val="none" w:sz="0" w:space="0" w:color="auto"/>
      </w:divBdr>
    </w:div>
    <w:div w:id="1303343983">
      <w:marLeft w:val="0"/>
      <w:marRight w:val="0"/>
      <w:marTop w:val="0"/>
      <w:marBottom w:val="0"/>
      <w:divBdr>
        <w:top w:val="none" w:sz="0" w:space="0" w:color="auto"/>
        <w:left w:val="none" w:sz="0" w:space="0" w:color="auto"/>
        <w:bottom w:val="none" w:sz="0" w:space="0" w:color="auto"/>
        <w:right w:val="none" w:sz="0" w:space="0" w:color="auto"/>
      </w:divBdr>
    </w:div>
    <w:div w:id="1303343984">
      <w:marLeft w:val="0"/>
      <w:marRight w:val="0"/>
      <w:marTop w:val="0"/>
      <w:marBottom w:val="0"/>
      <w:divBdr>
        <w:top w:val="none" w:sz="0" w:space="0" w:color="auto"/>
        <w:left w:val="none" w:sz="0" w:space="0" w:color="auto"/>
        <w:bottom w:val="none" w:sz="0" w:space="0" w:color="auto"/>
        <w:right w:val="none" w:sz="0" w:space="0" w:color="auto"/>
      </w:divBdr>
    </w:div>
    <w:div w:id="1303343985">
      <w:marLeft w:val="0"/>
      <w:marRight w:val="0"/>
      <w:marTop w:val="0"/>
      <w:marBottom w:val="0"/>
      <w:divBdr>
        <w:top w:val="none" w:sz="0" w:space="0" w:color="auto"/>
        <w:left w:val="none" w:sz="0" w:space="0" w:color="auto"/>
        <w:bottom w:val="none" w:sz="0" w:space="0" w:color="auto"/>
        <w:right w:val="none" w:sz="0" w:space="0" w:color="auto"/>
      </w:divBdr>
    </w:div>
    <w:div w:id="1303343986">
      <w:marLeft w:val="0"/>
      <w:marRight w:val="0"/>
      <w:marTop w:val="0"/>
      <w:marBottom w:val="0"/>
      <w:divBdr>
        <w:top w:val="none" w:sz="0" w:space="0" w:color="auto"/>
        <w:left w:val="none" w:sz="0" w:space="0" w:color="auto"/>
        <w:bottom w:val="none" w:sz="0" w:space="0" w:color="auto"/>
        <w:right w:val="none" w:sz="0" w:space="0" w:color="auto"/>
      </w:divBdr>
    </w:div>
    <w:div w:id="1303343987">
      <w:marLeft w:val="0"/>
      <w:marRight w:val="0"/>
      <w:marTop w:val="0"/>
      <w:marBottom w:val="0"/>
      <w:divBdr>
        <w:top w:val="none" w:sz="0" w:space="0" w:color="auto"/>
        <w:left w:val="none" w:sz="0" w:space="0" w:color="auto"/>
        <w:bottom w:val="none" w:sz="0" w:space="0" w:color="auto"/>
        <w:right w:val="none" w:sz="0" w:space="0" w:color="auto"/>
      </w:divBdr>
    </w:div>
    <w:div w:id="1303343988">
      <w:marLeft w:val="0"/>
      <w:marRight w:val="0"/>
      <w:marTop w:val="0"/>
      <w:marBottom w:val="0"/>
      <w:divBdr>
        <w:top w:val="none" w:sz="0" w:space="0" w:color="auto"/>
        <w:left w:val="none" w:sz="0" w:space="0" w:color="auto"/>
        <w:bottom w:val="none" w:sz="0" w:space="0" w:color="auto"/>
        <w:right w:val="none" w:sz="0" w:space="0" w:color="auto"/>
      </w:divBdr>
    </w:div>
    <w:div w:id="1303343989">
      <w:marLeft w:val="0"/>
      <w:marRight w:val="0"/>
      <w:marTop w:val="0"/>
      <w:marBottom w:val="0"/>
      <w:divBdr>
        <w:top w:val="none" w:sz="0" w:space="0" w:color="auto"/>
        <w:left w:val="none" w:sz="0" w:space="0" w:color="auto"/>
        <w:bottom w:val="none" w:sz="0" w:space="0" w:color="auto"/>
        <w:right w:val="none" w:sz="0" w:space="0" w:color="auto"/>
      </w:divBdr>
    </w:div>
    <w:div w:id="1303343990">
      <w:marLeft w:val="0"/>
      <w:marRight w:val="0"/>
      <w:marTop w:val="0"/>
      <w:marBottom w:val="0"/>
      <w:divBdr>
        <w:top w:val="none" w:sz="0" w:space="0" w:color="auto"/>
        <w:left w:val="none" w:sz="0" w:space="0" w:color="auto"/>
        <w:bottom w:val="none" w:sz="0" w:space="0" w:color="auto"/>
        <w:right w:val="none" w:sz="0" w:space="0" w:color="auto"/>
      </w:divBdr>
    </w:div>
    <w:div w:id="1303343991">
      <w:marLeft w:val="0"/>
      <w:marRight w:val="0"/>
      <w:marTop w:val="0"/>
      <w:marBottom w:val="0"/>
      <w:divBdr>
        <w:top w:val="none" w:sz="0" w:space="0" w:color="auto"/>
        <w:left w:val="none" w:sz="0" w:space="0" w:color="auto"/>
        <w:bottom w:val="none" w:sz="0" w:space="0" w:color="auto"/>
        <w:right w:val="none" w:sz="0" w:space="0" w:color="auto"/>
      </w:divBdr>
    </w:div>
    <w:div w:id="1303343992">
      <w:marLeft w:val="0"/>
      <w:marRight w:val="0"/>
      <w:marTop w:val="0"/>
      <w:marBottom w:val="0"/>
      <w:divBdr>
        <w:top w:val="none" w:sz="0" w:space="0" w:color="auto"/>
        <w:left w:val="none" w:sz="0" w:space="0" w:color="auto"/>
        <w:bottom w:val="none" w:sz="0" w:space="0" w:color="auto"/>
        <w:right w:val="none" w:sz="0" w:space="0" w:color="auto"/>
      </w:divBdr>
    </w:div>
    <w:div w:id="1303343993">
      <w:marLeft w:val="0"/>
      <w:marRight w:val="0"/>
      <w:marTop w:val="0"/>
      <w:marBottom w:val="0"/>
      <w:divBdr>
        <w:top w:val="none" w:sz="0" w:space="0" w:color="auto"/>
        <w:left w:val="none" w:sz="0" w:space="0" w:color="auto"/>
        <w:bottom w:val="none" w:sz="0" w:space="0" w:color="auto"/>
        <w:right w:val="none" w:sz="0" w:space="0" w:color="auto"/>
      </w:divBdr>
    </w:div>
    <w:div w:id="1303343994">
      <w:marLeft w:val="0"/>
      <w:marRight w:val="0"/>
      <w:marTop w:val="0"/>
      <w:marBottom w:val="0"/>
      <w:divBdr>
        <w:top w:val="none" w:sz="0" w:space="0" w:color="auto"/>
        <w:left w:val="none" w:sz="0" w:space="0" w:color="auto"/>
        <w:bottom w:val="none" w:sz="0" w:space="0" w:color="auto"/>
        <w:right w:val="none" w:sz="0" w:space="0" w:color="auto"/>
      </w:divBdr>
    </w:div>
    <w:div w:id="1303343995">
      <w:marLeft w:val="0"/>
      <w:marRight w:val="0"/>
      <w:marTop w:val="0"/>
      <w:marBottom w:val="0"/>
      <w:divBdr>
        <w:top w:val="none" w:sz="0" w:space="0" w:color="auto"/>
        <w:left w:val="none" w:sz="0" w:space="0" w:color="auto"/>
        <w:bottom w:val="none" w:sz="0" w:space="0" w:color="auto"/>
        <w:right w:val="none" w:sz="0" w:space="0" w:color="auto"/>
      </w:divBdr>
    </w:div>
    <w:div w:id="1303343996">
      <w:marLeft w:val="0"/>
      <w:marRight w:val="0"/>
      <w:marTop w:val="0"/>
      <w:marBottom w:val="0"/>
      <w:divBdr>
        <w:top w:val="none" w:sz="0" w:space="0" w:color="auto"/>
        <w:left w:val="none" w:sz="0" w:space="0" w:color="auto"/>
        <w:bottom w:val="none" w:sz="0" w:space="0" w:color="auto"/>
        <w:right w:val="none" w:sz="0" w:space="0" w:color="auto"/>
      </w:divBdr>
    </w:div>
    <w:div w:id="1303343997">
      <w:marLeft w:val="0"/>
      <w:marRight w:val="0"/>
      <w:marTop w:val="0"/>
      <w:marBottom w:val="0"/>
      <w:divBdr>
        <w:top w:val="none" w:sz="0" w:space="0" w:color="auto"/>
        <w:left w:val="none" w:sz="0" w:space="0" w:color="auto"/>
        <w:bottom w:val="none" w:sz="0" w:space="0" w:color="auto"/>
        <w:right w:val="none" w:sz="0" w:space="0" w:color="auto"/>
      </w:divBdr>
    </w:div>
    <w:div w:id="1303343998">
      <w:marLeft w:val="0"/>
      <w:marRight w:val="0"/>
      <w:marTop w:val="0"/>
      <w:marBottom w:val="0"/>
      <w:divBdr>
        <w:top w:val="none" w:sz="0" w:space="0" w:color="auto"/>
        <w:left w:val="none" w:sz="0" w:space="0" w:color="auto"/>
        <w:bottom w:val="none" w:sz="0" w:space="0" w:color="auto"/>
        <w:right w:val="none" w:sz="0" w:space="0" w:color="auto"/>
      </w:divBdr>
    </w:div>
    <w:div w:id="1303343999">
      <w:marLeft w:val="0"/>
      <w:marRight w:val="0"/>
      <w:marTop w:val="0"/>
      <w:marBottom w:val="0"/>
      <w:divBdr>
        <w:top w:val="none" w:sz="0" w:space="0" w:color="auto"/>
        <w:left w:val="none" w:sz="0" w:space="0" w:color="auto"/>
        <w:bottom w:val="none" w:sz="0" w:space="0" w:color="auto"/>
        <w:right w:val="none" w:sz="0" w:space="0" w:color="auto"/>
      </w:divBdr>
    </w:div>
    <w:div w:id="1303344000">
      <w:marLeft w:val="0"/>
      <w:marRight w:val="0"/>
      <w:marTop w:val="0"/>
      <w:marBottom w:val="0"/>
      <w:divBdr>
        <w:top w:val="none" w:sz="0" w:space="0" w:color="auto"/>
        <w:left w:val="none" w:sz="0" w:space="0" w:color="auto"/>
        <w:bottom w:val="none" w:sz="0" w:space="0" w:color="auto"/>
        <w:right w:val="none" w:sz="0" w:space="0" w:color="auto"/>
      </w:divBdr>
    </w:div>
    <w:div w:id="1303344001">
      <w:marLeft w:val="0"/>
      <w:marRight w:val="0"/>
      <w:marTop w:val="0"/>
      <w:marBottom w:val="0"/>
      <w:divBdr>
        <w:top w:val="none" w:sz="0" w:space="0" w:color="auto"/>
        <w:left w:val="none" w:sz="0" w:space="0" w:color="auto"/>
        <w:bottom w:val="none" w:sz="0" w:space="0" w:color="auto"/>
        <w:right w:val="none" w:sz="0" w:space="0" w:color="auto"/>
      </w:divBdr>
    </w:div>
    <w:div w:id="1303344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0D7E7-5A69-4670-9883-C9A15756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184</Pages>
  <Words>36752</Words>
  <Characters>209490</Characters>
  <Application>Microsoft Office Word</Application>
  <DocSecurity>0</DocSecurity>
  <Lines>1745</Lines>
  <Paragraphs>491</Paragraphs>
  <ScaleCrop>false</ScaleCrop>
  <HeadingPairs>
    <vt:vector size="2" baseType="variant">
      <vt:variant>
        <vt:lpstr>Title</vt:lpstr>
      </vt:variant>
      <vt:variant>
        <vt:i4>1</vt:i4>
      </vt:variant>
    </vt:vector>
  </HeadingPairs>
  <TitlesOfParts>
    <vt:vector size="1" baseType="lpstr">
      <vt:lpstr/>
    </vt:vector>
  </TitlesOfParts>
  <Company>- ETH0 -</Company>
  <LinksUpToDate>false</LinksUpToDate>
  <CharactersWithSpaces>245751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Penchev</dc:creator>
  <cp:keywords/>
  <dc:description/>
  <cp:lastModifiedBy>et10st20</cp:lastModifiedBy>
  <cp:revision>292</cp:revision>
  <cp:lastPrinted>2016-03-29T16:11:00Z</cp:lastPrinted>
  <dcterms:created xsi:type="dcterms:W3CDTF">2016-03-11T05:26:00Z</dcterms:created>
  <dcterms:modified xsi:type="dcterms:W3CDTF">2016-04-11T07:03:00Z</dcterms:modified>
</cp:coreProperties>
</file>